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601C" w:rsidRPr="00C22138" w:rsidRDefault="00D0601C" w:rsidP="00EF10B7">
      <w:pPr>
        <w:jc w:val="center"/>
        <w:rPr>
          <w:rFonts w:ascii="Verdana" w:hAnsi="Verdana"/>
          <w:b/>
          <w:sz w:val="24"/>
          <w:szCs w:val="24"/>
          <w:lang w:val="es-ES"/>
        </w:rPr>
      </w:pPr>
    </w:p>
    <w:p w:rsidR="00D0601C" w:rsidRPr="00C22138" w:rsidRDefault="00D0601C" w:rsidP="00993C68">
      <w:pPr>
        <w:jc w:val="center"/>
        <w:rPr>
          <w:rFonts w:ascii="Verdana" w:hAnsi="Verdana"/>
          <w:b/>
          <w:sz w:val="24"/>
          <w:szCs w:val="24"/>
          <w:lang w:val="es-ES"/>
        </w:rPr>
      </w:pPr>
      <w:r>
        <w:rPr>
          <w:rFonts w:ascii="Verdana" w:hAnsi="Verdana"/>
          <w:b/>
          <w:sz w:val="24"/>
          <w:szCs w:val="24"/>
          <w:lang w:val="es-ES"/>
        </w:rPr>
        <w:t>PERFIL DE PAÍS</w:t>
      </w:r>
    </w:p>
    <w:p w:rsidR="00D0601C" w:rsidRPr="00C22138" w:rsidRDefault="00D0601C" w:rsidP="00EF10B7">
      <w:pPr>
        <w:jc w:val="center"/>
        <w:rPr>
          <w:rFonts w:ascii="Verdana" w:hAnsi="Verdana"/>
          <w:b/>
          <w:sz w:val="24"/>
          <w:szCs w:val="24"/>
          <w:lang w:val="es-ES"/>
        </w:rPr>
      </w:pPr>
      <w:r w:rsidRPr="00C22138">
        <w:rPr>
          <w:rFonts w:ascii="Verdana" w:hAnsi="Verdana"/>
          <w:b/>
          <w:sz w:val="24"/>
          <w:szCs w:val="24"/>
          <w:lang w:val="es-ES"/>
        </w:rPr>
        <w:t>CONVENIO DE LA HAYA DE 1993 SOBRE ADOPCIÓN INTERNACIONAL</w:t>
      </w:r>
      <w:r w:rsidRPr="00C22138">
        <w:rPr>
          <w:rStyle w:val="FootnoteReference"/>
          <w:rFonts w:ascii="Verdana" w:hAnsi="Verdana"/>
          <w:sz w:val="24"/>
          <w:szCs w:val="24"/>
          <w:lang w:val="es-ES"/>
        </w:rPr>
        <w:t xml:space="preserve"> </w:t>
      </w:r>
      <w:r w:rsidRPr="00A52320">
        <w:rPr>
          <w:rStyle w:val="FootnoteReference"/>
          <w:rFonts w:ascii="Verdana" w:hAnsi="Verdana"/>
          <w:sz w:val="20"/>
          <w:szCs w:val="20"/>
          <w:lang w:val="es-ES"/>
        </w:rPr>
        <w:footnoteReference w:id="1"/>
      </w:r>
    </w:p>
    <w:p w:rsidR="00D0601C" w:rsidRPr="00C22138" w:rsidRDefault="00D0601C" w:rsidP="00EF10B7">
      <w:pPr>
        <w:jc w:val="center"/>
        <w:rPr>
          <w:rFonts w:ascii="Verdana" w:hAnsi="Verdana"/>
          <w:b/>
          <w:color w:val="9CC2E5"/>
          <w:sz w:val="24"/>
          <w:szCs w:val="24"/>
          <w:lang w:val="es-ES"/>
        </w:rPr>
      </w:pPr>
      <w:r w:rsidRPr="00C22138">
        <w:rPr>
          <w:rFonts w:ascii="Verdana" w:hAnsi="Verdana"/>
          <w:b/>
          <w:color w:val="9CC2E5"/>
          <w:sz w:val="24"/>
          <w:szCs w:val="24"/>
          <w:lang w:val="es-ES"/>
        </w:rPr>
        <w:t>ESTADO DE ORIGEN</w:t>
      </w:r>
    </w:p>
    <w:p w:rsidR="00D0601C" w:rsidRPr="00C22138" w:rsidRDefault="00D0601C" w:rsidP="00ED5FB0">
      <w:pPr>
        <w:rPr>
          <w:rFonts w:ascii="Verdana" w:hAnsi="Verdana"/>
          <w:b/>
          <w:lang w:val="es-ES"/>
        </w:rPr>
      </w:pPr>
      <w:r w:rsidRPr="00C22138">
        <w:rPr>
          <w:rFonts w:ascii="Verdana" w:hAnsi="Verdana"/>
          <w:b/>
          <w:lang w:val="es-ES"/>
        </w:rPr>
        <w:t xml:space="preserve">ESTADO: </w:t>
      </w:r>
      <w:r w:rsidRPr="00C22138">
        <w:rPr>
          <w:rFonts w:ascii="Verdana" w:hAnsi="Verdana" w:cs="Arial"/>
          <w:lang w:val="es-ES"/>
        </w:rPr>
        <w:fldChar w:fldCharType="begin">
          <w:ffData>
            <w:name w:val="Text114"/>
            <w:enabled/>
            <w:calcOnExit w:val="0"/>
            <w:textInput/>
          </w:ffData>
        </w:fldChar>
      </w:r>
      <w:r w:rsidRPr="00C22138">
        <w:rPr>
          <w:rFonts w:ascii="Verdana" w:hAnsi="Verdana" w:cs="Arial"/>
          <w:lang w:val="es-ES"/>
        </w:rPr>
        <w:instrText xml:space="preserve"> FORMTEXT </w:instrText>
      </w:r>
      <w:r w:rsidRPr="00C22138">
        <w:rPr>
          <w:rFonts w:ascii="Verdana" w:hAnsi="Verdana" w:cs="Arial"/>
          <w:lang w:val="es-ES"/>
        </w:rPr>
      </w:r>
      <w:r w:rsidRPr="00C22138">
        <w:rPr>
          <w:rFonts w:ascii="Verdana" w:hAnsi="Verdana" w:cs="Arial"/>
          <w:lang w:val="es-ES"/>
        </w:rPr>
        <w:fldChar w:fldCharType="separate"/>
      </w:r>
      <w:r>
        <w:rPr>
          <w:rFonts w:ascii="Verdana" w:hAnsi="Verdana" w:cs="Arial"/>
          <w:noProof/>
          <w:lang w:val="es-ES"/>
        </w:rPr>
        <w:t>Panamá</w:t>
      </w:r>
      <w:r w:rsidRPr="00C22138">
        <w:rPr>
          <w:rFonts w:ascii="Verdana" w:hAnsi="Verdana" w:cs="Arial"/>
          <w:lang w:val="es-ES"/>
        </w:rPr>
        <w:fldChar w:fldCharType="end"/>
      </w:r>
    </w:p>
    <w:p w:rsidR="00D0601C" w:rsidRPr="00C22138" w:rsidRDefault="00D0601C" w:rsidP="00ED5FB0">
      <w:pPr>
        <w:rPr>
          <w:rFonts w:ascii="Verdana" w:hAnsi="Verdana"/>
          <w:b/>
          <w:lang w:val="es-ES"/>
        </w:rPr>
      </w:pPr>
      <w:r>
        <w:rPr>
          <w:rFonts w:ascii="Verdana" w:hAnsi="Verdana"/>
          <w:b/>
          <w:lang w:val="es-ES"/>
        </w:rPr>
        <w:t>FECHA DE ACTUALIZACIÓN DEL PERFIL</w:t>
      </w:r>
      <w:r w:rsidRPr="00C22138">
        <w:rPr>
          <w:rFonts w:ascii="Verdana" w:hAnsi="Verdana"/>
          <w:b/>
          <w:lang w:val="es-ES"/>
        </w:rPr>
        <w:t xml:space="preserve">: </w:t>
      </w:r>
      <w:r w:rsidRPr="00C22138">
        <w:rPr>
          <w:rFonts w:ascii="Verdana" w:hAnsi="Verdana" w:cs="Arial"/>
          <w:lang w:val="es-ES"/>
        </w:rPr>
        <w:fldChar w:fldCharType="begin">
          <w:ffData>
            <w:name w:val="Text114"/>
            <w:enabled/>
            <w:calcOnExit w:val="0"/>
            <w:textInput/>
          </w:ffData>
        </w:fldChar>
      </w:r>
      <w:r w:rsidRPr="00C22138">
        <w:rPr>
          <w:rFonts w:ascii="Verdana" w:hAnsi="Verdana" w:cs="Arial"/>
          <w:lang w:val="es-ES"/>
        </w:rPr>
        <w:instrText xml:space="preserve"> FORMTEXT </w:instrText>
      </w:r>
      <w:r w:rsidRPr="00C22138">
        <w:rPr>
          <w:rFonts w:ascii="Verdana" w:hAnsi="Verdana" w:cs="Arial"/>
          <w:lang w:val="es-ES"/>
        </w:rPr>
      </w:r>
      <w:r w:rsidRPr="00C22138">
        <w:rPr>
          <w:rFonts w:ascii="Verdana" w:hAnsi="Verdana" w:cs="Arial"/>
          <w:lang w:val="es-ES"/>
        </w:rPr>
        <w:fldChar w:fldCharType="separate"/>
      </w:r>
      <w:r>
        <w:rPr>
          <w:rFonts w:ascii="Verdana" w:hAnsi="Verdana" w:cs="Arial"/>
          <w:lang w:val="es-ES"/>
        </w:rPr>
        <w:t>02</w:t>
      </w:r>
      <w:r>
        <w:rPr>
          <w:rFonts w:ascii="Verdana" w:hAnsi="Verdana" w:cs="Arial"/>
          <w:noProof/>
          <w:lang w:val="es-ES"/>
        </w:rPr>
        <w:t xml:space="preserve"> de enero de 2015</w:t>
      </w:r>
      <w:r w:rsidRPr="00C22138">
        <w:rPr>
          <w:rFonts w:ascii="Verdana" w:hAnsi="Verdana" w:cs="Arial"/>
          <w:lang w:val="es-ES"/>
        </w:rPr>
        <w:fldChar w:fldCharType="end"/>
      </w:r>
    </w:p>
    <w:p w:rsidR="00D0601C" w:rsidRPr="00C22138" w:rsidRDefault="00D0601C" w:rsidP="00ED5FB0">
      <w:pPr>
        <w:rPr>
          <w:rFonts w:ascii="Verdana" w:hAnsi="Verdana"/>
          <w:b/>
          <w:sz w:val="24"/>
          <w:szCs w:val="24"/>
          <w:lang w:val="es-ES"/>
        </w:rPr>
      </w:pPr>
    </w:p>
    <w:p w:rsidR="00D0601C" w:rsidRPr="00C22138" w:rsidRDefault="00D0601C" w:rsidP="00ED5FB0">
      <w:pPr>
        <w:rPr>
          <w:rFonts w:ascii="Verdana" w:hAnsi="Verdana"/>
          <w:b/>
          <w:sz w:val="24"/>
          <w:szCs w:val="24"/>
          <w:lang w:val="es-ES"/>
        </w:rPr>
      </w:pPr>
      <w:r w:rsidRPr="00C22138">
        <w:rPr>
          <w:rFonts w:ascii="Verdana" w:hAnsi="Verdana"/>
          <w:b/>
          <w:sz w:val="24"/>
          <w:szCs w:val="24"/>
          <w:lang w:val="es-ES"/>
        </w:rPr>
        <w:t>PARTE I: AUTORIDAD CENTRAL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4"/>
        <w:gridCol w:w="4769"/>
      </w:tblGrid>
      <w:tr w:rsidR="00D0601C" w:rsidRPr="00C22138" w:rsidTr="00C871A1">
        <w:tc>
          <w:tcPr>
            <w:tcW w:w="10070" w:type="dxa"/>
            <w:gridSpan w:val="2"/>
            <w:shd w:val="clear" w:color="auto" w:fill="D9D9D9"/>
          </w:tcPr>
          <w:p w:rsidR="00D0601C" w:rsidRPr="00C22138" w:rsidRDefault="00D0601C" w:rsidP="00ED5FB0">
            <w:pPr>
              <w:pStyle w:val="ListParagraph"/>
              <w:numPr>
                <w:ilvl w:val="0"/>
                <w:numId w:val="1"/>
              </w:numPr>
              <w:tabs>
                <w:tab w:val="left" w:pos="709"/>
                <w:tab w:val="left" w:pos="2554"/>
              </w:tabs>
              <w:spacing w:before="60" w:after="60" w:line="240" w:lineRule="auto"/>
              <w:contextualSpacing w:val="0"/>
              <w:rPr>
                <w:rFonts w:ascii="Verdana" w:hAnsi="Verdana"/>
                <w:b/>
                <w:lang w:val="es-ES"/>
              </w:rPr>
            </w:pPr>
            <w:r>
              <w:rPr>
                <w:rFonts w:ascii="Verdana" w:hAnsi="Verdana"/>
                <w:b/>
                <w:lang w:val="es-ES"/>
              </w:rPr>
              <w:t>Datos</w:t>
            </w:r>
            <w:r w:rsidRPr="00C22138">
              <w:rPr>
                <w:rFonts w:ascii="Verdana" w:hAnsi="Verdana"/>
                <w:b/>
                <w:lang w:val="es-ES"/>
              </w:rPr>
              <w:t xml:space="preserve"> de contacto</w:t>
            </w:r>
            <w:r w:rsidRPr="00A52320">
              <w:rPr>
                <w:rFonts w:ascii="Verdana" w:hAnsi="Verdana"/>
                <w:sz w:val="20"/>
                <w:szCs w:val="20"/>
                <w:vertAlign w:val="superscript"/>
                <w:lang w:val="es-ES"/>
              </w:rPr>
              <w:footnoteReference w:id="2"/>
            </w:r>
          </w:p>
        </w:tc>
      </w:tr>
      <w:tr w:rsidR="00D0601C" w:rsidRPr="00E55B1D" w:rsidTr="00C871A1">
        <w:tc>
          <w:tcPr>
            <w:tcW w:w="5035" w:type="dxa"/>
            <w:tcBorders>
              <w:top w:val="nil"/>
              <w:bottom w:val="nil"/>
              <w:right w:val="nil"/>
            </w:tcBorders>
          </w:tcPr>
          <w:p w:rsidR="00D0601C" w:rsidRPr="00C22138" w:rsidRDefault="00D0601C" w:rsidP="00ED5FB0">
            <w:pPr>
              <w:spacing w:before="60" w:after="120" w:line="240" w:lineRule="auto"/>
              <w:rPr>
                <w:rFonts w:ascii="Verdana" w:hAnsi="Verdana" w:cs="Arial"/>
                <w:sz w:val="18"/>
                <w:szCs w:val="18"/>
                <w:lang w:val="es-ES"/>
              </w:rPr>
            </w:pPr>
            <w:r w:rsidRPr="00C22138">
              <w:rPr>
                <w:rFonts w:ascii="Verdana" w:hAnsi="Verdana" w:cs="Arial"/>
                <w:sz w:val="18"/>
                <w:szCs w:val="18"/>
                <w:lang w:val="es-ES"/>
              </w:rPr>
              <w:t xml:space="preserve">Nombre: </w:t>
            </w:r>
          </w:p>
        </w:tc>
        <w:bookmarkStart w:id="0" w:name="Text113"/>
        <w:tc>
          <w:tcPr>
            <w:tcW w:w="5035" w:type="dxa"/>
            <w:tcBorders>
              <w:top w:val="nil"/>
              <w:left w:val="nil"/>
              <w:bottom w:val="nil"/>
            </w:tcBorders>
          </w:tcPr>
          <w:p w:rsidR="00D0601C" w:rsidRPr="00C22138" w:rsidRDefault="00D0601C" w:rsidP="00C37655">
            <w:pPr>
              <w:spacing w:before="60"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13"/>
                  <w:enabled/>
                  <w:calcOnExit w:val="0"/>
                  <w:textInput/>
                </w:ffData>
              </w:fldChar>
            </w:r>
            <w:r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Pr>
                <w:rFonts w:ascii="Verdana" w:hAnsi="Verdana" w:cs="Arial"/>
                <w:noProof/>
                <w:sz w:val="18"/>
                <w:szCs w:val="18"/>
                <w:lang w:val="es-ES"/>
              </w:rPr>
              <w:t>SECRETARÍA NACIONAL DE NIÑEZ, ADOLESCENCIA Y FAMILIA.</w:t>
            </w:r>
            <w:r w:rsidRPr="00C22138">
              <w:rPr>
                <w:rFonts w:ascii="Verdana" w:hAnsi="Verdana" w:cs="Arial"/>
                <w:sz w:val="18"/>
                <w:szCs w:val="18"/>
                <w:lang w:val="es-ES"/>
              </w:rPr>
              <w:fldChar w:fldCharType="end"/>
            </w:r>
            <w:bookmarkEnd w:id="0"/>
          </w:p>
        </w:tc>
      </w:tr>
      <w:tr w:rsidR="00D0601C" w:rsidRPr="00C22138" w:rsidTr="00C871A1">
        <w:tc>
          <w:tcPr>
            <w:tcW w:w="5035" w:type="dxa"/>
            <w:tcBorders>
              <w:top w:val="nil"/>
              <w:bottom w:val="nil"/>
              <w:right w:val="nil"/>
            </w:tcBorders>
          </w:tcPr>
          <w:p w:rsidR="00D0601C" w:rsidRPr="00C22138" w:rsidRDefault="00D0601C" w:rsidP="00ED5FB0">
            <w:pPr>
              <w:spacing w:after="120" w:line="240" w:lineRule="auto"/>
              <w:rPr>
                <w:rFonts w:ascii="Verdana" w:hAnsi="Verdana" w:cs="Arial"/>
                <w:sz w:val="18"/>
                <w:szCs w:val="18"/>
                <w:lang w:val="es-ES"/>
              </w:rPr>
            </w:pPr>
            <w:r w:rsidRPr="00C22138">
              <w:rPr>
                <w:rFonts w:ascii="Verdana" w:hAnsi="Verdana" w:cs="Arial"/>
                <w:sz w:val="18"/>
                <w:szCs w:val="18"/>
                <w:lang w:val="es-ES"/>
              </w:rPr>
              <w:t>Sigla:</w:t>
            </w:r>
          </w:p>
        </w:tc>
        <w:tc>
          <w:tcPr>
            <w:tcW w:w="5035" w:type="dxa"/>
            <w:tcBorders>
              <w:top w:val="nil"/>
              <w:left w:val="nil"/>
              <w:bottom w:val="nil"/>
            </w:tcBorders>
          </w:tcPr>
          <w:p w:rsidR="00D0601C" w:rsidRPr="00C22138" w:rsidRDefault="00D0601C" w:rsidP="00C37655">
            <w:pPr>
              <w:spacing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14"/>
                  <w:enabled/>
                  <w:calcOnExit w:val="0"/>
                  <w:textInput/>
                </w:ffData>
              </w:fldChar>
            </w:r>
            <w:r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Pr>
                <w:rFonts w:ascii="Verdana" w:hAnsi="Verdana" w:cs="Arial"/>
                <w:sz w:val="18"/>
                <w:szCs w:val="18"/>
                <w:lang w:val="es-ES"/>
              </w:rPr>
              <w:t>SENNIAF</w:t>
            </w:r>
            <w:r w:rsidRPr="00C22138">
              <w:rPr>
                <w:rFonts w:ascii="Verdana" w:hAnsi="Verdana" w:cs="Arial"/>
                <w:sz w:val="18"/>
                <w:szCs w:val="18"/>
                <w:lang w:val="es-ES"/>
              </w:rPr>
              <w:fldChar w:fldCharType="end"/>
            </w:r>
          </w:p>
        </w:tc>
      </w:tr>
      <w:tr w:rsidR="00D0601C" w:rsidRPr="00E55B1D" w:rsidTr="00C871A1">
        <w:tc>
          <w:tcPr>
            <w:tcW w:w="5035" w:type="dxa"/>
            <w:tcBorders>
              <w:top w:val="nil"/>
              <w:bottom w:val="nil"/>
              <w:right w:val="nil"/>
            </w:tcBorders>
          </w:tcPr>
          <w:p w:rsidR="00D0601C" w:rsidRPr="00C22138" w:rsidRDefault="00D0601C" w:rsidP="00ED5FB0">
            <w:pPr>
              <w:spacing w:after="120" w:line="240" w:lineRule="auto"/>
              <w:rPr>
                <w:rFonts w:ascii="Verdana" w:hAnsi="Verdana" w:cs="Arial"/>
                <w:sz w:val="18"/>
                <w:szCs w:val="18"/>
                <w:lang w:val="es-ES"/>
              </w:rPr>
            </w:pPr>
            <w:r w:rsidRPr="00C22138">
              <w:rPr>
                <w:rFonts w:ascii="Verdana" w:hAnsi="Verdana" w:cs="Arial"/>
                <w:sz w:val="18"/>
                <w:szCs w:val="18"/>
                <w:lang w:val="es-ES"/>
              </w:rPr>
              <w:t>Dirección:</w:t>
            </w:r>
          </w:p>
        </w:tc>
        <w:bookmarkStart w:id="1" w:name="Text114"/>
        <w:tc>
          <w:tcPr>
            <w:tcW w:w="5035" w:type="dxa"/>
            <w:tcBorders>
              <w:top w:val="nil"/>
              <w:left w:val="nil"/>
              <w:bottom w:val="nil"/>
            </w:tcBorders>
          </w:tcPr>
          <w:p w:rsidR="00D0601C" w:rsidRPr="00C37655" w:rsidRDefault="00D0601C" w:rsidP="00C37655">
            <w:pPr>
              <w:spacing w:after="120" w:line="240" w:lineRule="auto"/>
              <w:rPr>
                <w:rFonts w:ascii="Verdana" w:hAnsi="Verdana" w:cs="Arial"/>
                <w:noProof/>
                <w:sz w:val="18"/>
                <w:szCs w:val="18"/>
                <w:lang w:val="es-ES"/>
              </w:rPr>
            </w:pPr>
            <w:r w:rsidRPr="00C22138">
              <w:rPr>
                <w:rFonts w:ascii="Verdana" w:hAnsi="Verdana" w:cs="Arial"/>
                <w:sz w:val="18"/>
                <w:szCs w:val="18"/>
                <w:lang w:val="es-ES"/>
              </w:rPr>
              <w:fldChar w:fldCharType="begin">
                <w:ffData>
                  <w:name w:val="Text114"/>
                  <w:enabled/>
                  <w:calcOnExit w:val="0"/>
                  <w:textInput/>
                </w:ffData>
              </w:fldChar>
            </w:r>
            <w:r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sidRPr="00C37655">
              <w:rPr>
                <w:rFonts w:ascii="Verdana" w:hAnsi="Verdana" w:cs="Arial"/>
                <w:noProof/>
                <w:sz w:val="18"/>
                <w:szCs w:val="18"/>
                <w:lang w:val="es-ES"/>
              </w:rPr>
              <w:t>Dirección: Edificio Blue Summer, Oficina 3A</w:t>
            </w:r>
          </w:p>
          <w:p w:rsidR="00D0601C" w:rsidRPr="00C37655" w:rsidRDefault="00D0601C" w:rsidP="00C37655">
            <w:pPr>
              <w:spacing w:after="120" w:line="240" w:lineRule="auto"/>
              <w:rPr>
                <w:rFonts w:ascii="Verdana" w:hAnsi="Verdana" w:cs="Arial"/>
                <w:noProof/>
                <w:sz w:val="18"/>
                <w:szCs w:val="18"/>
                <w:lang w:val="es-ES"/>
              </w:rPr>
            </w:pPr>
            <w:r w:rsidRPr="00C37655">
              <w:rPr>
                <w:rFonts w:ascii="Verdana" w:hAnsi="Verdana" w:cs="Arial"/>
                <w:noProof/>
                <w:sz w:val="18"/>
                <w:szCs w:val="18"/>
                <w:lang w:val="es-ES"/>
              </w:rPr>
              <w:t>Calle 38 Este, Bella Vista,</w:t>
            </w:r>
          </w:p>
          <w:p w:rsidR="00D0601C" w:rsidRPr="00C37655" w:rsidRDefault="00D0601C" w:rsidP="00C37655">
            <w:pPr>
              <w:spacing w:after="120" w:line="240" w:lineRule="auto"/>
              <w:rPr>
                <w:rFonts w:ascii="Verdana" w:hAnsi="Verdana" w:cs="Arial"/>
                <w:noProof/>
                <w:sz w:val="18"/>
                <w:szCs w:val="18"/>
                <w:lang w:val="es-ES"/>
              </w:rPr>
            </w:pPr>
            <w:r w:rsidRPr="00C37655">
              <w:rPr>
                <w:rFonts w:ascii="Verdana" w:hAnsi="Verdana" w:cs="Arial"/>
                <w:noProof/>
                <w:sz w:val="18"/>
                <w:szCs w:val="18"/>
                <w:lang w:val="es-ES"/>
              </w:rPr>
              <w:t>Ciudad Panamá, República de Panamá</w:t>
            </w:r>
          </w:p>
          <w:p w:rsidR="00D0601C" w:rsidRPr="00C37655" w:rsidRDefault="00D0601C" w:rsidP="00C37655">
            <w:pPr>
              <w:spacing w:after="120" w:line="240" w:lineRule="auto"/>
              <w:rPr>
                <w:rFonts w:ascii="Verdana" w:hAnsi="Verdana" w:cs="Arial"/>
                <w:noProof/>
                <w:sz w:val="18"/>
                <w:szCs w:val="18"/>
                <w:lang w:val="es-ES"/>
              </w:rPr>
            </w:pPr>
            <w:r w:rsidRPr="00C37655">
              <w:rPr>
                <w:rFonts w:ascii="Verdana" w:hAnsi="Verdana" w:cs="Arial"/>
                <w:noProof/>
                <w:sz w:val="18"/>
                <w:szCs w:val="18"/>
                <w:lang w:val="es-ES"/>
              </w:rPr>
              <w:t>Apartado Postal(No incluir Nombre de Personas):</w:t>
            </w:r>
          </w:p>
          <w:p w:rsidR="00D0601C" w:rsidRPr="00C37655" w:rsidRDefault="00D0601C" w:rsidP="00C37655">
            <w:pPr>
              <w:spacing w:after="120" w:line="240" w:lineRule="auto"/>
              <w:rPr>
                <w:rFonts w:ascii="Verdana" w:hAnsi="Verdana" w:cs="Arial"/>
                <w:noProof/>
                <w:sz w:val="18"/>
                <w:szCs w:val="18"/>
                <w:lang w:val="es-ES"/>
              </w:rPr>
            </w:pPr>
            <w:r w:rsidRPr="00C37655">
              <w:rPr>
                <w:rFonts w:ascii="Verdana" w:hAnsi="Verdana" w:cs="Arial"/>
                <w:noProof/>
                <w:sz w:val="18"/>
                <w:szCs w:val="18"/>
                <w:lang w:val="es-ES"/>
              </w:rPr>
              <w:t>Secretaría Nacional de Niñez, Adolescencia y Familia</w:t>
            </w:r>
          </w:p>
          <w:p w:rsidR="00D0601C" w:rsidRPr="00C37655" w:rsidRDefault="00D0601C" w:rsidP="00C37655">
            <w:pPr>
              <w:spacing w:after="120" w:line="240" w:lineRule="auto"/>
              <w:rPr>
                <w:rFonts w:ascii="Verdana" w:hAnsi="Verdana" w:cs="Arial"/>
                <w:noProof/>
                <w:sz w:val="18"/>
                <w:szCs w:val="18"/>
                <w:lang w:val="es-ES"/>
              </w:rPr>
            </w:pPr>
            <w:r w:rsidRPr="00C37655">
              <w:rPr>
                <w:rFonts w:ascii="Verdana" w:hAnsi="Verdana" w:cs="Arial"/>
                <w:noProof/>
                <w:sz w:val="18"/>
                <w:szCs w:val="18"/>
                <w:lang w:val="es-ES"/>
              </w:rPr>
              <w:t>Dirección Nacional de Adopciones</w:t>
            </w:r>
          </w:p>
          <w:p w:rsidR="00D0601C" w:rsidRPr="00C22138" w:rsidRDefault="00D0601C" w:rsidP="00C37655">
            <w:pPr>
              <w:spacing w:after="120" w:line="240" w:lineRule="auto"/>
              <w:rPr>
                <w:rFonts w:ascii="Verdana" w:hAnsi="Verdana" w:cs="Arial"/>
                <w:sz w:val="18"/>
                <w:szCs w:val="18"/>
                <w:lang w:val="es-ES"/>
              </w:rPr>
            </w:pPr>
            <w:r w:rsidRPr="00C37655">
              <w:rPr>
                <w:rFonts w:ascii="Verdana" w:hAnsi="Verdana" w:cs="Arial"/>
                <w:noProof/>
                <w:sz w:val="18"/>
                <w:szCs w:val="18"/>
                <w:lang w:val="es-ES"/>
              </w:rPr>
              <w:t>0815-01053 Zona 4 Panamá</w:t>
            </w:r>
            <w:r w:rsidRPr="00C22138">
              <w:rPr>
                <w:rFonts w:ascii="Verdana" w:hAnsi="Verdana" w:cs="Arial"/>
                <w:sz w:val="18"/>
                <w:szCs w:val="18"/>
                <w:lang w:val="es-ES"/>
              </w:rPr>
              <w:fldChar w:fldCharType="end"/>
            </w:r>
            <w:bookmarkEnd w:id="1"/>
          </w:p>
        </w:tc>
      </w:tr>
      <w:tr w:rsidR="00D0601C" w:rsidRPr="00C22138" w:rsidTr="00C871A1">
        <w:tc>
          <w:tcPr>
            <w:tcW w:w="5035" w:type="dxa"/>
            <w:tcBorders>
              <w:top w:val="nil"/>
              <w:bottom w:val="nil"/>
              <w:right w:val="nil"/>
            </w:tcBorders>
          </w:tcPr>
          <w:p w:rsidR="00D0601C" w:rsidRPr="00C22138" w:rsidRDefault="00D0601C" w:rsidP="00ED5FB0">
            <w:pPr>
              <w:spacing w:after="120" w:line="240" w:lineRule="auto"/>
              <w:rPr>
                <w:rFonts w:ascii="Verdana" w:hAnsi="Verdana" w:cs="Arial"/>
                <w:sz w:val="18"/>
                <w:szCs w:val="18"/>
                <w:lang w:val="es-ES"/>
              </w:rPr>
            </w:pPr>
            <w:r w:rsidRPr="00C22138">
              <w:rPr>
                <w:rFonts w:ascii="Verdana" w:hAnsi="Verdana" w:cs="Arial"/>
                <w:sz w:val="18"/>
                <w:szCs w:val="18"/>
                <w:lang w:val="es-ES"/>
              </w:rPr>
              <w:t>Teléfono:</w:t>
            </w:r>
          </w:p>
        </w:tc>
        <w:bookmarkStart w:id="2" w:name="Text116"/>
        <w:tc>
          <w:tcPr>
            <w:tcW w:w="5035" w:type="dxa"/>
            <w:tcBorders>
              <w:top w:val="nil"/>
              <w:left w:val="nil"/>
              <w:bottom w:val="nil"/>
            </w:tcBorders>
          </w:tcPr>
          <w:p w:rsidR="00D0601C" w:rsidRPr="00C22138" w:rsidRDefault="00D0601C" w:rsidP="00C37655">
            <w:pPr>
              <w:spacing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16"/>
                  <w:enabled/>
                  <w:calcOnExit w:val="0"/>
                  <w:textInput/>
                </w:ffData>
              </w:fldChar>
            </w:r>
            <w:r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Pr>
                <w:rFonts w:ascii="Verdana" w:hAnsi="Verdana" w:cs="Arial"/>
                <w:sz w:val="18"/>
                <w:szCs w:val="18"/>
                <w:lang w:val="es-ES"/>
              </w:rPr>
              <w:t xml:space="preserve">504-4052 </w:t>
            </w:r>
            <w:r>
              <w:rPr>
                <w:rFonts w:ascii="Verdana" w:hAnsi="Verdana" w:cs="Arial"/>
                <w:noProof/>
                <w:sz w:val="18"/>
                <w:szCs w:val="18"/>
                <w:lang w:val="es-ES"/>
              </w:rPr>
              <w:t>504-3975</w:t>
            </w:r>
            <w:r w:rsidRPr="00C22138">
              <w:rPr>
                <w:rFonts w:ascii="Verdana" w:hAnsi="Verdana" w:cs="Arial"/>
                <w:sz w:val="18"/>
                <w:szCs w:val="18"/>
                <w:lang w:val="es-ES"/>
              </w:rPr>
              <w:fldChar w:fldCharType="end"/>
            </w:r>
            <w:bookmarkEnd w:id="2"/>
          </w:p>
        </w:tc>
      </w:tr>
      <w:tr w:rsidR="00D0601C" w:rsidRPr="00C22138" w:rsidTr="00C871A1">
        <w:tc>
          <w:tcPr>
            <w:tcW w:w="5035" w:type="dxa"/>
            <w:tcBorders>
              <w:top w:val="nil"/>
              <w:bottom w:val="nil"/>
              <w:right w:val="nil"/>
            </w:tcBorders>
          </w:tcPr>
          <w:p w:rsidR="00D0601C" w:rsidRPr="00C22138" w:rsidRDefault="00D0601C" w:rsidP="00ED5FB0">
            <w:pPr>
              <w:spacing w:after="120" w:line="240" w:lineRule="auto"/>
              <w:rPr>
                <w:rFonts w:ascii="Verdana" w:hAnsi="Verdana" w:cs="Arial"/>
                <w:sz w:val="18"/>
                <w:szCs w:val="18"/>
                <w:lang w:val="es-ES"/>
              </w:rPr>
            </w:pPr>
            <w:r w:rsidRPr="00C22138">
              <w:rPr>
                <w:rFonts w:ascii="Verdana" w:hAnsi="Verdana" w:cs="Arial"/>
                <w:sz w:val="18"/>
                <w:szCs w:val="18"/>
                <w:lang w:val="es-ES"/>
              </w:rPr>
              <w:t xml:space="preserve">Fax: </w:t>
            </w:r>
          </w:p>
        </w:tc>
        <w:bookmarkStart w:id="3" w:name="Text117"/>
        <w:tc>
          <w:tcPr>
            <w:tcW w:w="5035" w:type="dxa"/>
            <w:tcBorders>
              <w:top w:val="nil"/>
              <w:left w:val="nil"/>
              <w:bottom w:val="nil"/>
            </w:tcBorders>
          </w:tcPr>
          <w:p w:rsidR="00D0601C" w:rsidRPr="00C22138" w:rsidRDefault="00D0601C" w:rsidP="00C37655">
            <w:pPr>
              <w:spacing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17"/>
                  <w:enabled/>
                  <w:calcOnExit w:val="0"/>
                  <w:textInput/>
                </w:ffData>
              </w:fldChar>
            </w:r>
            <w:r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Pr>
                <w:rFonts w:ascii="Verdana" w:hAnsi="Verdana" w:cs="Arial"/>
                <w:noProof/>
                <w:sz w:val="18"/>
                <w:szCs w:val="18"/>
                <w:lang w:val="es-ES"/>
              </w:rPr>
              <w:t>504-4074</w:t>
            </w:r>
            <w:r w:rsidRPr="00C22138">
              <w:rPr>
                <w:rFonts w:ascii="Verdana" w:hAnsi="Verdana" w:cs="Arial"/>
                <w:sz w:val="18"/>
                <w:szCs w:val="18"/>
                <w:lang w:val="es-ES"/>
              </w:rPr>
              <w:fldChar w:fldCharType="end"/>
            </w:r>
            <w:bookmarkEnd w:id="3"/>
          </w:p>
        </w:tc>
      </w:tr>
      <w:tr w:rsidR="00D0601C" w:rsidRPr="00C22138" w:rsidTr="00C871A1">
        <w:tc>
          <w:tcPr>
            <w:tcW w:w="5035" w:type="dxa"/>
            <w:tcBorders>
              <w:top w:val="nil"/>
              <w:bottom w:val="nil"/>
              <w:right w:val="nil"/>
            </w:tcBorders>
          </w:tcPr>
          <w:p w:rsidR="00D0601C" w:rsidRPr="00C22138" w:rsidRDefault="00D0601C" w:rsidP="00ED5FB0">
            <w:pPr>
              <w:spacing w:after="120" w:line="240" w:lineRule="auto"/>
              <w:rPr>
                <w:rFonts w:ascii="Verdana" w:hAnsi="Verdana" w:cs="Arial"/>
                <w:sz w:val="18"/>
                <w:szCs w:val="18"/>
                <w:lang w:val="es-ES"/>
              </w:rPr>
            </w:pPr>
            <w:r w:rsidRPr="00C22138">
              <w:rPr>
                <w:rFonts w:ascii="Verdana" w:hAnsi="Verdana" w:cs="Arial"/>
                <w:sz w:val="18"/>
                <w:szCs w:val="18"/>
                <w:lang w:val="es-ES"/>
              </w:rPr>
              <w:t>Correo electrónico:</w:t>
            </w:r>
          </w:p>
        </w:tc>
        <w:bookmarkStart w:id="4" w:name="Text118"/>
        <w:tc>
          <w:tcPr>
            <w:tcW w:w="5035" w:type="dxa"/>
            <w:tcBorders>
              <w:top w:val="nil"/>
              <w:left w:val="nil"/>
              <w:bottom w:val="nil"/>
            </w:tcBorders>
          </w:tcPr>
          <w:p w:rsidR="00D0601C" w:rsidRPr="00C22138" w:rsidRDefault="00D0601C" w:rsidP="00C37655">
            <w:pPr>
              <w:spacing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18"/>
                  <w:enabled/>
                  <w:calcOnExit w:val="0"/>
                  <w:textInput/>
                </w:ffData>
              </w:fldChar>
            </w:r>
            <w:r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Pr>
                <w:rFonts w:ascii="Verdana" w:hAnsi="Verdana" w:cs="Arial"/>
                <w:noProof/>
                <w:sz w:val="18"/>
                <w:szCs w:val="18"/>
                <w:lang w:val="es-ES"/>
              </w:rPr>
              <w:t>info@senniaf.gob.pa</w:t>
            </w:r>
            <w:r w:rsidRPr="00C22138">
              <w:rPr>
                <w:rFonts w:ascii="Verdana" w:hAnsi="Verdana" w:cs="Arial"/>
                <w:sz w:val="18"/>
                <w:szCs w:val="18"/>
                <w:lang w:val="es-ES"/>
              </w:rPr>
              <w:fldChar w:fldCharType="end"/>
            </w:r>
            <w:bookmarkEnd w:id="4"/>
          </w:p>
        </w:tc>
      </w:tr>
      <w:tr w:rsidR="00D0601C" w:rsidRPr="00E55B1D" w:rsidTr="00C871A1">
        <w:tc>
          <w:tcPr>
            <w:tcW w:w="5035" w:type="dxa"/>
            <w:tcBorders>
              <w:top w:val="nil"/>
              <w:bottom w:val="nil"/>
              <w:right w:val="nil"/>
            </w:tcBorders>
          </w:tcPr>
          <w:p w:rsidR="00D0601C" w:rsidRPr="00C22138" w:rsidRDefault="00D0601C" w:rsidP="00ED5FB0">
            <w:pPr>
              <w:spacing w:after="120" w:line="240" w:lineRule="auto"/>
              <w:rPr>
                <w:rFonts w:ascii="Verdana" w:hAnsi="Verdana" w:cs="Arial"/>
                <w:sz w:val="18"/>
                <w:szCs w:val="18"/>
                <w:lang w:val="es-ES"/>
              </w:rPr>
            </w:pPr>
            <w:r w:rsidRPr="00C22138">
              <w:rPr>
                <w:rFonts w:ascii="Verdana" w:hAnsi="Verdana" w:cs="Arial"/>
                <w:sz w:val="18"/>
                <w:szCs w:val="18"/>
                <w:lang w:val="es-ES"/>
              </w:rPr>
              <w:t>Sitio web:</w:t>
            </w:r>
          </w:p>
        </w:tc>
        <w:tc>
          <w:tcPr>
            <w:tcW w:w="5035" w:type="dxa"/>
            <w:tcBorders>
              <w:top w:val="nil"/>
              <w:left w:val="nil"/>
              <w:bottom w:val="nil"/>
            </w:tcBorders>
          </w:tcPr>
          <w:p w:rsidR="00D0601C" w:rsidRPr="00C22138" w:rsidRDefault="00D0601C" w:rsidP="00C37655">
            <w:pPr>
              <w:spacing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19"/>
                  <w:enabled/>
                  <w:calcOnExit w:val="0"/>
                  <w:textInput/>
                </w:ffData>
              </w:fldChar>
            </w:r>
            <w:r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sidRPr="00C37655">
              <w:rPr>
                <w:rFonts w:ascii="Verdana" w:hAnsi="Verdana" w:cs="Arial"/>
                <w:noProof/>
                <w:sz w:val="18"/>
                <w:szCs w:val="18"/>
                <w:lang w:val="es-ES"/>
              </w:rPr>
              <w:t>http://www.senniaf.gob.pa/</w:t>
            </w:r>
            <w:r w:rsidRPr="00C22138">
              <w:rPr>
                <w:rFonts w:ascii="Verdana" w:hAnsi="Verdana" w:cs="Arial"/>
                <w:sz w:val="18"/>
                <w:szCs w:val="18"/>
                <w:lang w:val="es-ES"/>
              </w:rPr>
              <w:fldChar w:fldCharType="end"/>
            </w:r>
          </w:p>
        </w:tc>
      </w:tr>
      <w:tr w:rsidR="00D0601C" w:rsidRPr="00E55B1D" w:rsidTr="00F45296">
        <w:tc>
          <w:tcPr>
            <w:tcW w:w="5035" w:type="dxa"/>
            <w:tcBorders>
              <w:top w:val="nil"/>
              <w:bottom w:val="nil"/>
              <w:right w:val="nil"/>
            </w:tcBorders>
          </w:tcPr>
          <w:p w:rsidR="00D0601C" w:rsidRPr="00C22138" w:rsidRDefault="00D0601C" w:rsidP="00ED5FB0">
            <w:pPr>
              <w:spacing w:after="120" w:line="240" w:lineRule="auto"/>
              <w:rPr>
                <w:rFonts w:ascii="Verdana" w:hAnsi="Verdana" w:cs="Arial"/>
                <w:sz w:val="18"/>
                <w:szCs w:val="18"/>
                <w:lang w:val="es-ES"/>
              </w:rPr>
            </w:pPr>
            <w:r w:rsidRPr="00C22138">
              <w:rPr>
                <w:rFonts w:ascii="Verdana" w:hAnsi="Verdana" w:cs="Arial"/>
                <w:sz w:val="18"/>
                <w:szCs w:val="18"/>
                <w:lang w:val="es-ES"/>
              </w:rPr>
              <w:t>Persona(s) de contacto y datos de contacto directo (por favor indique el/los idioma(s) de comunicación):</w:t>
            </w:r>
          </w:p>
        </w:tc>
        <w:tc>
          <w:tcPr>
            <w:tcW w:w="5035" w:type="dxa"/>
            <w:tcBorders>
              <w:top w:val="nil"/>
              <w:left w:val="nil"/>
              <w:bottom w:val="nil"/>
            </w:tcBorders>
          </w:tcPr>
          <w:p w:rsidR="00D0601C" w:rsidRPr="00C22138" w:rsidRDefault="00D0601C" w:rsidP="00E20884">
            <w:pPr>
              <w:spacing w:after="120" w:line="240" w:lineRule="auto"/>
              <w:rPr>
                <w:rFonts w:ascii="Verdana" w:hAnsi="Verdana" w:cs="Arial"/>
                <w:sz w:val="18"/>
                <w:szCs w:val="18"/>
                <w:lang w:val="es-ES"/>
              </w:rPr>
            </w:pPr>
            <w:r w:rsidRPr="00C22138">
              <w:rPr>
                <w:rFonts w:ascii="Verdana" w:hAnsi="Verdana" w:cs="Arial"/>
                <w:sz w:val="18"/>
                <w:szCs w:val="18"/>
                <w:lang w:val="es-ES"/>
              </w:rPr>
              <w:fldChar w:fldCharType="begin">
                <w:ffData>
                  <w:name w:val="Text120"/>
                  <w:enabled/>
                  <w:calcOnExit w:val="0"/>
                  <w:textInput/>
                </w:ffData>
              </w:fldChar>
            </w:r>
            <w:r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Pr>
                <w:rFonts w:ascii="Verdana" w:hAnsi="Verdana" w:cs="Arial"/>
                <w:sz w:val="18"/>
                <w:szCs w:val="18"/>
                <w:lang w:val="es-ES"/>
              </w:rPr>
              <w:t xml:space="preserve">Sherene Perez, </w:t>
            </w:r>
            <w:r w:rsidRPr="00C37655">
              <w:rPr>
                <w:rFonts w:ascii="Verdana" w:hAnsi="Verdana" w:cs="Arial"/>
                <w:sz w:val="18"/>
                <w:szCs w:val="18"/>
                <w:lang w:val="es-ES"/>
              </w:rPr>
              <w:t>Coordinador de Adopciones Internacionales</w:t>
            </w:r>
            <w:r>
              <w:rPr>
                <w:rFonts w:ascii="Verdana" w:hAnsi="Verdana" w:cs="Arial"/>
                <w:sz w:val="18"/>
                <w:szCs w:val="18"/>
                <w:lang w:val="es-ES"/>
              </w:rPr>
              <w:t>, Tel. 504-3975/76, email sperez@senniaf.gob.pa, Idiomas: Español.</w:t>
            </w:r>
            <w:r w:rsidRPr="00C22138">
              <w:rPr>
                <w:rFonts w:ascii="Verdana" w:hAnsi="Verdana" w:cs="Arial"/>
                <w:sz w:val="18"/>
                <w:szCs w:val="18"/>
                <w:lang w:val="es-ES"/>
              </w:rPr>
              <w:fldChar w:fldCharType="end"/>
            </w:r>
          </w:p>
        </w:tc>
      </w:tr>
      <w:tr w:rsidR="00D0601C" w:rsidRPr="00C22138" w:rsidTr="00EC0E92">
        <w:tc>
          <w:tcPr>
            <w:tcW w:w="10070" w:type="dxa"/>
            <w:gridSpan w:val="2"/>
            <w:tcBorders>
              <w:top w:val="nil"/>
            </w:tcBorders>
            <w:shd w:val="clear" w:color="auto" w:fill="FFFFFF"/>
          </w:tcPr>
          <w:p w:rsidR="00D0601C" w:rsidRPr="00C22138" w:rsidRDefault="00D0601C" w:rsidP="00ED5FB0">
            <w:pPr>
              <w:tabs>
                <w:tab w:val="left" w:pos="284"/>
              </w:tabs>
              <w:spacing w:after="120" w:line="240" w:lineRule="auto"/>
              <w:jc w:val="both"/>
              <w:rPr>
                <w:rFonts w:ascii="Verdana" w:hAnsi="Verdana" w:cs="Arial"/>
                <w:i/>
                <w:sz w:val="16"/>
                <w:szCs w:val="16"/>
                <w:lang w:val="es-ES"/>
              </w:rPr>
            </w:pPr>
            <w:r w:rsidRPr="00C22138">
              <w:rPr>
                <w:rFonts w:ascii="Verdana" w:hAnsi="Verdana" w:cs="Arial"/>
                <w:i/>
                <w:sz w:val="16"/>
                <w:szCs w:val="16"/>
                <w:lang w:val="es-ES"/>
              </w:rPr>
              <w:t xml:space="preserve">Si su Estado ha designado a más de una Autoridad Central, por favor indique los datos de contacto de las Autoridades Centrales adicionales a continuación, y especifique el alcance territorial </w:t>
            </w:r>
            <w:r>
              <w:rPr>
                <w:rFonts w:ascii="Verdana" w:hAnsi="Verdana" w:cs="Arial"/>
                <w:i/>
                <w:sz w:val="16"/>
                <w:szCs w:val="16"/>
                <w:lang w:val="es-ES"/>
              </w:rPr>
              <w:t>de sus funciones.</w:t>
            </w:r>
          </w:p>
          <w:p w:rsidR="00D0601C" w:rsidRPr="00C22138" w:rsidRDefault="00D0601C" w:rsidP="00ED5FB0">
            <w:pPr>
              <w:tabs>
                <w:tab w:val="left" w:pos="284"/>
              </w:tabs>
              <w:spacing w:after="120" w:line="240" w:lineRule="auto"/>
              <w:rPr>
                <w:rFonts w:ascii="Verdana" w:hAnsi="Verdana" w:cs="Arial"/>
                <w:i/>
                <w:sz w:val="16"/>
                <w:szCs w:val="16"/>
                <w:lang w:val="es-ES"/>
              </w:rPr>
            </w:pPr>
            <w:r w:rsidRPr="00C22138">
              <w:rPr>
                <w:rFonts w:ascii="Verdana" w:hAnsi="Verdana" w:cs="Arial"/>
                <w:sz w:val="18"/>
                <w:szCs w:val="18"/>
                <w:lang w:val="es-ES"/>
              </w:rPr>
              <w:fldChar w:fldCharType="begin">
                <w:ffData>
                  <w:name w:val="Text113"/>
                  <w:enabled/>
                  <w:calcOnExit w:val="0"/>
                  <w:textInput/>
                </w:ffData>
              </w:fldChar>
            </w:r>
            <w:r w:rsidRPr="00C22138">
              <w:rPr>
                <w:rFonts w:ascii="Verdana" w:hAnsi="Verdana" w:cs="Arial"/>
                <w:sz w:val="18"/>
                <w:szCs w:val="18"/>
                <w:lang w:val="es-ES"/>
              </w:rPr>
              <w:instrText xml:space="preserve"> FORMTEXT </w:instrText>
            </w:r>
            <w:r w:rsidRPr="00C22138">
              <w:rPr>
                <w:rFonts w:ascii="Verdana" w:hAnsi="Verdana" w:cs="Arial"/>
                <w:sz w:val="18"/>
                <w:szCs w:val="18"/>
                <w:lang w:val="es-ES"/>
              </w:rPr>
            </w:r>
            <w:r w:rsidRPr="00C22138">
              <w:rPr>
                <w:rFonts w:ascii="Verdana" w:hAnsi="Verdana" w:cs="Arial"/>
                <w:sz w:val="18"/>
                <w:szCs w:val="18"/>
                <w:lang w:val="es-ES"/>
              </w:rPr>
              <w:fldChar w:fldCharType="separate"/>
            </w:r>
            <w:r w:rsidRPr="00C22138">
              <w:rPr>
                <w:rFonts w:ascii="Verdana" w:hAnsi="Verdana" w:cs="Arial"/>
                <w:noProof/>
                <w:sz w:val="18"/>
                <w:szCs w:val="18"/>
                <w:lang w:val="es-ES"/>
              </w:rPr>
              <w:t> </w:t>
            </w:r>
            <w:r w:rsidRPr="00C22138">
              <w:rPr>
                <w:rFonts w:ascii="Verdana" w:hAnsi="Verdana" w:cs="Arial"/>
                <w:noProof/>
                <w:sz w:val="18"/>
                <w:szCs w:val="18"/>
                <w:lang w:val="es-ES"/>
              </w:rPr>
              <w:t> </w:t>
            </w:r>
            <w:r w:rsidRPr="00C22138">
              <w:rPr>
                <w:rFonts w:ascii="Verdana" w:hAnsi="Verdana" w:cs="Arial"/>
                <w:noProof/>
                <w:sz w:val="18"/>
                <w:szCs w:val="18"/>
                <w:lang w:val="es-ES"/>
              </w:rPr>
              <w:t> </w:t>
            </w:r>
            <w:r w:rsidRPr="00C22138">
              <w:rPr>
                <w:rFonts w:ascii="Verdana" w:hAnsi="Verdana" w:cs="Arial"/>
                <w:noProof/>
                <w:sz w:val="18"/>
                <w:szCs w:val="18"/>
                <w:lang w:val="es-ES"/>
              </w:rPr>
              <w:t> </w:t>
            </w:r>
            <w:r w:rsidRPr="00C22138">
              <w:rPr>
                <w:rFonts w:ascii="Verdana" w:hAnsi="Verdana" w:cs="Arial"/>
                <w:noProof/>
                <w:sz w:val="18"/>
                <w:szCs w:val="18"/>
                <w:lang w:val="es-ES"/>
              </w:rPr>
              <w:t> </w:t>
            </w:r>
            <w:r w:rsidRPr="00C22138">
              <w:rPr>
                <w:rFonts w:ascii="Verdana" w:hAnsi="Verdana" w:cs="Arial"/>
                <w:sz w:val="18"/>
                <w:szCs w:val="18"/>
                <w:lang w:val="es-ES"/>
              </w:rPr>
              <w:fldChar w:fldCharType="end"/>
            </w:r>
          </w:p>
        </w:tc>
      </w:tr>
    </w:tbl>
    <w:p w:rsidR="00D0601C" w:rsidRPr="00C22138" w:rsidRDefault="00D0601C" w:rsidP="00ED5FB0">
      <w:pPr>
        <w:rPr>
          <w:rFonts w:ascii="Verdana" w:hAnsi="Verdana"/>
          <w:sz w:val="20"/>
          <w:szCs w:val="20"/>
          <w:lang w:val="es-ES"/>
        </w:rPr>
      </w:pPr>
    </w:p>
    <w:p w:rsidR="00D0601C" w:rsidRPr="00C22138" w:rsidRDefault="00D0601C" w:rsidP="00ED5FB0">
      <w:pPr>
        <w:rPr>
          <w:rFonts w:ascii="Verdana" w:hAnsi="Verdana"/>
          <w:b/>
          <w:sz w:val="24"/>
          <w:szCs w:val="24"/>
          <w:lang w:val="es-ES"/>
        </w:rPr>
      </w:pPr>
    </w:p>
    <w:p w:rsidR="00D0601C" w:rsidRPr="00C22138" w:rsidRDefault="00D0601C" w:rsidP="00ED5FB0">
      <w:pPr>
        <w:rPr>
          <w:rFonts w:ascii="Verdana" w:hAnsi="Verdana"/>
          <w:b/>
          <w:sz w:val="24"/>
          <w:szCs w:val="24"/>
          <w:lang w:val="es-ES"/>
        </w:rPr>
        <w:sectPr w:rsidR="00D0601C" w:rsidRPr="00C22138" w:rsidSect="00A52320">
          <w:headerReference w:type="default" r:id="rId7"/>
          <w:headerReference w:type="first" r:id="rId8"/>
          <w:footerReference w:type="first" r:id="rId9"/>
          <w:pgSz w:w="11909" w:h="16834" w:code="9"/>
          <w:pgMar w:top="1134" w:right="1361" w:bottom="1134" w:left="1361" w:header="720" w:footer="720" w:gutter="0"/>
          <w:cols w:space="720"/>
          <w:titlePg/>
          <w:docGrid w:linePitch="360"/>
        </w:sectPr>
      </w:pPr>
    </w:p>
    <w:p w:rsidR="00D0601C" w:rsidRPr="00C22138" w:rsidRDefault="00D0601C" w:rsidP="00ED5FB0">
      <w:pPr>
        <w:rPr>
          <w:rFonts w:ascii="Verdana" w:hAnsi="Verdana"/>
          <w:b/>
          <w:sz w:val="24"/>
          <w:szCs w:val="24"/>
          <w:lang w:val="es-ES"/>
        </w:rPr>
      </w:pPr>
      <w:r w:rsidRPr="00C22138">
        <w:rPr>
          <w:rFonts w:ascii="Verdana" w:hAnsi="Verdana"/>
          <w:b/>
          <w:sz w:val="24"/>
          <w:szCs w:val="24"/>
          <w:lang w:val="es-ES"/>
        </w:rPr>
        <w:t>PARTE II: LEGISLACIÓN RELEVANTE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67"/>
        <w:gridCol w:w="7720"/>
      </w:tblGrid>
      <w:tr w:rsidR="00D0601C" w:rsidRPr="00E55B1D" w:rsidTr="005A6B33">
        <w:tc>
          <w:tcPr>
            <w:tcW w:w="9061" w:type="dxa"/>
            <w:gridSpan w:val="2"/>
            <w:shd w:val="clear" w:color="auto" w:fill="D9D9D9"/>
          </w:tcPr>
          <w:p w:rsidR="00D0601C" w:rsidRPr="00C22138" w:rsidRDefault="00D0601C" w:rsidP="003F27E3">
            <w:pPr>
              <w:pStyle w:val="ListParagraph"/>
              <w:numPr>
                <w:ilvl w:val="0"/>
                <w:numId w:val="1"/>
              </w:numPr>
              <w:tabs>
                <w:tab w:val="left" w:pos="720"/>
                <w:tab w:val="left" w:pos="2554"/>
              </w:tabs>
              <w:spacing w:before="60" w:after="60" w:line="240" w:lineRule="auto"/>
              <w:contextualSpacing w:val="0"/>
              <w:jc w:val="both"/>
              <w:rPr>
                <w:rFonts w:ascii="Verdana" w:hAnsi="Verdana"/>
                <w:b/>
                <w:lang w:val="es-ES"/>
              </w:rPr>
            </w:pPr>
            <w:r w:rsidRPr="00C22138">
              <w:rPr>
                <w:rFonts w:ascii="Verdana" w:hAnsi="Verdana"/>
                <w:b/>
                <w:lang w:val="es-ES"/>
              </w:rPr>
              <w:t>El Convenio de La Haya de 1993 sobre adopción internacional y la legislación interna</w:t>
            </w:r>
          </w:p>
        </w:tc>
      </w:tr>
      <w:tr w:rsidR="00D0601C" w:rsidRPr="009B4420" w:rsidTr="005A6B33">
        <w:tc>
          <w:tcPr>
            <w:tcW w:w="4642" w:type="dxa"/>
          </w:tcPr>
          <w:p w:rsidR="00D0601C" w:rsidRPr="00ED5FB0" w:rsidRDefault="00D0601C" w:rsidP="00ED5FB0">
            <w:pPr>
              <w:pStyle w:val="ListParagraph"/>
              <w:numPr>
                <w:ilvl w:val="0"/>
                <w:numId w:val="2"/>
              </w:numPr>
              <w:spacing w:before="60" w:after="120" w:line="240" w:lineRule="auto"/>
              <w:contextualSpacing w:val="0"/>
              <w:rPr>
                <w:rFonts w:ascii="Verdana" w:hAnsi="Verdana" w:cs="Arial"/>
                <w:sz w:val="16"/>
                <w:szCs w:val="16"/>
                <w:lang w:val="es-ES"/>
              </w:rPr>
            </w:pPr>
            <w:bookmarkStart w:id="5" w:name="_Ref228542513"/>
            <w:r w:rsidRPr="00ED5FB0">
              <w:rPr>
                <w:rFonts w:ascii="Verdana" w:hAnsi="Verdana"/>
                <w:sz w:val="18"/>
                <w:szCs w:val="18"/>
                <w:lang w:val="es-ES"/>
              </w:rPr>
              <w:t>¿Cuándo entró en vigor el Convenio de La Haya de 1993 sobre adopción internacional en su Estado?</w:t>
            </w:r>
          </w:p>
          <w:p w:rsidR="00D0601C" w:rsidRPr="00C22138" w:rsidRDefault="00D0601C" w:rsidP="00ED5FB0">
            <w:pPr>
              <w:pStyle w:val="ListParagraph"/>
              <w:spacing w:before="60" w:after="120" w:line="240" w:lineRule="auto"/>
              <w:contextualSpacing w:val="0"/>
              <w:rPr>
                <w:rFonts w:ascii="Verdana" w:hAnsi="Verdana" w:cs="Arial"/>
                <w:i/>
                <w:sz w:val="16"/>
                <w:szCs w:val="16"/>
                <w:lang w:val="es-ES"/>
              </w:rPr>
            </w:pPr>
            <w:r w:rsidRPr="00ED5FB0">
              <w:rPr>
                <w:rFonts w:ascii="Verdana" w:hAnsi="Verdana"/>
                <w:i/>
                <w:sz w:val="16"/>
                <w:szCs w:val="16"/>
                <w:lang w:val="es-ES"/>
              </w:rPr>
              <w:t xml:space="preserve">Esta información está disponible en el </w:t>
            </w:r>
            <w:r w:rsidRPr="00ED5FB0">
              <w:rPr>
                <w:rStyle w:val="Hyperlink"/>
                <w:i/>
                <w:lang w:val="es-ES"/>
              </w:rPr>
              <w:t>E</w:t>
            </w:r>
            <w:r w:rsidRPr="00ED5FB0">
              <w:rPr>
                <w:rStyle w:val="Hyperlink"/>
                <w:rFonts w:ascii="Verdana" w:hAnsi="Verdana"/>
                <w:i/>
                <w:sz w:val="16"/>
                <w:szCs w:val="16"/>
                <w:lang w:val="es-ES"/>
              </w:rPr>
              <w:t>stado actual</w:t>
            </w:r>
            <w:r w:rsidRPr="00ED5FB0">
              <w:rPr>
                <w:rFonts w:ascii="Verdana" w:hAnsi="Verdana"/>
                <w:i/>
                <w:sz w:val="16"/>
                <w:szCs w:val="16"/>
                <w:lang w:val="es-ES"/>
              </w:rPr>
              <w:t xml:space="preserve"> del Convenio de La Haya de 1993 sobre adopción internacional (al que se puede acceder en la </w:t>
            </w:r>
            <w:hyperlink r:id="rId10" w:history="1">
              <w:r w:rsidRPr="00ED5FB0">
                <w:rPr>
                  <w:rStyle w:val="Hyperlink"/>
                  <w:rFonts w:ascii="Verdana" w:hAnsi="Verdana"/>
                  <w:i/>
                  <w:sz w:val="16"/>
                  <w:szCs w:val="16"/>
                  <w:lang w:val="es-ES"/>
                </w:rPr>
                <w:t>Sección</w:t>
              </w:r>
            </w:hyperlink>
            <w:r w:rsidRPr="00ED5FB0">
              <w:rPr>
                <w:rStyle w:val="Hyperlink"/>
                <w:rFonts w:ascii="Verdana" w:hAnsi="Verdana"/>
                <w:i/>
                <w:sz w:val="16"/>
                <w:szCs w:val="16"/>
                <w:lang w:val="es-ES"/>
              </w:rPr>
              <w:t xml:space="preserve"> adopción internacional</w:t>
            </w:r>
            <w:r w:rsidRPr="00ED5FB0">
              <w:rPr>
                <w:rFonts w:ascii="Verdana" w:hAnsi="Verdana"/>
                <w:i/>
                <w:sz w:val="16"/>
                <w:szCs w:val="16"/>
                <w:lang w:val="es-ES"/>
              </w:rPr>
              <w:t xml:space="preserve"> del sitio web de la Conferencia de La Haya, &lt; </w:t>
            </w:r>
            <w:hyperlink r:id="rId11" w:history="1">
              <w:r w:rsidRPr="00ED5FB0">
                <w:rPr>
                  <w:rStyle w:val="Hyperlink"/>
                  <w:rFonts w:ascii="Verdana" w:hAnsi="Verdana"/>
                  <w:i/>
                  <w:sz w:val="16"/>
                  <w:szCs w:val="16"/>
                  <w:lang w:val="es-ES"/>
                </w:rPr>
                <w:t>www.hcch.net</w:t>
              </w:r>
            </w:hyperlink>
            <w:r w:rsidRPr="00ED5FB0">
              <w:rPr>
                <w:rFonts w:ascii="Verdana" w:hAnsi="Verdana"/>
                <w:i/>
                <w:sz w:val="16"/>
                <w:szCs w:val="16"/>
                <w:lang w:val="es-ES"/>
              </w:rPr>
              <w:t xml:space="preserve"> &gt;).</w:t>
            </w:r>
            <w:bookmarkEnd w:id="5"/>
          </w:p>
        </w:tc>
        <w:tc>
          <w:tcPr>
            <w:tcW w:w="4419" w:type="dxa"/>
          </w:tcPr>
          <w:p w:rsidR="00D0601C" w:rsidRPr="00C22138" w:rsidRDefault="00D0601C" w:rsidP="001960D5">
            <w:pPr>
              <w:tabs>
                <w:tab w:val="left" w:pos="1608"/>
                <w:tab w:val="left" w:pos="2554"/>
              </w:tabs>
              <w:spacing w:before="60" w:after="60" w:line="240" w:lineRule="auto"/>
              <w:rPr>
                <w:rFonts w:ascii="Verdana" w:hAnsi="Verdana" w:cs="Arial"/>
                <w:sz w:val="18"/>
                <w:szCs w:val="18"/>
                <w:lang w:val="es-ES"/>
              </w:rPr>
            </w:pPr>
            <w:r w:rsidRPr="00C22138">
              <w:rPr>
                <w:rFonts w:ascii="Verdana" w:hAnsi="Verdana"/>
                <w:sz w:val="18"/>
                <w:szCs w:val="18"/>
                <w:lang w:val="es-ES"/>
              </w:rPr>
              <w:fldChar w:fldCharType="begin">
                <w:ffData>
                  <w:name w:val="Text143"/>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0</w:t>
            </w:r>
            <w:r>
              <w:rPr>
                <w:rFonts w:ascii="Verdana" w:hAnsi="Verdana"/>
                <w:noProof/>
                <w:sz w:val="18"/>
                <w:szCs w:val="18"/>
                <w:lang w:val="es-ES"/>
              </w:rPr>
              <w:t>1/01/2000</w:t>
            </w:r>
            <w:r w:rsidRPr="00C22138">
              <w:rPr>
                <w:rFonts w:ascii="Verdana" w:hAnsi="Verdana"/>
                <w:sz w:val="18"/>
                <w:szCs w:val="18"/>
                <w:lang w:val="es-ES"/>
              </w:rPr>
              <w:fldChar w:fldCharType="end"/>
            </w:r>
          </w:p>
        </w:tc>
      </w:tr>
      <w:tr w:rsidR="00D0601C" w:rsidRPr="00E55B1D" w:rsidTr="005A6B33">
        <w:trPr>
          <w:trHeight w:val="2804"/>
        </w:trPr>
        <w:tc>
          <w:tcPr>
            <w:tcW w:w="4642" w:type="dxa"/>
          </w:tcPr>
          <w:p w:rsidR="00D0601C" w:rsidRPr="00C22138" w:rsidRDefault="00D0601C" w:rsidP="00ED5FB0">
            <w:pPr>
              <w:pStyle w:val="ListParagraph"/>
              <w:numPr>
                <w:ilvl w:val="0"/>
                <w:numId w:val="2"/>
              </w:numPr>
              <w:spacing w:before="60" w:after="120" w:line="240" w:lineRule="auto"/>
              <w:contextualSpacing w:val="0"/>
              <w:rPr>
                <w:rFonts w:ascii="Verdana" w:hAnsi="Verdana" w:cs="Arial"/>
                <w:sz w:val="18"/>
                <w:szCs w:val="18"/>
                <w:lang w:val="es-ES"/>
              </w:rPr>
            </w:pPr>
            <w:r w:rsidRPr="00C22138">
              <w:rPr>
                <w:rFonts w:ascii="Verdana" w:hAnsi="Verdana" w:cs="Arial"/>
                <w:sz w:val="18"/>
                <w:szCs w:val="18"/>
                <w:lang w:val="es-ES"/>
              </w:rPr>
              <w:t xml:space="preserve">Por favor identifique la legislación / </w:t>
            </w:r>
            <w:r>
              <w:rPr>
                <w:rFonts w:ascii="Verdana" w:hAnsi="Verdana" w:cs="Arial"/>
                <w:sz w:val="18"/>
                <w:szCs w:val="18"/>
                <w:lang w:val="es-ES"/>
              </w:rPr>
              <w:t>los reglamentos</w:t>
            </w:r>
            <w:r w:rsidRPr="00C22138">
              <w:rPr>
                <w:rFonts w:ascii="Verdana" w:hAnsi="Verdana" w:cs="Arial"/>
                <w:sz w:val="18"/>
                <w:szCs w:val="18"/>
                <w:lang w:val="es-ES"/>
              </w:rPr>
              <w:t xml:space="preserve"> / </w:t>
            </w:r>
            <w:r>
              <w:rPr>
                <w:rFonts w:ascii="Verdana" w:hAnsi="Verdana" w:cs="Arial"/>
                <w:sz w:val="18"/>
                <w:szCs w:val="18"/>
                <w:lang w:val="es-ES"/>
              </w:rPr>
              <w:t xml:space="preserve">las </w:t>
            </w:r>
            <w:r w:rsidRPr="00C22138">
              <w:rPr>
                <w:rFonts w:ascii="Verdana" w:hAnsi="Verdana" w:cs="Arial"/>
                <w:sz w:val="18"/>
                <w:szCs w:val="18"/>
                <w:lang w:val="es-ES"/>
              </w:rPr>
              <w:t>normas procesales que implementan o ayudan al funcionamiento efectivo del Convenio de La Haya de 1993 en su Estado. Por favor indique además las respectivas fechas de entrada en vigor.</w:t>
            </w:r>
          </w:p>
          <w:p w:rsidR="00D0601C" w:rsidRPr="00C22138" w:rsidRDefault="00D0601C"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 xml:space="preserve">Por favor señale cómo se puede acceder a la legislación / </w:t>
            </w:r>
            <w:r>
              <w:rPr>
                <w:rFonts w:ascii="Verdana" w:hAnsi="Verdana"/>
                <w:i/>
                <w:sz w:val="16"/>
                <w:szCs w:val="16"/>
                <w:lang w:val="es-ES"/>
              </w:rPr>
              <w:t>los reglamentos</w:t>
            </w:r>
            <w:r w:rsidRPr="00C22138">
              <w:rPr>
                <w:rFonts w:ascii="Verdana" w:hAnsi="Verdana"/>
                <w:i/>
                <w:sz w:val="16"/>
                <w:szCs w:val="16"/>
                <w:lang w:val="es-ES"/>
              </w:rPr>
              <w:t xml:space="preserve"> /</w:t>
            </w:r>
            <w:r>
              <w:rPr>
                <w:rFonts w:ascii="Verdana" w:hAnsi="Verdana"/>
                <w:i/>
                <w:sz w:val="16"/>
                <w:szCs w:val="16"/>
                <w:lang w:val="es-ES"/>
              </w:rPr>
              <w:t xml:space="preserve"> las</w:t>
            </w:r>
            <w:r w:rsidRPr="00C22138">
              <w:rPr>
                <w:rFonts w:ascii="Verdana" w:hAnsi="Verdana"/>
                <w:i/>
                <w:sz w:val="16"/>
                <w:szCs w:val="16"/>
                <w:lang w:val="es-ES"/>
              </w:rPr>
              <w:t xml:space="preserve"> normas: por ej.</w:t>
            </w:r>
            <w:r>
              <w:rPr>
                <w:rFonts w:ascii="Verdana" w:hAnsi="Verdana"/>
                <w:i/>
                <w:sz w:val="16"/>
                <w:szCs w:val="16"/>
                <w:lang w:val="es-ES"/>
              </w:rPr>
              <w:t>,</w:t>
            </w:r>
            <w:r w:rsidRPr="00C22138">
              <w:rPr>
                <w:rFonts w:ascii="Verdana" w:hAnsi="Verdana"/>
                <w:i/>
                <w:sz w:val="16"/>
                <w:szCs w:val="16"/>
                <w:lang w:val="es-ES"/>
              </w:rPr>
              <w:t xml:space="preserve"> proporcione un enlace a un sitio web o adjunte una copia. En su caso, proporcione además una traducción al inglés o al francés.</w:t>
            </w:r>
          </w:p>
        </w:tc>
        <w:tc>
          <w:tcPr>
            <w:tcW w:w="4419" w:type="dxa"/>
          </w:tcPr>
          <w:p w:rsidR="00D0601C" w:rsidRDefault="00D0601C" w:rsidP="00ED5FB0">
            <w:pPr>
              <w:tabs>
                <w:tab w:val="left" w:pos="1608"/>
                <w:tab w:val="left" w:pos="2554"/>
              </w:tabs>
              <w:spacing w:before="60" w:after="60" w:line="240" w:lineRule="auto"/>
              <w:rPr>
                <w:rFonts w:ascii="Verdana" w:hAnsi="Verdana"/>
                <w:noProof/>
                <w:sz w:val="18"/>
                <w:szCs w:val="18"/>
                <w:lang w:val="es-ES"/>
              </w:rPr>
            </w:pPr>
            <w:r w:rsidRPr="00C22138">
              <w:rPr>
                <w:rFonts w:ascii="Verdana" w:hAnsi="Verdana"/>
                <w:sz w:val="18"/>
                <w:szCs w:val="18"/>
                <w:lang w:val="es-ES"/>
              </w:rPr>
              <w:fldChar w:fldCharType="begin">
                <w:ffData>
                  <w:name w:val="Text143"/>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 xml:space="preserve">Ley 46 de 17 de julio de 2013 </w:t>
            </w:r>
            <w:r w:rsidRPr="001960D5">
              <w:rPr>
                <w:rFonts w:ascii="Verdana" w:hAnsi="Verdana"/>
                <w:noProof/>
                <w:sz w:val="18"/>
                <w:szCs w:val="18"/>
                <w:lang w:val="es-ES"/>
              </w:rPr>
              <w:t>http://www.gacetaoficial.gob.pa/pdfTemp/27332_A/42156.pdf</w:t>
            </w:r>
            <w:r>
              <w:rPr>
                <w:rFonts w:ascii="Verdana" w:hAnsi="Verdana"/>
                <w:noProof/>
                <w:sz w:val="18"/>
                <w:szCs w:val="18"/>
                <w:lang w:val="es-ES"/>
              </w:rPr>
              <w:t xml:space="preserve"> Entrada en Vigor: 18 de julio de 2013 </w:t>
            </w:r>
          </w:p>
          <w:p w:rsidR="00D0601C" w:rsidRDefault="00D0601C" w:rsidP="00ED5FB0">
            <w:pPr>
              <w:tabs>
                <w:tab w:val="left" w:pos="1608"/>
                <w:tab w:val="left" w:pos="2554"/>
              </w:tabs>
              <w:spacing w:before="60" w:after="60" w:line="240" w:lineRule="auto"/>
              <w:rPr>
                <w:rFonts w:ascii="Verdana" w:hAnsi="Verdana"/>
                <w:noProof/>
                <w:sz w:val="18"/>
                <w:szCs w:val="18"/>
                <w:lang w:val="es-ES"/>
              </w:rPr>
            </w:pPr>
            <w:r>
              <w:rPr>
                <w:rFonts w:ascii="Verdana" w:hAnsi="Verdana"/>
                <w:noProof/>
                <w:sz w:val="18"/>
                <w:szCs w:val="18"/>
                <w:lang w:val="es-ES"/>
              </w:rPr>
              <w:t xml:space="preserve">Ley 3 de 17 mayo de 1994 </w:t>
            </w:r>
            <w:r w:rsidRPr="001960D5">
              <w:rPr>
                <w:rFonts w:ascii="Verdana" w:hAnsi="Verdana"/>
                <w:noProof/>
                <w:sz w:val="18"/>
                <w:szCs w:val="18"/>
                <w:lang w:val="es-ES"/>
              </w:rPr>
              <w:t>http://www.organojudicial.gob.pa/cendoj/wp-content/blogs.dir/cendoj/codigo-de-la-familia-94.pdf</w:t>
            </w:r>
            <w:r>
              <w:rPr>
                <w:rFonts w:ascii="Verdana" w:hAnsi="Verdana"/>
                <w:noProof/>
                <w:sz w:val="18"/>
                <w:szCs w:val="18"/>
                <w:lang w:val="es-ES"/>
              </w:rPr>
              <w:t xml:space="preserve"> Entrada en Vigor: 28 de abril de 1994 (No se ha realizado Traducción al Inglés) </w:t>
            </w:r>
          </w:p>
          <w:p w:rsidR="00D0601C" w:rsidRPr="00C22138" w:rsidRDefault="00D0601C" w:rsidP="00ED5FB0">
            <w:pPr>
              <w:tabs>
                <w:tab w:val="left" w:pos="1608"/>
                <w:tab w:val="left" w:pos="2554"/>
              </w:tabs>
              <w:spacing w:before="60" w:after="60" w:line="240" w:lineRule="auto"/>
              <w:rPr>
                <w:rFonts w:ascii="Verdana" w:hAnsi="Verdana"/>
                <w:sz w:val="18"/>
                <w:szCs w:val="18"/>
                <w:lang w:val="es-ES"/>
              </w:rPr>
            </w:pPr>
            <w:r>
              <w:rPr>
                <w:rFonts w:ascii="Verdana" w:hAnsi="Verdana"/>
                <w:noProof/>
                <w:sz w:val="18"/>
                <w:szCs w:val="18"/>
                <w:lang w:val="es-ES"/>
              </w:rPr>
              <w:t xml:space="preserve">Decreto Ejecutrivo No. 69 </w:t>
            </w:r>
            <w:r w:rsidRPr="001960D5">
              <w:rPr>
                <w:rFonts w:ascii="Verdana" w:hAnsi="Verdana"/>
                <w:noProof/>
                <w:sz w:val="18"/>
                <w:szCs w:val="18"/>
                <w:lang w:val="es-ES"/>
              </w:rPr>
              <w:t>http://www.asamblea.gob.pa/APPS/LEGISPAN/PDF_GACETAS/2000/2002/24652_2002.PDF</w:t>
            </w:r>
            <w:r>
              <w:rPr>
                <w:rFonts w:ascii="Verdana" w:hAnsi="Verdana"/>
                <w:noProof/>
                <w:sz w:val="18"/>
                <w:szCs w:val="18"/>
                <w:lang w:val="es-ES"/>
              </w:rPr>
              <w:t xml:space="preserve"> Entrada en Vigor: 4 de octubre de 2002 (No se ha realizado Traducción al Inglés)</w:t>
            </w:r>
            <w:r w:rsidRPr="00C22138">
              <w:rPr>
                <w:rFonts w:ascii="Verdana" w:hAnsi="Verdana"/>
                <w:sz w:val="18"/>
                <w:szCs w:val="18"/>
                <w:lang w:val="es-ES"/>
              </w:rPr>
              <w:fldChar w:fldCharType="end"/>
            </w:r>
          </w:p>
          <w:p w:rsidR="00D0601C" w:rsidRPr="00C22138" w:rsidRDefault="00D0601C" w:rsidP="00ED5FB0">
            <w:pPr>
              <w:tabs>
                <w:tab w:val="left" w:pos="1608"/>
                <w:tab w:val="left" w:pos="2554"/>
              </w:tabs>
              <w:spacing w:before="60" w:after="60" w:line="240" w:lineRule="auto"/>
              <w:rPr>
                <w:rFonts w:ascii="Verdana" w:hAnsi="Verdana" w:cs="Arial"/>
                <w:sz w:val="18"/>
                <w:szCs w:val="18"/>
                <w:lang w:val="es-ES"/>
              </w:rPr>
            </w:pPr>
          </w:p>
        </w:tc>
      </w:tr>
    </w:tbl>
    <w:p w:rsidR="00D0601C" w:rsidRPr="00C22138" w:rsidRDefault="00D0601C"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3"/>
        <w:gridCol w:w="4388"/>
      </w:tblGrid>
      <w:tr w:rsidR="00D0601C" w:rsidRPr="00E55B1D" w:rsidTr="006C2C16">
        <w:tc>
          <w:tcPr>
            <w:tcW w:w="9061" w:type="dxa"/>
            <w:gridSpan w:val="2"/>
            <w:shd w:val="clear" w:color="auto" w:fill="D9D9D9"/>
          </w:tcPr>
          <w:p w:rsidR="00D0601C" w:rsidRPr="00C22138" w:rsidRDefault="00D0601C" w:rsidP="00ED5FB0">
            <w:pPr>
              <w:pStyle w:val="ListParagraph"/>
              <w:numPr>
                <w:ilvl w:val="0"/>
                <w:numId w:val="1"/>
              </w:numPr>
              <w:tabs>
                <w:tab w:val="left" w:pos="709"/>
                <w:tab w:val="left" w:pos="2554"/>
              </w:tabs>
              <w:spacing w:before="60" w:after="60" w:line="240" w:lineRule="auto"/>
              <w:contextualSpacing w:val="0"/>
              <w:rPr>
                <w:rFonts w:ascii="Verdana" w:hAnsi="Verdana"/>
                <w:b/>
                <w:lang w:val="es-ES"/>
              </w:rPr>
            </w:pPr>
            <w:r w:rsidRPr="00C22138">
              <w:rPr>
                <w:rFonts w:ascii="Verdana" w:hAnsi="Verdana"/>
                <w:b/>
                <w:lang w:val="es-ES"/>
              </w:rPr>
              <w:t>Otros acuerdos internacionales sobre adopción internacional</w:t>
            </w:r>
            <w:bookmarkStart w:id="6" w:name="_Ref391886965"/>
            <w:r w:rsidRPr="00A52320">
              <w:rPr>
                <w:rStyle w:val="FootnoteReference"/>
                <w:rFonts w:ascii="Verdana" w:hAnsi="Verdana"/>
                <w:sz w:val="20"/>
                <w:szCs w:val="20"/>
                <w:lang w:val="es-ES"/>
              </w:rPr>
              <w:footnoteReference w:id="3"/>
            </w:r>
            <w:bookmarkEnd w:id="6"/>
          </w:p>
        </w:tc>
      </w:tr>
      <w:tr w:rsidR="00D0601C" w:rsidRPr="00E55B1D" w:rsidTr="006C2C16">
        <w:tc>
          <w:tcPr>
            <w:tcW w:w="4673" w:type="dxa"/>
          </w:tcPr>
          <w:p w:rsidR="00D0601C" w:rsidRPr="00C22138" w:rsidRDefault="00D0601C" w:rsidP="00ED5FB0">
            <w:pPr>
              <w:pStyle w:val="ListParagraph"/>
              <w:spacing w:before="60" w:after="120" w:line="240" w:lineRule="auto"/>
              <w:ind w:left="357"/>
              <w:contextualSpacing w:val="0"/>
              <w:rPr>
                <w:rFonts w:ascii="Verdana" w:hAnsi="Verdana"/>
                <w:sz w:val="18"/>
                <w:szCs w:val="18"/>
                <w:lang w:val="es-ES"/>
              </w:rPr>
            </w:pPr>
            <w:r w:rsidRPr="00C22138">
              <w:rPr>
                <w:rFonts w:ascii="Verdana" w:hAnsi="Verdana"/>
                <w:sz w:val="18"/>
                <w:szCs w:val="18"/>
                <w:lang w:val="es-ES"/>
              </w:rPr>
              <w:t>¿Su Estado es Parte de algún otro acuerdo internacional (transfronterizo) sobre adopción internacional?</w:t>
            </w:r>
          </w:p>
          <w:p w:rsidR="00D0601C" w:rsidRPr="00C22138" w:rsidRDefault="00D0601C" w:rsidP="00ED5FB0">
            <w:pPr>
              <w:pStyle w:val="ListParagraph"/>
              <w:spacing w:before="60" w:after="120" w:line="240" w:lineRule="auto"/>
              <w:ind w:left="357"/>
              <w:contextualSpacing w:val="0"/>
              <w:rPr>
                <w:rFonts w:ascii="Verdana" w:hAnsi="Verdana"/>
                <w:sz w:val="18"/>
                <w:szCs w:val="18"/>
                <w:lang w:val="es-ES"/>
              </w:rPr>
            </w:pPr>
            <w:r w:rsidRPr="00C22138">
              <w:rPr>
                <w:rFonts w:ascii="Verdana" w:hAnsi="Verdana"/>
                <w:i/>
                <w:sz w:val="16"/>
                <w:szCs w:val="16"/>
                <w:lang w:val="es-ES"/>
              </w:rPr>
              <w:t>Véase el art.</w:t>
            </w:r>
            <w:r w:rsidRPr="00C22138">
              <w:rPr>
                <w:rFonts w:ascii="Verdana" w:hAnsi="Verdana"/>
                <w:sz w:val="16"/>
                <w:szCs w:val="16"/>
                <w:vertAlign w:val="superscript"/>
                <w:lang w:val="es-ES"/>
              </w:rPr>
              <w:t xml:space="preserve"> </w:t>
            </w:r>
            <w:r w:rsidRPr="00C22138">
              <w:rPr>
                <w:rFonts w:ascii="Verdana" w:hAnsi="Verdana"/>
                <w:i/>
                <w:sz w:val="16"/>
                <w:szCs w:val="16"/>
                <w:lang w:val="es-ES"/>
              </w:rPr>
              <w:t>39</w:t>
            </w:r>
            <w:r>
              <w:rPr>
                <w:rFonts w:ascii="Verdana" w:hAnsi="Verdana"/>
                <w:i/>
                <w:sz w:val="16"/>
                <w:szCs w:val="16"/>
                <w:lang w:val="es-ES"/>
              </w:rPr>
              <w:t>.</w:t>
            </w:r>
          </w:p>
        </w:tc>
        <w:bookmarkStart w:id="7" w:name="Check551"/>
        <w:tc>
          <w:tcPr>
            <w:tcW w:w="4388" w:type="dxa"/>
          </w:tcPr>
          <w:p w:rsidR="00D0601C" w:rsidRPr="00C22138" w:rsidRDefault="00D0601C" w:rsidP="00ED5FB0">
            <w:pPr>
              <w:tabs>
                <w:tab w:val="num" w:pos="360"/>
              </w:tabs>
              <w:spacing w:before="60" w:after="120" w:line="240" w:lineRule="auto"/>
              <w:ind w:left="360" w:hanging="360"/>
              <w:rPr>
                <w:rFonts w:ascii="Verdana" w:hAnsi="Verdana"/>
                <w:sz w:val="18"/>
                <w:szCs w:val="18"/>
                <w:lang w:val="es-ES"/>
              </w:rPr>
            </w:pPr>
            <w:r w:rsidRPr="00C22138">
              <w:rPr>
                <w:rFonts w:ascii="Verdana" w:hAnsi="Verdana"/>
                <w:sz w:val="18"/>
                <w:szCs w:val="18"/>
                <w:lang w:val="es-ES"/>
              </w:rPr>
              <w:fldChar w:fldCharType="begin">
                <w:ffData>
                  <w:name w:val="Check551"/>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bookmarkEnd w:id="7"/>
            <w:r w:rsidRPr="00C22138">
              <w:rPr>
                <w:rFonts w:ascii="Verdana" w:hAnsi="Verdana"/>
                <w:sz w:val="18"/>
                <w:szCs w:val="18"/>
                <w:lang w:val="es-ES"/>
              </w:rPr>
              <w:tab/>
              <w:t xml:space="preserve">Sí: </w:t>
            </w:r>
          </w:p>
          <w:bookmarkStart w:id="8" w:name="Check484"/>
          <w:p w:rsidR="00D0601C" w:rsidRPr="00C22138" w:rsidRDefault="00D0601C" w:rsidP="00ED5FB0">
            <w:pPr>
              <w:tabs>
                <w:tab w:val="num" w:pos="833"/>
              </w:tabs>
              <w:spacing w:before="60" w:after="120" w:line="240" w:lineRule="auto"/>
              <w:ind w:left="714" w:hanging="357"/>
              <w:rPr>
                <w:rFonts w:ascii="Verdana" w:hAnsi="Verdana"/>
                <w:sz w:val="18"/>
                <w:szCs w:val="18"/>
                <w:lang w:val="es-ES"/>
              </w:rPr>
            </w:pPr>
            <w:r w:rsidRPr="00C22138">
              <w:rPr>
                <w:rFonts w:ascii="Verdana" w:hAnsi="Verdana"/>
                <w:sz w:val="18"/>
                <w:szCs w:val="18"/>
                <w:lang w:val="es-ES"/>
              </w:rPr>
              <w:fldChar w:fldCharType="begin">
                <w:ffData>
                  <w:name w:val="Check484"/>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bookmarkEnd w:id="8"/>
            <w:r w:rsidRPr="00C22138">
              <w:rPr>
                <w:rFonts w:ascii="Verdana" w:hAnsi="Verdana"/>
                <w:sz w:val="18"/>
                <w:szCs w:val="18"/>
                <w:lang w:val="es-ES"/>
              </w:rPr>
              <w:tab/>
              <w:t>Acuerdos r</w:t>
            </w:r>
            <w:r w:rsidRPr="00C22138">
              <w:rPr>
                <w:rFonts w:ascii="Verdana" w:hAnsi="Verdana" w:cs="Arial"/>
                <w:sz w:val="18"/>
                <w:szCs w:val="18"/>
                <w:lang w:val="es-ES"/>
              </w:rPr>
              <w:t>egionales (</w:t>
            </w:r>
            <w:r w:rsidRPr="00CE7B17">
              <w:rPr>
                <w:rFonts w:ascii="Verdana" w:hAnsi="Verdana" w:cs="Arial"/>
                <w:sz w:val="18"/>
                <w:szCs w:val="18"/>
                <w:lang w:val="es-ES"/>
              </w:rPr>
              <w:t>por favor precise</w:t>
            </w:r>
            <w:r w:rsidRPr="00C22138">
              <w:rPr>
                <w:rFonts w:ascii="Verdana" w:hAnsi="Verdana" w:cs="Arial"/>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bookmarkStart w:id="9" w:name="Check509"/>
          <w:p w:rsidR="00D0601C" w:rsidRPr="00C22138" w:rsidRDefault="00D0601C" w:rsidP="00ED5FB0">
            <w:pPr>
              <w:tabs>
                <w:tab w:val="num" w:pos="833"/>
              </w:tabs>
              <w:spacing w:before="60" w:after="120" w:line="240" w:lineRule="auto"/>
              <w:ind w:left="714" w:hanging="357"/>
              <w:rPr>
                <w:rFonts w:ascii="Verdana" w:hAnsi="Verdana"/>
                <w:sz w:val="18"/>
                <w:szCs w:val="18"/>
                <w:lang w:val="es-ES"/>
              </w:rPr>
            </w:pPr>
            <w:r w:rsidRPr="00C22138">
              <w:rPr>
                <w:rFonts w:ascii="Verdana" w:hAnsi="Verdana"/>
                <w:sz w:val="18"/>
                <w:szCs w:val="18"/>
                <w:lang w:val="es-ES"/>
              </w:rPr>
              <w:fldChar w:fldCharType="begin">
                <w:ffData>
                  <w:name w:val="Check509"/>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bookmarkEnd w:id="9"/>
            <w:r w:rsidRPr="00C22138">
              <w:rPr>
                <w:rFonts w:ascii="Verdana" w:hAnsi="Verdana"/>
                <w:sz w:val="18"/>
                <w:szCs w:val="18"/>
                <w:lang w:val="es-ES"/>
              </w:rPr>
              <w:tab/>
              <w:t>Acuerdos bilaterales (</w:t>
            </w:r>
            <w:r w:rsidRPr="00CE7B17">
              <w:rPr>
                <w:rFonts w:ascii="Verdana" w:hAnsi="Verdana"/>
                <w:sz w:val="18"/>
                <w:szCs w:val="18"/>
                <w:lang w:val="es-ES"/>
              </w:rPr>
              <w:t>por favor precise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bookmarkStart w:id="10" w:name="Check750"/>
          <w:p w:rsidR="00D0601C" w:rsidRPr="00C22138" w:rsidRDefault="00D0601C" w:rsidP="00ED5FB0">
            <w:pPr>
              <w:tabs>
                <w:tab w:val="num" w:pos="833"/>
              </w:tabs>
              <w:spacing w:before="60" w:after="120" w:line="240" w:lineRule="auto"/>
              <w:ind w:left="714" w:hanging="357"/>
              <w:rPr>
                <w:rFonts w:ascii="Verdana" w:hAnsi="Verdana"/>
                <w:sz w:val="18"/>
                <w:szCs w:val="18"/>
                <w:lang w:val="es-ES"/>
              </w:rPr>
            </w:pPr>
            <w:r w:rsidRPr="00C22138">
              <w:rPr>
                <w:rFonts w:ascii="Verdana" w:hAnsi="Verdana"/>
                <w:sz w:val="18"/>
                <w:szCs w:val="18"/>
                <w:lang w:val="es-ES"/>
              </w:rPr>
              <w:fldChar w:fldCharType="begin">
                <w:ffData>
                  <w:name w:val="Check750"/>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bookmarkEnd w:id="10"/>
            <w:r w:rsidRPr="00C22138">
              <w:rPr>
                <w:rFonts w:ascii="Verdana" w:hAnsi="Verdana"/>
                <w:sz w:val="18"/>
                <w:szCs w:val="18"/>
                <w:lang w:val="es-ES"/>
              </w:rPr>
              <w:tab/>
              <w:t>Memorándums de entendimiento no vinculantes (</w:t>
            </w:r>
            <w:r w:rsidRPr="00CE7B17">
              <w:rPr>
                <w:rFonts w:ascii="Verdana" w:hAnsi="Verdana"/>
                <w:sz w:val="18"/>
                <w:szCs w:val="18"/>
                <w:lang w:val="es-ES"/>
              </w:rPr>
              <w:t>por favor precise</w:t>
            </w:r>
            <w:r w:rsidRPr="00C22138">
              <w:rPr>
                <w:rFonts w:ascii="Verdana" w:hAnsi="Verdana"/>
                <w:sz w:val="18"/>
                <w:szCs w:val="18"/>
                <w:lang w:val="es-ES"/>
              </w:rPr>
              <w:t xml:space="preserve">): </w:t>
            </w:r>
            <w:bookmarkStart w:id="11" w:name="Text571"/>
            <w:r w:rsidRPr="00C22138">
              <w:rPr>
                <w:rFonts w:ascii="Verdana" w:hAnsi="Verdana"/>
                <w:sz w:val="18"/>
                <w:szCs w:val="18"/>
                <w:lang w:val="es-ES"/>
              </w:rPr>
              <w:fldChar w:fldCharType="begin">
                <w:ffData>
                  <w:name w:val="Text571"/>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bookmarkEnd w:id="11"/>
          </w:p>
          <w:bookmarkStart w:id="12" w:name="Check485"/>
          <w:p w:rsidR="00D0601C" w:rsidRPr="00C22138" w:rsidRDefault="00D0601C" w:rsidP="00ED5FB0">
            <w:pPr>
              <w:tabs>
                <w:tab w:val="num" w:pos="833"/>
              </w:tabs>
              <w:spacing w:before="60" w:after="120" w:line="240" w:lineRule="auto"/>
              <w:ind w:left="714" w:hanging="357"/>
              <w:rPr>
                <w:rFonts w:ascii="Verdana" w:hAnsi="Verdana"/>
                <w:sz w:val="18"/>
                <w:szCs w:val="18"/>
                <w:u w:val="single"/>
                <w:lang w:val="es-ES"/>
              </w:rPr>
            </w:pPr>
            <w:r w:rsidRPr="00C22138">
              <w:rPr>
                <w:rFonts w:ascii="Verdana" w:hAnsi="Verdana"/>
                <w:sz w:val="18"/>
                <w:szCs w:val="18"/>
                <w:lang w:val="es-ES"/>
              </w:rPr>
              <w:fldChar w:fldCharType="begin">
                <w:ffData>
                  <w:name w:val="Check485"/>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bookmarkEnd w:id="12"/>
            <w:r w:rsidRPr="00C22138">
              <w:rPr>
                <w:rFonts w:ascii="Verdana" w:hAnsi="Verdana"/>
                <w:sz w:val="18"/>
                <w:szCs w:val="18"/>
                <w:lang w:val="es-ES"/>
              </w:rPr>
              <w:tab/>
              <w:t>Otros (</w:t>
            </w:r>
            <w:r w:rsidRPr="00CE7B17">
              <w:rPr>
                <w:rFonts w:ascii="Verdana" w:hAnsi="Verdana"/>
                <w:sz w:val="18"/>
                <w:szCs w:val="18"/>
                <w:lang w:val="es-ES"/>
              </w:rPr>
              <w:t>por favor precise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bookmarkStart w:id="13" w:name="Check552"/>
          <w:p w:rsidR="00D0601C" w:rsidRPr="00C22138" w:rsidRDefault="00D0601C" w:rsidP="00ED5FB0">
            <w:pPr>
              <w:tabs>
                <w:tab w:val="left" w:pos="1608"/>
                <w:tab w:val="left" w:pos="2554"/>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55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bookmarkEnd w:id="13"/>
            <w:r w:rsidRPr="00C22138">
              <w:rPr>
                <w:rFonts w:ascii="Verdana" w:hAnsi="Verdana"/>
                <w:sz w:val="18"/>
                <w:szCs w:val="18"/>
                <w:lang w:val="es-ES"/>
              </w:rPr>
              <w:t xml:space="preserve">  No</w:t>
            </w:r>
            <w:r>
              <w:rPr>
                <w:rFonts w:ascii="Verdana" w:hAnsi="Verdana"/>
                <w:sz w:val="18"/>
                <w:szCs w:val="18"/>
                <w:lang w:val="es-ES"/>
              </w:rPr>
              <w:t>.</w:t>
            </w:r>
          </w:p>
        </w:tc>
      </w:tr>
    </w:tbl>
    <w:p w:rsidR="00D0601C" w:rsidRPr="00C22138" w:rsidRDefault="00D0601C" w:rsidP="00ED5FB0">
      <w:pPr>
        <w:rPr>
          <w:rFonts w:ascii="Verdana" w:hAnsi="Verdana"/>
          <w:sz w:val="20"/>
          <w:szCs w:val="20"/>
          <w:lang w:val="es-ES"/>
        </w:rPr>
      </w:pPr>
    </w:p>
    <w:p w:rsidR="00D0601C" w:rsidRPr="00C22138" w:rsidRDefault="00D0601C" w:rsidP="00ED5FB0">
      <w:pPr>
        <w:rPr>
          <w:rFonts w:ascii="Verdana" w:hAnsi="Verdana"/>
          <w:b/>
          <w:sz w:val="24"/>
          <w:szCs w:val="24"/>
          <w:lang w:val="es-ES"/>
        </w:rPr>
      </w:pPr>
      <w:r w:rsidRPr="00C22138">
        <w:rPr>
          <w:rFonts w:ascii="Verdana" w:hAnsi="Verdana"/>
          <w:b/>
          <w:sz w:val="24"/>
          <w:szCs w:val="24"/>
          <w:lang w:val="es-ES"/>
        </w:rPr>
        <w:t>PARTE III: EL ROL DE LAS AUTORIDADES Y LOS ORGANISMOS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0"/>
        <w:gridCol w:w="4431"/>
      </w:tblGrid>
      <w:tr w:rsidR="00D0601C" w:rsidRPr="00C22138" w:rsidTr="009A6626">
        <w:tc>
          <w:tcPr>
            <w:tcW w:w="9061" w:type="dxa"/>
            <w:gridSpan w:val="2"/>
            <w:shd w:val="clear" w:color="auto" w:fill="D9D9D9"/>
          </w:tcPr>
          <w:p w:rsidR="00D0601C" w:rsidRPr="00C22138" w:rsidRDefault="00D0601C" w:rsidP="00ED5FB0">
            <w:pPr>
              <w:pStyle w:val="ListParagraph"/>
              <w:numPr>
                <w:ilvl w:val="0"/>
                <w:numId w:val="1"/>
              </w:numPr>
              <w:tabs>
                <w:tab w:val="left" w:pos="709"/>
                <w:tab w:val="left" w:pos="2554"/>
              </w:tabs>
              <w:spacing w:before="60" w:after="60" w:line="240" w:lineRule="auto"/>
              <w:contextualSpacing w:val="0"/>
              <w:rPr>
                <w:rFonts w:ascii="Verdana" w:hAnsi="Verdana"/>
                <w:b/>
                <w:lang w:val="es-ES"/>
              </w:rPr>
            </w:pPr>
            <w:r w:rsidRPr="00C22138">
              <w:rPr>
                <w:rFonts w:ascii="Verdana" w:hAnsi="Verdana"/>
                <w:b/>
                <w:lang w:val="es-ES"/>
              </w:rPr>
              <w:t>Autoridad(es) Central(es)</w:t>
            </w:r>
          </w:p>
        </w:tc>
      </w:tr>
      <w:tr w:rsidR="00D0601C" w:rsidRPr="00E55B1D" w:rsidTr="009A6626">
        <w:tc>
          <w:tcPr>
            <w:tcW w:w="4630" w:type="dxa"/>
          </w:tcPr>
          <w:p w:rsidR="00D0601C" w:rsidRPr="00C22138" w:rsidRDefault="00D0601C" w:rsidP="00ED5FB0">
            <w:pPr>
              <w:pStyle w:val="ListParagraph"/>
              <w:spacing w:before="60" w:after="120" w:line="240" w:lineRule="auto"/>
              <w:ind w:left="357"/>
              <w:contextualSpacing w:val="0"/>
              <w:rPr>
                <w:rFonts w:ascii="Verdana" w:hAnsi="Verdana"/>
                <w:sz w:val="18"/>
                <w:szCs w:val="18"/>
                <w:lang w:val="es-ES"/>
              </w:rPr>
            </w:pPr>
            <w:r w:rsidRPr="00C22138">
              <w:rPr>
                <w:rFonts w:ascii="Verdana" w:hAnsi="Verdana"/>
                <w:sz w:val="18"/>
                <w:szCs w:val="18"/>
                <w:lang w:val="es-ES"/>
              </w:rPr>
              <w:t>Por favor brinde una breve descripción de las funciones de la(s) Autoridad(es) Central(es) designada(s) en virtud del Convenio de 1993 en su Estado</w:t>
            </w:r>
            <w:r>
              <w:rPr>
                <w:rFonts w:ascii="Verdana" w:hAnsi="Verdana"/>
                <w:sz w:val="18"/>
                <w:szCs w:val="18"/>
                <w:lang w:val="es-ES"/>
              </w:rPr>
              <w:t>.</w:t>
            </w:r>
          </w:p>
          <w:p w:rsidR="00D0601C" w:rsidRPr="00C22138" w:rsidRDefault="00D0601C" w:rsidP="00ED5FB0">
            <w:pPr>
              <w:pStyle w:val="ListParagraph"/>
              <w:spacing w:before="60" w:after="120" w:line="240" w:lineRule="auto"/>
              <w:ind w:left="357"/>
              <w:contextualSpacing w:val="0"/>
              <w:rPr>
                <w:rFonts w:ascii="Verdana" w:hAnsi="Verdana"/>
                <w:i/>
                <w:sz w:val="16"/>
                <w:szCs w:val="16"/>
                <w:lang w:val="es-ES"/>
              </w:rPr>
            </w:pPr>
            <w:r w:rsidRPr="00C22138">
              <w:rPr>
                <w:rFonts w:ascii="Verdana" w:hAnsi="Verdana"/>
                <w:i/>
                <w:sz w:val="16"/>
                <w:szCs w:val="16"/>
                <w:lang w:val="es-ES"/>
              </w:rPr>
              <w:t>Véanse los artículos 6-9 y 14-21 si no se utilizan los organismos acreditados</w:t>
            </w:r>
            <w:r>
              <w:rPr>
                <w:rFonts w:ascii="Verdana" w:hAnsi="Verdana"/>
                <w:i/>
                <w:sz w:val="16"/>
                <w:szCs w:val="16"/>
                <w:lang w:val="es-ES"/>
              </w:rPr>
              <w:t>.</w:t>
            </w:r>
          </w:p>
        </w:tc>
        <w:tc>
          <w:tcPr>
            <w:tcW w:w="4431" w:type="dxa"/>
          </w:tcPr>
          <w:p w:rsidR="00D0601C" w:rsidRPr="002D6DE7" w:rsidRDefault="00D0601C" w:rsidP="002D6DE7">
            <w:pPr>
              <w:tabs>
                <w:tab w:val="num" w:pos="833"/>
              </w:tabs>
              <w:spacing w:before="60" w:after="120" w:line="240" w:lineRule="auto"/>
              <w:rPr>
                <w:rFonts w:ascii="Verdana" w:hAnsi="Verdana"/>
                <w:noProof/>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2D6DE7">
              <w:rPr>
                <w:rFonts w:ascii="Verdana" w:hAnsi="Verdana"/>
                <w:noProof/>
                <w:sz w:val="18"/>
                <w:szCs w:val="18"/>
                <w:lang w:val="es-ES"/>
              </w:rPr>
              <w:t>La Secretaría Nacional de Niñez, Adolescencia y Familia es la Autoridad Central en materia de protección al derecho a la convivencia familiar, hogares sustitutos y adopciones nacionales e internacionales.</w:t>
            </w:r>
          </w:p>
          <w:p w:rsidR="00D0601C" w:rsidRPr="002D6DE7" w:rsidRDefault="00D0601C" w:rsidP="002D6DE7">
            <w:pPr>
              <w:tabs>
                <w:tab w:val="num" w:pos="833"/>
              </w:tabs>
              <w:spacing w:before="60" w:after="120" w:line="240" w:lineRule="auto"/>
              <w:rPr>
                <w:rFonts w:ascii="Verdana" w:hAnsi="Verdana"/>
                <w:noProof/>
                <w:sz w:val="18"/>
                <w:szCs w:val="18"/>
                <w:lang w:val="es-ES"/>
              </w:rPr>
            </w:pPr>
            <w:r w:rsidRPr="002D6DE7">
              <w:rPr>
                <w:rFonts w:ascii="Verdana" w:hAnsi="Verdana"/>
                <w:noProof/>
                <w:sz w:val="18"/>
                <w:szCs w:val="18"/>
                <w:lang w:val="es-ES"/>
              </w:rPr>
              <w:t xml:space="preserve">La Secretaría tendrá las siguientes funciones:  </w:t>
            </w:r>
          </w:p>
          <w:p w:rsidR="00D0601C" w:rsidRPr="002D6DE7" w:rsidRDefault="00D0601C" w:rsidP="002D6DE7">
            <w:pPr>
              <w:tabs>
                <w:tab w:val="num" w:pos="833"/>
              </w:tabs>
              <w:spacing w:before="60" w:after="120" w:line="240" w:lineRule="auto"/>
              <w:rPr>
                <w:rFonts w:ascii="Verdana" w:hAnsi="Verdana"/>
                <w:noProof/>
                <w:sz w:val="18"/>
                <w:szCs w:val="18"/>
                <w:lang w:val="es-ES"/>
              </w:rPr>
            </w:pPr>
            <w:r w:rsidRPr="002D6DE7">
              <w:rPr>
                <w:rFonts w:ascii="Verdana" w:hAnsi="Verdana"/>
                <w:noProof/>
                <w:sz w:val="18"/>
                <w:szCs w:val="18"/>
                <w:lang w:val="es-ES"/>
              </w:rPr>
              <w:t>1.</w:t>
            </w:r>
            <w:r>
              <w:rPr>
                <w:rFonts w:ascii="Verdana" w:hAnsi="Verdana"/>
                <w:noProof/>
                <w:sz w:val="18"/>
                <w:szCs w:val="18"/>
                <w:lang w:val="es-ES"/>
              </w:rPr>
              <w:t xml:space="preserve"> </w:t>
            </w:r>
            <w:r w:rsidRPr="002D6DE7">
              <w:rPr>
                <w:rFonts w:ascii="Verdana" w:hAnsi="Verdana"/>
                <w:noProof/>
                <w:sz w:val="18"/>
                <w:szCs w:val="18"/>
                <w:lang w:val="es-ES"/>
              </w:rPr>
              <w:t xml:space="preserve">Fungir como Autoridad Central en materia de protección al derecho a la convivencia familiar y adopciones. </w:t>
            </w:r>
          </w:p>
          <w:p w:rsidR="00D0601C" w:rsidRPr="002D6DE7" w:rsidRDefault="00D0601C" w:rsidP="002D6DE7">
            <w:pPr>
              <w:tabs>
                <w:tab w:val="num" w:pos="833"/>
              </w:tabs>
              <w:spacing w:before="60" w:after="120" w:line="240" w:lineRule="auto"/>
              <w:rPr>
                <w:rFonts w:ascii="Verdana" w:hAnsi="Verdana"/>
                <w:noProof/>
                <w:sz w:val="18"/>
                <w:szCs w:val="18"/>
                <w:lang w:val="es-ES"/>
              </w:rPr>
            </w:pPr>
            <w:r w:rsidRPr="002D6DE7">
              <w:rPr>
                <w:rFonts w:ascii="Verdana" w:hAnsi="Verdana"/>
                <w:noProof/>
                <w:sz w:val="18"/>
                <w:szCs w:val="18"/>
                <w:lang w:val="es-ES"/>
              </w:rPr>
              <w:t>2.</w:t>
            </w:r>
            <w:r>
              <w:rPr>
                <w:rFonts w:ascii="Verdana" w:hAnsi="Verdana"/>
                <w:noProof/>
                <w:sz w:val="18"/>
                <w:szCs w:val="18"/>
                <w:lang w:val="es-ES"/>
              </w:rPr>
              <w:t xml:space="preserve"> </w:t>
            </w:r>
            <w:r w:rsidRPr="002D6DE7">
              <w:rPr>
                <w:rFonts w:ascii="Verdana" w:hAnsi="Verdana"/>
                <w:noProof/>
                <w:sz w:val="18"/>
                <w:szCs w:val="18"/>
                <w:lang w:val="es-ES"/>
              </w:rPr>
              <w:t xml:space="preserve">Reglamentar y supervisar los organismos no gubernamentales nacionales, y acreditar y supervisar las entidades colaboradoras de adopción internacional. </w:t>
            </w:r>
          </w:p>
          <w:p w:rsidR="00D0601C" w:rsidRPr="002D6DE7" w:rsidRDefault="00D0601C" w:rsidP="002D6DE7">
            <w:pPr>
              <w:tabs>
                <w:tab w:val="num" w:pos="833"/>
              </w:tabs>
              <w:spacing w:before="60" w:after="120" w:line="240" w:lineRule="auto"/>
              <w:rPr>
                <w:rFonts w:ascii="Verdana" w:hAnsi="Verdana"/>
                <w:noProof/>
                <w:sz w:val="18"/>
                <w:szCs w:val="18"/>
                <w:lang w:val="es-ES"/>
              </w:rPr>
            </w:pPr>
            <w:r w:rsidRPr="002D6DE7">
              <w:rPr>
                <w:rFonts w:ascii="Verdana" w:hAnsi="Verdana"/>
                <w:noProof/>
                <w:sz w:val="18"/>
                <w:szCs w:val="18"/>
                <w:lang w:val="es-ES"/>
              </w:rPr>
              <w:t>3.</w:t>
            </w:r>
            <w:r>
              <w:rPr>
                <w:rFonts w:ascii="Verdana" w:hAnsi="Verdana"/>
                <w:noProof/>
                <w:sz w:val="18"/>
                <w:szCs w:val="18"/>
                <w:lang w:val="es-ES"/>
              </w:rPr>
              <w:t xml:space="preserve"> </w:t>
            </w:r>
            <w:r w:rsidRPr="002D6DE7">
              <w:rPr>
                <w:rFonts w:ascii="Verdana" w:hAnsi="Verdana"/>
                <w:noProof/>
                <w:sz w:val="18"/>
                <w:szCs w:val="18"/>
                <w:lang w:val="es-ES"/>
              </w:rPr>
              <w:t xml:space="preserve">Aprobar o ampliar las evaluaciones realizadas por organismos no gubernamentales en materia de adopción u hogares sustitutos nacionales o por entidades colaboradoras en materia de adopción internacional. </w:t>
            </w:r>
          </w:p>
          <w:p w:rsidR="00D0601C" w:rsidRPr="002D6DE7" w:rsidRDefault="00D0601C" w:rsidP="002D6DE7">
            <w:pPr>
              <w:tabs>
                <w:tab w:val="num" w:pos="833"/>
              </w:tabs>
              <w:spacing w:before="60" w:after="120" w:line="240" w:lineRule="auto"/>
              <w:rPr>
                <w:rFonts w:ascii="Verdana" w:hAnsi="Verdana"/>
                <w:noProof/>
                <w:sz w:val="18"/>
                <w:szCs w:val="18"/>
                <w:lang w:val="es-ES"/>
              </w:rPr>
            </w:pPr>
            <w:r w:rsidRPr="002D6DE7">
              <w:rPr>
                <w:rFonts w:ascii="Verdana" w:hAnsi="Verdana"/>
                <w:noProof/>
                <w:sz w:val="18"/>
                <w:szCs w:val="18"/>
                <w:lang w:val="es-ES"/>
              </w:rPr>
              <w:t>4.</w:t>
            </w:r>
            <w:r>
              <w:rPr>
                <w:rFonts w:ascii="Verdana" w:hAnsi="Verdana"/>
                <w:noProof/>
                <w:sz w:val="18"/>
                <w:szCs w:val="18"/>
                <w:lang w:val="es-ES"/>
              </w:rPr>
              <w:t xml:space="preserve"> </w:t>
            </w:r>
            <w:r w:rsidRPr="002D6DE7">
              <w:rPr>
                <w:rFonts w:ascii="Verdana" w:hAnsi="Verdana"/>
                <w:noProof/>
                <w:sz w:val="18"/>
                <w:szCs w:val="18"/>
                <w:lang w:val="es-ES"/>
              </w:rPr>
              <w:t xml:space="preserve">Realizar o supervisar las etapas preadoptivas y posadoptivas del procedimiento de adopción de niños, niñas y adolescentes declarados judicialmente en estado de adoptabilidad. </w:t>
            </w:r>
          </w:p>
          <w:p w:rsidR="00D0601C" w:rsidRPr="002D6DE7" w:rsidRDefault="00D0601C" w:rsidP="002D6DE7">
            <w:pPr>
              <w:tabs>
                <w:tab w:val="num" w:pos="833"/>
              </w:tabs>
              <w:spacing w:before="60" w:after="120" w:line="240" w:lineRule="auto"/>
              <w:rPr>
                <w:rFonts w:ascii="Verdana" w:hAnsi="Verdana"/>
                <w:noProof/>
                <w:sz w:val="18"/>
                <w:szCs w:val="18"/>
                <w:lang w:val="es-ES"/>
              </w:rPr>
            </w:pPr>
            <w:r w:rsidRPr="002D6DE7">
              <w:rPr>
                <w:rFonts w:ascii="Verdana" w:hAnsi="Verdana"/>
                <w:noProof/>
                <w:sz w:val="18"/>
                <w:szCs w:val="18"/>
                <w:lang w:val="es-ES"/>
              </w:rPr>
              <w:t xml:space="preserve">5. Velar por el cumplimiento efectivo y respeto de los derechos del niño, niña y adolescente durante el proceso administrativo y de ejecución de la adopción. </w:t>
            </w:r>
          </w:p>
          <w:p w:rsidR="00D0601C" w:rsidRPr="002D6DE7" w:rsidRDefault="00D0601C" w:rsidP="002D6DE7">
            <w:pPr>
              <w:tabs>
                <w:tab w:val="num" w:pos="833"/>
              </w:tabs>
              <w:spacing w:before="60" w:after="120" w:line="240" w:lineRule="auto"/>
              <w:rPr>
                <w:rFonts w:ascii="Verdana" w:hAnsi="Verdana"/>
                <w:noProof/>
                <w:sz w:val="18"/>
                <w:szCs w:val="18"/>
                <w:lang w:val="es-ES"/>
              </w:rPr>
            </w:pPr>
            <w:r w:rsidRPr="002D6DE7">
              <w:rPr>
                <w:rFonts w:ascii="Verdana" w:hAnsi="Verdana"/>
                <w:noProof/>
                <w:sz w:val="18"/>
                <w:szCs w:val="18"/>
                <w:lang w:val="es-ES"/>
              </w:rPr>
              <w:t xml:space="preserve">6. Llevar y mantener el banco de datos de personas adoptantes idóneas, el banco de datos de hogares sustitutos idóneos, así como el banco de datos de niños, niñas y adolescentes en estado de adoptabilidad. </w:t>
            </w:r>
          </w:p>
          <w:p w:rsidR="00D0601C" w:rsidRPr="002D6DE7" w:rsidRDefault="00D0601C" w:rsidP="002D6DE7">
            <w:pPr>
              <w:tabs>
                <w:tab w:val="num" w:pos="833"/>
              </w:tabs>
              <w:spacing w:before="60" w:after="120" w:line="240" w:lineRule="auto"/>
              <w:rPr>
                <w:rFonts w:ascii="Verdana" w:hAnsi="Verdana"/>
                <w:noProof/>
                <w:sz w:val="18"/>
                <w:szCs w:val="18"/>
                <w:lang w:val="es-ES"/>
              </w:rPr>
            </w:pPr>
            <w:r w:rsidRPr="002D6DE7">
              <w:rPr>
                <w:rFonts w:ascii="Verdana" w:hAnsi="Verdana"/>
                <w:noProof/>
                <w:sz w:val="18"/>
                <w:szCs w:val="18"/>
                <w:lang w:val="es-ES"/>
              </w:rPr>
              <w:t>7.</w:t>
            </w:r>
            <w:r>
              <w:rPr>
                <w:rFonts w:ascii="Verdana" w:hAnsi="Verdana"/>
                <w:noProof/>
                <w:sz w:val="18"/>
                <w:szCs w:val="18"/>
                <w:lang w:val="es-ES"/>
              </w:rPr>
              <w:t xml:space="preserve"> </w:t>
            </w:r>
            <w:r w:rsidRPr="002D6DE7">
              <w:rPr>
                <w:rFonts w:ascii="Verdana" w:hAnsi="Verdana"/>
                <w:noProof/>
                <w:sz w:val="18"/>
                <w:szCs w:val="18"/>
                <w:lang w:val="es-ES"/>
              </w:rPr>
              <w:t xml:space="preserve">Verificar que las solicitudes de adopción de las personas adoptantes cumplan con los requisitos legales establecidos en esta Ley. </w:t>
            </w:r>
          </w:p>
          <w:p w:rsidR="00D0601C" w:rsidRPr="002D6DE7" w:rsidRDefault="00D0601C" w:rsidP="002D6DE7">
            <w:pPr>
              <w:tabs>
                <w:tab w:val="num" w:pos="833"/>
              </w:tabs>
              <w:spacing w:before="60" w:after="120" w:line="240" w:lineRule="auto"/>
              <w:rPr>
                <w:rFonts w:ascii="Verdana" w:hAnsi="Verdana"/>
                <w:noProof/>
                <w:sz w:val="18"/>
                <w:szCs w:val="18"/>
                <w:lang w:val="es-ES"/>
              </w:rPr>
            </w:pPr>
            <w:r w:rsidRPr="002D6DE7">
              <w:rPr>
                <w:rFonts w:ascii="Verdana" w:hAnsi="Verdana"/>
                <w:noProof/>
                <w:sz w:val="18"/>
                <w:szCs w:val="18"/>
                <w:lang w:val="es-ES"/>
              </w:rPr>
              <w:t xml:space="preserve">8. Declarar, dentro del término establecido en la presente Ley, la idoneidad de las personas adoptantes posterior a la realización de las evaluaciones y los informes técnicos, o a la aprobación de las evaluaciones e informes técnicos presentados por los organismos no gubernamentales o entidades colaboradoras en materia de adopción internacional. </w:t>
            </w:r>
          </w:p>
          <w:p w:rsidR="00D0601C" w:rsidRPr="002D6DE7" w:rsidRDefault="00D0601C" w:rsidP="002D6DE7">
            <w:pPr>
              <w:tabs>
                <w:tab w:val="num" w:pos="833"/>
              </w:tabs>
              <w:spacing w:before="60" w:after="120" w:line="240" w:lineRule="auto"/>
              <w:rPr>
                <w:rFonts w:ascii="Verdana" w:hAnsi="Verdana"/>
                <w:noProof/>
                <w:sz w:val="18"/>
                <w:szCs w:val="18"/>
                <w:lang w:val="es-ES"/>
              </w:rPr>
            </w:pPr>
            <w:r w:rsidRPr="002D6DE7">
              <w:rPr>
                <w:rFonts w:ascii="Verdana" w:hAnsi="Verdana"/>
                <w:noProof/>
                <w:sz w:val="18"/>
                <w:szCs w:val="18"/>
                <w:lang w:val="es-ES"/>
              </w:rPr>
              <w:t>9.</w:t>
            </w:r>
            <w:r>
              <w:rPr>
                <w:rFonts w:ascii="Verdana" w:hAnsi="Verdana"/>
                <w:noProof/>
                <w:sz w:val="18"/>
                <w:szCs w:val="18"/>
                <w:lang w:val="es-ES"/>
              </w:rPr>
              <w:t xml:space="preserve"> </w:t>
            </w:r>
            <w:r w:rsidRPr="002D6DE7">
              <w:rPr>
                <w:rFonts w:ascii="Verdana" w:hAnsi="Verdana"/>
                <w:noProof/>
                <w:sz w:val="18"/>
                <w:szCs w:val="18"/>
                <w:lang w:val="es-ES"/>
              </w:rPr>
              <w:t xml:space="preserve">Presentar los informes de seguimiento posadoptivo cuatrimestralmente al juez competente, una vez iniciada la etapa posadoptiva. </w:t>
            </w:r>
          </w:p>
          <w:p w:rsidR="00D0601C" w:rsidRPr="002D6DE7" w:rsidRDefault="00D0601C" w:rsidP="002D6DE7">
            <w:pPr>
              <w:tabs>
                <w:tab w:val="num" w:pos="833"/>
              </w:tabs>
              <w:spacing w:before="60" w:after="120" w:line="240" w:lineRule="auto"/>
              <w:rPr>
                <w:rFonts w:ascii="Verdana" w:hAnsi="Verdana"/>
                <w:noProof/>
                <w:sz w:val="18"/>
                <w:szCs w:val="18"/>
                <w:lang w:val="es-ES"/>
              </w:rPr>
            </w:pPr>
            <w:r w:rsidRPr="002D6DE7">
              <w:rPr>
                <w:rFonts w:ascii="Verdana" w:hAnsi="Verdana"/>
                <w:noProof/>
                <w:sz w:val="18"/>
                <w:szCs w:val="18"/>
                <w:lang w:val="es-ES"/>
              </w:rPr>
              <w:t>10.</w:t>
            </w:r>
            <w:r>
              <w:rPr>
                <w:rFonts w:ascii="Verdana" w:hAnsi="Verdana"/>
                <w:noProof/>
                <w:sz w:val="18"/>
                <w:szCs w:val="18"/>
                <w:lang w:val="es-ES"/>
              </w:rPr>
              <w:t xml:space="preserve"> </w:t>
            </w:r>
            <w:r w:rsidRPr="002D6DE7">
              <w:rPr>
                <w:rFonts w:ascii="Verdana" w:hAnsi="Verdana"/>
                <w:noProof/>
                <w:sz w:val="18"/>
                <w:szCs w:val="18"/>
                <w:lang w:val="es-ES"/>
              </w:rPr>
              <w:t xml:space="preserve">Supervisar el seguimiento posadoptivo de las niñas, niños y adolescentes adoptados a nivel internacional realizado por las entidades colaboradoras en materia de adopción internacional. </w:t>
            </w:r>
          </w:p>
          <w:p w:rsidR="00D0601C" w:rsidRPr="002D6DE7" w:rsidRDefault="00D0601C" w:rsidP="002D6DE7">
            <w:pPr>
              <w:tabs>
                <w:tab w:val="num" w:pos="833"/>
              </w:tabs>
              <w:spacing w:before="60" w:after="120" w:line="240" w:lineRule="auto"/>
              <w:rPr>
                <w:rFonts w:ascii="Verdana" w:hAnsi="Verdana"/>
                <w:noProof/>
                <w:sz w:val="18"/>
                <w:szCs w:val="18"/>
                <w:lang w:val="es-ES"/>
              </w:rPr>
            </w:pPr>
            <w:r w:rsidRPr="002D6DE7">
              <w:rPr>
                <w:rFonts w:ascii="Verdana" w:hAnsi="Verdana"/>
                <w:noProof/>
                <w:sz w:val="18"/>
                <w:szCs w:val="18"/>
                <w:lang w:val="es-ES"/>
              </w:rPr>
              <w:t>11.</w:t>
            </w:r>
            <w:r>
              <w:rPr>
                <w:rFonts w:ascii="Verdana" w:hAnsi="Verdana"/>
                <w:noProof/>
                <w:sz w:val="18"/>
                <w:szCs w:val="18"/>
                <w:lang w:val="es-ES"/>
              </w:rPr>
              <w:t xml:space="preserve"> </w:t>
            </w:r>
            <w:r w:rsidRPr="002D6DE7">
              <w:rPr>
                <w:rFonts w:ascii="Verdana" w:hAnsi="Verdana"/>
                <w:noProof/>
                <w:sz w:val="18"/>
                <w:szCs w:val="18"/>
                <w:lang w:val="es-ES"/>
              </w:rPr>
              <w:t xml:space="preserve">Capacitar, evaluar y supervisar las familias acogentes y los organismos no gubernamentales que las coordinen. Para tal efecto, la Secretaría Nacional de Niñez, Adolescencia y Familia creará e implementará lineamientos para las familias acogentes. </w:t>
            </w:r>
          </w:p>
          <w:p w:rsidR="00D0601C" w:rsidRPr="002D6DE7" w:rsidRDefault="00D0601C" w:rsidP="002D6DE7">
            <w:pPr>
              <w:tabs>
                <w:tab w:val="num" w:pos="833"/>
              </w:tabs>
              <w:spacing w:before="60" w:after="120" w:line="240" w:lineRule="auto"/>
              <w:rPr>
                <w:rFonts w:ascii="Verdana" w:hAnsi="Verdana"/>
                <w:noProof/>
                <w:sz w:val="18"/>
                <w:szCs w:val="18"/>
                <w:lang w:val="es-ES"/>
              </w:rPr>
            </w:pPr>
            <w:r w:rsidRPr="002D6DE7">
              <w:rPr>
                <w:rFonts w:ascii="Verdana" w:hAnsi="Verdana"/>
                <w:noProof/>
                <w:sz w:val="18"/>
                <w:szCs w:val="18"/>
                <w:lang w:val="es-ES"/>
              </w:rPr>
              <w:t>12.</w:t>
            </w:r>
            <w:r>
              <w:rPr>
                <w:rFonts w:ascii="Verdana" w:hAnsi="Verdana"/>
                <w:noProof/>
                <w:sz w:val="18"/>
                <w:szCs w:val="18"/>
                <w:lang w:val="es-ES"/>
              </w:rPr>
              <w:t xml:space="preserve"> </w:t>
            </w:r>
            <w:r w:rsidRPr="002D6DE7">
              <w:rPr>
                <w:rFonts w:ascii="Verdana" w:hAnsi="Verdana"/>
                <w:noProof/>
                <w:sz w:val="18"/>
                <w:szCs w:val="18"/>
                <w:lang w:val="es-ES"/>
              </w:rPr>
              <w:t xml:space="preserve">Diseñar y ejecutar, directamente o a través de organizaciones no gubernamentales o entidades colaboradoras autorizadas para tal efecto, el Programa de Formación Continua para Madres y Padres Adoptivos, así como el Programa de Servicios de Apoyo después de la Adopción, y de acompañamiento a las personas adoptadas que deseen conocer sus orígenes. </w:t>
            </w:r>
          </w:p>
          <w:p w:rsidR="00D0601C" w:rsidRPr="002D6DE7" w:rsidRDefault="00D0601C" w:rsidP="002D6DE7">
            <w:pPr>
              <w:tabs>
                <w:tab w:val="num" w:pos="833"/>
              </w:tabs>
              <w:spacing w:before="60" w:after="120" w:line="240" w:lineRule="auto"/>
              <w:rPr>
                <w:rFonts w:ascii="Verdana" w:hAnsi="Verdana"/>
                <w:noProof/>
                <w:sz w:val="18"/>
                <w:szCs w:val="18"/>
                <w:lang w:val="es-ES"/>
              </w:rPr>
            </w:pPr>
            <w:r w:rsidRPr="002D6DE7">
              <w:rPr>
                <w:rFonts w:ascii="Verdana" w:hAnsi="Verdana"/>
                <w:noProof/>
                <w:sz w:val="18"/>
                <w:szCs w:val="18"/>
                <w:lang w:val="es-ES"/>
              </w:rPr>
              <w:t>13.</w:t>
            </w:r>
            <w:r>
              <w:rPr>
                <w:rFonts w:ascii="Verdana" w:hAnsi="Verdana"/>
                <w:noProof/>
                <w:sz w:val="18"/>
                <w:szCs w:val="18"/>
                <w:lang w:val="es-ES"/>
              </w:rPr>
              <w:t xml:space="preserve"> </w:t>
            </w:r>
            <w:r w:rsidRPr="002D6DE7">
              <w:rPr>
                <w:rFonts w:ascii="Verdana" w:hAnsi="Verdana"/>
                <w:noProof/>
                <w:sz w:val="18"/>
                <w:szCs w:val="18"/>
                <w:lang w:val="es-ES"/>
              </w:rPr>
              <w:t xml:space="preserve">Elaborar y coordinar planes para propiciar adopciones de personas menores de edad con discapacidad o con condiciones especiales de salud, a través de organizaciones no gubernamentales o entidades colaboradoras de adopción internacional autorizadas para tal efecto. </w:t>
            </w:r>
          </w:p>
          <w:p w:rsidR="00D0601C" w:rsidRPr="002D6DE7" w:rsidRDefault="00D0601C" w:rsidP="002D6DE7">
            <w:pPr>
              <w:tabs>
                <w:tab w:val="num" w:pos="833"/>
              </w:tabs>
              <w:spacing w:before="60" w:after="120" w:line="240" w:lineRule="auto"/>
              <w:rPr>
                <w:rFonts w:ascii="Verdana" w:hAnsi="Verdana"/>
                <w:noProof/>
                <w:sz w:val="18"/>
                <w:szCs w:val="18"/>
                <w:lang w:val="es-ES"/>
              </w:rPr>
            </w:pPr>
            <w:r w:rsidRPr="002D6DE7">
              <w:rPr>
                <w:rFonts w:ascii="Verdana" w:hAnsi="Verdana"/>
                <w:noProof/>
                <w:sz w:val="18"/>
                <w:szCs w:val="18"/>
                <w:lang w:val="es-ES"/>
              </w:rPr>
              <w:t>14.</w:t>
            </w:r>
            <w:r>
              <w:rPr>
                <w:rFonts w:ascii="Verdana" w:hAnsi="Verdana"/>
                <w:noProof/>
                <w:sz w:val="18"/>
                <w:szCs w:val="18"/>
                <w:lang w:val="es-ES"/>
              </w:rPr>
              <w:t xml:space="preserve"> </w:t>
            </w:r>
            <w:r w:rsidRPr="002D6DE7">
              <w:rPr>
                <w:rFonts w:ascii="Verdana" w:hAnsi="Verdana"/>
                <w:noProof/>
                <w:sz w:val="18"/>
                <w:szCs w:val="18"/>
                <w:lang w:val="es-ES"/>
              </w:rPr>
              <w:t>Incentivar, crear y ejecutar políticas de prevención y formación del cuidado parental con énfasis en grupos vulnerables como los padres y madres adolescentes, entre otros.</w:t>
            </w:r>
          </w:p>
          <w:p w:rsidR="00D0601C" w:rsidRPr="00C22138" w:rsidRDefault="00D0601C" w:rsidP="00BC7B09">
            <w:pPr>
              <w:tabs>
                <w:tab w:val="num" w:pos="833"/>
              </w:tabs>
              <w:spacing w:before="60" w:after="120" w:line="240" w:lineRule="auto"/>
              <w:rPr>
                <w:rFonts w:ascii="Verdana" w:hAnsi="Verdana"/>
                <w:sz w:val="18"/>
                <w:szCs w:val="18"/>
                <w:lang w:val="es-ES"/>
              </w:rPr>
            </w:pPr>
            <w:r w:rsidRPr="002D6DE7">
              <w:rPr>
                <w:rFonts w:ascii="Verdana" w:hAnsi="Verdana"/>
                <w:noProof/>
                <w:sz w:val="18"/>
                <w:szCs w:val="18"/>
                <w:lang w:val="es-ES"/>
              </w:rPr>
              <w:t>15.</w:t>
            </w:r>
            <w:r>
              <w:rPr>
                <w:rFonts w:ascii="Verdana" w:hAnsi="Verdana"/>
                <w:noProof/>
                <w:sz w:val="18"/>
                <w:szCs w:val="18"/>
                <w:lang w:val="es-ES"/>
              </w:rPr>
              <w:t xml:space="preserve"> </w:t>
            </w:r>
            <w:r w:rsidRPr="002D6DE7">
              <w:rPr>
                <w:rFonts w:ascii="Verdana" w:hAnsi="Verdana"/>
                <w:noProof/>
                <w:sz w:val="18"/>
                <w:szCs w:val="18"/>
                <w:lang w:val="es-ES"/>
              </w:rPr>
              <w:t>Ejercer otras funciones establecidas por la ley.</w:t>
            </w:r>
            <w:r w:rsidRPr="00C22138">
              <w:rPr>
                <w:rFonts w:ascii="Verdana" w:hAnsi="Verdana"/>
                <w:sz w:val="18"/>
                <w:szCs w:val="18"/>
                <w:lang w:val="es-ES"/>
              </w:rPr>
              <w:fldChar w:fldCharType="end"/>
            </w:r>
          </w:p>
        </w:tc>
      </w:tr>
    </w:tbl>
    <w:p w:rsidR="00D0601C" w:rsidRPr="002D6DE7" w:rsidRDefault="00D0601C">
      <w:pPr>
        <w:rPr>
          <w:lang w:val="es-P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18"/>
        <w:gridCol w:w="4443"/>
      </w:tblGrid>
      <w:tr w:rsidR="00D0601C" w:rsidRPr="00E55B1D" w:rsidTr="009A6626">
        <w:tc>
          <w:tcPr>
            <w:tcW w:w="9061" w:type="dxa"/>
            <w:gridSpan w:val="2"/>
            <w:shd w:val="clear" w:color="auto" w:fill="D9D9D9"/>
          </w:tcPr>
          <w:p w:rsidR="00D0601C" w:rsidRPr="00C22138" w:rsidRDefault="00D0601C" w:rsidP="00ED5FB0">
            <w:pPr>
              <w:pStyle w:val="ListParagraph"/>
              <w:numPr>
                <w:ilvl w:val="0"/>
                <w:numId w:val="1"/>
              </w:numPr>
              <w:tabs>
                <w:tab w:val="left" w:pos="709"/>
                <w:tab w:val="left" w:pos="2554"/>
              </w:tabs>
              <w:spacing w:before="60" w:after="60" w:line="240" w:lineRule="auto"/>
              <w:contextualSpacing w:val="0"/>
              <w:rPr>
                <w:rFonts w:ascii="Verdana" w:hAnsi="Verdana"/>
                <w:b/>
                <w:lang w:val="es-ES"/>
              </w:rPr>
            </w:pPr>
            <w:r w:rsidRPr="00C22138">
              <w:rPr>
                <w:rFonts w:ascii="Verdana" w:hAnsi="Verdana"/>
                <w:b/>
                <w:lang w:val="es-ES"/>
              </w:rPr>
              <w:t xml:space="preserve">Autoridades públicas y Autoridades </w:t>
            </w:r>
            <w:r>
              <w:rPr>
                <w:rFonts w:ascii="Verdana" w:hAnsi="Verdana"/>
                <w:b/>
                <w:lang w:val="es-ES"/>
              </w:rPr>
              <w:t>c</w:t>
            </w:r>
            <w:r w:rsidRPr="00C22138">
              <w:rPr>
                <w:rFonts w:ascii="Verdana" w:hAnsi="Verdana"/>
                <w:b/>
                <w:lang w:val="es-ES"/>
              </w:rPr>
              <w:t>ompetentes</w:t>
            </w:r>
          </w:p>
        </w:tc>
      </w:tr>
      <w:tr w:rsidR="00D0601C" w:rsidRPr="00E55B1D" w:rsidTr="009A6626">
        <w:tc>
          <w:tcPr>
            <w:tcW w:w="4618" w:type="dxa"/>
          </w:tcPr>
          <w:p w:rsidR="00D0601C" w:rsidRPr="00C22138" w:rsidRDefault="00D0601C" w:rsidP="00ED5FB0">
            <w:pPr>
              <w:spacing w:before="60" w:after="120" w:line="240" w:lineRule="auto"/>
              <w:ind w:left="357"/>
              <w:rPr>
                <w:rFonts w:ascii="Verdana" w:hAnsi="Verdana"/>
                <w:sz w:val="18"/>
                <w:szCs w:val="18"/>
                <w:lang w:val="es-ES"/>
              </w:rPr>
            </w:pPr>
            <w:r w:rsidRPr="00C22138">
              <w:rPr>
                <w:rFonts w:ascii="Verdana" w:hAnsi="Verdana"/>
                <w:sz w:val="18"/>
                <w:szCs w:val="18"/>
                <w:lang w:val="es-ES"/>
              </w:rPr>
              <w:t>Por favor brinde una breve descripción del rol de toda autoridad pública o competente (comprendidos los tribunales) que esté involucrada en el proceso de adopción internacional en su Estado.</w:t>
            </w:r>
          </w:p>
          <w:p w:rsidR="00D0601C" w:rsidRPr="00C22138" w:rsidRDefault="00D0601C" w:rsidP="00ED5FB0">
            <w:pPr>
              <w:pStyle w:val="ListParagraph"/>
              <w:spacing w:before="60" w:after="120" w:line="240" w:lineRule="auto"/>
              <w:ind w:left="357"/>
              <w:contextualSpacing w:val="0"/>
              <w:rPr>
                <w:rFonts w:ascii="Verdana" w:hAnsi="Verdana"/>
                <w:sz w:val="18"/>
                <w:szCs w:val="18"/>
                <w:lang w:val="es-ES"/>
              </w:rPr>
            </w:pPr>
            <w:r w:rsidRPr="00C22138">
              <w:rPr>
                <w:rFonts w:ascii="Verdana" w:hAnsi="Verdana"/>
                <w:i/>
                <w:sz w:val="16"/>
                <w:szCs w:val="16"/>
                <w:lang w:val="es-ES"/>
              </w:rPr>
              <w:t>Véanse los arts. 4, 5, 8, 9, 12, 22, 23 y 30.</w:t>
            </w:r>
          </w:p>
        </w:tc>
        <w:tc>
          <w:tcPr>
            <w:tcW w:w="4443" w:type="dxa"/>
          </w:tcPr>
          <w:p w:rsidR="00D0601C" w:rsidRPr="00E55B1D" w:rsidRDefault="00D0601C" w:rsidP="00E55B1D">
            <w:pPr>
              <w:tabs>
                <w:tab w:val="left" w:pos="966"/>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E55B1D">
              <w:rPr>
                <w:rFonts w:ascii="Verdana" w:hAnsi="Verdana"/>
                <w:sz w:val="18"/>
                <w:szCs w:val="18"/>
                <w:lang w:val="es-ES"/>
              </w:rPr>
              <w:t>SENNIAF - Autoridad Administrativa - Investigación y Seguimiento</w:t>
            </w:r>
          </w:p>
          <w:p w:rsidR="00D0601C" w:rsidRPr="00C22138" w:rsidRDefault="00D0601C" w:rsidP="00E55B1D">
            <w:pPr>
              <w:tabs>
                <w:tab w:val="left" w:pos="966"/>
              </w:tabs>
              <w:spacing w:before="60" w:after="120" w:line="240" w:lineRule="auto"/>
              <w:rPr>
                <w:rFonts w:ascii="Verdana" w:hAnsi="Verdana"/>
                <w:sz w:val="18"/>
                <w:szCs w:val="18"/>
                <w:lang w:val="es-ES"/>
              </w:rPr>
            </w:pPr>
            <w:r w:rsidRPr="00E55B1D">
              <w:rPr>
                <w:rFonts w:ascii="Verdana" w:hAnsi="Verdana"/>
                <w:sz w:val="18"/>
                <w:szCs w:val="18"/>
                <w:lang w:val="es-ES"/>
              </w:rPr>
              <w:t>Organo Judicial de Panamá. Juzgados de Niñez y Adolescencia - Autoridad Judicial - Toma la decisión final sobre el proceso de adopciones, a traves de una SENTENCIA.</w:t>
            </w:r>
            <w:r w:rsidRPr="00C22138">
              <w:rPr>
                <w:rFonts w:ascii="Verdana" w:hAnsi="Verdana"/>
                <w:sz w:val="18"/>
                <w:szCs w:val="18"/>
                <w:lang w:val="es-ES"/>
              </w:rPr>
              <w:fldChar w:fldCharType="end"/>
            </w:r>
          </w:p>
        </w:tc>
      </w:tr>
    </w:tbl>
    <w:p w:rsidR="00D0601C" w:rsidRPr="00C22138" w:rsidRDefault="00D0601C" w:rsidP="00ED5FB0">
      <w:pPr>
        <w:rPr>
          <w:rFonts w:ascii="Verdana" w:hAnsi="Verdana"/>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3"/>
        <w:gridCol w:w="4498"/>
      </w:tblGrid>
      <w:tr w:rsidR="00D0601C" w:rsidRPr="00C22138" w:rsidTr="0089093D">
        <w:tc>
          <w:tcPr>
            <w:tcW w:w="9061" w:type="dxa"/>
            <w:gridSpan w:val="2"/>
            <w:shd w:val="clear" w:color="auto" w:fill="D9D9D9"/>
          </w:tcPr>
          <w:p w:rsidR="00D0601C" w:rsidRPr="00C22138" w:rsidRDefault="00D0601C" w:rsidP="00ED5FB0">
            <w:pPr>
              <w:pStyle w:val="ListParagraph"/>
              <w:numPr>
                <w:ilvl w:val="0"/>
                <w:numId w:val="1"/>
              </w:numPr>
              <w:tabs>
                <w:tab w:val="left" w:pos="709"/>
                <w:tab w:val="left" w:pos="2554"/>
              </w:tabs>
              <w:spacing w:before="60" w:after="60" w:line="240" w:lineRule="auto"/>
              <w:contextualSpacing w:val="0"/>
              <w:rPr>
                <w:rFonts w:ascii="Verdana" w:hAnsi="Verdana"/>
                <w:b/>
                <w:lang w:val="es-ES"/>
              </w:rPr>
            </w:pPr>
            <w:r w:rsidRPr="00C22138">
              <w:rPr>
                <w:rFonts w:ascii="Verdana" w:hAnsi="Verdana"/>
                <w:b/>
                <w:lang w:val="es-ES"/>
              </w:rPr>
              <w:t>Organismos acreditados nacionales</w:t>
            </w:r>
            <w:bookmarkStart w:id="14" w:name="_Ref391025224"/>
            <w:r w:rsidRPr="00A52320">
              <w:rPr>
                <w:rStyle w:val="FootnoteReference"/>
                <w:rFonts w:ascii="Verdana" w:hAnsi="Verdana"/>
                <w:sz w:val="20"/>
                <w:szCs w:val="20"/>
                <w:lang w:val="es-ES"/>
              </w:rPr>
              <w:footnoteReference w:id="4"/>
            </w:r>
            <w:bookmarkEnd w:id="14"/>
            <w:r w:rsidRPr="00C22138">
              <w:rPr>
                <w:rFonts w:ascii="Verdana" w:hAnsi="Verdana"/>
                <w:b/>
                <w:lang w:val="es-ES"/>
              </w:rPr>
              <w:t xml:space="preserve"> </w:t>
            </w:r>
          </w:p>
        </w:tc>
      </w:tr>
      <w:tr w:rsidR="00D0601C" w:rsidRPr="00E55B1D" w:rsidTr="0089093D">
        <w:tc>
          <w:tcPr>
            <w:tcW w:w="4563" w:type="dxa"/>
          </w:tcPr>
          <w:p w:rsidR="00D0601C" w:rsidRPr="00C22138" w:rsidRDefault="00D0601C" w:rsidP="00ED5FB0">
            <w:pPr>
              <w:pStyle w:val="ListParagraph"/>
              <w:numPr>
                <w:ilvl w:val="0"/>
                <w:numId w:val="5"/>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¿Su Estado ha acreditado a sus propios organismos de adopción?</w:t>
            </w:r>
          </w:p>
          <w:p w:rsidR="00D0601C" w:rsidRPr="00C22138" w:rsidRDefault="00D0601C" w:rsidP="00ED5FB0">
            <w:pPr>
              <w:spacing w:before="60" w:after="120" w:line="240" w:lineRule="auto"/>
              <w:ind w:left="720"/>
              <w:rPr>
                <w:rFonts w:ascii="Verdana" w:hAnsi="Verdana"/>
                <w:i/>
                <w:sz w:val="16"/>
                <w:szCs w:val="16"/>
                <w:lang w:val="es-ES"/>
              </w:rPr>
            </w:pPr>
            <w:r w:rsidRPr="00C22138">
              <w:rPr>
                <w:rFonts w:ascii="Verdana" w:hAnsi="Verdana"/>
                <w:i/>
                <w:sz w:val="16"/>
                <w:szCs w:val="16"/>
                <w:lang w:val="es-ES"/>
              </w:rPr>
              <w:t xml:space="preserve">Véanse los arts. 10-11. </w:t>
            </w:r>
          </w:p>
          <w:p w:rsidR="00D0601C" w:rsidRPr="00C22138" w:rsidRDefault="00D0601C" w:rsidP="00ED5FB0">
            <w:pPr>
              <w:pStyle w:val="ListParagraph"/>
              <w:spacing w:before="60" w:after="120" w:line="240" w:lineRule="auto"/>
              <w:contextualSpacing w:val="0"/>
              <w:rPr>
                <w:rFonts w:ascii="Verdana" w:hAnsi="Verdana"/>
                <w:i/>
                <w:sz w:val="16"/>
                <w:szCs w:val="16"/>
                <w:lang w:val="es-ES"/>
              </w:rPr>
            </w:pPr>
            <w:r w:rsidRPr="00C22138">
              <w:rPr>
                <w:rFonts w:ascii="Verdana" w:hAnsi="Verdana"/>
                <w:b/>
                <w:i/>
                <w:sz w:val="16"/>
                <w:szCs w:val="16"/>
                <w:lang w:val="es-ES"/>
              </w:rPr>
              <w:t>N.B.</w:t>
            </w:r>
            <w:r w:rsidRPr="00C22138">
              <w:rPr>
                <w:rFonts w:ascii="Verdana" w:hAnsi="Verdana"/>
                <w:i/>
                <w:sz w:val="16"/>
                <w:szCs w:val="16"/>
                <w:lang w:val="es-ES"/>
              </w:rPr>
              <w:t xml:space="preserve"> su Estado debe informar el/los nombre(s) y la/s dirección(es) de los organismos acreditados a la Oficina Permanente de la Conferencia de La Haya (véase el art. 13)</w:t>
            </w:r>
            <w:r w:rsidRPr="00C22138">
              <w:rPr>
                <w:rStyle w:val="FootnoteReference"/>
                <w:rFonts w:ascii="Verdana" w:hAnsi="Verdana"/>
                <w:sz w:val="16"/>
                <w:szCs w:val="16"/>
                <w:lang w:val="es-ES"/>
              </w:rPr>
              <w:t xml:space="preserve"> </w:t>
            </w:r>
            <w:r w:rsidRPr="00C22138">
              <w:rPr>
                <w:rStyle w:val="FootnoteReference"/>
                <w:rFonts w:ascii="Verdana" w:hAnsi="Verdana"/>
                <w:sz w:val="16"/>
                <w:szCs w:val="16"/>
                <w:lang w:val="es-ES"/>
              </w:rPr>
              <w:footnoteReference w:id="5"/>
            </w:r>
            <w:r w:rsidRPr="00C22138">
              <w:rPr>
                <w:rFonts w:ascii="Verdana" w:hAnsi="Verdana"/>
                <w:i/>
                <w:sz w:val="16"/>
                <w:szCs w:val="16"/>
                <w:lang w:val="es-ES"/>
              </w:rPr>
              <w:t>.</w:t>
            </w:r>
          </w:p>
        </w:tc>
        <w:tc>
          <w:tcPr>
            <w:tcW w:w="4498"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Sí</w:t>
            </w:r>
            <w:r>
              <w:rPr>
                <w:rFonts w:ascii="Verdana" w:hAnsi="Verdana"/>
                <w:sz w:val="18"/>
                <w:szCs w:val="18"/>
                <w:lang w:val="es-ES"/>
              </w:rPr>
              <w:t>.</w:t>
            </w:r>
            <w:r w:rsidRPr="00C22138">
              <w:rPr>
                <w:rFonts w:ascii="Verdana" w:hAnsi="Verdana"/>
                <w:sz w:val="18"/>
                <w:szCs w:val="18"/>
                <w:lang w:val="es-ES"/>
              </w:rPr>
              <w:t xml:space="preserve"> </w:t>
            </w:r>
          </w:p>
          <w:p w:rsidR="00D0601C" w:rsidRPr="00C22138" w:rsidRDefault="00D0601C" w:rsidP="00ED5FB0">
            <w:pPr>
              <w:tabs>
                <w:tab w:val="left" w:pos="1608"/>
                <w:tab w:val="left" w:pos="2554"/>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 xml:space="preserve">  No. </w:t>
            </w:r>
            <w:r>
              <w:rPr>
                <w:rFonts w:ascii="Verdana" w:hAnsi="Verdana"/>
                <w:b/>
                <w:sz w:val="18"/>
                <w:szCs w:val="18"/>
                <w:u w:val="single"/>
                <w:lang w:val="es-ES"/>
              </w:rPr>
              <w:t>I</w:t>
            </w:r>
            <w:r w:rsidRPr="00C22138">
              <w:rPr>
                <w:rFonts w:ascii="Verdana" w:hAnsi="Verdana"/>
                <w:b/>
                <w:sz w:val="18"/>
                <w:szCs w:val="18"/>
                <w:u w:val="single"/>
                <w:lang w:val="es-ES"/>
              </w:rPr>
              <w:t xml:space="preserve">r a la pregunta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_Ref391459324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7</w:t>
            </w:r>
            <w:r w:rsidRPr="00C22138">
              <w:rPr>
                <w:rFonts w:ascii="Verdana" w:hAnsi="Verdana"/>
                <w:b/>
                <w:sz w:val="18"/>
                <w:szCs w:val="18"/>
                <w:u w:val="single"/>
                <w:lang w:val="es-ES"/>
              </w:rPr>
              <w:fldChar w:fldCharType="end"/>
            </w:r>
            <w:r>
              <w:rPr>
                <w:rFonts w:ascii="Verdana" w:hAnsi="Verdana"/>
                <w:b/>
                <w:sz w:val="18"/>
                <w:szCs w:val="18"/>
                <w:u w:val="single"/>
                <w:lang w:val="es-ES"/>
              </w:rPr>
              <w:t>.</w:t>
            </w:r>
          </w:p>
        </w:tc>
      </w:tr>
      <w:tr w:rsidR="00D0601C" w:rsidRPr="009B4420" w:rsidTr="0089093D">
        <w:tc>
          <w:tcPr>
            <w:tcW w:w="4563" w:type="dxa"/>
          </w:tcPr>
          <w:p w:rsidR="00D0601C" w:rsidRPr="00C22138" w:rsidRDefault="00D0601C" w:rsidP="00ED5FB0">
            <w:pPr>
              <w:pStyle w:val="ListParagraph"/>
              <w:numPr>
                <w:ilvl w:val="0"/>
                <w:numId w:val="5"/>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indique </w:t>
            </w:r>
            <w:r>
              <w:rPr>
                <w:rFonts w:ascii="Verdana" w:hAnsi="Verdana"/>
                <w:sz w:val="18"/>
                <w:szCs w:val="18"/>
                <w:lang w:val="es-ES"/>
              </w:rPr>
              <w:t xml:space="preserve">el número </w:t>
            </w:r>
            <w:r w:rsidRPr="00C22138">
              <w:rPr>
                <w:rFonts w:ascii="Verdana" w:hAnsi="Verdana"/>
                <w:sz w:val="18"/>
                <w:szCs w:val="18"/>
                <w:lang w:val="es-ES"/>
              </w:rPr>
              <w:t>de organismos acreditados nacionales que hay en su Estado, si se impone una limitación en el número y, en su caso, según qué criterio</w:t>
            </w:r>
            <w:r>
              <w:rPr>
                <w:rFonts w:ascii="Verdana" w:hAnsi="Verdana"/>
                <w:sz w:val="18"/>
                <w:szCs w:val="18"/>
                <w:lang w:val="es-ES"/>
              </w:rPr>
              <w:t>s</w:t>
            </w:r>
            <w:r w:rsidRPr="00C22138">
              <w:rPr>
                <w:rStyle w:val="FootnoteReference"/>
                <w:rFonts w:ascii="Verdana" w:hAnsi="Verdana"/>
                <w:sz w:val="18"/>
                <w:szCs w:val="18"/>
                <w:lang w:val="es-ES"/>
              </w:rPr>
              <w:footnoteReference w:id="6"/>
            </w:r>
            <w:r w:rsidRPr="00C22138">
              <w:rPr>
                <w:rFonts w:ascii="Verdana" w:hAnsi="Verdana"/>
                <w:sz w:val="18"/>
                <w:szCs w:val="18"/>
                <w:lang w:val="es-ES"/>
              </w:rPr>
              <w:t>.</w:t>
            </w:r>
          </w:p>
        </w:tc>
        <w:tc>
          <w:tcPr>
            <w:tcW w:w="4498"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p>
        </w:tc>
      </w:tr>
      <w:tr w:rsidR="00D0601C" w:rsidRPr="00C22138" w:rsidTr="0089093D">
        <w:tc>
          <w:tcPr>
            <w:tcW w:w="4563" w:type="dxa"/>
          </w:tcPr>
          <w:p w:rsidR="00D0601C" w:rsidRPr="00C22138" w:rsidRDefault="00D0601C" w:rsidP="00ED5FB0">
            <w:pPr>
              <w:pStyle w:val="ListParagraph"/>
              <w:numPr>
                <w:ilvl w:val="0"/>
                <w:numId w:val="5"/>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Por favor proporcione una breve descripción del rol de los organismos acreditados nacionales en su Estado.</w:t>
            </w:r>
          </w:p>
        </w:tc>
        <w:tc>
          <w:tcPr>
            <w:tcW w:w="4498"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D0601C" w:rsidRPr="00C22138" w:rsidTr="0089093D">
        <w:tc>
          <w:tcPr>
            <w:tcW w:w="9061" w:type="dxa"/>
            <w:gridSpan w:val="2"/>
            <w:shd w:val="clear" w:color="auto" w:fill="F2F2F2"/>
          </w:tcPr>
          <w:p w:rsidR="00D0601C" w:rsidRPr="00C22138" w:rsidRDefault="00D0601C" w:rsidP="0089093D">
            <w:pPr>
              <w:tabs>
                <w:tab w:val="left" w:pos="880"/>
              </w:tabs>
              <w:spacing w:before="60" w:after="60" w:line="240" w:lineRule="auto"/>
              <w:ind w:left="357"/>
              <w:rPr>
                <w:rFonts w:ascii="Verdana" w:hAnsi="Verdana"/>
                <w:b/>
                <w:lang w:val="es-ES"/>
              </w:rPr>
            </w:pPr>
            <w:r w:rsidRPr="00C22138">
              <w:rPr>
                <w:rFonts w:ascii="Verdana" w:hAnsi="Verdana"/>
                <w:b/>
                <w:lang w:val="es-ES"/>
              </w:rPr>
              <w:t>6.1</w:t>
            </w:r>
            <w:r>
              <w:rPr>
                <w:rFonts w:ascii="Verdana" w:hAnsi="Verdana"/>
                <w:b/>
                <w:lang w:val="es-ES"/>
              </w:rPr>
              <w:tab/>
            </w:r>
            <w:r w:rsidRPr="00C22138">
              <w:rPr>
                <w:rFonts w:ascii="Verdana" w:hAnsi="Verdana"/>
                <w:b/>
                <w:lang w:val="es-ES"/>
              </w:rPr>
              <w:t>El procedimiento de acreditación (arts. 10-11)</w:t>
            </w:r>
          </w:p>
        </w:tc>
      </w:tr>
      <w:tr w:rsidR="00D0601C" w:rsidRPr="00C22138" w:rsidTr="0089093D">
        <w:tc>
          <w:tcPr>
            <w:tcW w:w="4563" w:type="dxa"/>
          </w:tcPr>
          <w:p w:rsidR="00D0601C" w:rsidRPr="00C22138" w:rsidRDefault="00D0601C" w:rsidP="00ED5FB0">
            <w:pPr>
              <w:pStyle w:val="ListParagraph"/>
              <w:numPr>
                <w:ilvl w:val="0"/>
                <w:numId w:val="6"/>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¿Qué autoridad u organismo es responsable de la acreditación de los organismos nacionales de adopción en su Estado?</w:t>
            </w:r>
          </w:p>
        </w:tc>
        <w:tc>
          <w:tcPr>
            <w:tcW w:w="4498"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D0601C" w:rsidRPr="00C22138" w:rsidTr="0089093D">
        <w:tc>
          <w:tcPr>
            <w:tcW w:w="4563" w:type="dxa"/>
          </w:tcPr>
          <w:p w:rsidR="00D0601C" w:rsidRPr="00C22138" w:rsidRDefault="00D0601C" w:rsidP="00ED5FB0">
            <w:pPr>
              <w:pStyle w:val="ListParagraph"/>
              <w:numPr>
                <w:ilvl w:val="0"/>
                <w:numId w:val="6"/>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del </w:t>
            </w:r>
            <w:r w:rsidRPr="00C22138">
              <w:rPr>
                <w:rFonts w:ascii="Verdana" w:hAnsi="Verdana"/>
                <w:i/>
                <w:sz w:val="18"/>
                <w:szCs w:val="18"/>
                <w:lang w:val="es-ES"/>
              </w:rPr>
              <w:t>procedimiento</w:t>
            </w:r>
            <w:r w:rsidRPr="00C22138">
              <w:rPr>
                <w:rFonts w:ascii="Verdana" w:hAnsi="Verdana"/>
                <w:sz w:val="18"/>
                <w:szCs w:val="18"/>
                <w:lang w:val="es-ES"/>
              </w:rPr>
              <w:t xml:space="preserve"> para conferir la acreditación y de los </w:t>
            </w:r>
            <w:r w:rsidRPr="00C22138">
              <w:rPr>
                <w:rFonts w:ascii="Verdana" w:hAnsi="Verdana"/>
                <w:i/>
                <w:sz w:val="18"/>
                <w:szCs w:val="18"/>
                <w:lang w:val="es-ES"/>
              </w:rPr>
              <w:t>criterios</w:t>
            </w:r>
            <w:r w:rsidRPr="00C22138">
              <w:rPr>
                <w:rFonts w:ascii="Verdana" w:hAnsi="Verdana"/>
                <w:sz w:val="18"/>
                <w:szCs w:val="18"/>
                <w:lang w:val="es-ES"/>
              </w:rPr>
              <w:t xml:space="preserve"> más importantes a tal efecto.</w:t>
            </w:r>
          </w:p>
        </w:tc>
        <w:tc>
          <w:tcPr>
            <w:tcW w:w="4498"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D0601C" w:rsidRPr="00C22138" w:rsidTr="0089093D">
        <w:tc>
          <w:tcPr>
            <w:tcW w:w="4563" w:type="dxa"/>
          </w:tcPr>
          <w:p w:rsidR="00D0601C" w:rsidRPr="00C22138" w:rsidRDefault="00D0601C" w:rsidP="00ED5FB0">
            <w:pPr>
              <w:pStyle w:val="ListParagraph"/>
              <w:numPr>
                <w:ilvl w:val="0"/>
                <w:numId w:val="6"/>
              </w:numPr>
              <w:spacing w:before="60" w:after="120" w:line="240" w:lineRule="auto"/>
              <w:contextualSpacing w:val="0"/>
              <w:rPr>
                <w:rFonts w:ascii="Verdana" w:hAnsi="Verdana"/>
                <w:sz w:val="18"/>
                <w:szCs w:val="18"/>
                <w:lang w:val="es-ES"/>
              </w:rPr>
            </w:pPr>
            <w:r>
              <w:rPr>
                <w:rFonts w:ascii="Verdana" w:hAnsi="Verdana"/>
                <w:sz w:val="18"/>
                <w:szCs w:val="18"/>
                <w:lang w:val="es-ES"/>
              </w:rPr>
              <w:t xml:space="preserve">¿Por cuánto tiempo </w:t>
            </w:r>
            <w:r w:rsidRPr="00C22138">
              <w:rPr>
                <w:rFonts w:ascii="Verdana" w:hAnsi="Verdana"/>
                <w:sz w:val="18"/>
                <w:szCs w:val="18"/>
                <w:lang w:val="es-ES"/>
              </w:rPr>
              <w:t>se otorga la acreditación en su Estado?</w:t>
            </w:r>
          </w:p>
        </w:tc>
        <w:tc>
          <w:tcPr>
            <w:tcW w:w="4498"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D0601C" w:rsidRPr="00C22138" w:rsidTr="0089093D">
        <w:tc>
          <w:tcPr>
            <w:tcW w:w="4563" w:type="dxa"/>
          </w:tcPr>
          <w:p w:rsidR="00D0601C" w:rsidRPr="00C22138" w:rsidRDefault="00D0601C" w:rsidP="00ED5FB0">
            <w:pPr>
              <w:pStyle w:val="ListParagraph"/>
              <w:numPr>
                <w:ilvl w:val="0"/>
                <w:numId w:val="6"/>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 los criterios y del proceso para determinar si </w:t>
            </w:r>
            <w:r w:rsidRPr="00C22138">
              <w:rPr>
                <w:rFonts w:ascii="Verdana" w:hAnsi="Verdana"/>
                <w:i/>
                <w:sz w:val="18"/>
                <w:szCs w:val="18"/>
                <w:lang w:val="es-ES"/>
              </w:rPr>
              <w:t>se renovará</w:t>
            </w:r>
            <w:r w:rsidRPr="00C22138">
              <w:rPr>
                <w:rFonts w:ascii="Verdana" w:hAnsi="Verdana"/>
                <w:sz w:val="18"/>
                <w:szCs w:val="18"/>
                <w:lang w:val="es-ES"/>
              </w:rPr>
              <w:t xml:space="preserve"> la acreditación del organismo nacional de adopción.</w:t>
            </w:r>
          </w:p>
        </w:tc>
        <w:tc>
          <w:tcPr>
            <w:tcW w:w="4498"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D0601C" w:rsidRDefault="00D0601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3"/>
        <w:gridCol w:w="4498"/>
      </w:tblGrid>
      <w:tr w:rsidR="00D0601C" w:rsidRPr="00E55B1D" w:rsidTr="0089093D">
        <w:tc>
          <w:tcPr>
            <w:tcW w:w="9061" w:type="dxa"/>
            <w:gridSpan w:val="2"/>
            <w:shd w:val="clear" w:color="auto" w:fill="F2F2F2"/>
          </w:tcPr>
          <w:p w:rsidR="00D0601C" w:rsidRPr="00C22138" w:rsidRDefault="00D0601C" w:rsidP="0089093D">
            <w:pPr>
              <w:tabs>
                <w:tab w:val="left" w:pos="357"/>
                <w:tab w:val="left" w:pos="880"/>
              </w:tabs>
              <w:spacing w:before="60" w:after="60" w:line="240" w:lineRule="auto"/>
              <w:ind w:left="357"/>
              <w:rPr>
                <w:rFonts w:ascii="Verdana" w:hAnsi="Verdana"/>
                <w:b/>
                <w:lang w:val="es-ES"/>
              </w:rPr>
            </w:pPr>
            <w:r w:rsidRPr="00C22138">
              <w:rPr>
                <w:rFonts w:ascii="Verdana" w:hAnsi="Verdana"/>
                <w:b/>
                <w:lang w:val="es-ES"/>
              </w:rPr>
              <w:t>6</w:t>
            </w:r>
            <w:r>
              <w:rPr>
                <w:rFonts w:ascii="Verdana" w:hAnsi="Verdana"/>
                <w:b/>
                <w:lang w:val="es-ES"/>
              </w:rPr>
              <w:t>.2</w:t>
            </w:r>
            <w:r>
              <w:rPr>
                <w:rFonts w:ascii="Verdana" w:hAnsi="Verdana"/>
                <w:b/>
                <w:lang w:val="es-ES"/>
              </w:rPr>
              <w:tab/>
              <w:t xml:space="preserve">Supervisión </w:t>
            </w:r>
            <w:r w:rsidRPr="00C22138">
              <w:rPr>
                <w:rFonts w:ascii="Verdana" w:hAnsi="Verdana"/>
                <w:b/>
                <w:lang w:val="es-ES"/>
              </w:rPr>
              <w:t>d</w:t>
            </w:r>
            <w:r>
              <w:rPr>
                <w:rFonts w:ascii="Verdana" w:hAnsi="Verdana"/>
                <w:b/>
                <w:lang w:val="es-ES"/>
              </w:rPr>
              <w:t>e los organismos acreditados</w:t>
            </w:r>
            <w:r w:rsidRPr="00C22138">
              <w:rPr>
                <w:rFonts w:ascii="Verdana" w:hAnsi="Verdana"/>
                <w:b/>
                <w:lang w:val="es-ES"/>
              </w:rPr>
              <w:t xml:space="preserve"> nacionales</w:t>
            </w:r>
            <w:r w:rsidRPr="00A52320">
              <w:rPr>
                <w:rFonts w:ascii="Verdana" w:hAnsi="Verdana"/>
                <w:sz w:val="20"/>
                <w:szCs w:val="20"/>
                <w:vertAlign w:val="superscript"/>
                <w:lang w:val="es-ES"/>
              </w:rPr>
              <w:footnoteReference w:id="7"/>
            </w:r>
          </w:p>
        </w:tc>
      </w:tr>
      <w:tr w:rsidR="00D0601C" w:rsidRPr="00C22138" w:rsidTr="0089093D">
        <w:tc>
          <w:tcPr>
            <w:tcW w:w="4563" w:type="dxa"/>
          </w:tcPr>
          <w:p w:rsidR="00D0601C" w:rsidRPr="00C22138" w:rsidRDefault="00D0601C" w:rsidP="00ED5FB0">
            <w:pPr>
              <w:pStyle w:val="ListParagraph"/>
              <w:numPr>
                <w:ilvl w:val="0"/>
                <w:numId w:val="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¿Qué autoridad está habilitada para efectuar el </w:t>
            </w:r>
            <w:r>
              <w:rPr>
                <w:rFonts w:ascii="Verdana" w:hAnsi="Verdana"/>
                <w:sz w:val="18"/>
                <w:szCs w:val="18"/>
                <w:lang w:val="es-ES"/>
              </w:rPr>
              <w:t>monitoreo / la supervisión de</w:t>
            </w:r>
            <w:r w:rsidRPr="00C22138">
              <w:rPr>
                <w:rFonts w:ascii="Verdana" w:hAnsi="Verdana"/>
                <w:sz w:val="18"/>
                <w:szCs w:val="18"/>
                <w:lang w:val="es-ES"/>
              </w:rPr>
              <w:t xml:space="preserve"> los organismos acreditados nacionales en su Estado?</w:t>
            </w:r>
          </w:p>
          <w:p w:rsidR="00D0601C" w:rsidRPr="00C22138" w:rsidRDefault="00D0601C" w:rsidP="00ED5FB0">
            <w:pPr>
              <w:pStyle w:val="ListParagraph"/>
              <w:spacing w:before="60" w:after="120" w:line="240" w:lineRule="auto"/>
              <w:contextualSpacing w:val="0"/>
              <w:rPr>
                <w:rFonts w:ascii="Verdana" w:hAnsi="Verdana"/>
                <w:sz w:val="18"/>
                <w:szCs w:val="18"/>
                <w:lang w:val="es-ES"/>
              </w:rPr>
            </w:pPr>
            <w:r w:rsidRPr="00C22138">
              <w:rPr>
                <w:rFonts w:ascii="Verdana" w:hAnsi="Verdana"/>
                <w:i/>
                <w:sz w:val="16"/>
                <w:szCs w:val="16"/>
                <w:lang w:val="es-ES"/>
              </w:rPr>
              <w:t xml:space="preserve">Véase el art. </w:t>
            </w:r>
            <w:r w:rsidRPr="00515135">
              <w:rPr>
                <w:rFonts w:ascii="Verdana" w:hAnsi="Verdana"/>
                <w:i/>
                <w:sz w:val="16"/>
                <w:szCs w:val="16"/>
                <w:lang w:val="es-ES"/>
              </w:rPr>
              <w:t>11</w:t>
            </w:r>
            <w:r w:rsidRPr="00C22138">
              <w:rPr>
                <w:rFonts w:ascii="Verdana" w:hAnsi="Verdana"/>
                <w:sz w:val="16"/>
                <w:szCs w:val="16"/>
                <w:lang w:val="es-ES"/>
              </w:rPr>
              <w:t xml:space="preserve"> c).</w:t>
            </w:r>
          </w:p>
        </w:tc>
        <w:tc>
          <w:tcPr>
            <w:tcW w:w="4498"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D0601C" w:rsidRPr="00C22138" w:rsidTr="0089093D">
        <w:tc>
          <w:tcPr>
            <w:tcW w:w="4563" w:type="dxa"/>
          </w:tcPr>
          <w:p w:rsidR="00D0601C" w:rsidRPr="00C22138" w:rsidRDefault="00D0601C" w:rsidP="00ED5FB0">
            <w:pPr>
              <w:pStyle w:val="ListParagraph"/>
              <w:numPr>
                <w:ilvl w:val="0"/>
                <w:numId w:val="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 cómo se efectúa el </w:t>
            </w:r>
            <w:r>
              <w:rPr>
                <w:rFonts w:ascii="Verdana" w:hAnsi="Verdana"/>
                <w:sz w:val="18"/>
                <w:szCs w:val="18"/>
                <w:lang w:val="es-ES"/>
              </w:rPr>
              <w:t xml:space="preserve">monitoreo </w:t>
            </w:r>
            <w:r w:rsidRPr="00C22138">
              <w:rPr>
                <w:rFonts w:ascii="Verdana" w:hAnsi="Verdana"/>
                <w:sz w:val="18"/>
                <w:szCs w:val="18"/>
                <w:lang w:val="es-ES"/>
              </w:rPr>
              <w:t>/ la supervisión en su Estado (por ej., si se realizan inspecciones, con qué frecuencia).</w:t>
            </w:r>
          </w:p>
        </w:tc>
        <w:tc>
          <w:tcPr>
            <w:tcW w:w="4498"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D0601C" w:rsidRPr="00C22138" w:rsidTr="0089093D">
        <w:tc>
          <w:tcPr>
            <w:tcW w:w="4563" w:type="dxa"/>
          </w:tcPr>
          <w:p w:rsidR="00D0601C" w:rsidRPr="00C22138" w:rsidRDefault="00D0601C" w:rsidP="00ED5FB0">
            <w:pPr>
              <w:pStyle w:val="ListParagraph"/>
              <w:numPr>
                <w:ilvl w:val="0"/>
                <w:numId w:val="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Por favor proporcione una breve descripción de las circunstancias en las que se puede revocar (es decir, retirar) la acreditación de un organismo.</w:t>
            </w:r>
          </w:p>
        </w:tc>
        <w:tc>
          <w:tcPr>
            <w:tcW w:w="4498"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D0601C" w:rsidRPr="00C22138" w:rsidTr="0089093D">
        <w:tc>
          <w:tcPr>
            <w:tcW w:w="4563" w:type="dxa"/>
          </w:tcPr>
          <w:p w:rsidR="00D0601C" w:rsidRPr="00C22138" w:rsidRDefault="00D0601C" w:rsidP="00ED5FB0">
            <w:pPr>
              <w:pStyle w:val="ListParagraph"/>
              <w:numPr>
                <w:ilvl w:val="0"/>
                <w:numId w:val="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Si los organismos acreditados nacionales no acatan el Convenio de 1993, ¿se pueden aplicar sanciones?.</w:t>
            </w:r>
          </w:p>
        </w:tc>
        <w:tc>
          <w:tcPr>
            <w:tcW w:w="4498"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Sí. Por favor precise las sanciones posibles</w:t>
            </w:r>
            <w:r>
              <w:rPr>
                <w:rFonts w:ascii="Verdana" w:hAnsi="Verdana"/>
                <w:sz w:val="18"/>
                <w:szCs w:val="18"/>
                <w:lang w:val="es-ES"/>
              </w:rPr>
              <w:t xml:space="preserve"> </w:t>
            </w:r>
            <w:r w:rsidRPr="00C22138">
              <w:rPr>
                <w:rFonts w:ascii="Verdana" w:hAnsi="Verdana"/>
                <w:sz w:val="18"/>
                <w:szCs w:val="18"/>
                <w:lang w:val="es-ES"/>
              </w:rPr>
              <w:t>(por ej.</w:t>
            </w:r>
            <w:r>
              <w:rPr>
                <w:rFonts w:ascii="Verdana" w:hAnsi="Verdana"/>
                <w:sz w:val="18"/>
                <w:szCs w:val="18"/>
                <w:lang w:val="es-ES"/>
              </w:rPr>
              <w:t>:</w:t>
            </w:r>
            <w:r w:rsidRPr="00C22138">
              <w:rPr>
                <w:rFonts w:ascii="Verdana" w:hAnsi="Verdana"/>
                <w:sz w:val="18"/>
                <w:szCs w:val="18"/>
                <w:lang w:val="es-ES"/>
              </w:rPr>
              <w:t xml:space="preserve"> una multa, retiro de acreditación</w:t>
            </w:r>
            <w:r>
              <w:rPr>
                <w:rFonts w:ascii="Verdana" w:hAnsi="Verdana"/>
                <w:sz w:val="18"/>
                <w:szCs w:val="18"/>
                <w:lang w:val="es-ES"/>
              </w:rPr>
              <w:t>)</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bl>
    <w:p w:rsidR="00D0601C" w:rsidRPr="00C22138" w:rsidRDefault="00D0601C" w:rsidP="00ED5FB0">
      <w:pPr>
        <w:rPr>
          <w:rFonts w:ascii="Verdana" w:hAnsi="Verdana"/>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5"/>
        <w:gridCol w:w="30"/>
        <w:gridCol w:w="4602"/>
      </w:tblGrid>
      <w:tr w:rsidR="00D0601C" w:rsidRPr="00E55B1D" w:rsidTr="0066788E">
        <w:tc>
          <w:tcPr>
            <w:tcW w:w="9394" w:type="dxa"/>
            <w:gridSpan w:val="3"/>
            <w:shd w:val="clear" w:color="auto" w:fill="D9D9D9"/>
          </w:tcPr>
          <w:p w:rsidR="00D0601C" w:rsidRPr="00C22138" w:rsidRDefault="00D0601C" w:rsidP="0089093D">
            <w:pPr>
              <w:pStyle w:val="ListParagraph"/>
              <w:numPr>
                <w:ilvl w:val="0"/>
                <w:numId w:val="1"/>
              </w:numPr>
              <w:tabs>
                <w:tab w:val="left" w:pos="709"/>
                <w:tab w:val="left" w:pos="2554"/>
              </w:tabs>
              <w:spacing w:before="60" w:after="60" w:line="240" w:lineRule="auto"/>
              <w:contextualSpacing w:val="0"/>
              <w:rPr>
                <w:rFonts w:ascii="Verdana" w:hAnsi="Verdana"/>
                <w:b/>
                <w:lang w:val="es-ES"/>
              </w:rPr>
            </w:pPr>
            <w:bookmarkStart w:id="15" w:name="_Ref391459324"/>
            <w:r w:rsidRPr="00C22138">
              <w:rPr>
                <w:rFonts w:ascii="Verdana" w:hAnsi="Verdana"/>
                <w:b/>
                <w:lang w:val="es-ES"/>
              </w:rPr>
              <w:t>Organismos acreditados extranjeros autorizados</w:t>
            </w:r>
            <w:bookmarkStart w:id="16" w:name="_Ref391026676"/>
            <w:r w:rsidRPr="00A52320">
              <w:rPr>
                <w:rStyle w:val="FootnoteReference"/>
                <w:rFonts w:ascii="Verdana" w:hAnsi="Verdana"/>
                <w:sz w:val="20"/>
                <w:szCs w:val="20"/>
                <w:lang w:val="es-ES"/>
              </w:rPr>
              <w:footnoteReference w:id="8"/>
            </w:r>
            <w:bookmarkEnd w:id="16"/>
            <w:r w:rsidRPr="00C22138">
              <w:rPr>
                <w:rFonts w:ascii="Verdana" w:hAnsi="Verdana"/>
                <w:b/>
                <w:lang w:val="es-ES"/>
              </w:rPr>
              <w:t xml:space="preserve"> (art. 12)</w:t>
            </w:r>
            <w:bookmarkEnd w:id="15"/>
          </w:p>
        </w:tc>
      </w:tr>
      <w:tr w:rsidR="00D0601C" w:rsidRPr="00E55B1D" w:rsidTr="0066788E">
        <w:tc>
          <w:tcPr>
            <w:tcW w:w="4708" w:type="dxa"/>
          </w:tcPr>
          <w:p w:rsidR="00D0601C" w:rsidRPr="00C22138" w:rsidRDefault="00D0601C" w:rsidP="00ED5FB0">
            <w:pPr>
              <w:pStyle w:val="ListParagraph"/>
              <w:numPr>
                <w:ilvl w:val="0"/>
                <w:numId w:val="8"/>
              </w:numPr>
              <w:spacing w:before="60" w:after="120" w:line="240" w:lineRule="auto"/>
              <w:contextualSpacing w:val="0"/>
              <w:rPr>
                <w:rFonts w:ascii="Verdana" w:hAnsi="Verdana"/>
                <w:sz w:val="18"/>
                <w:szCs w:val="18"/>
                <w:lang w:val="es-ES"/>
              </w:rPr>
            </w:pPr>
            <w:r>
              <w:rPr>
                <w:rFonts w:ascii="Verdana" w:hAnsi="Verdana"/>
                <w:sz w:val="18"/>
                <w:szCs w:val="18"/>
                <w:lang w:val="es-ES"/>
              </w:rPr>
              <w:t>¿Los</w:t>
            </w:r>
            <w:r w:rsidRPr="00C22138">
              <w:rPr>
                <w:rFonts w:ascii="Verdana" w:hAnsi="Verdana"/>
                <w:sz w:val="18"/>
                <w:szCs w:val="18"/>
                <w:lang w:val="es-ES"/>
              </w:rPr>
              <w:t xml:space="preserve"> organismos de adopción acreditados extranjeros </w:t>
            </w:r>
            <w:r>
              <w:rPr>
                <w:rFonts w:ascii="Verdana" w:hAnsi="Verdana"/>
                <w:sz w:val="18"/>
                <w:szCs w:val="18"/>
                <w:lang w:val="es-ES"/>
              </w:rPr>
              <w:t>están autorizados para que trabajar</w:t>
            </w:r>
            <w:r w:rsidRPr="00C22138">
              <w:rPr>
                <w:rFonts w:ascii="Verdana" w:hAnsi="Verdana"/>
                <w:sz w:val="18"/>
                <w:szCs w:val="18"/>
                <w:lang w:val="es-ES"/>
              </w:rPr>
              <w:t xml:space="preserve"> </w:t>
            </w:r>
            <w:r>
              <w:rPr>
                <w:rFonts w:ascii="Verdana" w:hAnsi="Verdana"/>
                <w:sz w:val="18"/>
                <w:szCs w:val="18"/>
                <w:lang w:val="es-ES"/>
              </w:rPr>
              <w:t xml:space="preserve">con o </w:t>
            </w:r>
            <w:r w:rsidRPr="00C22138">
              <w:rPr>
                <w:rFonts w:ascii="Verdana" w:hAnsi="Verdana"/>
                <w:sz w:val="18"/>
                <w:szCs w:val="18"/>
                <w:lang w:val="es-ES"/>
              </w:rPr>
              <w:t>en su Es</w:t>
            </w:r>
            <w:r>
              <w:rPr>
                <w:rFonts w:ascii="Verdana" w:hAnsi="Verdana"/>
                <w:sz w:val="18"/>
                <w:szCs w:val="18"/>
                <w:lang w:val="es-ES"/>
              </w:rPr>
              <w:t>tado</w:t>
            </w:r>
            <w:r w:rsidRPr="00C22138">
              <w:rPr>
                <w:rFonts w:ascii="Verdana" w:hAnsi="Verdana"/>
                <w:sz w:val="18"/>
                <w:szCs w:val="18"/>
                <w:lang w:val="es-ES"/>
              </w:rPr>
              <w:t>?</w:t>
            </w:r>
          </w:p>
          <w:p w:rsidR="00D0601C" w:rsidRPr="00C22138" w:rsidRDefault="00D0601C" w:rsidP="00ED5FB0">
            <w:pPr>
              <w:spacing w:before="60" w:after="120" w:line="240" w:lineRule="auto"/>
              <w:ind w:left="709"/>
              <w:rPr>
                <w:rFonts w:ascii="Verdana" w:hAnsi="Verdana"/>
                <w:i/>
                <w:sz w:val="16"/>
                <w:szCs w:val="16"/>
                <w:lang w:val="es-ES"/>
              </w:rPr>
            </w:pPr>
            <w:r w:rsidRPr="00C22138">
              <w:rPr>
                <w:rFonts w:ascii="Verdana" w:hAnsi="Verdana"/>
                <w:b/>
                <w:i/>
                <w:sz w:val="16"/>
                <w:szCs w:val="16"/>
                <w:lang w:val="es-ES"/>
              </w:rPr>
              <w:t>N.B.</w:t>
            </w:r>
            <w:r>
              <w:rPr>
                <w:rFonts w:ascii="Verdana" w:hAnsi="Verdana"/>
                <w:i/>
                <w:sz w:val="16"/>
                <w:szCs w:val="16"/>
                <w:lang w:val="es-ES"/>
              </w:rPr>
              <w:t>:</w:t>
            </w:r>
            <w:r w:rsidRPr="00C22138">
              <w:rPr>
                <w:rFonts w:ascii="Verdana" w:hAnsi="Verdana"/>
                <w:i/>
                <w:sz w:val="16"/>
                <w:szCs w:val="16"/>
                <w:lang w:val="es-ES"/>
              </w:rPr>
              <w:t xml:space="preserve"> su Estado debe informar el/los nombre(s) y la/s dirección(es) de los organismos acreditados extranjeros autorizados a la Oficina Permanente de la Conferencia de La Haya</w:t>
            </w:r>
            <w:r>
              <w:rPr>
                <w:rFonts w:ascii="Verdana" w:hAnsi="Verdana"/>
                <w:i/>
                <w:sz w:val="16"/>
                <w:szCs w:val="16"/>
                <w:lang w:val="es-ES"/>
              </w:rPr>
              <w:t>.</w:t>
            </w:r>
          </w:p>
        </w:tc>
        <w:tc>
          <w:tcPr>
            <w:tcW w:w="4686" w:type="dxa"/>
            <w:gridSpan w:val="2"/>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Sí</w:t>
            </w:r>
            <w:r>
              <w:rPr>
                <w:rFonts w:ascii="Verdana" w:hAnsi="Verdana"/>
                <w:sz w:val="18"/>
                <w:szCs w:val="18"/>
                <w:lang w:val="es-ES"/>
              </w:rPr>
              <w:t>.</w:t>
            </w:r>
          </w:p>
          <w:p w:rsidR="00D0601C" w:rsidRPr="00C22138" w:rsidRDefault="00D0601C"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 xml:space="preserve">  No. </w:t>
            </w:r>
            <w:r>
              <w:rPr>
                <w:rFonts w:ascii="Verdana" w:hAnsi="Verdana"/>
                <w:b/>
                <w:sz w:val="18"/>
                <w:szCs w:val="18"/>
                <w:u w:val="single"/>
                <w:lang w:val="es-ES"/>
              </w:rPr>
              <w:t>Ir</w:t>
            </w:r>
            <w:r w:rsidRPr="00C22138">
              <w:rPr>
                <w:rFonts w:ascii="Verdana" w:hAnsi="Verdana"/>
                <w:b/>
                <w:sz w:val="18"/>
                <w:szCs w:val="18"/>
                <w:u w:val="single"/>
                <w:lang w:val="es-ES"/>
              </w:rPr>
              <w:t xml:space="preserve"> a la pregunta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_Ref391459343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8</w:t>
            </w:r>
            <w:r w:rsidRPr="00C22138">
              <w:rPr>
                <w:rFonts w:ascii="Verdana" w:hAnsi="Verdana"/>
                <w:b/>
                <w:sz w:val="18"/>
                <w:szCs w:val="18"/>
                <w:u w:val="single"/>
                <w:lang w:val="es-ES"/>
              </w:rPr>
              <w:fldChar w:fldCharType="end"/>
            </w:r>
            <w:r>
              <w:rPr>
                <w:rFonts w:ascii="Verdana" w:hAnsi="Verdana"/>
                <w:b/>
                <w:sz w:val="18"/>
                <w:szCs w:val="18"/>
                <w:u w:val="single"/>
                <w:lang w:val="es-ES"/>
              </w:rPr>
              <w:t>.</w:t>
            </w:r>
          </w:p>
          <w:p w:rsidR="00D0601C" w:rsidRPr="00C22138" w:rsidRDefault="00D0601C" w:rsidP="00ED5FB0">
            <w:pPr>
              <w:tabs>
                <w:tab w:val="left" w:pos="1608"/>
                <w:tab w:val="left" w:pos="2554"/>
              </w:tabs>
              <w:spacing w:before="60" w:after="60" w:line="240" w:lineRule="auto"/>
              <w:rPr>
                <w:rFonts w:ascii="Verdana" w:hAnsi="Verdana"/>
                <w:sz w:val="18"/>
                <w:szCs w:val="18"/>
                <w:lang w:val="es-ES"/>
              </w:rPr>
            </w:pPr>
          </w:p>
        </w:tc>
      </w:tr>
      <w:tr w:rsidR="00D0601C" w:rsidRPr="00E55B1D" w:rsidTr="0066788E">
        <w:tc>
          <w:tcPr>
            <w:tcW w:w="4708" w:type="dxa"/>
          </w:tcPr>
          <w:p w:rsidR="00D0601C" w:rsidRPr="00C22138" w:rsidRDefault="00D0601C" w:rsidP="00ED5FB0">
            <w:pPr>
              <w:pStyle w:val="ListParagraph"/>
              <w:numPr>
                <w:ilvl w:val="0"/>
                <w:numId w:val="8"/>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indique </w:t>
            </w:r>
            <w:r>
              <w:rPr>
                <w:rFonts w:ascii="Verdana" w:hAnsi="Verdana"/>
                <w:sz w:val="18"/>
                <w:szCs w:val="18"/>
                <w:lang w:val="es-ES"/>
              </w:rPr>
              <w:t xml:space="preserve">el número </w:t>
            </w:r>
            <w:r w:rsidRPr="00C22138">
              <w:rPr>
                <w:rFonts w:ascii="Verdana" w:hAnsi="Verdana"/>
                <w:sz w:val="18"/>
                <w:szCs w:val="18"/>
                <w:lang w:val="es-ES"/>
              </w:rPr>
              <w:t xml:space="preserve">de organismos acreditados extranjeros autorizados a trabajar </w:t>
            </w:r>
            <w:r>
              <w:rPr>
                <w:rFonts w:ascii="Verdana" w:hAnsi="Verdana"/>
                <w:sz w:val="18"/>
                <w:szCs w:val="18"/>
                <w:lang w:val="es-ES"/>
              </w:rPr>
              <w:t xml:space="preserve">con o </w:t>
            </w:r>
            <w:r w:rsidRPr="00C22138">
              <w:rPr>
                <w:rFonts w:ascii="Verdana" w:hAnsi="Verdana"/>
                <w:sz w:val="18"/>
                <w:szCs w:val="18"/>
                <w:lang w:val="es-ES"/>
              </w:rPr>
              <w:t>en su Estado. Si se impone algún tipo de limitación en ese número, por favor indique según qué criterio</w:t>
            </w:r>
            <w:r>
              <w:rPr>
                <w:rFonts w:ascii="Verdana" w:hAnsi="Verdana"/>
                <w:sz w:val="18"/>
                <w:szCs w:val="18"/>
                <w:lang w:val="es-ES"/>
              </w:rPr>
              <w:t>s</w:t>
            </w:r>
            <w:r w:rsidRPr="00C22138">
              <w:rPr>
                <w:rStyle w:val="FootnoteReference"/>
                <w:rFonts w:ascii="Verdana" w:hAnsi="Verdana"/>
                <w:sz w:val="18"/>
                <w:szCs w:val="18"/>
                <w:lang w:val="es-ES"/>
              </w:rPr>
              <w:footnoteReference w:id="9"/>
            </w:r>
            <w:r w:rsidRPr="00C22138">
              <w:rPr>
                <w:rFonts w:ascii="Verdana" w:hAnsi="Verdana"/>
                <w:sz w:val="18"/>
                <w:szCs w:val="18"/>
                <w:lang w:val="es-ES"/>
              </w:rPr>
              <w:t>.</w:t>
            </w:r>
          </w:p>
        </w:tc>
        <w:tc>
          <w:tcPr>
            <w:tcW w:w="4686" w:type="dxa"/>
            <w:gridSpan w:val="2"/>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8, no se han puesto limitaciones.</w:t>
            </w:r>
            <w:r w:rsidRPr="00C22138">
              <w:rPr>
                <w:rFonts w:ascii="Verdana" w:hAnsi="Verdana"/>
                <w:sz w:val="18"/>
                <w:szCs w:val="18"/>
                <w:lang w:val="es-ES"/>
              </w:rPr>
              <w:fldChar w:fldCharType="end"/>
            </w:r>
          </w:p>
          <w:p w:rsidR="00D0601C" w:rsidRPr="00C22138" w:rsidRDefault="00D0601C" w:rsidP="00C30535">
            <w:pPr>
              <w:tabs>
                <w:tab w:val="left" w:pos="357"/>
              </w:tabs>
              <w:spacing w:before="60" w:after="60" w:line="240" w:lineRule="auto"/>
              <w:ind w:left="357" w:hanging="357"/>
              <w:rPr>
                <w:rFonts w:ascii="Verdana" w:hAnsi="Verdana"/>
                <w:sz w:val="18"/>
                <w:szCs w:val="18"/>
                <w:lang w:val="es-ES"/>
              </w:rPr>
            </w:pPr>
          </w:p>
        </w:tc>
      </w:tr>
      <w:tr w:rsidR="00D0601C" w:rsidRPr="00E55B1D" w:rsidTr="0066788E">
        <w:tc>
          <w:tcPr>
            <w:tcW w:w="4708" w:type="dxa"/>
          </w:tcPr>
          <w:p w:rsidR="00D0601C" w:rsidRPr="00C22138" w:rsidRDefault="00D0601C" w:rsidP="00ED5FB0">
            <w:pPr>
              <w:pStyle w:val="ListParagraph"/>
              <w:numPr>
                <w:ilvl w:val="0"/>
                <w:numId w:val="8"/>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del rol de los organismos acreditados extranjeros </w:t>
            </w:r>
            <w:r>
              <w:rPr>
                <w:rFonts w:ascii="Verdana" w:hAnsi="Verdana"/>
                <w:sz w:val="18"/>
                <w:szCs w:val="18"/>
                <w:lang w:val="es-ES"/>
              </w:rPr>
              <w:t>autorizados en su Estado.</w:t>
            </w:r>
          </w:p>
        </w:tc>
        <w:tc>
          <w:tcPr>
            <w:tcW w:w="4686" w:type="dxa"/>
            <w:gridSpan w:val="2"/>
          </w:tcPr>
          <w:p w:rsidR="00D0601C" w:rsidRPr="000603B2" w:rsidRDefault="00D0601C" w:rsidP="000603B2">
            <w:pPr>
              <w:tabs>
                <w:tab w:val="left" w:pos="357"/>
              </w:tabs>
              <w:spacing w:before="60" w:after="60" w:line="240" w:lineRule="auto"/>
              <w:ind w:left="357" w:hanging="357"/>
              <w:rPr>
                <w:rFonts w:ascii="Verdana" w:hAnsi="Verdana"/>
                <w:noProof/>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0603B2">
              <w:rPr>
                <w:rFonts w:ascii="Verdana" w:hAnsi="Verdana"/>
                <w:noProof/>
                <w:sz w:val="18"/>
                <w:szCs w:val="18"/>
                <w:lang w:val="es-ES"/>
              </w:rPr>
              <w:t>Entidades colaboradoras en materia de adopción internacional</w:t>
            </w:r>
            <w:r>
              <w:rPr>
                <w:rFonts w:ascii="Verdana" w:hAnsi="Verdana"/>
                <w:noProof/>
                <w:sz w:val="18"/>
                <w:szCs w:val="18"/>
                <w:lang w:val="es-ES"/>
              </w:rPr>
              <w:t xml:space="preserve"> (ECAI's)</w:t>
            </w:r>
            <w:r w:rsidRPr="000603B2">
              <w:rPr>
                <w:rFonts w:ascii="Verdana" w:hAnsi="Verdana"/>
                <w:noProof/>
                <w:sz w:val="18"/>
                <w:szCs w:val="18"/>
                <w:lang w:val="es-ES"/>
              </w:rPr>
              <w:t xml:space="preserve">. Podrán ser intermediarios en los trámites de adopciones internacionales dentro del territorio nacional los organismos acreditados como colaboradores en materia de adopción internacional que estén debidamente acreditados y registrados por la autoridad central en materia de adopciones del país de recepción y de origen. </w:t>
            </w:r>
          </w:p>
          <w:p w:rsidR="00D0601C" w:rsidRDefault="00D0601C" w:rsidP="00316F44">
            <w:pPr>
              <w:tabs>
                <w:tab w:val="left" w:pos="357"/>
              </w:tabs>
              <w:spacing w:before="60" w:after="60" w:line="240" w:lineRule="auto"/>
              <w:ind w:left="357" w:hanging="357"/>
              <w:rPr>
                <w:rFonts w:ascii="Verdana" w:hAnsi="Verdana"/>
                <w:noProof/>
                <w:sz w:val="18"/>
                <w:szCs w:val="18"/>
                <w:lang w:val="es-ES"/>
              </w:rPr>
            </w:pPr>
            <w:r w:rsidRPr="000603B2">
              <w:rPr>
                <w:rFonts w:ascii="Verdana" w:hAnsi="Verdana"/>
                <w:noProof/>
                <w:sz w:val="18"/>
                <w:szCs w:val="18"/>
                <w:lang w:val="es-ES"/>
              </w:rPr>
              <w:t>La entidad colaboradora de adopción que solicite la acreditación en la República de Panamá deberá probar que está autorizada para operar en el Estado panameño por parte de la autoridad central del Estado de recepción y cumplir con los requisitos que le impongan las leyes panameñas.</w:t>
            </w:r>
          </w:p>
          <w:p w:rsidR="00D0601C" w:rsidRPr="00C22138" w:rsidRDefault="00D0601C" w:rsidP="00316F44">
            <w:pPr>
              <w:tabs>
                <w:tab w:val="left" w:pos="357"/>
              </w:tabs>
              <w:spacing w:before="60" w:after="60" w:line="240" w:lineRule="auto"/>
              <w:ind w:left="357" w:hanging="357"/>
              <w:rPr>
                <w:rFonts w:ascii="Verdana" w:hAnsi="Verdana"/>
                <w:sz w:val="18"/>
                <w:szCs w:val="18"/>
                <w:lang w:val="es-ES"/>
              </w:rPr>
            </w:pPr>
            <w:r w:rsidRPr="00316F44">
              <w:rPr>
                <w:rFonts w:ascii="Verdana" w:hAnsi="Verdana"/>
                <w:noProof/>
                <w:sz w:val="18"/>
                <w:szCs w:val="18"/>
                <w:lang w:val="es-ES"/>
              </w:rPr>
              <w:t>Cuando las personas solicitantes estén domiciliadas en el extranjero, deberán presentar su solicitud de adopción a través de la autoridad central o de las entidades colaboradoras en materia de adopción internacional del país de recepción. Recibida la solicitud por la Autoridad Central panameña, las personas solicitantes designarán apoderado judicial idóneo para ejercer la abogacía en la República de Panam</w:t>
            </w:r>
            <w:r>
              <w:rPr>
                <w:rFonts w:ascii="Verdana" w:hAnsi="Verdana"/>
                <w:noProof/>
                <w:sz w:val="18"/>
                <w:szCs w:val="18"/>
                <w:lang w:val="es-ES"/>
              </w:rPr>
              <w:t>á.</w:t>
            </w:r>
            <w:r w:rsidRPr="00C22138">
              <w:rPr>
                <w:rFonts w:ascii="Verdana" w:hAnsi="Verdana"/>
                <w:sz w:val="18"/>
                <w:szCs w:val="18"/>
                <w:lang w:val="es-ES"/>
              </w:rPr>
              <w:fldChar w:fldCharType="end"/>
            </w:r>
          </w:p>
        </w:tc>
      </w:tr>
      <w:tr w:rsidR="00D0601C" w:rsidRPr="00E55B1D" w:rsidTr="0066788E">
        <w:tc>
          <w:tcPr>
            <w:tcW w:w="4708" w:type="dxa"/>
          </w:tcPr>
          <w:p w:rsidR="00D0601C" w:rsidRPr="0089093D" w:rsidRDefault="00D0601C" w:rsidP="00ED5FB0">
            <w:pPr>
              <w:pStyle w:val="ListParagraph"/>
              <w:numPr>
                <w:ilvl w:val="0"/>
                <w:numId w:val="8"/>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¿Existen requisitos respecto de cómo deben funcionar los organismos acreditados extranjeros en su Estado</w:t>
            </w:r>
            <w:r>
              <w:rPr>
                <w:rFonts w:ascii="Verdana" w:hAnsi="Verdana"/>
                <w:sz w:val="18"/>
                <w:szCs w:val="18"/>
                <w:lang w:val="es-ES"/>
              </w:rPr>
              <w:t>?</w:t>
            </w:r>
          </w:p>
          <w:p w:rsidR="00D0601C" w:rsidRPr="00C22138" w:rsidRDefault="00D0601C"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Por favor marque todos los que c</w:t>
            </w:r>
            <w:r>
              <w:rPr>
                <w:rFonts w:ascii="Verdana" w:hAnsi="Verdana"/>
                <w:i/>
                <w:sz w:val="16"/>
                <w:szCs w:val="16"/>
                <w:lang w:val="es-ES"/>
              </w:rPr>
              <w:t>orrespondan.</w:t>
            </w:r>
          </w:p>
        </w:tc>
        <w:tc>
          <w:tcPr>
            <w:tcW w:w="4686" w:type="dxa"/>
            <w:gridSpan w:val="2"/>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Sí:</w:t>
            </w:r>
          </w:p>
          <w:p w:rsidR="00D0601C" w:rsidRPr="00C22138" w:rsidRDefault="00D0601C" w:rsidP="0089093D">
            <w:pPr>
              <w:tabs>
                <w:tab w:val="left" w:pos="357"/>
              </w:tabs>
              <w:spacing w:before="60" w:after="60" w:line="240" w:lineRule="auto"/>
              <w:ind w:left="720" w:hanging="720"/>
              <w:rPr>
                <w:rFonts w:ascii="Verdana" w:hAnsi="Verdana"/>
                <w:sz w:val="18"/>
                <w:szCs w:val="18"/>
                <w:lang w:val="es-ES"/>
              </w:rPr>
            </w:pP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C22138">
              <w:rPr>
                <w:rFonts w:ascii="Verdana" w:hAnsi="Verdana"/>
                <w:sz w:val="18"/>
                <w:szCs w:val="18"/>
                <w:lang w:val="es-ES"/>
              </w:rPr>
              <w:t xml:space="preserve">El organismo acreditado extranjero debe establecer una oficina en nuestro Estado con un representante y con personal especializado (del Estado de recepción o de su Estado – </w:t>
            </w:r>
            <w:r w:rsidRPr="00C22138">
              <w:rPr>
                <w:rFonts w:ascii="Verdana" w:hAnsi="Verdana"/>
                <w:i/>
                <w:sz w:val="18"/>
                <w:szCs w:val="18"/>
                <w:lang w:val="es-ES"/>
              </w:rPr>
              <w:t xml:space="preserve">por favor </w:t>
            </w:r>
            <w:r>
              <w:rPr>
                <w:rFonts w:ascii="Verdana" w:hAnsi="Verdana"/>
                <w:i/>
                <w:sz w:val="18"/>
                <w:szCs w:val="18"/>
                <w:lang w:val="es-ES"/>
              </w:rPr>
              <w:t>precise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r w:rsidRPr="00C22138">
              <w:rPr>
                <w:rFonts w:ascii="Verdana" w:hAnsi="Verdana"/>
                <w:sz w:val="18"/>
                <w:szCs w:val="18"/>
                <w:lang w:val="es-ES"/>
              </w:rPr>
              <w:t xml:space="preserve">  </w:t>
            </w:r>
            <w:r>
              <w:rPr>
                <w:rFonts w:ascii="Verdana" w:hAnsi="Verdana"/>
                <w:b/>
                <w:sz w:val="18"/>
                <w:szCs w:val="18"/>
                <w:lang w:val="es-ES"/>
              </w:rPr>
              <w:t>O</w:t>
            </w:r>
          </w:p>
          <w:p w:rsidR="00D0601C" w:rsidRPr="00C22138" w:rsidRDefault="00D0601C" w:rsidP="0089093D">
            <w:pPr>
              <w:tabs>
                <w:tab w:val="left" w:pos="357"/>
              </w:tabs>
              <w:spacing w:before="60" w:after="60" w:line="240" w:lineRule="auto"/>
              <w:ind w:left="720" w:hanging="720"/>
              <w:rPr>
                <w:rFonts w:ascii="Verdana" w:hAnsi="Verdana"/>
                <w:sz w:val="18"/>
                <w:szCs w:val="18"/>
                <w:lang w:val="es-ES"/>
              </w:rPr>
            </w:pP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El organismo acreditado </w:t>
            </w:r>
            <w:r>
              <w:rPr>
                <w:rFonts w:ascii="Verdana" w:hAnsi="Verdana"/>
                <w:sz w:val="18"/>
                <w:szCs w:val="18"/>
                <w:lang w:val="es-ES"/>
              </w:rPr>
              <w:t xml:space="preserve">debe </w:t>
            </w:r>
            <w:r w:rsidRPr="00C22138">
              <w:rPr>
                <w:rFonts w:ascii="Verdana" w:hAnsi="Verdana"/>
                <w:sz w:val="18"/>
                <w:szCs w:val="18"/>
                <w:lang w:val="es-ES"/>
              </w:rPr>
              <w:t xml:space="preserve">trabajar a través de un representante que actúe en calidad de intermediario, pero no se requiere una oficina: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r w:rsidRPr="00C22138">
              <w:rPr>
                <w:rFonts w:ascii="Verdana" w:hAnsi="Verdana"/>
                <w:sz w:val="18"/>
                <w:szCs w:val="18"/>
                <w:lang w:val="es-ES"/>
              </w:rPr>
              <w:t xml:space="preserve">  </w:t>
            </w:r>
            <w:r>
              <w:rPr>
                <w:rFonts w:ascii="Verdana" w:hAnsi="Verdana"/>
                <w:b/>
                <w:sz w:val="18"/>
                <w:szCs w:val="18"/>
                <w:lang w:val="es-ES"/>
              </w:rPr>
              <w:t>O</w:t>
            </w:r>
          </w:p>
          <w:p w:rsidR="00D0601C" w:rsidRPr="00C22138" w:rsidRDefault="00D0601C" w:rsidP="0089093D">
            <w:pPr>
              <w:tabs>
                <w:tab w:val="left" w:pos="357"/>
              </w:tabs>
              <w:spacing w:before="60" w:after="60" w:line="240" w:lineRule="auto"/>
              <w:ind w:left="720" w:hanging="720"/>
              <w:rPr>
                <w:rFonts w:ascii="Verdana" w:hAnsi="Verdana"/>
                <w:sz w:val="18"/>
                <w:szCs w:val="18"/>
                <w:lang w:val="es-ES"/>
              </w:rPr>
            </w:pP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El organismo acreditado debe estar en contacto directo con la Autoridad Central, pero no necesita una oficina o un </w:t>
            </w:r>
            <w:r>
              <w:rPr>
                <w:rFonts w:ascii="Verdana" w:hAnsi="Verdana"/>
                <w:sz w:val="18"/>
                <w:szCs w:val="18"/>
                <w:lang w:val="es-ES"/>
              </w:rPr>
              <w:t>representante en nuestro Estado</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r w:rsidRPr="00C22138">
              <w:rPr>
                <w:rFonts w:ascii="Verdana" w:hAnsi="Verdana"/>
                <w:sz w:val="18"/>
                <w:szCs w:val="18"/>
                <w:lang w:val="es-ES"/>
              </w:rPr>
              <w:t xml:space="preserve">  </w:t>
            </w:r>
            <w:r>
              <w:rPr>
                <w:rFonts w:ascii="Verdana" w:hAnsi="Verdana"/>
                <w:b/>
                <w:sz w:val="18"/>
                <w:szCs w:val="18"/>
                <w:lang w:val="es-ES"/>
              </w:rPr>
              <w:t>U</w:t>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t>Otros. Por favor precise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No</w:t>
            </w:r>
            <w:r>
              <w:rPr>
                <w:rFonts w:ascii="Verdana" w:hAnsi="Verdana"/>
                <w:sz w:val="18"/>
                <w:szCs w:val="18"/>
                <w:lang w:val="es-ES"/>
              </w:rPr>
              <w:t>.</w:t>
            </w:r>
          </w:p>
        </w:tc>
      </w:tr>
      <w:tr w:rsidR="00D0601C" w:rsidRPr="00C22138" w:rsidTr="0066788E">
        <w:tc>
          <w:tcPr>
            <w:tcW w:w="9394" w:type="dxa"/>
            <w:gridSpan w:val="3"/>
            <w:shd w:val="clear" w:color="auto" w:fill="F2F2F2"/>
          </w:tcPr>
          <w:p w:rsidR="00D0601C" w:rsidRPr="00C22138" w:rsidRDefault="00D0601C" w:rsidP="0089093D">
            <w:pPr>
              <w:pStyle w:val="ListParagraph"/>
              <w:numPr>
                <w:ilvl w:val="1"/>
                <w:numId w:val="1"/>
              </w:numPr>
              <w:tabs>
                <w:tab w:val="left" w:pos="357"/>
                <w:tab w:val="left" w:pos="880"/>
              </w:tabs>
              <w:spacing w:before="60" w:after="60" w:line="240" w:lineRule="auto"/>
              <w:ind w:left="357" w:firstLine="0"/>
              <w:contextualSpacing w:val="0"/>
              <w:rPr>
                <w:rFonts w:ascii="Verdana" w:hAnsi="Verdana"/>
                <w:b/>
                <w:lang w:val="es-ES"/>
              </w:rPr>
            </w:pPr>
            <w:r w:rsidRPr="00C22138">
              <w:rPr>
                <w:lang w:val="es-ES"/>
              </w:rPr>
              <w:br w:type="page"/>
            </w:r>
            <w:r w:rsidRPr="00C22138">
              <w:rPr>
                <w:rFonts w:ascii="Verdana" w:hAnsi="Verdana"/>
                <w:b/>
                <w:lang w:val="es-ES"/>
              </w:rPr>
              <w:t>El procedimiento de autorización</w:t>
            </w:r>
          </w:p>
        </w:tc>
      </w:tr>
      <w:tr w:rsidR="00D0601C" w:rsidRPr="00E55B1D" w:rsidTr="0066788E">
        <w:tc>
          <w:tcPr>
            <w:tcW w:w="4738" w:type="dxa"/>
            <w:gridSpan w:val="2"/>
          </w:tcPr>
          <w:p w:rsidR="00D0601C" w:rsidRPr="00C22138" w:rsidRDefault="00D0601C" w:rsidP="00ED5FB0">
            <w:pPr>
              <w:pStyle w:val="ListParagraph"/>
              <w:numPr>
                <w:ilvl w:val="0"/>
                <w:numId w:val="10"/>
              </w:numPr>
              <w:spacing w:before="60" w:after="120" w:line="240" w:lineRule="auto"/>
              <w:contextualSpacing w:val="0"/>
              <w:rPr>
                <w:rFonts w:ascii="Verdana" w:hAnsi="Verdana"/>
                <w:sz w:val="18"/>
                <w:szCs w:val="18"/>
                <w:lang w:val="es-ES"/>
              </w:rPr>
            </w:pPr>
            <w:r>
              <w:rPr>
                <w:rFonts w:ascii="Verdana" w:hAnsi="Verdana"/>
                <w:sz w:val="18"/>
                <w:szCs w:val="18"/>
                <w:lang w:val="es-ES"/>
              </w:rPr>
              <w:t>¿</w:t>
            </w:r>
            <w:r w:rsidRPr="00C22138">
              <w:rPr>
                <w:rFonts w:ascii="Verdana" w:hAnsi="Verdana"/>
                <w:sz w:val="18"/>
                <w:szCs w:val="18"/>
                <w:lang w:val="es-ES"/>
              </w:rPr>
              <w:t>Qué autoridad u organismo de su Estado es responsable de autorizar a los orga</w:t>
            </w:r>
            <w:r>
              <w:rPr>
                <w:rFonts w:ascii="Verdana" w:hAnsi="Verdana"/>
                <w:sz w:val="18"/>
                <w:szCs w:val="18"/>
                <w:lang w:val="es-ES"/>
              </w:rPr>
              <w:t>nismos acreditados extranjeros?</w:t>
            </w:r>
          </w:p>
        </w:tc>
        <w:tc>
          <w:tcPr>
            <w:tcW w:w="4656" w:type="dxa"/>
          </w:tcPr>
          <w:p w:rsidR="00D0601C" w:rsidRPr="00C22138" w:rsidRDefault="00D0601C" w:rsidP="00316F44">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La Autoridad Central: Secretaría Nacional de Niñez, Adolescencia y Familia.</w:t>
            </w:r>
            <w:r w:rsidRPr="00C22138">
              <w:rPr>
                <w:rFonts w:ascii="Verdana" w:hAnsi="Verdana"/>
                <w:sz w:val="18"/>
                <w:szCs w:val="18"/>
                <w:lang w:val="es-ES"/>
              </w:rPr>
              <w:fldChar w:fldCharType="end"/>
            </w:r>
          </w:p>
        </w:tc>
      </w:tr>
      <w:tr w:rsidR="00D0601C" w:rsidRPr="00E55B1D" w:rsidTr="0066788E">
        <w:tc>
          <w:tcPr>
            <w:tcW w:w="4738" w:type="dxa"/>
            <w:gridSpan w:val="2"/>
          </w:tcPr>
          <w:p w:rsidR="00D0601C" w:rsidRPr="00C22138" w:rsidRDefault="00D0601C" w:rsidP="00ED5FB0">
            <w:pPr>
              <w:pStyle w:val="ListParagraph"/>
              <w:numPr>
                <w:ilvl w:val="0"/>
                <w:numId w:val="10"/>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del </w:t>
            </w:r>
            <w:r w:rsidRPr="00C22138">
              <w:rPr>
                <w:rFonts w:ascii="Verdana" w:hAnsi="Verdana"/>
                <w:i/>
                <w:sz w:val="18"/>
                <w:szCs w:val="18"/>
                <w:lang w:val="es-ES"/>
              </w:rPr>
              <w:t>proceso</w:t>
            </w:r>
            <w:r w:rsidRPr="00C22138">
              <w:rPr>
                <w:rFonts w:ascii="Verdana" w:hAnsi="Verdana"/>
                <w:sz w:val="18"/>
                <w:szCs w:val="18"/>
                <w:lang w:val="es-ES"/>
              </w:rPr>
              <w:t xml:space="preserve"> para otorgar la autorización y de los </w:t>
            </w:r>
            <w:r w:rsidRPr="00C22138">
              <w:rPr>
                <w:rFonts w:ascii="Verdana" w:hAnsi="Verdana"/>
                <w:i/>
                <w:sz w:val="18"/>
                <w:szCs w:val="18"/>
                <w:lang w:val="es-ES"/>
              </w:rPr>
              <w:t>criterios</w:t>
            </w:r>
            <w:r w:rsidRPr="00C22138">
              <w:rPr>
                <w:rFonts w:ascii="Verdana" w:hAnsi="Verdana"/>
                <w:sz w:val="18"/>
                <w:szCs w:val="18"/>
                <w:lang w:val="es-ES"/>
              </w:rPr>
              <w:t xml:space="preserve"> más importantes a tal efecto</w:t>
            </w:r>
            <w:r w:rsidRPr="00C22138">
              <w:rPr>
                <w:rStyle w:val="FootnoteReference"/>
                <w:rFonts w:ascii="Verdana" w:hAnsi="Verdana"/>
                <w:sz w:val="18"/>
                <w:szCs w:val="18"/>
                <w:lang w:val="es-ES"/>
              </w:rPr>
              <w:footnoteReference w:id="10"/>
            </w:r>
            <w:r w:rsidRPr="00C22138">
              <w:rPr>
                <w:rFonts w:ascii="Verdana" w:hAnsi="Verdana"/>
                <w:sz w:val="18"/>
                <w:szCs w:val="18"/>
                <w:lang w:val="es-ES"/>
              </w:rPr>
              <w:t>. Si su Estado no cuenta con criterios de autorización, por favor explique cómo se toman las decisiones con respecto a las autorizaciones.</w:t>
            </w:r>
          </w:p>
        </w:tc>
        <w:tc>
          <w:tcPr>
            <w:tcW w:w="4656" w:type="dxa"/>
          </w:tcPr>
          <w:p w:rsidR="00D0601C" w:rsidRPr="00C22138" w:rsidRDefault="00D0601C" w:rsidP="00395A3E">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El procedimiento y criterios se encuentran descrito en el Decreto Ejecutivo 69 de 25 de septiembre de 2002.</w:t>
            </w:r>
            <w:r w:rsidRPr="00C22138">
              <w:rPr>
                <w:rFonts w:ascii="Verdana" w:hAnsi="Verdana"/>
                <w:sz w:val="18"/>
                <w:szCs w:val="18"/>
                <w:lang w:val="es-ES"/>
              </w:rPr>
              <w:fldChar w:fldCharType="end"/>
            </w:r>
          </w:p>
        </w:tc>
      </w:tr>
      <w:tr w:rsidR="00D0601C" w:rsidRPr="00E55B1D" w:rsidTr="0066788E">
        <w:tc>
          <w:tcPr>
            <w:tcW w:w="4738" w:type="dxa"/>
            <w:gridSpan w:val="2"/>
          </w:tcPr>
          <w:p w:rsidR="00D0601C" w:rsidRPr="00C22138" w:rsidRDefault="00D0601C" w:rsidP="00ED5FB0">
            <w:pPr>
              <w:pStyle w:val="ListParagraph"/>
              <w:numPr>
                <w:ilvl w:val="0"/>
                <w:numId w:val="10"/>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¿Por cuánto tiempo se otorga la autorización?</w:t>
            </w:r>
          </w:p>
        </w:tc>
        <w:tc>
          <w:tcPr>
            <w:tcW w:w="4656" w:type="dxa"/>
          </w:tcPr>
          <w:p w:rsidR="00D0601C" w:rsidRPr="00C22138" w:rsidRDefault="00D0601C" w:rsidP="00395A3E">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Con la primera presentación se otorga por dos años con periodos prorrogables de un año.</w:t>
            </w:r>
            <w:r w:rsidRPr="00C22138">
              <w:rPr>
                <w:rFonts w:ascii="Verdana" w:hAnsi="Verdana"/>
                <w:sz w:val="18"/>
                <w:szCs w:val="18"/>
                <w:lang w:val="es-ES"/>
              </w:rPr>
              <w:fldChar w:fldCharType="end"/>
            </w:r>
          </w:p>
        </w:tc>
      </w:tr>
      <w:tr w:rsidR="00D0601C" w:rsidRPr="00E55B1D" w:rsidTr="0066788E">
        <w:tc>
          <w:tcPr>
            <w:tcW w:w="4738" w:type="dxa"/>
            <w:gridSpan w:val="2"/>
          </w:tcPr>
          <w:p w:rsidR="00D0601C" w:rsidRPr="00C22138" w:rsidRDefault="00D0601C" w:rsidP="00ED5FB0">
            <w:pPr>
              <w:pStyle w:val="ListParagraph"/>
              <w:numPr>
                <w:ilvl w:val="0"/>
                <w:numId w:val="10"/>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 los criterios y del procedimiento que se debe seguir para determinar si se </w:t>
            </w:r>
            <w:r w:rsidRPr="00C22138">
              <w:rPr>
                <w:rFonts w:ascii="Verdana" w:hAnsi="Verdana"/>
                <w:i/>
                <w:sz w:val="18"/>
                <w:szCs w:val="18"/>
                <w:lang w:val="es-ES"/>
              </w:rPr>
              <w:t>renovará</w:t>
            </w:r>
            <w:r w:rsidRPr="00C22138">
              <w:rPr>
                <w:rFonts w:ascii="Verdana" w:hAnsi="Verdana"/>
                <w:sz w:val="18"/>
                <w:szCs w:val="18"/>
                <w:lang w:val="es-ES"/>
              </w:rPr>
              <w:t xml:space="preserve"> la autorización.</w:t>
            </w:r>
          </w:p>
        </w:tc>
        <w:tc>
          <w:tcPr>
            <w:tcW w:w="4656" w:type="dxa"/>
          </w:tcPr>
          <w:p w:rsidR="00D0601C" w:rsidRPr="00C22138" w:rsidRDefault="00D0601C" w:rsidP="00BC3019">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Se debe comprobar que se cuenta con los mismo requisitos que se presentaron para la autorización.</w:t>
            </w:r>
            <w:r w:rsidRPr="00C22138">
              <w:rPr>
                <w:rFonts w:ascii="Verdana" w:hAnsi="Verdana"/>
                <w:sz w:val="18"/>
                <w:szCs w:val="18"/>
                <w:lang w:val="es-ES"/>
              </w:rPr>
              <w:fldChar w:fldCharType="end"/>
            </w:r>
          </w:p>
        </w:tc>
      </w:tr>
      <w:tr w:rsidR="00D0601C" w:rsidRPr="00E55B1D" w:rsidTr="0066788E">
        <w:tc>
          <w:tcPr>
            <w:tcW w:w="9394" w:type="dxa"/>
            <w:gridSpan w:val="3"/>
            <w:shd w:val="clear" w:color="auto" w:fill="F2F2F2"/>
          </w:tcPr>
          <w:p w:rsidR="00D0601C" w:rsidRPr="0089093D" w:rsidRDefault="00D0601C" w:rsidP="0089093D">
            <w:pPr>
              <w:pStyle w:val="ListParagraph"/>
              <w:numPr>
                <w:ilvl w:val="1"/>
                <w:numId w:val="1"/>
              </w:numPr>
              <w:tabs>
                <w:tab w:val="left" w:pos="357"/>
                <w:tab w:val="left" w:pos="880"/>
              </w:tabs>
              <w:spacing w:before="60" w:after="60" w:line="240" w:lineRule="auto"/>
              <w:ind w:left="880" w:hanging="520"/>
              <w:jc w:val="both"/>
              <w:rPr>
                <w:rFonts w:ascii="Verdana" w:hAnsi="Verdana"/>
                <w:b/>
                <w:lang w:val="es-ES"/>
              </w:rPr>
            </w:pPr>
            <w:r w:rsidRPr="0089093D">
              <w:rPr>
                <w:rFonts w:ascii="Verdana" w:hAnsi="Verdana"/>
                <w:b/>
                <w:lang w:val="es-ES"/>
              </w:rPr>
              <w:t>Supervisión de los organismos acreditados extranjeros autorizados</w:t>
            </w:r>
          </w:p>
        </w:tc>
      </w:tr>
      <w:tr w:rsidR="00D0601C" w:rsidRPr="00E55B1D" w:rsidTr="0066788E">
        <w:tc>
          <w:tcPr>
            <w:tcW w:w="4738" w:type="dxa"/>
            <w:gridSpan w:val="2"/>
          </w:tcPr>
          <w:p w:rsidR="00D0601C" w:rsidRPr="00C22138" w:rsidRDefault="00D0601C" w:rsidP="00ED5FB0">
            <w:pPr>
              <w:pStyle w:val="ListParagraph"/>
              <w:numPr>
                <w:ilvl w:val="0"/>
                <w:numId w:val="9"/>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¿Efectúa su Estado el </w:t>
            </w:r>
            <w:r>
              <w:rPr>
                <w:rFonts w:ascii="Verdana" w:hAnsi="Verdana"/>
                <w:sz w:val="18"/>
                <w:szCs w:val="18"/>
                <w:lang w:val="es-ES"/>
              </w:rPr>
              <w:t xml:space="preserve">monitoreo </w:t>
            </w:r>
            <w:r w:rsidRPr="00C22138">
              <w:rPr>
                <w:rFonts w:ascii="Verdana" w:hAnsi="Verdana"/>
                <w:sz w:val="18"/>
                <w:szCs w:val="18"/>
                <w:lang w:val="es-ES"/>
              </w:rPr>
              <w:t xml:space="preserve">/ la supervisión de las actividades que </w:t>
            </w:r>
            <w:r>
              <w:rPr>
                <w:rFonts w:ascii="Verdana" w:hAnsi="Verdana"/>
                <w:sz w:val="18"/>
                <w:szCs w:val="18"/>
                <w:lang w:val="es-ES"/>
              </w:rPr>
              <w:t xml:space="preserve">realizan </w:t>
            </w:r>
            <w:r w:rsidRPr="00C22138">
              <w:rPr>
                <w:rFonts w:ascii="Verdana" w:hAnsi="Verdana"/>
                <w:sz w:val="18"/>
                <w:szCs w:val="18"/>
                <w:lang w:val="es-ES"/>
              </w:rPr>
              <w:t>los organismos acreditados extranjeros autorizados</w:t>
            </w:r>
            <w:r w:rsidRPr="00C22138">
              <w:rPr>
                <w:rStyle w:val="FootnoteReference"/>
                <w:rFonts w:ascii="Verdana" w:hAnsi="Verdana"/>
                <w:sz w:val="18"/>
                <w:szCs w:val="18"/>
                <w:lang w:val="es-ES"/>
              </w:rPr>
              <w:footnoteReference w:id="11"/>
            </w:r>
            <w:r>
              <w:rPr>
                <w:rFonts w:ascii="Verdana" w:hAnsi="Verdana"/>
                <w:sz w:val="18"/>
                <w:szCs w:val="18"/>
                <w:lang w:val="es-ES"/>
              </w:rPr>
              <w:t>?</w:t>
            </w:r>
          </w:p>
        </w:tc>
        <w:tc>
          <w:tcPr>
            <w:tcW w:w="4656"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Sí</w:t>
            </w:r>
            <w:r>
              <w:rPr>
                <w:rFonts w:ascii="Verdana" w:hAnsi="Verdana"/>
                <w:sz w:val="18"/>
                <w:szCs w:val="18"/>
                <w:lang w:val="es-ES"/>
              </w:rPr>
              <w:t>.</w:t>
            </w:r>
          </w:p>
          <w:p w:rsidR="00D0601C" w:rsidRPr="00C22138" w:rsidRDefault="00D0601C"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 </w:t>
            </w:r>
            <w:r w:rsidRPr="00C22138">
              <w:rPr>
                <w:rFonts w:ascii="Verdana" w:hAnsi="Verdana"/>
                <w:b/>
                <w:sz w:val="18"/>
                <w:szCs w:val="18"/>
                <w:u w:val="single"/>
                <w:lang w:val="es-ES"/>
              </w:rPr>
              <w:t xml:space="preserve">Ir a la pregunta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_Ref391459343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8</w:t>
            </w:r>
            <w:r w:rsidRPr="00C22138">
              <w:rPr>
                <w:rFonts w:ascii="Verdana" w:hAnsi="Verdana"/>
                <w:b/>
                <w:sz w:val="18"/>
                <w:szCs w:val="18"/>
                <w:u w:val="single"/>
                <w:lang w:val="es-ES"/>
              </w:rPr>
              <w:fldChar w:fldCharType="end"/>
            </w:r>
            <w:r>
              <w:rPr>
                <w:rFonts w:ascii="Verdana" w:hAnsi="Verdana"/>
                <w:b/>
                <w:sz w:val="18"/>
                <w:szCs w:val="18"/>
                <w:u w:val="single"/>
                <w:lang w:val="es-ES"/>
              </w:rPr>
              <w:t>.</w:t>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p>
        </w:tc>
      </w:tr>
      <w:tr w:rsidR="00D0601C" w:rsidRPr="00C22138" w:rsidTr="0066788E">
        <w:tc>
          <w:tcPr>
            <w:tcW w:w="4738" w:type="dxa"/>
            <w:gridSpan w:val="2"/>
          </w:tcPr>
          <w:p w:rsidR="00D0601C" w:rsidRPr="00C22138" w:rsidRDefault="00D0601C" w:rsidP="00ED5FB0">
            <w:pPr>
              <w:pStyle w:val="ListParagraph"/>
              <w:numPr>
                <w:ilvl w:val="0"/>
                <w:numId w:val="9"/>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¿Qué autoridad está habilitada para efectuar el </w:t>
            </w:r>
            <w:r>
              <w:rPr>
                <w:rFonts w:ascii="Verdana" w:hAnsi="Verdana"/>
                <w:sz w:val="18"/>
                <w:szCs w:val="18"/>
                <w:lang w:val="es-ES"/>
              </w:rPr>
              <w:t>monitoreo / la supervisión de</w:t>
            </w:r>
            <w:r w:rsidRPr="00C22138">
              <w:rPr>
                <w:rFonts w:ascii="Verdana" w:hAnsi="Verdana"/>
                <w:sz w:val="18"/>
                <w:szCs w:val="18"/>
                <w:lang w:val="es-ES"/>
              </w:rPr>
              <w:t xml:space="preserve"> los </w:t>
            </w:r>
            <w:r w:rsidRPr="001316B3">
              <w:rPr>
                <w:rFonts w:ascii="Verdana" w:hAnsi="Verdana"/>
                <w:sz w:val="18"/>
                <w:szCs w:val="18"/>
                <w:lang w:val="es-ES"/>
              </w:rPr>
              <w:t>organismos acreditados extranjeros autorizados</w:t>
            </w:r>
            <w:r w:rsidRPr="00C22138">
              <w:rPr>
                <w:rFonts w:ascii="Verdana" w:hAnsi="Verdana"/>
                <w:sz w:val="18"/>
                <w:szCs w:val="18"/>
                <w:lang w:val="es-ES"/>
              </w:rPr>
              <w:t>?</w:t>
            </w:r>
          </w:p>
        </w:tc>
        <w:tc>
          <w:tcPr>
            <w:tcW w:w="4656" w:type="dxa"/>
          </w:tcPr>
          <w:p w:rsidR="00D0601C" w:rsidRPr="00C22138" w:rsidRDefault="00D0601C" w:rsidP="00363356">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sidRPr="00C22138">
              <w:rPr>
                <w:rFonts w:ascii="Verdana" w:hAnsi="Verdana"/>
                <w:sz w:val="18"/>
                <w:szCs w:val="18"/>
                <w:lang w:val="es-ES"/>
              </w:rPr>
              <w:fldChar w:fldCharType="end"/>
            </w:r>
          </w:p>
        </w:tc>
      </w:tr>
      <w:tr w:rsidR="00D0601C" w:rsidRPr="00363356" w:rsidTr="0066788E">
        <w:tc>
          <w:tcPr>
            <w:tcW w:w="4738" w:type="dxa"/>
            <w:gridSpan w:val="2"/>
          </w:tcPr>
          <w:p w:rsidR="00D0601C" w:rsidRPr="00C22138" w:rsidRDefault="00D0601C" w:rsidP="00ED5FB0">
            <w:pPr>
              <w:pStyle w:val="ListParagraph"/>
              <w:numPr>
                <w:ilvl w:val="0"/>
                <w:numId w:val="9"/>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Por favor proporcione una breve descripción de c</w:t>
            </w:r>
            <w:r>
              <w:rPr>
                <w:rFonts w:ascii="Verdana" w:hAnsi="Verdana"/>
                <w:sz w:val="18"/>
                <w:szCs w:val="18"/>
                <w:lang w:val="es-ES"/>
              </w:rPr>
              <w:t>ó</w:t>
            </w:r>
            <w:r w:rsidRPr="00C22138">
              <w:rPr>
                <w:rFonts w:ascii="Verdana" w:hAnsi="Verdana"/>
                <w:sz w:val="18"/>
                <w:szCs w:val="18"/>
                <w:lang w:val="es-ES"/>
              </w:rPr>
              <w:t xml:space="preserve">mo su Estado efectúa el </w:t>
            </w:r>
            <w:r>
              <w:rPr>
                <w:rFonts w:ascii="Verdana" w:hAnsi="Verdana"/>
                <w:sz w:val="18"/>
                <w:szCs w:val="18"/>
                <w:lang w:val="es-ES"/>
              </w:rPr>
              <w:t xml:space="preserve">monitoreo </w:t>
            </w:r>
            <w:r w:rsidRPr="00C22138">
              <w:rPr>
                <w:rFonts w:ascii="Verdana" w:hAnsi="Verdana"/>
                <w:sz w:val="18"/>
                <w:szCs w:val="18"/>
                <w:lang w:val="es-ES"/>
              </w:rPr>
              <w:t xml:space="preserve">/ la supervisión de las actividades de los </w:t>
            </w:r>
            <w:r w:rsidRPr="001316B3">
              <w:rPr>
                <w:rFonts w:ascii="Verdana" w:hAnsi="Verdana"/>
                <w:sz w:val="18"/>
                <w:szCs w:val="18"/>
                <w:lang w:val="es-ES"/>
              </w:rPr>
              <w:t>organismos acreditados extranjeros</w:t>
            </w:r>
            <w:r w:rsidRPr="00C22138">
              <w:rPr>
                <w:rFonts w:ascii="Verdana" w:hAnsi="Verdana"/>
                <w:sz w:val="18"/>
                <w:szCs w:val="18"/>
                <w:lang w:val="es-ES"/>
              </w:rPr>
              <w:t xml:space="preserve"> </w:t>
            </w:r>
            <w:r w:rsidRPr="001316B3">
              <w:rPr>
                <w:rFonts w:ascii="Verdana" w:hAnsi="Verdana"/>
                <w:sz w:val="18"/>
                <w:szCs w:val="18"/>
                <w:lang w:val="es-ES"/>
              </w:rPr>
              <w:t xml:space="preserve">autorizados </w:t>
            </w:r>
            <w:r w:rsidRPr="00C22138">
              <w:rPr>
                <w:rFonts w:ascii="Verdana" w:hAnsi="Verdana"/>
                <w:sz w:val="18"/>
                <w:szCs w:val="18"/>
                <w:lang w:val="es-ES"/>
              </w:rPr>
              <w:t>(por ej., si se realizan inspecciones, con qué frecuencia).</w:t>
            </w:r>
          </w:p>
        </w:tc>
        <w:tc>
          <w:tcPr>
            <w:tcW w:w="4656" w:type="dxa"/>
          </w:tcPr>
          <w:p w:rsidR="00D0601C" w:rsidRPr="00C22138" w:rsidRDefault="00D0601C" w:rsidP="00363356">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sidRPr="00C22138">
              <w:rPr>
                <w:rFonts w:ascii="Verdana" w:hAnsi="Verdana"/>
                <w:sz w:val="18"/>
                <w:szCs w:val="18"/>
                <w:lang w:val="es-ES"/>
              </w:rPr>
              <w:fldChar w:fldCharType="end"/>
            </w:r>
          </w:p>
        </w:tc>
      </w:tr>
      <w:tr w:rsidR="00D0601C" w:rsidRPr="00363356" w:rsidTr="0066788E">
        <w:tc>
          <w:tcPr>
            <w:tcW w:w="4738" w:type="dxa"/>
            <w:gridSpan w:val="2"/>
          </w:tcPr>
          <w:p w:rsidR="00D0601C" w:rsidRPr="00C22138" w:rsidRDefault="00D0601C" w:rsidP="00ED5FB0">
            <w:pPr>
              <w:pStyle w:val="ListParagraph"/>
              <w:numPr>
                <w:ilvl w:val="0"/>
                <w:numId w:val="9"/>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 las circunstancias en las que se puede revocar (es decir, retirar) la </w:t>
            </w:r>
            <w:r>
              <w:rPr>
                <w:rFonts w:ascii="Verdana" w:hAnsi="Verdana"/>
                <w:sz w:val="18"/>
                <w:szCs w:val="18"/>
                <w:lang w:val="es-ES"/>
              </w:rPr>
              <w:t xml:space="preserve">autorización </w:t>
            </w:r>
            <w:r w:rsidRPr="00C22138">
              <w:rPr>
                <w:rFonts w:ascii="Verdana" w:hAnsi="Verdana"/>
                <w:sz w:val="18"/>
                <w:szCs w:val="18"/>
                <w:lang w:val="es-ES"/>
              </w:rPr>
              <w:t>de un organismo acreditado extranjero.</w:t>
            </w:r>
          </w:p>
        </w:tc>
        <w:tc>
          <w:tcPr>
            <w:tcW w:w="4656" w:type="dxa"/>
          </w:tcPr>
          <w:p w:rsidR="00D0601C" w:rsidRPr="00C22138" w:rsidRDefault="00D0601C" w:rsidP="00363356">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sidRPr="00C22138">
              <w:rPr>
                <w:rFonts w:ascii="Verdana" w:hAnsi="Verdana"/>
                <w:sz w:val="18"/>
                <w:szCs w:val="18"/>
                <w:lang w:val="es-ES"/>
              </w:rPr>
              <w:fldChar w:fldCharType="end"/>
            </w:r>
          </w:p>
        </w:tc>
      </w:tr>
      <w:tr w:rsidR="00D0601C" w:rsidRPr="00C22138" w:rsidTr="0066788E">
        <w:tc>
          <w:tcPr>
            <w:tcW w:w="4738" w:type="dxa"/>
            <w:gridSpan w:val="2"/>
          </w:tcPr>
          <w:p w:rsidR="00D0601C" w:rsidRPr="00C22138" w:rsidRDefault="00D0601C" w:rsidP="00ED5FB0">
            <w:pPr>
              <w:pStyle w:val="ListParagraph"/>
              <w:numPr>
                <w:ilvl w:val="0"/>
                <w:numId w:val="9"/>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Si los organismos acreditados extranjeros </w:t>
            </w:r>
            <w:r>
              <w:rPr>
                <w:rFonts w:ascii="Verdana" w:hAnsi="Verdana"/>
                <w:sz w:val="18"/>
                <w:szCs w:val="18"/>
                <w:lang w:val="es-ES"/>
              </w:rPr>
              <w:t xml:space="preserve">autorizados </w:t>
            </w:r>
            <w:r w:rsidRPr="00C22138">
              <w:rPr>
                <w:rFonts w:ascii="Verdana" w:hAnsi="Verdana"/>
                <w:sz w:val="18"/>
                <w:szCs w:val="18"/>
                <w:lang w:val="es-ES"/>
              </w:rPr>
              <w:t xml:space="preserve">no acatan el Convenio de 1993, ¿se pueden aplicar sanciones? </w:t>
            </w:r>
          </w:p>
        </w:tc>
        <w:tc>
          <w:tcPr>
            <w:tcW w:w="4656"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Sí. Por favor precise las sanciones posibles</w:t>
            </w:r>
            <w:r>
              <w:rPr>
                <w:rFonts w:ascii="Verdana" w:hAnsi="Verdana"/>
                <w:sz w:val="18"/>
                <w:szCs w:val="18"/>
                <w:lang w:val="es-ES"/>
              </w:rPr>
              <w:t xml:space="preserve"> </w:t>
            </w:r>
            <w:r w:rsidRPr="00C22138">
              <w:rPr>
                <w:rFonts w:ascii="Verdana" w:hAnsi="Verdana"/>
                <w:sz w:val="18"/>
                <w:szCs w:val="18"/>
                <w:lang w:val="es-ES"/>
              </w:rPr>
              <w:t>(por ej.</w:t>
            </w:r>
            <w:r>
              <w:rPr>
                <w:rFonts w:ascii="Verdana" w:hAnsi="Verdana"/>
                <w:sz w:val="18"/>
                <w:szCs w:val="18"/>
                <w:lang w:val="es-ES"/>
              </w:rPr>
              <w:t>:</w:t>
            </w:r>
            <w:r w:rsidRPr="00C22138">
              <w:rPr>
                <w:rFonts w:ascii="Verdana" w:hAnsi="Verdana"/>
                <w:sz w:val="18"/>
                <w:szCs w:val="18"/>
                <w:lang w:val="es-ES"/>
              </w:rPr>
              <w:t xml:space="preserve"> una multa, retiro de acreditación</w:t>
            </w:r>
            <w:r>
              <w:rPr>
                <w:rFonts w:ascii="Verdana" w:hAnsi="Verdana"/>
                <w:sz w:val="18"/>
                <w:szCs w:val="18"/>
                <w:lang w:val="es-ES"/>
              </w:rPr>
              <w:t>)</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bl>
    <w:p w:rsidR="00D0601C" w:rsidRPr="00C22138" w:rsidRDefault="00D0601C" w:rsidP="00ED5FB0">
      <w:pPr>
        <w:rPr>
          <w:rFonts w:ascii="Verdana" w:hAnsi="Verdana"/>
          <w:sz w:val="20"/>
          <w:szCs w:val="20"/>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69"/>
        <w:gridCol w:w="4618"/>
      </w:tblGrid>
      <w:tr w:rsidR="00D0601C" w:rsidRPr="00E55B1D" w:rsidTr="0066788E">
        <w:tc>
          <w:tcPr>
            <w:tcW w:w="9394" w:type="dxa"/>
            <w:gridSpan w:val="2"/>
            <w:shd w:val="clear" w:color="auto" w:fill="D9D9D9"/>
          </w:tcPr>
          <w:p w:rsidR="00D0601C" w:rsidRPr="00C22138" w:rsidRDefault="00D0601C" w:rsidP="00ED5FB0">
            <w:pPr>
              <w:pStyle w:val="ListParagraph"/>
              <w:numPr>
                <w:ilvl w:val="0"/>
                <w:numId w:val="1"/>
              </w:numPr>
              <w:tabs>
                <w:tab w:val="left" w:pos="709"/>
                <w:tab w:val="left" w:pos="2554"/>
              </w:tabs>
              <w:spacing w:before="60" w:after="60" w:line="240" w:lineRule="auto"/>
              <w:contextualSpacing w:val="0"/>
              <w:rPr>
                <w:rFonts w:ascii="Verdana" w:hAnsi="Verdana"/>
                <w:b/>
                <w:lang w:val="es-ES"/>
              </w:rPr>
            </w:pPr>
            <w:bookmarkStart w:id="17" w:name="_Ref391459343"/>
            <w:r w:rsidRPr="00C22138">
              <w:rPr>
                <w:lang w:val="es-ES"/>
              </w:rPr>
              <w:br w:type="page"/>
            </w:r>
            <w:r w:rsidRPr="00C22138">
              <w:rPr>
                <w:rFonts w:ascii="Verdana" w:hAnsi="Verdana"/>
                <w:b/>
                <w:lang w:val="es-ES"/>
              </w:rPr>
              <w:t>Personas autorizadas (no acreditadas)</w:t>
            </w:r>
            <w:r>
              <w:rPr>
                <w:rFonts w:ascii="Verdana" w:hAnsi="Verdana"/>
                <w:b/>
                <w:lang w:val="es-ES"/>
              </w:rPr>
              <w:t xml:space="preserve"> (art. 22(2))</w:t>
            </w:r>
            <w:r w:rsidRPr="00A52320">
              <w:rPr>
                <w:rStyle w:val="FootnoteReference"/>
                <w:rFonts w:ascii="Verdana" w:hAnsi="Verdana"/>
                <w:sz w:val="20"/>
                <w:szCs w:val="20"/>
                <w:lang w:val="es-ES"/>
              </w:rPr>
              <w:footnoteReference w:id="12"/>
            </w:r>
            <w:bookmarkEnd w:id="17"/>
          </w:p>
        </w:tc>
      </w:tr>
      <w:tr w:rsidR="00D0601C" w:rsidRPr="00C22138" w:rsidTr="0066788E">
        <w:tc>
          <w:tcPr>
            <w:tcW w:w="4721" w:type="dxa"/>
          </w:tcPr>
          <w:p w:rsidR="00D0601C" w:rsidRPr="00C22138" w:rsidRDefault="00D0601C" w:rsidP="00ED5FB0">
            <w:pPr>
              <w:pStyle w:val="ListParagraph"/>
              <w:numPr>
                <w:ilvl w:val="0"/>
                <w:numId w:val="1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w:t>
            </w:r>
            <w:r>
              <w:rPr>
                <w:rFonts w:ascii="Verdana" w:hAnsi="Verdana"/>
                <w:sz w:val="18"/>
                <w:szCs w:val="18"/>
                <w:lang w:val="es-ES"/>
              </w:rPr>
              <w:t>Se permite a las</w:t>
            </w:r>
            <w:r w:rsidRPr="00C22138">
              <w:rPr>
                <w:rFonts w:ascii="Verdana" w:hAnsi="Verdana"/>
                <w:sz w:val="18"/>
                <w:szCs w:val="18"/>
                <w:lang w:val="es-ES"/>
              </w:rPr>
              <w:t xml:space="preserve"> personas autorizadas (no acreditadas) </w:t>
            </w:r>
            <w:r w:rsidRPr="00C22138">
              <w:rPr>
                <w:rFonts w:ascii="Verdana" w:hAnsi="Verdana"/>
                <w:i/>
                <w:sz w:val="18"/>
                <w:szCs w:val="18"/>
                <w:lang w:val="es-ES"/>
              </w:rPr>
              <w:t>de su Estado</w:t>
            </w:r>
            <w:r w:rsidRPr="00C22138">
              <w:rPr>
                <w:rFonts w:ascii="Verdana" w:hAnsi="Verdana"/>
                <w:sz w:val="18"/>
                <w:szCs w:val="18"/>
                <w:lang w:val="es-ES"/>
              </w:rPr>
              <w:t xml:space="preserve"> </w:t>
            </w:r>
            <w:r>
              <w:rPr>
                <w:rFonts w:ascii="Verdana" w:hAnsi="Verdana"/>
                <w:sz w:val="18"/>
                <w:szCs w:val="18"/>
                <w:lang w:val="es-ES"/>
              </w:rPr>
              <w:t xml:space="preserve">trabajar </w:t>
            </w:r>
            <w:r w:rsidRPr="00C22138">
              <w:rPr>
                <w:rFonts w:ascii="Verdana" w:hAnsi="Verdana"/>
                <w:sz w:val="18"/>
                <w:szCs w:val="18"/>
                <w:lang w:val="es-ES"/>
              </w:rPr>
              <w:t>en los procedimientos de adopc</w:t>
            </w:r>
            <w:r>
              <w:rPr>
                <w:rFonts w:ascii="Verdana" w:hAnsi="Verdana"/>
                <w:sz w:val="18"/>
                <w:szCs w:val="18"/>
                <w:lang w:val="es-ES"/>
              </w:rPr>
              <w:t>ión internacional en su Estado?</w:t>
            </w:r>
          </w:p>
          <w:p w:rsidR="00D0601C" w:rsidRPr="00C22138" w:rsidRDefault="00D0601C" w:rsidP="00ED5FB0">
            <w:pPr>
              <w:pStyle w:val="ListParagraph"/>
              <w:spacing w:before="60" w:after="120" w:line="240" w:lineRule="auto"/>
              <w:contextualSpacing w:val="0"/>
              <w:rPr>
                <w:rFonts w:ascii="Verdana" w:hAnsi="Verdana"/>
                <w:i/>
                <w:sz w:val="16"/>
                <w:szCs w:val="16"/>
                <w:lang w:val="es-ES"/>
              </w:rPr>
            </w:pPr>
            <w:r w:rsidRPr="00C22138">
              <w:rPr>
                <w:rFonts w:ascii="Verdana" w:hAnsi="Verdana"/>
                <w:b/>
                <w:i/>
                <w:sz w:val="16"/>
                <w:szCs w:val="16"/>
                <w:lang w:val="es-ES"/>
              </w:rPr>
              <w:t>N.B.</w:t>
            </w:r>
            <w:r>
              <w:rPr>
                <w:rFonts w:ascii="Verdana" w:hAnsi="Verdana"/>
                <w:i/>
                <w:sz w:val="16"/>
                <w:szCs w:val="16"/>
                <w:lang w:val="es-ES"/>
              </w:rPr>
              <w:t>:</w:t>
            </w:r>
            <w:r w:rsidRPr="00C22138">
              <w:rPr>
                <w:rFonts w:ascii="Verdana" w:hAnsi="Verdana"/>
                <w:i/>
                <w:sz w:val="16"/>
                <w:szCs w:val="16"/>
                <w:lang w:val="es-ES"/>
              </w:rPr>
              <w:t xml:space="preserve"> v</w:t>
            </w:r>
            <w:r>
              <w:rPr>
                <w:rFonts w:ascii="Verdana" w:hAnsi="Verdana"/>
                <w:i/>
                <w:sz w:val="16"/>
                <w:szCs w:val="16"/>
                <w:lang w:val="es-ES"/>
              </w:rPr>
              <w:t>é</w:t>
            </w:r>
            <w:r w:rsidRPr="00C22138">
              <w:rPr>
                <w:rFonts w:ascii="Verdana" w:hAnsi="Verdana"/>
                <w:i/>
                <w:sz w:val="16"/>
                <w:szCs w:val="16"/>
                <w:lang w:val="es-ES"/>
              </w:rPr>
              <w:t>a</w:t>
            </w:r>
            <w:r>
              <w:rPr>
                <w:rFonts w:ascii="Verdana" w:hAnsi="Verdana"/>
                <w:i/>
                <w:sz w:val="16"/>
                <w:szCs w:val="16"/>
                <w:lang w:val="es-ES"/>
              </w:rPr>
              <w:t>se</w:t>
            </w:r>
            <w:r w:rsidRPr="00C22138">
              <w:rPr>
                <w:rFonts w:ascii="Verdana" w:hAnsi="Verdana"/>
                <w:i/>
                <w:sz w:val="16"/>
                <w:szCs w:val="16"/>
                <w:lang w:val="es-ES"/>
              </w:rPr>
              <w:t xml:space="preserve"> el art. 22(2) y verifique si su Estado ha hecho una declaración en virtud de esta disposición. Esto se puede corroborar en el </w:t>
            </w:r>
            <w:r>
              <w:rPr>
                <w:rStyle w:val="Hyperlink"/>
                <w:rFonts w:ascii="Verdana" w:hAnsi="Verdana"/>
                <w:b/>
                <w:i/>
                <w:sz w:val="16"/>
                <w:szCs w:val="16"/>
                <w:lang w:val="es-ES"/>
              </w:rPr>
              <w:t>es</w:t>
            </w:r>
            <w:r w:rsidRPr="00C22138">
              <w:rPr>
                <w:rStyle w:val="Hyperlink"/>
                <w:rFonts w:ascii="Verdana" w:hAnsi="Verdana"/>
                <w:b/>
                <w:i/>
                <w:sz w:val="16"/>
                <w:szCs w:val="16"/>
                <w:lang w:val="es-ES"/>
              </w:rPr>
              <w:t>tado actual</w:t>
            </w:r>
            <w:r w:rsidRPr="00C22138">
              <w:rPr>
                <w:rStyle w:val="Hyperlink"/>
                <w:rFonts w:ascii="Verdana" w:hAnsi="Verdana"/>
                <w:b/>
                <w:sz w:val="16"/>
                <w:szCs w:val="16"/>
                <w:u w:val="none"/>
                <w:lang w:val="es-ES"/>
              </w:rPr>
              <w:t xml:space="preserve"> </w:t>
            </w:r>
            <w:r w:rsidRPr="00C22138">
              <w:rPr>
                <w:rFonts w:ascii="Verdana" w:hAnsi="Verdana"/>
                <w:i/>
                <w:sz w:val="16"/>
                <w:szCs w:val="16"/>
                <w:lang w:val="es-ES"/>
              </w:rPr>
              <w:t xml:space="preserve">del Convenio de 1993, disponible en la </w:t>
            </w:r>
            <w:hyperlink r:id="rId12" w:history="1">
              <w:r w:rsidRPr="00C22138">
                <w:rPr>
                  <w:rStyle w:val="Hyperlink"/>
                  <w:rFonts w:ascii="Verdana" w:hAnsi="Verdana"/>
                  <w:i/>
                  <w:sz w:val="16"/>
                  <w:szCs w:val="16"/>
                  <w:lang w:val="es-ES"/>
                </w:rPr>
                <w:t>Sección</w:t>
              </w:r>
            </w:hyperlink>
            <w:r w:rsidRPr="00C22138">
              <w:rPr>
                <w:rStyle w:val="Hyperlink"/>
                <w:rFonts w:ascii="Verdana" w:hAnsi="Verdana"/>
                <w:i/>
                <w:sz w:val="16"/>
                <w:szCs w:val="16"/>
                <w:lang w:val="es-ES"/>
              </w:rPr>
              <w:t xml:space="preserve"> adopción internacional</w:t>
            </w:r>
            <w:r w:rsidRPr="00C22138">
              <w:rPr>
                <w:rFonts w:ascii="Verdana" w:hAnsi="Verdana"/>
                <w:i/>
                <w:sz w:val="16"/>
                <w:szCs w:val="16"/>
                <w:lang w:val="es-ES"/>
              </w:rPr>
              <w:t xml:space="preserve"> del sitio web de la Conferencia de La Haya.</w:t>
            </w:r>
          </w:p>
          <w:p w:rsidR="00D0601C" w:rsidRPr="00C22138" w:rsidRDefault="00D0601C"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Si su Estado ha hecho una declaración en virtud del art. 22(2), se debe informar a la Oficina Permanente de la Conferencia de La Haya los nombres y las direcciones de estos organismos o personas (art. 22(3))</w:t>
            </w:r>
            <w:r w:rsidRPr="00C22138">
              <w:rPr>
                <w:rStyle w:val="FootnoteReference"/>
                <w:rFonts w:ascii="Verdana" w:hAnsi="Verdana"/>
                <w:sz w:val="16"/>
                <w:szCs w:val="16"/>
                <w:lang w:val="es-ES"/>
              </w:rPr>
              <w:footnoteReference w:id="13"/>
            </w:r>
            <w:r w:rsidRPr="00C22138">
              <w:rPr>
                <w:rFonts w:ascii="Verdana" w:hAnsi="Verdana"/>
                <w:i/>
                <w:sz w:val="16"/>
                <w:szCs w:val="16"/>
                <w:lang w:val="es-ES"/>
              </w:rPr>
              <w:t>.</w:t>
            </w:r>
          </w:p>
        </w:tc>
        <w:tc>
          <w:tcPr>
            <w:tcW w:w="4673"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w:t>
            </w:r>
            <w:r w:rsidRPr="003F6115">
              <w:rPr>
                <w:rFonts w:ascii="Verdana" w:hAnsi="Verdana"/>
                <w:sz w:val="18"/>
                <w:szCs w:val="18"/>
                <w:lang w:val="es-ES"/>
              </w:rPr>
              <w:t>nuestro</w:t>
            </w:r>
            <w:r w:rsidRPr="00C22138">
              <w:rPr>
                <w:rFonts w:ascii="Verdana" w:hAnsi="Verdana"/>
                <w:sz w:val="18"/>
                <w:szCs w:val="18"/>
                <w:lang w:val="es-ES"/>
              </w:rPr>
              <w:t xml:space="preserve"> Estado ha hecho una declaración en virtud del artículo 22(2). Por favor indique las funciones de estas personas autorizadas (no acreditadas) en </w:t>
            </w:r>
            <w:r w:rsidRPr="003F6115">
              <w:rPr>
                <w:rFonts w:ascii="Verdana" w:hAnsi="Verdana"/>
                <w:sz w:val="18"/>
                <w:szCs w:val="18"/>
                <w:lang w:val="es-ES"/>
              </w:rPr>
              <w:t>su</w:t>
            </w:r>
            <w:r w:rsidRPr="00C22138">
              <w:rPr>
                <w:rFonts w:ascii="Verdana" w:hAnsi="Verdana"/>
                <w:sz w:val="18"/>
                <w:szCs w:val="18"/>
                <w:lang w:val="es-ES"/>
              </w:rPr>
              <w:t xml:space="preserve"> Estado: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 xml:space="preserve">  No.</w:t>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p>
        </w:tc>
      </w:tr>
      <w:tr w:rsidR="00D0601C" w:rsidRPr="00E55B1D" w:rsidTr="0066788E">
        <w:tc>
          <w:tcPr>
            <w:tcW w:w="4721" w:type="dxa"/>
          </w:tcPr>
          <w:p w:rsidR="00D0601C" w:rsidRPr="00C22138" w:rsidRDefault="00D0601C" w:rsidP="00ED5FB0">
            <w:pPr>
              <w:pStyle w:val="ListParagraph"/>
              <w:numPr>
                <w:ilvl w:val="0"/>
                <w:numId w:val="1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w:t>
            </w:r>
            <w:r>
              <w:rPr>
                <w:rFonts w:ascii="Verdana" w:hAnsi="Verdana"/>
                <w:sz w:val="18"/>
                <w:szCs w:val="18"/>
                <w:lang w:val="es-ES"/>
              </w:rPr>
              <w:t>Se permite a las</w:t>
            </w:r>
            <w:r w:rsidRPr="00C22138">
              <w:rPr>
                <w:rFonts w:ascii="Verdana" w:hAnsi="Verdana"/>
                <w:sz w:val="18"/>
                <w:szCs w:val="18"/>
                <w:lang w:val="es-ES"/>
              </w:rPr>
              <w:t xml:space="preserve"> personas autorizadas (no acreditadas) </w:t>
            </w:r>
            <w:r w:rsidRPr="00C22138">
              <w:rPr>
                <w:rFonts w:ascii="Verdana" w:hAnsi="Verdana"/>
                <w:i/>
                <w:sz w:val="18"/>
                <w:szCs w:val="18"/>
                <w:lang w:val="es-ES"/>
              </w:rPr>
              <w:t>de otros Estados</w:t>
            </w:r>
            <w:r w:rsidRPr="00C22138">
              <w:rPr>
                <w:rFonts w:ascii="Verdana" w:hAnsi="Verdana"/>
                <w:sz w:val="18"/>
                <w:szCs w:val="18"/>
                <w:lang w:val="es-ES"/>
              </w:rPr>
              <w:t xml:space="preserve"> </w:t>
            </w:r>
            <w:r>
              <w:rPr>
                <w:rFonts w:ascii="Verdana" w:hAnsi="Verdana"/>
                <w:sz w:val="18"/>
                <w:szCs w:val="18"/>
                <w:lang w:val="es-ES"/>
              </w:rPr>
              <w:t xml:space="preserve">trabajar </w:t>
            </w:r>
            <w:r w:rsidRPr="00C22138">
              <w:rPr>
                <w:rFonts w:ascii="Verdana" w:hAnsi="Verdana"/>
                <w:sz w:val="18"/>
                <w:szCs w:val="18"/>
                <w:lang w:val="es-ES"/>
              </w:rPr>
              <w:t>en los procedimientos de adopción internacional en su Estado?</w:t>
            </w:r>
          </w:p>
          <w:p w:rsidR="00D0601C" w:rsidRPr="00C22138" w:rsidRDefault="00D0601C" w:rsidP="00ED5FB0">
            <w:pPr>
              <w:pStyle w:val="ListParagraph"/>
              <w:spacing w:before="60" w:after="120" w:line="240" w:lineRule="auto"/>
              <w:contextualSpacing w:val="0"/>
              <w:rPr>
                <w:rFonts w:ascii="Verdana" w:hAnsi="Verdana"/>
                <w:sz w:val="16"/>
                <w:szCs w:val="16"/>
                <w:lang w:val="es-ES"/>
              </w:rPr>
            </w:pPr>
            <w:r w:rsidRPr="00C22138">
              <w:rPr>
                <w:rFonts w:ascii="Verdana" w:hAnsi="Verdana"/>
                <w:b/>
                <w:i/>
                <w:sz w:val="16"/>
                <w:szCs w:val="16"/>
                <w:lang w:val="es-ES"/>
              </w:rPr>
              <w:t>N.B.</w:t>
            </w:r>
            <w:r>
              <w:rPr>
                <w:rFonts w:ascii="Verdana" w:hAnsi="Verdana"/>
                <w:i/>
                <w:sz w:val="16"/>
                <w:szCs w:val="16"/>
                <w:lang w:val="es-ES"/>
              </w:rPr>
              <w:t>:</w:t>
            </w:r>
            <w:r w:rsidRPr="00C22138">
              <w:rPr>
                <w:rFonts w:ascii="Verdana" w:hAnsi="Verdana"/>
                <w:i/>
                <w:sz w:val="16"/>
                <w:szCs w:val="16"/>
                <w:lang w:val="es-ES"/>
              </w:rPr>
              <w:t xml:space="preserve"> v</w:t>
            </w:r>
            <w:r>
              <w:rPr>
                <w:rFonts w:ascii="Verdana" w:hAnsi="Verdana"/>
                <w:i/>
                <w:sz w:val="16"/>
                <w:szCs w:val="16"/>
                <w:lang w:val="es-ES"/>
              </w:rPr>
              <w:t>é</w:t>
            </w:r>
            <w:r w:rsidRPr="00C22138">
              <w:rPr>
                <w:rFonts w:ascii="Verdana" w:hAnsi="Verdana"/>
                <w:i/>
                <w:sz w:val="16"/>
                <w:szCs w:val="16"/>
                <w:lang w:val="es-ES"/>
              </w:rPr>
              <w:t>a</w:t>
            </w:r>
            <w:r>
              <w:rPr>
                <w:rFonts w:ascii="Verdana" w:hAnsi="Verdana"/>
                <w:i/>
                <w:sz w:val="16"/>
                <w:szCs w:val="16"/>
                <w:lang w:val="es-ES"/>
              </w:rPr>
              <w:t>se</w:t>
            </w:r>
            <w:r w:rsidRPr="00C22138">
              <w:rPr>
                <w:rFonts w:ascii="Verdana" w:hAnsi="Verdana"/>
                <w:i/>
                <w:sz w:val="16"/>
                <w:szCs w:val="16"/>
                <w:lang w:val="es-ES"/>
              </w:rPr>
              <w:t xml:space="preserve"> el art. 22(4) y verifique si su Estado ha hecho una declaración en virtud de esta disposición. Esto se puede corroborar en el </w:t>
            </w:r>
            <w:r>
              <w:rPr>
                <w:rStyle w:val="Hyperlink"/>
                <w:rFonts w:ascii="Verdana" w:hAnsi="Verdana"/>
                <w:b/>
                <w:i/>
                <w:sz w:val="16"/>
                <w:szCs w:val="16"/>
                <w:lang w:val="es-ES"/>
              </w:rPr>
              <w:t>es</w:t>
            </w:r>
            <w:r w:rsidRPr="00C22138">
              <w:rPr>
                <w:rStyle w:val="Hyperlink"/>
                <w:rFonts w:ascii="Verdana" w:hAnsi="Verdana"/>
                <w:b/>
                <w:i/>
                <w:sz w:val="16"/>
                <w:szCs w:val="16"/>
                <w:lang w:val="es-ES"/>
              </w:rPr>
              <w:t>tado actual</w:t>
            </w:r>
            <w:r w:rsidRPr="00C22138">
              <w:rPr>
                <w:rStyle w:val="Hyperlink"/>
                <w:rFonts w:ascii="Verdana" w:hAnsi="Verdana"/>
                <w:b/>
                <w:sz w:val="16"/>
                <w:szCs w:val="16"/>
                <w:u w:val="none"/>
                <w:lang w:val="es-ES"/>
              </w:rPr>
              <w:t xml:space="preserve"> </w:t>
            </w:r>
            <w:r w:rsidRPr="00C22138">
              <w:rPr>
                <w:rFonts w:ascii="Verdana" w:hAnsi="Verdana"/>
                <w:i/>
                <w:sz w:val="16"/>
                <w:szCs w:val="16"/>
                <w:lang w:val="es-ES"/>
              </w:rPr>
              <w:t xml:space="preserve">del Convenio de 1993, disponible en la </w:t>
            </w:r>
            <w:hyperlink r:id="rId13" w:history="1">
              <w:r w:rsidRPr="00C22138">
                <w:rPr>
                  <w:rStyle w:val="Hyperlink"/>
                  <w:rFonts w:ascii="Verdana" w:hAnsi="Verdana"/>
                  <w:i/>
                  <w:sz w:val="16"/>
                  <w:szCs w:val="16"/>
                  <w:lang w:val="es-ES"/>
                </w:rPr>
                <w:t>Sección</w:t>
              </w:r>
            </w:hyperlink>
            <w:r w:rsidRPr="00C22138">
              <w:rPr>
                <w:rStyle w:val="Hyperlink"/>
                <w:rFonts w:ascii="Verdana" w:hAnsi="Verdana"/>
                <w:i/>
                <w:sz w:val="16"/>
                <w:szCs w:val="16"/>
                <w:lang w:val="es-ES"/>
              </w:rPr>
              <w:t xml:space="preserve"> adopción internacional</w:t>
            </w:r>
            <w:r w:rsidRPr="00C22138">
              <w:rPr>
                <w:rFonts w:ascii="Verdana" w:hAnsi="Verdana"/>
                <w:i/>
                <w:sz w:val="16"/>
                <w:szCs w:val="16"/>
                <w:lang w:val="es-ES"/>
              </w:rPr>
              <w:t xml:space="preserve"> del sitio web de la Conferencia de La Haya</w:t>
            </w:r>
            <w:r w:rsidRPr="00C22138">
              <w:rPr>
                <w:rFonts w:ascii="Verdana" w:hAnsi="Verdana"/>
                <w:sz w:val="16"/>
                <w:szCs w:val="16"/>
                <w:lang w:val="es-ES"/>
              </w:rPr>
              <w:t>.</w:t>
            </w:r>
          </w:p>
        </w:tc>
        <w:tc>
          <w:tcPr>
            <w:tcW w:w="4673"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Por favor precise el rol de estas personas autorizadas (no acreditadas) en su Estado: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num" w:pos="833"/>
              </w:tabs>
              <w:spacing w:before="60" w:after="120" w:line="240" w:lineRule="auto"/>
              <w:ind w:left="352" w:hanging="352"/>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 nuestro Estado ha hecho una declaración según el artículo 22(4).</w:t>
            </w:r>
          </w:p>
          <w:p w:rsidR="00D0601C" w:rsidRPr="00C22138" w:rsidRDefault="00D0601C" w:rsidP="00ED5FB0">
            <w:pPr>
              <w:tabs>
                <w:tab w:val="left" w:pos="1608"/>
                <w:tab w:val="left" w:pos="2554"/>
              </w:tabs>
              <w:spacing w:before="60" w:after="60" w:line="240" w:lineRule="auto"/>
              <w:rPr>
                <w:rFonts w:ascii="Verdana" w:hAnsi="Verdana"/>
                <w:sz w:val="18"/>
                <w:szCs w:val="18"/>
                <w:lang w:val="es-ES"/>
              </w:rPr>
            </w:pPr>
          </w:p>
        </w:tc>
      </w:tr>
    </w:tbl>
    <w:p w:rsidR="00D0601C" w:rsidRPr="00C22138" w:rsidRDefault="00D0601C" w:rsidP="00ED5FB0">
      <w:pPr>
        <w:rPr>
          <w:rFonts w:ascii="Verdana" w:hAnsi="Verdana"/>
          <w:sz w:val="20"/>
          <w:szCs w:val="20"/>
          <w:lang w:val="es-ES"/>
        </w:rPr>
      </w:pPr>
    </w:p>
    <w:p w:rsidR="00D0601C" w:rsidRPr="00C22138" w:rsidRDefault="00D0601C" w:rsidP="0089093D">
      <w:pPr>
        <w:jc w:val="both"/>
        <w:rPr>
          <w:rFonts w:ascii="Verdana" w:hAnsi="Verdana"/>
          <w:b/>
          <w:sz w:val="24"/>
          <w:szCs w:val="24"/>
          <w:lang w:val="es-ES"/>
        </w:rPr>
      </w:pPr>
      <w:r w:rsidRPr="00C22138">
        <w:rPr>
          <w:rFonts w:ascii="Verdana" w:hAnsi="Verdana"/>
          <w:b/>
          <w:sz w:val="24"/>
          <w:szCs w:val="24"/>
          <w:lang w:val="es-ES"/>
        </w:rPr>
        <w:t>PARTE IV: NIÑOS PROPUESTOS PARA LA ADOPCIÓN INTERNACIONAL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32"/>
        <w:gridCol w:w="4655"/>
      </w:tblGrid>
      <w:tr w:rsidR="00D0601C" w:rsidRPr="00E55B1D" w:rsidTr="00C871A1">
        <w:tc>
          <w:tcPr>
            <w:tcW w:w="10070" w:type="dxa"/>
            <w:gridSpan w:val="2"/>
            <w:shd w:val="clear" w:color="auto" w:fill="D9D9D9"/>
          </w:tcPr>
          <w:p w:rsidR="00D0601C" w:rsidRPr="00C22138" w:rsidRDefault="00D0601C" w:rsidP="003F27E3">
            <w:pPr>
              <w:pStyle w:val="ListParagraph"/>
              <w:numPr>
                <w:ilvl w:val="0"/>
                <w:numId w:val="1"/>
              </w:numPr>
              <w:tabs>
                <w:tab w:val="left" w:pos="880"/>
                <w:tab w:val="left" w:pos="2554"/>
              </w:tabs>
              <w:spacing w:before="60" w:after="60" w:line="240" w:lineRule="auto"/>
              <w:ind w:left="880" w:hanging="523"/>
              <w:contextualSpacing w:val="0"/>
              <w:jc w:val="both"/>
              <w:rPr>
                <w:rFonts w:ascii="Verdana" w:hAnsi="Verdana"/>
                <w:b/>
                <w:lang w:val="es-ES"/>
              </w:rPr>
            </w:pPr>
            <w:r w:rsidRPr="00C22138">
              <w:rPr>
                <w:rFonts w:ascii="Verdana" w:hAnsi="Verdana"/>
                <w:b/>
                <w:lang w:val="es-ES"/>
              </w:rPr>
              <w:t xml:space="preserve">El perfil de los niños </w:t>
            </w:r>
            <w:r>
              <w:rPr>
                <w:rFonts w:ascii="Verdana" w:hAnsi="Verdana"/>
                <w:b/>
                <w:lang w:val="es-ES"/>
              </w:rPr>
              <w:t>que necesitan ser adoptados a nivel internacional</w:t>
            </w:r>
          </w:p>
        </w:tc>
      </w:tr>
      <w:tr w:rsidR="00D0601C" w:rsidRPr="00103845" w:rsidTr="00C871A1">
        <w:tc>
          <w:tcPr>
            <w:tcW w:w="5035" w:type="dxa"/>
          </w:tcPr>
          <w:p w:rsidR="00D0601C" w:rsidRPr="00C22138" w:rsidRDefault="00D0601C" w:rsidP="00ED5FB0">
            <w:pPr>
              <w:pStyle w:val="ListParagraph"/>
              <w:spacing w:before="60" w:after="120" w:line="240" w:lineRule="auto"/>
              <w:ind w:left="454"/>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del perfil de los niños </w:t>
            </w:r>
            <w:r>
              <w:rPr>
                <w:rFonts w:ascii="Verdana" w:hAnsi="Verdana"/>
                <w:sz w:val="18"/>
                <w:szCs w:val="18"/>
                <w:lang w:val="es-ES"/>
              </w:rPr>
              <w:t>que necesitan ser adoptados a nivel</w:t>
            </w:r>
            <w:r w:rsidRPr="00C22138">
              <w:rPr>
                <w:rFonts w:ascii="Verdana" w:hAnsi="Verdana"/>
                <w:sz w:val="18"/>
                <w:szCs w:val="18"/>
                <w:lang w:val="es-ES"/>
              </w:rPr>
              <w:t xml:space="preserve"> internacional en su Estado (por ej., edad, sexo, </w:t>
            </w:r>
            <w:r w:rsidRPr="00614676">
              <w:rPr>
                <w:rFonts w:ascii="Verdana" w:hAnsi="Verdana"/>
                <w:sz w:val="18"/>
                <w:szCs w:val="18"/>
                <w:lang w:val="es-ES"/>
              </w:rPr>
              <w:t>estado de salud</w:t>
            </w:r>
            <w:r>
              <w:rPr>
                <w:rFonts w:ascii="Verdana" w:hAnsi="Verdana"/>
                <w:sz w:val="18"/>
                <w:szCs w:val="18"/>
                <w:lang w:val="es-ES"/>
              </w:rPr>
              <w:t>).</w:t>
            </w:r>
          </w:p>
        </w:tc>
        <w:tc>
          <w:tcPr>
            <w:tcW w:w="5035" w:type="dxa"/>
          </w:tcPr>
          <w:p w:rsidR="00D0601C" w:rsidRPr="00C22138" w:rsidRDefault="00D0601C" w:rsidP="001F5FC2">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En este momento no se han hecho limitaciones. Sin embargo, el Estado Pananameño requiere el apoyo de otros estados principalmente para la adopción de niños y niñas mayores de 5 años, grupos de hermanos y niños, niñas y adolescentes con condiciones de salud especiales. Discapacidades físicas, mentales y enfermedades infecto-contagiosas (VIH).</w:t>
            </w:r>
            <w:r w:rsidRPr="00C22138">
              <w:rPr>
                <w:rFonts w:ascii="Verdana" w:hAnsi="Verdana"/>
                <w:sz w:val="18"/>
                <w:szCs w:val="18"/>
                <w:lang w:val="es-ES"/>
              </w:rPr>
              <w:fldChar w:fldCharType="end"/>
            </w:r>
          </w:p>
        </w:tc>
      </w:tr>
    </w:tbl>
    <w:p w:rsidR="00D0601C" w:rsidRPr="00C22138" w:rsidRDefault="00D0601C"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2"/>
        <w:gridCol w:w="4645"/>
      </w:tblGrid>
      <w:tr w:rsidR="00D0601C" w:rsidRPr="00E55B1D" w:rsidTr="00C871A1">
        <w:tc>
          <w:tcPr>
            <w:tcW w:w="10070" w:type="dxa"/>
            <w:gridSpan w:val="2"/>
            <w:shd w:val="clear" w:color="auto" w:fill="D9D9D9"/>
          </w:tcPr>
          <w:p w:rsidR="00D0601C" w:rsidRPr="00C22138" w:rsidRDefault="00D0601C" w:rsidP="0089093D">
            <w:pPr>
              <w:pStyle w:val="ListParagraph"/>
              <w:numPr>
                <w:ilvl w:val="0"/>
                <w:numId w:val="1"/>
              </w:numPr>
              <w:tabs>
                <w:tab w:val="left" w:pos="879"/>
              </w:tabs>
              <w:spacing w:before="60" w:after="60" w:line="240" w:lineRule="auto"/>
              <w:ind w:left="714" w:hanging="357"/>
              <w:contextualSpacing w:val="0"/>
              <w:rPr>
                <w:rFonts w:ascii="Verdana" w:hAnsi="Verdana"/>
                <w:b/>
                <w:lang w:val="es-ES"/>
              </w:rPr>
            </w:pPr>
            <w:r w:rsidRPr="00C22138">
              <w:rPr>
                <w:rFonts w:ascii="Verdana" w:hAnsi="Verdana"/>
                <w:b/>
                <w:lang w:val="es-ES"/>
              </w:rPr>
              <w:t xml:space="preserve">La adoptabilidad de un niño (art. 4 </w:t>
            </w:r>
            <w:r w:rsidRPr="00C22138">
              <w:rPr>
                <w:rFonts w:ascii="Verdana" w:hAnsi="Verdana"/>
                <w:b/>
                <w:i/>
                <w:lang w:val="es-ES"/>
              </w:rPr>
              <w:t>a)</w:t>
            </w:r>
            <w:r w:rsidRPr="00C22138">
              <w:rPr>
                <w:rFonts w:ascii="Verdana" w:hAnsi="Verdana"/>
                <w:b/>
                <w:lang w:val="es-ES"/>
              </w:rPr>
              <w:t>)</w:t>
            </w:r>
          </w:p>
        </w:tc>
      </w:tr>
      <w:tr w:rsidR="00D0601C" w:rsidRPr="00E55B1D" w:rsidTr="00C871A1">
        <w:tc>
          <w:tcPr>
            <w:tcW w:w="5035" w:type="dxa"/>
          </w:tcPr>
          <w:p w:rsidR="00D0601C" w:rsidRPr="00C22138" w:rsidRDefault="00D0601C" w:rsidP="00ED5FB0">
            <w:pPr>
              <w:pStyle w:val="ListParagraph"/>
              <w:numPr>
                <w:ilvl w:val="0"/>
                <w:numId w:val="1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¿Qué autoridad se </w:t>
            </w:r>
            <w:r w:rsidRPr="00614676">
              <w:rPr>
                <w:rFonts w:ascii="Verdana" w:hAnsi="Verdana"/>
                <w:sz w:val="18"/>
                <w:szCs w:val="18"/>
                <w:lang w:val="es-ES"/>
              </w:rPr>
              <w:t>encarga</w:t>
            </w:r>
            <w:r w:rsidRPr="00C22138">
              <w:rPr>
                <w:rFonts w:ascii="Verdana" w:hAnsi="Verdana"/>
                <w:sz w:val="18"/>
                <w:szCs w:val="18"/>
                <w:lang w:val="es-ES"/>
              </w:rPr>
              <w:t xml:space="preserve"> de </w:t>
            </w:r>
            <w:r>
              <w:rPr>
                <w:rFonts w:ascii="Verdana" w:hAnsi="Verdana"/>
                <w:sz w:val="18"/>
                <w:szCs w:val="18"/>
                <w:lang w:val="es-ES"/>
              </w:rPr>
              <w:t>determinar la adoptabilidad de un niño?</w:t>
            </w:r>
          </w:p>
        </w:tc>
        <w:tc>
          <w:tcPr>
            <w:tcW w:w="5035" w:type="dxa"/>
          </w:tcPr>
          <w:p w:rsidR="00D0601C" w:rsidRPr="00C22138" w:rsidRDefault="00D0601C" w:rsidP="00103845">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La Secretaría Nacional de Niñez, Adolescencia y Familia (SENNIAF)</w:t>
            </w:r>
            <w:r w:rsidRPr="00C22138">
              <w:rPr>
                <w:rFonts w:ascii="Verdana" w:hAnsi="Verdana"/>
                <w:sz w:val="18"/>
                <w:szCs w:val="18"/>
                <w:lang w:val="es-ES"/>
              </w:rPr>
              <w:fldChar w:fldCharType="end"/>
            </w:r>
          </w:p>
        </w:tc>
      </w:tr>
      <w:tr w:rsidR="00D0601C" w:rsidRPr="00E55B1D" w:rsidTr="00C871A1">
        <w:tc>
          <w:tcPr>
            <w:tcW w:w="5035" w:type="dxa"/>
          </w:tcPr>
          <w:p w:rsidR="00D0601C" w:rsidRPr="00C22138" w:rsidRDefault="00D0601C" w:rsidP="00ED5FB0">
            <w:pPr>
              <w:pStyle w:val="ListParagraph"/>
              <w:numPr>
                <w:ilvl w:val="0"/>
                <w:numId w:val="1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¿Qué criterios se emplean para determin</w:t>
            </w:r>
            <w:r>
              <w:rPr>
                <w:rFonts w:ascii="Verdana" w:hAnsi="Verdana"/>
                <w:sz w:val="18"/>
                <w:szCs w:val="18"/>
                <w:lang w:val="es-ES"/>
              </w:rPr>
              <w:t>ar la adoptabilidad de un niño?</w:t>
            </w:r>
          </w:p>
        </w:tc>
        <w:tc>
          <w:tcPr>
            <w:tcW w:w="5035" w:type="dxa"/>
          </w:tcPr>
          <w:p w:rsidR="00D0601C" w:rsidRPr="00C22138" w:rsidRDefault="00D0601C" w:rsidP="00103845">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Los criterios se encuentran contemplados en la Ley 46 de 17 de julio de 2013 y el Codigo de la Familia. La negligencia familiar y el abandono son las principales causas de busqueda de la declaratoria de adoptabilidad.</w:t>
            </w:r>
            <w:r w:rsidRPr="00C22138">
              <w:rPr>
                <w:rFonts w:ascii="Verdana" w:hAnsi="Verdana"/>
                <w:sz w:val="18"/>
                <w:szCs w:val="18"/>
                <w:lang w:val="es-ES"/>
              </w:rPr>
              <w:fldChar w:fldCharType="end"/>
            </w:r>
          </w:p>
        </w:tc>
      </w:tr>
      <w:tr w:rsidR="00D0601C" w:rsidRPr="00E55B1D" w:rsidTr="00C871A1">
        <w:tc>
          <w:tcPr>
            <w:tcW w:w="5035" w:type="dxa"/>
          </w:tcPr>
          <w:p w:rsidR="00D0601C" w:rsidRPr="00C22138" w:rsidRDefault="00D0601C" w:rsidP="00ED5FB0">
            <w:pPr>
              <w:pStyle w:val="ListParagraph"/>
              <w:numPr>
                <w:ilvl w:val="0"/>
                <w:numId w:val="1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descripción de los procedimientos que utiliza su Estado para determinar la adoptabilidad de </w:t>
            </w:r>
            <w:r>
              <w:rPr>
                <w:rFonts w:ascii="Verdana" w:hAnsi="Verdana"/>
                <w:sz w:val="18"/>
                <w:szCs w:val="18"/>
                <w:lang w:val="es-ES"/>
              </w:rPr>
              <w:t>un niño (por ej. buscar a</w:t>
            </w:r>
            <w:r w:rsidRPr="00C22138">
              <w:rPr>
                <w:rFonts w:ascii="Verdana" w:hAnsi="Verdana"/>
                <w:sz w:val="18"/>
                <w:szCs w:val="18"/>
                <w:lang w:val="es-ES"/>
              </w:rPr>
              <w:t xml:space="preserve"> </w:t>
            </w:r>
            <w:r>
              <w:rPr>
                <w:rFonts w:ascii="Verdana" w:hAnsi="Verdana"/>
                <w:sz w:val="18"/>
                <w:szCs w:val="18"/>
                <w:lang w:val="es-ES"/>
              </w:rPr>
              <w:t>la familia biológica del niño).</w:t>
            </w:r>
          </w:p>
          <w:p w:rsidR="00D0601C" w:rsidRPr="00C22138" w:rsidRDefault="00D0601C" w:rsidP="00ED5FB0">
            <w:pPr>
              <w:pStyle w:val="ListParagraph"/>
              <w:spacing w:before="60" w:after="120" w:line="240" w:lineRule="auto"/>
              <w:contextualSpacing w:val="0"/>
              <w:rPr>
                <w:rFonts w:ascii="Verdana" w:hAnsi="Verdana"/>
                <w:i/>
                <w:sz w:val="16"/>
                <w:szCs w:val="16"/>
                <w:lang w:val="es-ES"/>
              </w:rPr>
            </w:pPr>
            <w:r w:rsidRPr="00C22138">
              <w:rPr>
                <w:rFonts w:ascii="Verdana" w:hAnsi="Verdana"/>
                <w:b/>
                <w:i/>
                <w:sz w:val="16"/>
                <w:szCs w:val="16"/>
                <w:lang w:val="es-ES"/>
              </w:rPr>
              <w:t>N.B.</w:t>
            </w:r>
            <w:r>
              <w:rPr>
                <w:rFonts w:ascii="Verdana" w:hAnsi="Verdana"/>
                <w:i/>
                <w:sz w:val="16"/>
                <w:szCs w:val="16"/>
                <w:lang w:val="es-ES"/>
              </w:rPr>
              <w:t>:</w:t>
            </w:r>
            <w:r w:rsidRPr="00C22138">
              <w:rPr>
                <w:rFonts w:ascii="Verdana" w:hAnsi="Verdana"/>
                <w:i/>
                <w:sz w:val="16"/>
                <w:szCs w:val="16"/>
                <w:lang w:val="es-ES"/>
              </w:rPr>
              <w:t xml:space="preserve"> el </w:t>
            </w:r>
            <w:r w:rsidRPr="00C22138">
              <w:rPr>
                <w:rFonts w:ascii="Verdana" w:hAnsi="Verdana"/>
                <w:sz w:val="16"/>
                <w:szCs w:val="16"/>
                <w:lang w:val="es-ES"/>
              </w:rPr>
              <w:t>consentimiento</w:t>
            </w:r>
            <w:r w:rsidRPr="00C22138">
              <w:rPr>
                <w:rFonts w:ascii="Verdana" w:hAnsi="Verdana"/>
                <w:i/>
                <w:sz w:val="16"/>
                <w:szCs w:val="16"/>
                <w:lang w:val="es-ES"/>
              </w:rPr>
              <w:t xml:space="preserve"> se trat</w:t>
            </w:r>
            <w:r>
              <w:rPr>
                <w:rFonts w:ascii="Verdana" w:hAnsi="Verdana"/>
                <w:i/>
                <w:sz w:val="16"/>
                <w:szCs w:val="16"/>
                <w:lang w:val="es-ES"/>
              </w:rPr>
              <w:t>a en la pregunta 12 más abajo.</w:t>
            </w:r>
          </w:p>
        </w:tc>
        <w:tc>
          <w:tcPr>
            <w:tcW w:w="5035" w:type="dxa"/>
          </w:tcPr>
          <w:p w:rsidR="00D0601C" w:rsidRPr="00C22138" w:rsidRDefault="00D0601C" w:rsidP="00103845">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Se busca en primera instancia la alternativa en la familia de origen, hasta el segundo grado de consanguinidad y se deja abierta la presentación voluntaria de los familiares hasta el cuarto grado.</w:t>
            </w:r>
            <w:r w:rsidRPr="00C22138">
              <w:rPr>
                <w:rFonts w:ascii="Verdana" w:hAnsi="Verdana"/>
                <w:sz w:val="18"/>
                <w:szCs w:val="18"/>
                <w:lang w:val="es-ES"/>
              </w:rPr>
              <w:fldChar w:fldCharType="end"/>
            </w:r>
          </w:p>
        </w:tc>
      </w:tr>
    </w:tbl>
    <w:p w:rsidR="00D0601C" w:rsidRPr="00C22138" w:rsidRDefault="00D0601C"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8"/>
        <w:gridCol w:w="4639"/>
      </w:tblGrid>
      <w:tr w:rsidR="00D0601C" w:rsidRPr="00E55B1D" w:rsidTr="00C871A1">
        <w:tc>
          <w:tcPr>
            <w:tcW w:w="10070" w:type="dxa"/>
            <w:gridSpan w:val="2"/>
            <w:shd w:val="clear" w:color="auto" w:fill="D9D9D9"/>
          </w:tcPr>
          <w:p w:rsidR="00D0601C" w:rsidRPr="00C22138" w:rsidRDefault="00D0601C" w:rsidP="0089093D">
            <w:pPr>
              <w:pStyle w:val="ListParagraph"/>
              <w:numPr>
                <w:ilvl w:val="0"/>
                <w:numId w:val="1"/>
              </w:numPr>
              <w:tabs>
                <w:tab w:val="left" w:pos="879"/>
              </w:tabs>
              <w:spacing w:before="60" w:after="60" w:line="240" w:lineRule="auto"/>
              <w:ind w:left="879" w:hanging="522"/>
              <w:contextualSpacing w:val="0"/>
              <w:jc w:val="both"/>
              <w:rPr>
                <w:rFonts w:ascii="Verdana" w:hAnsi="Verdana"/>
                <w:b/>
                <w:lang w:val="es-ES"/>
              </w:rPr>
            </w:pPr>
            <w:r w:rsidRPr="00C22138">
              <w:rPr>
                <w:rFonts w:ascii="Verdana" w:hAnsi="Verdana"/>
                <w:b/>
                <w:lang w:val="es-ES"/>
              </w:rPr>
              <w:t xml:space="preserve">El interés </w:t>
            </w:r>
            <w:r>
              <w:rPr>
                <w:rFonts w:ascii="Verdana" w:hAnsi="Verdana"/>
                <w:b/>
                <w:lang w:val="es-ES"/>
              </w:rPr>
              <w:t xml:space="preserve">superior </w:t>
            </w:r>
            <w:r w:rsidRPr="00C22138">
              <w:rPr>
                <w:rFonts w:ascii="Verdana" w:hAnsi="Verdana"/>
                <w:b/>
                <w:lang w:val="es-ES"/>
              </w:rPr>
              <w:t>del niño y el principio de subsidiariedad (art.</w:t>
            </w:r>
            <w:r>
              <w:rPr>
                <w:rFonts w:ascii="Verdana" w:hAnsi="Verdana"/>
                <w:b/>
                <w:lang w:val="es-ES"/>
              </w:rPr>
              <w:t> </w:t>
            </w:r>
            <w:r w:rsidRPr="00C22138">
              <w:rPr>
                <w:rFonts w:ascii="Verdana" w:hAnsi="Verdana"/>
                <w:b/>
                <w:lang w:val="es-ES"/>
              </w:rPr>
              <w:t>4</w:t>
            </w:r>
            <w:r>
              <w:rPr>
                <w:rFonts w:ascii="Verdana" w:hAnsi="Verdana"/>
                <w:b/>
                <w:lang w:val="es-ES"/>
              </w:rPr>
              <w:t> </w:t>
            </w:r>
            <w:r w:rsidRPr="00C22138">
              <w:rPr>
                <w:rFonts w:ascii="Verdana" w:hAnsi="Verdana"/>
                <w:b/>
                <w:i/>
                <w:lang w:val="es-ES"/>
              </w:rPr>
              <w:t>b)</w:t>
            </w:r>
            <w:r w:rsidRPr="00C22138">
              <w:rPr>
                <w:rFonts w:ascii="Verdana" w:hAnsi="Verdana"/>
                <w:b/>
                <w:lang w:val="es-ES"/>
              </w:rPr>
              <w:t>)</w:t>
            </w:r>
          </w:p>
        </w:tc>
      </w:tr>
      <w:tr w:rsidR="00D0601C" w:rsidRPr="00E55B1D" w:rsidTr="00C871A1">
        <w:tc>
          <w:tcPr>
            <w:tcW w:w="5035" w:type="dxa"/>
          </w:tcPr>
          <w:p w:rsidR="00D0601C" w:rsidRPr="00C22138" w:rsidRDefault="00D0601C" w:rsidP="00ED5FB0">
            <w:pPr>
              <w:pStyle w:val="ListParagraph"/>
              <w:numPr>
                <w:ilvl w:val="0"/>
                <w:numId w:val="1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Por favor proporcione una breve descripción de como su Est</w:t>
            </w:r>
            <w:r>
              <w:rPr>
                <w:rFonts w:ascii="Verdana" w:hAnsi="Verdana"/>
                <w:sz w:val="18"/>
                <w:szCs w:val="18"/>
                <w:lang w:val="es-ES"/>
              </w:rPr>
              <w:t>ado se asegura de que se respeta</w:t>
            </w:r>
            <w:r w:rsidRPr="00C22138">
              <w:rPr>
                <w:rFonts w:ascii="Verdana" w:hAnsi="Verdana"/>
                <w:sz w:val="18"/>
                <w:szCs w:val="18"/>
                <w:lang w:val="es-ES"/>
              </w:rPr>
              <w:t xml:space="preserve"> el principio de subsidiariedad cuando se realizan adopciones internacionales (por ej., a través de servicios de asistencia a las familias, de la promoción de la reunificación de la familia y de soluciones nacionales de </w:t>
            </w:r>
            <w:r w:rsidRPr="00614676">
              <w:rPr>
                <w:rFonts w:ascii="Verdana" w:hAnsi="Verdana"/>
                <w:sz w:val="18"/>
                <w:szCs w:val="18"/>
                <w:lang w:val="es-ES"/>
              </w:rPr>
              <w:t>cuidado alternativo</w:t>
            </w:r>
            <w:r>
              <w:rPr>
                <w:rFonts w:ascii="Verdana" w:hAnsi="Verdana"/>
                <w:sz w:val="18"/>
                <w:szCs w:val="18"/>
                <w:lang w:val="es-ES"/>
              </w:rPr>
              <w:t>).</w:t>
            </w:r>
          </w:p>
        </w:tc>
        <w:tc>
          <w:tcPr>
            <w:tcW w:w="5035" w:type="dxa"/>
          </w:tcPr>
          <w:p w:rsidR="00D0601C" w:rsidRPr="00C22138" w:rsidRDefault="00D0601C" w:rsidP="00880235">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Al momento de la investigación antes de la Declaratoria de adoptabilidad, se intenta asistir a las familias y mejorar su calidad y promover la reunificación familiar. Cuando esto no se logra es entonces que se recurre a la adopción.</w:t>
            </w:r>
            <w:r w:rsidRPr="00C22138">
              <w:rPr>
                <w:rFonts w:ascii="Verdana" w:hAnsi="Verdana"/>
                <w:sz w:val="18"/>
                <w:szCs w:val="18"/>
                <w:lang w:val="es-ES"/>
              </w:rPr>
              <w:fldChar w:fldCharType="end"/>
            </w:r>
          </w:p>
        </w:tc>
      </w:tr>
      <w:tr w:rsidR="00D0601C" w:rsidRPr="00E55B1D" w:rsidTr="00C871A1">
        <w:tc>
          <w:tcPr>
            <w:tcW w:w="5035" w:type="dxa"/>
          </w:tcPr>
          <w:p w:rsidR="00D0601C" w:rsidRPr="00C22138" w:rsidRDefault="00D0601C" w:rsidP="00ED5FB0">
            <w:pPr>
              <w:pStyle w:val="ListParagraph"/>
              <w:numPr>
                <w:ilvl w:val="0"/>
                <w:numId w:val="1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¿Qué autoridad determina, luego de considerar el principio de subsidiariedad, si una adopción responde</w:t>
            </w:r>
            <w:r>
              <w:rPr>
                <w:rFonts w:ascii="Verdana" w:hAnsi="Verdana"/>
                <w:sz w:val="18"/>
                <w:szCs w:val="18"/>
                <w:lang w:val="es-ES"/>
              </w:rPr>
              <w:t xml:space="preserve"> al interés superior de un niño</w:t>
            </w:r>
            <w:r w:rsidRPr="00C22138">
              <w:rPr>
                <w:rFonts w:ascii="Verdana" w:hAnsi="Verdana"/>
                <w:sz w:val="18"/>
                <w:szCs w:val="18"/>
                <w:lang w:val="es-ES"/>
              </w:rPr>
              <w:t>?</w:t>
            </w:r>
          </w:p>
        </w:tc>
        <w:tc>
          <w:tcPr>
            <w:tcW w:w="5035" w:type="dxa"/>
          </w:tcPr>
          <w:p w:rsidR="00D0601C" w:rsidRPr="00C22138" w:rsidRDefault="00D0601C"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Los Juzgados de Niñez y Adolescencia realizan la declaratoria de adoptabilidad luego de recibir el analisis exhaustivo de la SENNIAF. La SENNIAF acredita a los padres para adopción y el Comité de Asignación Familiar se encarga de escoger la mejor pareja para el NNA declarado en adoptabilidad.</w:t>
            </w:r>
            <w:r w:rsidRPr="00C22138">
              <w:rPr>
                <w:rFonts w:ascii="Verdana" w:hAnsi="Verdana"/>
                <w:sz w:val="18"/>
                <w:szCs w:val="18"/>
                <w:lang w:val="es-ES"/>
              </w:rPr>
              <w:fldChar w:fldCharType="end"/>
            </w:r>
          </w:p>
          <w:p w:rsidR="00D0601C" w:rsidRPr="00C22138" w:rsidRDefault="00D0601C" w:rsidP="00ED5FB0">
            <w:pPr>
              <w:tabs>
                <w:tab w:val="num" w:pos="833"/>
              </w:tabs>
              <w:spacing w:before="60" w:after="120" w:line="240" w:lineRule="auto"/>
              <w:rPr>
                <w:rFonts w:ascii="Verdana" w:hAnsi="Verdana"/>
                <w:sz w:val="18"/>
                <w:szCs w:val="18"/>
                <w:lang w:val="es-ES"/>
              </w:rPr>
            </w:pPr>
          </w:p>
        </w:tc>
      </w:tr>
      <w:tr w:rsidR="00D0601C" w:rsidRPr="00C22138" w:rsidTr="00C871A1">
        <w:tc>
          <w:tcPr>
            <w:tcW w:w="5035" w:type="dxa"/>
          </w:tcPr>
          <w:p w:rsidR="00D0601C" w:rsidRPr="00C22138" w:rsidRDefault="00D0601C" w:rsidP="00ED5FB0">
            <w:pPr>
              <w:pStyle w:val="ListParagraph"/>
              <w:numPr>
                <w:ilvl w:val="0"/>
                <w:numId w:val="1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proporcione una breve explicación acerca de cómo se toma esa decisión (por ej. si se aplican </w:t>
            </w:r>
            <w:r>
              <w:rPr>
                <w:rFonts w:ascii="Verdana" w:hAnsi="Verdana"/>
                <w:sz w:val="18"/>
                <w:szCs w:val="18"/>
                <w:lang w:val="es-ES"/>
              </w:rPr>
              <w:t xml:space="preserve">principios </w:t>
            </w:r>
            <w:r w:rsidRPr="00C22138">
              <w:rPr>
                <w:rFonts w:ascii="Verdana" w:hAnsi="Verdana"/>
                <w:sz w:val="18"/>
                <w:szCs w:val="18"/>
                <w:lang w:val="es-ES"/>
              </w:rPr>
              <w:t>jurídicos específicos), y en qué etapa del procedimi</w:t>
            </w:r>
            <w:r>
              <w:rPr>
                <w:rFonts w:ascii="Verdana" w:hAnsi="Verdana"/>
                <w:sz w:val="18"/>
                <w:szCs w:val="18"/>
                <w:lang w:val="es-ES"/>
              </w:rPr>
              <w:t>ento de adopción internacional.</w:t>
            </w:r>
          </w:p>
        </w:tc>
        <w:tc>
          <w:tcPr>
            <w:tcW w:w="5035" w:type="dxa"/>
          </w:tcPr>
          <w:p w:rsidR="00D0601C" w:rsidRPr="00C22138" w:rsidRDefault="00D0601C"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D0601C" w:rsidRPr="00C22138" w:rsidRDefault="00D0601C"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87"/>
        <w:gridCol w:w="35"/>
        <w:gridCol w:w="4565"/>
      </w:tblGrid>
      <w:tr w:rsidR="00D0601C" w:rsidRPr="00E55B1D" w:rsidTr="0066788E">
        <w:tc>
          <w:tcPr>
            <w:tcW w:w="9394" w:type="dxa"/>
            <w:gridSpan w:val="3"/>
            <w:shd w:val="clear" w:color="auto" w:fill="D9D9D9"/>
          </w:tcPr>
          <w:p w:rsidR="00D0601C" w:rsidRPr="00C22138" w:rsidRDefault="00D0601C" w:rsidP="0089093D">
            <w:pPr>
              <w:pStyle w:val="ListParagraph"/>
              <w:numPr>
                <w:ilvl w:val="0"/>
                <w:numId w:val="1"/>
              </w:numPr>
              <w:tabs>
                <w:tab w:val="left" w:pos="879"/>
              </w:tabs>
              <w:spacing w:before="60" w:after="60" w:line="240" w:lineRule="auto"/>
              <w:ind w:left="1077" w:hanging="720"/>
              <w:contextualSpacing w:val="0"/>
              <w:rPr>
                <w:rFonts w:ascii="Verdana" w:hAnsi="Verdana"/>
                <w:b/>
                <w:lang w:val="es-ES"/>
              </w:rPr>
            </w:pPr>
            <w:bookmarkStart w:id="18" w:name="_Ref391029371"/>
            <w:r w:rsidRPr="00C22138">
              <w:rPr>
                <w:rFonts w:ascii="Verdana" w:hAnsi="Verdana"/>
                <w:b/>
                <w:lang w:val="es-ES"/>
              </w:rPr>
              <w:t>Ases</w:t>
            </w:r>
            <w:r>
              <w:rPr>
                <w:rFonts w:ascii="Verdana" w:hAnsi="Verdana"/>
                <w:b/>
                <w:lang w:val="es-ES"/>
              </w:rPr>
              <w:t>oramiento y consentimiento (art</w:t>
            </w:r>
            <w:r w:rsidRPr="00C22138">
              <w:rPr>
                <w:rFonts w:ascii="Verdana" w:hAnsi="Verdana"/>
                <w:b/>
                <w:lang w:val="es-ES"/>
              </w:rPr>
              <w:t xml:space="preserve">. 4 </w:t>
            </w:r>
            <w:r w:rsidRPr="00C22138">
              <w:rPr>
                <w:rFonts w:ascii="Verdana" w:hAnsi="Verdana"/>
                <w:b/>
                <w:i/>
                <w:lang w:val="es-ES"/>
              </w:rPr>
              <w:t>c)</w:t>
            </w:r>
            <w:r w:rsidRPr="00C22138">
              <w:rPr>
                <w:rFonts w:ascii="Verdana" w:hAnsi="Verdana"/>
                <w:b/>
                <w:lang w:val="es-ES"/>
              </w:rPr>
              <w:t xml:space="preserve"> y </w:t>
            </w:r>
            <w:r w:rsidRPr="00C22138">
              <w:rPr>
                <w:rFonts w:ascii="Verdana" w:hAnsi="Verdana"/>
                <w:b/>
                <w:i/>
                <w:lang w:val="es-ES"/>
              </w:rPr>
              <w:t>d)</w:t>
            </w:r>
            <w:r w:rsidRPr="00C22138">
              <w:rPr>
                <w:rFonts w:ascii="Verdana" w:hAnsi="Verdana"/>
                <w:b/>
                <w:lang w:val="es-ES"/>
              </w:rPr>
              <w:t>)</w:t>
            </w:r>
            <w:bookmarkEnd w:id="18"/>
          </w:p>
        </w:tc>
      </w:tr>
      <w:tr w:rsidR="00D0601C" w:rsidRPr="00E55B1D" w:rsidTr="0066788E">
        <w:tc>
          <w:tcPr>
            <w:tcW w:w="4770" w:type="dxa"/>
            <w:gridSpan w:val="2"/>
          </w:tcPr>
          <w:p w:rsidR="00D0601C" w:rsidRPr="001C7089" w:rsidRDefault="00D0601C" w:rsidP="00ED5FB0">
            <w:pPr>
              <w:pStyle w:val="ListParagraph"/>
              <w:numPr>
                <w:ilvl w:val="0"/>
                <w:numId w:val="15"/>
              </w:numPr>
              <w:spacing w:before="60" w:after="120" w:line="240" w:lineRule="auto"/>
              <w:contextualSpacing w:val="0"/>
              <w:rPr>
                <w:rFonts w:ascii="Verdana" w:hAnsi="Verdana"/>
                <w:sz w:val="18"/>
                <w:szCs w:val="18"/>
                <w:lang w:val="es-ES"/>
              </w:rPr>
            </w:pPr>
            <w:r w:rsidRPr="001C7089">
              <w:rPr>
                <w:rFonts w:ascii="Verdana" w:hAnsi="Verdana"/>
                <w:sz w:val="18"/>
                <w:szCs w:val="18"/>
                <w:lang w:val="es-ES"/>
              </w:rPr>
              <w:t xml:space="preserve">Según su legislación interna, por favor explique qué persona, institución </w:t>
            </w:r>
            <w:r>
              <w:rPr>
                <w:rFonts w:ascii="Verdana" w:hAnsi="Verdana"/>
                <w:sz w:val="18"/>
                <w:szCs w:val="18"/>
                <w:lang w:val="es-ES"/>
              </w:rPr>
              <w:t>o</w:t>
            </w:r>
            <w:r w:rsidRPr="001C7089">
              <w:rPr>
                <w:rFonts w:ascii="Verdana" w:hAnsi="Verdana"/>
                <w:sz w:val="18"/>
                <w:szCs w:val="18"/>
                <w:lang w:val="es-ES"/>
              </w:rPr>
              <w:t xml:space="preserve"> autoridad tiene que prestar su consentimiento para la adopción de un niño en las siguientes situaciones:</w:t>
            </w:r>
          </w:p>
          <w:p w:rsidR="00D0601C" w:rsidRPr="001C7089" w:rsidRDefault="00D0601C" w:rsidP="00A52320">
            <w:pPr>
              <w:pStyle w:val="ListParagraph"/>
              <w:numPr>
                <w:ilvl w:val="0"/>
                <w:numId w:val="55"/>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 xml:space="preserve">se </w:t>
            </w:r>
            <w:r w:rsidRPr="001C7089">
              <w:rPr>
                <w:rFonts w:ascii="Verdana" w:hAnsi="Verdana"/>
                <w:sz w:val="18"/>
                <w:szCs w:val="18"/>
                <w:lang w:val="es-ES"/>
              </w:rPr>
              <w:t>conoce la identidad de ambos progenitores;</w:t>
            </w:r>
          </w:p>
          <w:p w:rsidR="00D0601C" w:rsidRPr="001C7089" w:rsidRDefault="00D0601C" w:rsidP="00A52320">
            <w:pPr>
              <w:pStyle w:val="ListParagraph"/>
              <w:numPr>
                <w:ilvl w:val="0"/>
                <w:numId w:val="55"/>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h</w:t>
            </w:r>
            <w:r w:rsidRPr="001C7089">
              <w:rPr>
                <w:rFonts w:ascii="Verdana" w:hAnsi="Verdana"/>
                <w:sz w:val="18"/>
                <w:szCs w:val="18"/>
                <w:lang w:val="es-ES"/>
              </w:rPr>
              <w:t>a fallecido un progenitor o se desconoce su identidad;</w:t>
            </w:r>
          </w:p>
          <w:p w:rsidR="00D0601C" w:rsidRPr="001C7089" w:rsidRDefault="00D0601C" w:rsidP="00A52320">
            <w:pPr>
              <w:pStyle w:val="ListParagraph"/>
              <w:numPr>
                <w:ilvl w:val="0"/>
                <w:numId w:val="55"/>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a</w:t>
            </w:r>
            <w:r w:rsidRPr="001C7089">
              <w:rPr>
                <w:rFonts w:ascii="Verdana" w:hAnsi="Verdana"/>
                <w:sz w:val="18"/>
                <w:szCs w:val="18"/>
                <w:lang w:val="es-ES"/>
              </w:rPr>
              <w:t xml:space="preserve">mbos progenitores han fallecido o se desconoce su identidad; </w:t>
            </w:r>
          </w:p>
          <w:p w:rsidR="00D0601C" w:rsidRPr="001C7089" w:rsidRDefault="00D0601C" w:rsidP="00A52320">
            <w:pPr>
              <w:pStyle w:val="ListParagraph"/>
              <w:numPr>
                <w:ilvl w:val="0"/>
                <w:numId w:val="55"/>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u</w:t>
            </w:r>
            <w:r w:rsidRPr="001C7089">
              <w:rPr>
                <w:rFonts w:ascii="Verdana" w:hAnsi="Verdana"/>
                <w:sz w:val="18"/>
                <w:szCs w:val="18"/>
                <w:lang w:val="es-ES"/>
              </w:rPr>
              <w:t xml:space="preserve">n progenitor, o ambos, han sido privados de </w:t>
            </w:r>
            <w:r>
              <w:rPr>
                <w:rFonts w:ascii="Verdana" w:hAnsi="Verdana"/>
                <w:sz w:val="18"/>
                <w:szCs w:val="18"/>
                <w:lang w:val="es-ES"/>
              </w:rPr>
              <w:t xml:space="preserve">su patria potestad </w:t>
            </w:r>
            <w:r w:rsidRPr="001C7089">
              <w:rPr>
                <w:rFonts w:ascii="Verdana" w:hAnsi="Verdana"/>
                <w:sz w:val="18"/>
                <w:szCs w:val="18"/>
                <w:lang w:val="es-ES"/>
              </w:rPr>
              <w:t>(es decir, de los derechos y responsabilidades que corresponden a los progenitor</w:t>
            </w:r>
            <w:r>
              <w:rPr>
                <w:rFonts w:ascii="Verdana" w:hAnsi="Verdana"/>
                <w:sz w:val="18"/>
                <w:szCs w:val="18"/>
                <w:lang w:val="es-ES"/>
              </w:rPr>
              <w:t>es</w:t>
            </w:r>
            <w:r w:rsidRPr="001C7089">
              <w:rPr>
                <w:rFonts w:ascii="Verdana" w:hAnsi="Verdana"/>
                <w:sz w:val="18"/>
                <w:szCs w:val="18"/>
                <w:lang w:val="es-ES"/>
              </w:rPr>
              <w:t>).</w:t>
            </w:r>
          </w:p>
          <w:p w:rsidR="00D0601C" w:rsidRPr="001C7089" w:rsidRDefault="00D0601C" w:rsidP="00ED5FB0">
            <w:pPr>
              <w:pStyle w:val="ListParagraph"/>
              <w:spacing w:before="60" w:after="120" w:line="240" w:lineRule="auto"/>
              <w:contextualSpacing w:val="0"/>
              <w:rPr>
                <w:rFonts w:ascii="Verdana" w:hAnsi="Verdana"/>
                <w:sz w:val="18"/>
                <w:szCs w:val="18"/>
                <w:lang w:val="es-ES"/>
              </w:rPr>
            </w:pPr>
            <w:r w:rsidRPr="001C7089">
              <w:rPr>
                <w:rFonts w:ascii="Verdana" w:hAnsi="Verdana"/>
                <w:sz w:val="18"/>
                <w:szCs w:val="18"/>
                <w:lang w:val="es-ES"/>
              </w:rPr>
              <w:t xml:space="preserve">Para cada caso, especifique en qué circunstancias un </w:t>
            </w:r>
            <w:r w:rsidRPr="001C7089">
              <w:rPr>
                <w:rFonts w:ascii="Verdana" w:hAnsi="Verdana"/>
                <w:i/>
                <w:sz w:val="18"/>
                <w:szCs w:val="18"/>
                <w:lang w:val="es-ES"/>
              </w:rPr>
              <w:t>padre</w:t>
            </w:r>
            <w:r w:rsidRPr="001C7089">
              <w:rPr>
                <w:rFonts w:ascii="Verdana" w:hAnsi="Verdana"/>
                <w:sz w:val="18"/>
                <w:szCs w:val="18"/>
                <w:lang w:val="es-ES"/>
              </w:rPr>
              <w:t xml:space="preserve"> deberá prestar su consentimiento para que se realice la adopción. Por favor precise también si su respuesta sería diferente si uno de los progenitores conocidos no hubiere alcanzado la mayoría de edad.</w:t>
            </w:r>
          </w:p>
        </w:tc>
        <w:tc>
          <w:tcPr>
            <w:tcW w:w="4624" w:type="dxa"/>
          </w:tcPr>
          <w:p w:rsidR="00D0601C" w:rsidRPr="00C22138" w:rsidRDefault="00D0601C" w:rsidP="00FC4014">
            <w:pPr>
              <w:pStyle w:val="ListParagraph"/>
              <w:numPr>
                <w:ilvl w:val="0"/>
                <w:numId w:val="17"/>
              </w:numPr>
              <w:tabs>
                <w:tab w:val="num" w:pos="489"/>
              </w:tabs>
              <w:spacing w:before="60" w:after="120" w:line="240" w:lineRule="auto"/>
              <w:ind w:left="489" w:hanging="434"/>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xml:space="preserve">Los padres o </w:t>
            </w:r>
            <w:r>
              <w:rPr>
                <w:rFonts w:ascii="Verdana" w:hAnsi="Verdana"/>
                <w:noProof/>
                <w:sz w:val="18"/>
                <w:szCs w:val="18"/>
                <w:lang w:val="es-ES"/>
              </w:rPr>
              <w:t>Juzgado de Niñez y Adolescencia, inhabilitación de patria potestad y declaratoria de adoptabilidad.</w:t>
            </w:r>
            <w:r w:rsidRPr="00C22138">
              <w:rPr>
                <w:rFonts w:ascii="Verdana" w:hAnsi="Verdana"/>
                <w:sz w:val="18"/>
                <w:szCs w:val="18"/>
                <w:lang w:val="es-ES"/>
              </w:rPr>
              <w:fldChar w:fldCharType="end"/>
            </w:r>
          </w:p>
          <w:p w:rsidR="00D0601C" w:rsidRPr="00C22138" w:rsidRDefault="00D0601C" w:rsidP="00FC4014">
            <w:pPr>
              <w:pStyle w:val="ListParagraph"/>
              <w:numPr>
                <w:ilvl w:val="0"/>
                <w:numId w:val="17"/>
              </w:numPr>
              <w:tabs>
                <w:tab w:val="num" w:pos="489"/>
              </w:tabs>
              <w:spacing w:before="60" w:after="120" w:line="240" w:lineRule="auto"/>
              <w:ind w:left="489" w:hanging="434"/>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Progenitor sobreviviente o Juzgado de Niñez y Adolescencia, declaratoria de adoptabilidad.</w:t>
            </w:r>
            <w:r w:rsidRPr="00C22138">
              <w:rPr>
                <w:rFonts w:ascii="Verdana" w:hAnsi="Verdana"/>
                <w:sz w:val="18"/>
                <w:szCs w:val="18"/>
                <w:lang w:val="es-ES"/>
              </w:rPr>
              <w:fldChar w:fldCharType="end"/>
            </w:r>
          </w:p>
          <w:p w:rsidR="00D0601C" w:rsidRPr="00C22138" w:rsidRDefault="00D0601C" w:rsidP="00FC4014">
            <w:pPr>
              <w:pStyle w:val="ListParagraph"/>
              <w:numPr>
                <w:ilvl w:val="0"/>
                <w:numId w:val="17"/>
              </w:numPr>
              <w:tabs>
                <w:tab w:val="num" w:pos="489"/>
              </w:tabs>
              <w:spacing w:before="60" w:after="120" w:line="240" w:lineRule="auto"/>
              <w:ind w:left="489" w:hanging="434"/>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No se requiere.</w:t>
            </w:r>
            <w:r w:rsidRPr="00C22138">
              <w:rPr>
                <w:rFonts w:ascii="Verdana" w:hAnsi="Verdana"/>
                <w:sz w:val="18"/>
                <w:szCs w:val="18"/>
                <w:lang w:val="es-ES"/>
              </w:rPr>
              <w:fldChar w:fldCharType="end"/>
            </w:r>
          </w:p>
          <w:p w:rsidR="00D0601C" w:rsidRPr="00C22138" w:rsidRDefault="00D0601C" w:rsidP="008D27B9">
            <w:pPr>
              <w:pStyle w:val="ListParagraph"/>
              <w:numPr>
                <w:ilvl w:val="0"/>
                <w:numId w:val="17"/>
              </w:numPr>
              <w:tabs>
                <w:tab w:val="num" w:pos="489"/>
              </w:tabs>
              <w:spacing w:before="60" w:after="120" w:line="240" w:lineRule="auto"/>
              <w:ind w:left="489" w:hanging="434"/>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Juzgado de Ninez y Adoplescencia, declaratoria de adoptabilidad.</w:t>
            </w:r>
            <w:r w:rsidRPr="00C22138">
              <w:rPr>
                <w:rFonts w:ascii="Verdana" w:hAnsi="Verdana"/>
                <w:sz w:val="18"/>
                <w:szCs w:val="18"/>
                <w:lang w:val="es-ES"/>
              </w:rPr>
              <w:fldChar w:fldCharType="end"/>
            </w:r>
          </w:p>
        </w:tc>
      </w:tr>
      <w:tr w:rsidR="00D0601C" w:rsidRPr="00E55B1D" w:rsidTr="0066788E">
        <w:tc>
          <w:tcPr>
            <w:tcW w:w="4770" w:type="dxa"/>
            <w:gridSpan w:val="2"/>
          </w:tcPr>
          <w:p w:rsidR="00D0601C" w:rsidRPr="001C7089" w:rsidRDefault="00D0601C" w:rsidP="00ED5FB0">
            <w:pPr>
              <w:pStyle w:val="ListParagraph"/>
              <w:numPr>
                <w:ilvl w:val="0"/>
                <w:numId w:val="15"/>
              </w:numPr>
              <w:spacing w:before="60" w:after="120" w:line="240" w:lineRule="auto"/>
              <w:contextualSpacing w:val="0"/>
              <w:rPr>
                <w:rFonts w:ascii="Verdana" w:hAnsi="Verdana"/>
                <w:sz w:val="18"/>
                <w:szCs w:val="18"/>
                <w:lang w:val="es-ES"/>
              </w:rPr>
            </w:pPr>
            <w:r w:rsidRPr="001C7089">
              <w:rPr>
                <w:rFonts w:ascii="Verdana" w:hAnsi="Verdana"/>
                <w:sz w:val="18"/>
                <w:szCs w:val="18"/>
                <w:lang w:val="es-ES"/>
              </w:rPr>
              <w:t>Por favor proporcione una breve descripción de los siguientes procedimientos:</w:t>
            </w:r>
          </w:p>
          <w:p w:rsidR="00D0601C" w:rsidRPr="001C7089" w:rsidRDefault="00D0601C" w:rsidP="00ED5FB0">
            <w:pPr>
              <w:pStyle w:val="ListParagraph"/>
              <w:numPr>
                <w:ilvl w:val="0"/>
                <w:numId w:val="16"/>
              </w:numPr>
              <w:spacing w:before="60" w:after="120" w:line="240" w:lineRule="auto"/>
              <w:ind w:left="1021" w:hanging="301"/>
              <w:contextualSpacing w:val="0"/>
              <w:rPr>
                <w:rFonts w:ascii="Verdana" w:hAnsi="Verdana"/>
                <w:sz w:val="18"/>
                <w:szCs w:val="18"/>
                <w:lang w:val="es-ES"/>
              </w:rPr>
            </w:pPr>
            <w:r w:rsidRPr="001C7089">
              <w:rPr>
                <w:rFonts w:ascii="Verdana" w:hAnsi="Verdana"/>
                <w:sz w:val="18"/>
                <w:szCs w:val="18"/>
                <w:lang w:val="es-ES"/>
              </w:rPr>
              <w:t xml:space="preserve">Proporcionar asesoramiento e información a los progenitores / familia biológica con respecto a las consecuencias de una adopción </w:t>
            </w:r>
            <w:r>
              <w:rPr>
                <w:rFonts w:ascii="Verdana" w:hAnsi="Verdana"/>
                <w:sz w:val="18"/>
                <w:szCs w:val="18"/>
                <w:lang w:val="es-ES"/>
              </w:rPr>
              <w:t xml:space="preserve">nacional / </w:t>
            </w:r>
            <w:r w:rsidRPr="001C7089">
              <w:rPr>
                <w:rFonts w:ascii="Verdana" w:hAnsi="Verdana"/>
                <w:sz w:val="18"/>
                <w:szCs w:val="18"/>
                <w:lang w:val="es-ES"/>
              </w:rPr>
              <w:t>internacional; y</w:t>
            </w:r>
          </w:p>
          <w:p w:rsidR="00D0601C" w:rsidRPr="001C7089" w:rsidRDefault="00D0601C" w:rsidP="00ED5FB0">
            <w:pPr>
              <w:pStyle w:val="ListParagraph"/>
              <w:numPr>
                <w:ilvl w:val="0"/>
                <w:numId w:val="16"/>
              </w:numPr>
              <w:spacing w:before="60" w:after="120" w:line="240" w:lineRule="auto"/>
              <w:ind w:left="1021" w:hanging="301"/>
              <w:contextualSpacing w:val="0"/>
              <w:rPr>
                <w:rFonts w:ascii="Verdana" w:hAnsi="Verdana"/>
                <w:sz w:val="18"/>
                <w:szCs w:val="18"/>
                <w:lang w:val="es-ES"/>
              </w:rPr>
            </w:pPr>
            <w:r w:rsidRPr="001C7089">
              <w:rPr>
                <w:rFonts w:ascii="Verdana" w:hAnsi="Verdana"/>
                <w:sz w:val="18"/>
                <w:szCs w:val="18"/>
                <w:lang w:val="es-ES"/>
              </w:rPr>
              <w:t>Obtener el/los consentimiento(s) para una adopción</w:t>
            </w:r>
            <w:r w:rsidRPr="001C7089">
              <w:rPr>
                <w:rStyle w:val="FootnoteReference"/>
                <w:rFonts w:ascii="Verdana" w:hAnsi="Verdana"/>
                <w:sz w:val="18"/>
                <w:szCs w:val="18"/>
                <w:lang w:val="es-ES"/>
              </w:rPr>
              <w:footnoteReference w:id="14"/>
            </w:r>
            <w:r w:rsidRPr="001C7089">
              <w:rPr>
                <w:rFonts w:ascii="Verdana" w:hAnsi="Verdana"/>
                <w:sz w:val="18"/>
                <w:szCs w:val="18"/>
                <w:lang w:val="es-ES"/>
              </w:rPr>
              <w:t>.</w:t>
            </w:r>
          </w:p>
        </w:tc>
        <w:tc>
          <w:tcPr>
            <w:tcW w:w="4624" w:type="dxa"/>
          </w:tcPr>
          <w:p w:rsidR="00D0601C" w:rsidRPr="00C22138" w:rsidRDefault="00D0601C" w:rsidP="00A52320">
            <w:pPr>
              <w:pStyle w:val="ListParagraph"/>
              <w:numPr>
                <w:ilvl w:val="0"/>
                <w:numId w:val="56"/>
              </w:numPr>
              <w:spacing w:before="60" w:after="120" w:line="240" w:lineRule="auto"/>
              <w:ind w:left="338" w:hanging="283"/>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SENNIAF realiza el asesoramiento e información a aquellos que voluntariamente desean entregar a sus hijos en adopción.</w:t>
            </w:r>
            <w:r w:rsidRPr="00C22138">
              <w:rPr>
                <w:rFonts w:ascii="Verdana" w:hAnsi="Verdana"/>
                <w:sz w:val="18"/>
                <w:szCs w:val="18"/>
                <w:lang w:val="es-ES"/>
              </w:rPr>
              <w:fldChar w:fldCharType="end"/>
            </w:r>
          </w:p>
          <w:p w:rsidR="00D0601C" w:rsidRPr="00C22138" w:rsidRDefault="00D0601C" w:rsidP="008D27B9">
            <w:pPr>
              <w:pStyle w:val="ListParagraph"/>
              <w:numPr>
                <w:ilvl w:val="0"/>
                <w:numId w:val="56"/>
              </w:numPr>
              <w:spacing w:before="60" w:after="120" w:line="240" w:lineRule="auto"/>
              <w:ind w:left="338" w:hanging="283"/>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Luego del asesoramiento que les da 15 días para que analicen la información y declaren su consentimiento.</w:t>
            </w:r>
            <w:r w:rsidRPr="00C22138">
              <w:rPr>
                <w:rFonts w:ascii="Verdana" w:hAnsi="Verdana"/>
                <w:sz w:val="18"/>
                <w:szCs w:val="18"/>
                <w:lang w:val="es-ES"/>
              </w:rPr>
              <w:fldChar w:fldCharType="end"/>
            </w:r>
          </w:p>
        </w:tc>
      </w:tr>
      <w:tr w:rsidR="00D0601C" w:rsidRPr="00E55B1D" w:rsidTr="0066788E">
        <w:tc>
          <w:tcPr>
            <w:tcW w:w="4734" w:type="dxa"/>
          </w:tcPr>
          <w:p w:rsidR="00D0601C" w:rsidRPr="001C7089" w:rsidRDefault="00D0601C" w:rsidP="00ED5FB0">
            <w:pPr>
              <w:pStyle w:val="ListParagraph"/>
              <w:numPr>
                <w:ilvl w:val="0"/>
                <w:numId w:val="15"/>
              </w:numPr>
              <w:spacing w:before="60" w:after="120" w:line="240" w:lineRule="auto"/>
              <w:contextualSpacing w:val="0"/>
              <w:rPr>
                <w:rFonts w:ascii="Verdana" w:hAnsi="Verdana"/>
                <w:sz w:val="18"/>
                <w:szCs w:val="18"/>
                <w:lang w:val="es-ES"/>
              </w:rPr>
            </w:pPr>
            <w:r w:rsidRPr="001C7089">
              <w:rPr>
                <w:rFonts w:ascii="Verdana" w:hAnsi="Verdana"/>
                <w:lang w:val="es-ES"/>
              </w:rPr>
              <w:br w:type="page"/>
            </w:r>
            <w:r w:rsidRPr="001C7089">
              <w:rPr>
                <w:rFonts w:ascii="Verdana" w:hAnsi="Verdana"/>
                <w:sz w:val="18"/>
                <w:szCs w:val="18"/>
                <w:lang w:val="es-ES"/>
              </w:rPr>
              <w:t>¿Utiliza su Estado el formulario modelo “</w:t>
            </w:r>
            <w:r w:rsidRPr="001C7089">
              <w:rPr>
                <w:rFonts w:ascii="Verdana" w:hAnsi="Verdana"/>
                <w:i/>
                <w:sz w:val="18"/>
                <w:szCs w:val="18"/>
                <w:lang w:val="es-ES"/>
              </w:rPr>
              <w:t>Declaración del consentimiento a la adopción</w:t>
            </w:r>
            <w:r w:rsidRPr="001C7089">
              <w:rPr>
                <w:rFonts w:ascii="Verdana" w:hAnsi="Verdana"/>
                <w:sz w:val="18"/>
                <w:szCs w:val="18"/>
                <w:lang w:val="es-ES"/>
              </w:rPr>
              <w:t>” elaborado por la Oficina permanente de la Conferencia de La Haya?</w:t>
            </w:r>
          </w:p>
          <w:p w:rsidR="00D0601C" w:rsidRPr="001C7089" w:rsidRDefault="00D0601C" w:rsidP="00ED5FB0">
            <w:pPr>
              <w:pStyle w:val="ListParagraph"/>
              <w:spacing w:before="60" w:after="120" w:line="240" w:lineRule="auto"/>
              <w:contextualSpacing w:val="0"/>
              <w:rPr>
                <w:rFonts w:ascii="Verdana" w:hAnsi="Verdana"/>
                <w:i/>
                <w:sz w:val="16"/>
                <w:szCs w:val="16"/>
                <w:lang w:val="es-ES"/>
              </w:rPr>
            </w:pPr>
            <w:r w:rsidRPr="001C7089">
              <w:rPr>
                <w:rFonts w:ascii="Verdana" w:hAnsi="Verdana"/>
                <w:i/>
                <w:sz w:val="16"/>
                <w:szCs w:val="16"/>
                <w:lang w:val="es-ES"/>
              </w:rPr>
              <w:t xml:space="preserve">El formulario modelo está disponible en la </w:t>
            </w:r>
            <w:hyperlink r:id="rId14" w:history="1">
              <w:r w:rsidRPr="001C7089">
                <w:rPr>
                  <w:rStyle w:val="Hyperlink"/>
                  <w:rFonts w:ascii="Verdana" w:hAnsi="Verdana"/>
                  <w:i/>
                  <w:sz w:val="16"/>
                  <w:szCs w:val="16"/>
                  <w:lang w:val="es-ES"/>
                </w:rPr>
                <w:t>Sección</w:t>
              </w:r>
            </w:hyperlink>
            <w:r w:rsidRPr="001C7089">
              <w:rPr>
                <w:rStyle w:val="Hyperlink"/>
                <w:rFonts w:ascii="Verdana" w:hAnsi="Verdana"/>
                <w:i/>
                <w:sz w:val="16"/>
                <w:szCs w:val="16"/>
                <w:lang w:val="es-ES"/>
              </w:rPr>
              <w:t xml:space="preserve"> adopción internacional</w:t>
            </w:r>
            <w:r w:rsidRPr="001C7089">
              <w:rPr>
                <w:rFonts w:ascii="Verdana" w:hAnsi="Verdana"/>
                <w:i/>
                <w:sz w:val="16"/>
                <w:szCs w:val="16"/>
                <w:lang w:val="es-ES"/>
              </w:rPr>
              <w:t xml:space="preserve"> del sitio web de la Conferencia de La Haya.</w:t>
            </w:r>
          </w:p>
        </w:tc>
        <w:tc>
          <w:tcPr>
            <w:tcW w:w="4660" w:type="dxa"/>
            <w:gridSpan w:val="2"/>
          </w:tcPr>
          <w:p w:rsidR="00D0601C" w:rsidRPr="001C7089" w:rsidRDefault="00D0601C" w:rsidP="00ED5FB0">
            <w:pPr>
              <w:tabs>
                <w:tab w:val="left" w:pos="357"/>
              </w:tabs>
              <w:spacing w:before="60" w:after="60" w:line="240" w:lineRule="auto"/>
              <w:ind w:left="357" w:hanging="357"/>
              <w:rPr>
                <w:rFonts w:ascii="Verdana" w:hAnsi="Verdana"/>
                <w:sz w:val="18"/>
                <w:szCs w:val="18"/>
                <w:lang w:val="es-ES"/>
              </w:rPr>
            </w:pPr>
            <w:r w:rsidRPr="001C7089">
              <w:rPr>
                <w:rFonts w:ascii="Verdana" w:hAnsi="Verdana"/>
                <w:sz w:val="18"/>
                <w:szCs w:val="18"/>
                <w:lang w:val="es-ES"/>
              </w:rPr>
              <w:fldChar w:fldCharType="begin">
                <w:ffData>
                  <w:name w:val="Check382"/>
                  <w:enabled/>
                  <w:calcOnExit w:val="0"/>
                  <w:checkBox>
                    <w:sizeAuto/>
                    <w:default w:val="0"/>
                  </w:checkBox>
                </w:ffData>
              </w:fldChar>
            </w:r>
            <w:r w:rsidRPr="001C7089">
              <w:rPr>
                <w:rFonts w:ascii="Verdana" w:hAnsi="Verdana"/>
                <w:sz w:val="18"/>
                <w:szCs w:val="18"/>
                <w:lang w:val="es-ES"/>
              </w:rPr>
              <w:instrText xml:space="preserve"> FORMCHECKBOX </w:instrText>
            </w:r>
            <w:r w:rsidRPr="001C7089">
              <w:rPr>
                <w:rFonts w:ascii="Verdana" w:hAnsi="Verdana"/>
                <w:sz w:val="18"/>
                <w:szCs w:val="18"/>
                <w:lang w:val="es-ES"/>
              </w:rPr>
            </w:r>
            <w:r w:rsidRPr="001C7089">
              <w:rPr>
                <w:rFonts w:ascii="Verdana" w:hAnsi="Verdana"/>
                <w:sz w:val="18"/>
                <w:szCs w:val="18"/>
                <w:lang w:val="es-ES"/>
              </w:rPr>
              <w:fldChar w:fldCharType="end"/>
            </w:r>
            <w:r w:rsidRPr="001C7089">
              <w:rPr>
                <w:rFonts w:ascii="Verdana" w:hAnsi="Verdana"/>
                <w:sz w:val="18"/>
                <w:szCs w:val="18"/>
                <w:lang w:val="es-ES"/>
              </w:rPr>
              <w:tab/>
              <w:t>Sí</w:t>
            </w:r>
          </w:p>
          <w:p w:rsidR="00D0601C" w:rsidRPr="001C7089" w:rsidRDefault="00D0601C" w:rsidP="00BA43BF">
            <w:pPr>
              <w:tabs>
                <w:tab w:val="left" w:pos="357"/>
              </w:tabs>
              <w:spacing w:before="60" w:after="60" w:line="240" w:lineRule="auto"/>
              <w:ind w:left="357" w:hanging="357"/>
              <w:rPr>
                <w:rFonts w:ascii="Verdana" w:hAnsi="Verdana"/>
                <w:sz w:val="18"/>
                <w:szCs w:val="18"/>
                <w:lang w:val="es-ES"/>
              </w:rPr>
            </w:pPr>
            <w:r w:rsidRPr="001C7089">
              <w:rPr>
                <w:rFonts w:ascii="Verdana" w:hAnsi="Verdana"/>
                <w:sz w:val="18"/>
                <w:szCs w:val="18"/>
                <w:lang w:val="es-ES"/>
              </w:rPr>
              <w:fldChar w:fldCharType="begin">
                <w:ffData>
                  <w:name w:val="Check383"/>
                  <w:enabled/>
                  <w:calcOnExit w:val="0"/>
                  <w:checkBox>
                    <w:sizeAuto/>
                    <w:default w:val="0"/>
                    <w:checked/>
                  </w:checkBox>
                </w:ffData>
              </w:fldChar>
            </w:r>
            <w:r w:rsidRPr="001C7089">
              <w:rPr>
                <w:rFonts w:ascii="Verdana" w:hAnsi="Verdana"/>
                <w:sz w:val="18"/>
                <w:szCs w:val="18"/>
                <w:lang w:val="es-ES"/>
              </w:rPr>
              <w:instrText xml:space="preserve"> FORMCHECKBOX </w:instrText>
            </w:r>
            <w:r w:rsidRPr="001C7089">
              <w:rPr>
                <w:rFonts w:ascii="Verdana" w:hAnsi="Verdana"/>
                <w:sz w:val="18"/>
                <w:szCs w:val="18"/>
                <w:lang w:val="es-ES"/>
              </w:rPr>
            </w:r>
            <w:r w:rsidRPr="001C7089">
              <w:rPr>
                <w:rFonts w:ascii="Verdana" w:hAnsi="Verdana"/>
                <w:sz w:val="18"/>
                <w:szCs w:val="18"/>
                <w:lang w:val="es-ES"/>
              </w:rPr>
              <w:fldChar w:fldCharType="end"/>
            </w:r>
            <w:r w:rsidRPr="001C7089">
              <w:rPr>
                <w:rFonts w:ascii="Verdana" w:hAnsi="Verdana"/>
                <w:sz w:val="18"/>
                <w:szCs w:val="18"/>
                <w:lang w:val="es-ES"/>
              </w:rPr>
              <w:t xml:space="preserve">  No. Por favor proporcione el/los formulario(s) (o un enlace a los mismos) que su Estado utiliza </w:t>
            </w:r>
            <w:r>
              <w:rPr>
                <w:rFonts w:ascii="Verdana" w:hAnsi="Verdana"/>
                <w:sz w:val="18"/>
                <w:szCs w:val="18"/>
                <w:lang w:val="es-ES"/>
              </w:rPr>
              <w:t>a estos efectos</w:t>
            </w:r>
            <w:r w:rsidRPr="001C7089">
              <w:rPr>
                <w:rFonts w:ascii="Verdana" w:hAnsi="Verdana"/>
                <w:sz w:val="18"/>
                <w:szCs w:val="18"/>
                <w:lang w:val="es-ES"/>
              </w:rPr>
              <w:t xml:space="preserve">: </w:t>
            </w:r>
            <w:r w:rsidRPr="001C7089">
              <w:rPr>
                <w:rFonts w:ascii="Verdana" w:hAnsi="Verdana"/>
                <w:sz w:val="18"/>
                <w:szCs w:val="18"/>
                <w:lang w:val="es-ES"/>
              </w:rPr>
              <w:fldChar w:fldCharType="begin">
                <w:ffData>
                  <w:name w:val="Text78"/>
                  <w:enabled/>
                  <w:calcOnExit w:val="0"/>
                  <w:textInput/>
                </w:ffData>
              </w:fldChar>
            </w:r>
            <w:r w:rsidRPr="001C7089">
              <w:rPr>
                <w:rFonts w:ascii="Verdana" w:hAnsi="Verdana"/>
                <w:sz w:val="18"/>
                <w:szCs w:val="18"/>
                <w:lang w:val="es-ES"/>
              </w:rPr>
              <w:instrText xml:space="preserve"> FORMTEXT </w:instrText>
            </w:r>
            <w:r w:rsidRPr="001C7089">
              <w:rPr>
                <w:rFonts w:ascii="Verdana" w:hAnsi="Verdana"/>
                <w:sz w:val="18"/>
                <w:szCs w:val="18"/>
                <w:lang w:val="es-ES"/>
              </w:rPr>
            </w:r>
            <w:r w:rsidRPr="001C7089">
              <w:rPr>
                <w:rFonts w:ascii="Verdana" w:hAnsi="Verdana"/>
                <w:sz w:val="18"/>
                <w:szCs w:val="18"/>
                <w:lang w:val="es-ES"/>
              </w:rPr>
              <w:fldChar w:fldCharType="separate"/>
            </w:r>
            <w:r w:rsidRPr="001C7089">
              <w:rPr>
                <w:rFonts w:ascii="Verdana" w:hAnsi="Verdana"/>
                <w:noProof/>
                <w:sz w:val="18"/>
                <w:szCs w:val="18"/>
                <w:lang w:val="es-ES"/>
              </w:rPr>
              <w:t> </w:t>
            </w:r>
            <w:r w:rsidRPr="001C7089">
              <w:rPr>
                <w:rFonts w:ascii="Verdana" w:hAnsi="Verdana"/>
                <w:noProof/>
                <w:sz w:val="18"/>
                <w:szCs w:val="18"/>
                <w:lang w:val="es-ES"/>
              </w:rPr>
              <w:t> </w:t>
            </w:r>
            <w:r w:rsidRPr="001C7089">
              <w:rPr>
                <w:rFonts w:ascii="Verdana" w:hAnsi="Verdana"/>
                <w:noProof/>
                <w:sz w:val="18"/>
                <w:szCs w:val="18"/>
                <w:lang w:val="es-ES"/>
              </w:rPr>
              <w:t> </w:t>
            </w:r>
            <w:r w:rsidRPr="001C7089">
              <w:rPr>
                <w:rFonts w:ascii="Verdana" w:hAnsi="Verdana"/>
                <w:noProof/>
                <w:sz w:val="18"/>
                <w:szCs w:val="18"/>
                <w:lang w:val="es-ES"/>
              </w:rPr>
              <w:t> </w:t>
            </w:r>
            <w:r w:rsidRPr="001C7089">
              <w:rPr>
                <w:rFonts w:ascii="Verdana" w:hAnsi="Verdana"/>
                <w:noProof/>
                <w:sz w:val="18"/>
                <w:szCs w:val="18"/>
                <w:lang w:val="es-ES"/>
              </w:rPr>
              <w:t> </w:t>
            </w:r>
            <w:r w:rsidRPr="001C7089">
              <w:rPr>
                <w:rFonts w:ascii="Verdana" w:hAnsi="Verdana"/>
                <w:sz w:val="18"/>
                <w:szCs w:val="18"/>
                <w:lang w:val="es-ES"/>
              </w:rPr>
              <w:fldChar w:fldCharType="end"/>
            </w:r>
          </w:p>
          <w:p w:rsidR="00D0601C" w:rsidRPr="001C7089" w:rsidRDefault="00D0601C" w:rsidP="00ED5FB0">
            <w:pPr>
              <w:spacing w:before="60" w:after="120" w:line="240" w:lineRule="auto"/>
              <w:rPr>
                <w:rFonts w:ascii="Verdana" w:hAnsi="Verdana"/>
                <w:sz w:val="18"/>
                <w:szCs w:val="18"/>
                <w:lang w:val="es-ES"/>
              </w:rPr>
            </w:pPr>
          </w:p>
        </w:tc>
      </w:tr>
      <w:tr w:rsidR="00D0601C" w:rsidRPr="00E55B1D" w:rsidTr="0066788E">
        <w:tc>
          <w:tcPr>
            <w:tcW w:w="4734" w:type="dxa"/>
          </w:tcPr>
          <w:p w:rsidR="00D0601C" w:rsidRPr="00C22138" w:rsidRDefault="00D0601C" w:rsidP="00ED5FB0">
            <w:pPr>
              <w:pStyle w:val="ListParagraph"/>
              <w:numPr>
                <w:ilvl w:val="0"/>
                <w:numId w:val="15"/>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Teniendo en cuenta la edad y la madurez del niño, por favor describa como su Estado se asegura de que se dé consideración a los deseos y </w:t>
            </w:r>
            <w:r>
              <w:rPr>
                <w:rFonts w:ascii="Verdana" w:hAnsi="Verdana"/>
                <w:sz w:val="18"/>
                <w:szCs w:val="18"/>
                <w:lang w:val="es-ES"/>
              </w:rPr>
              <w:t xml:space="preserve">las </w:t>
            </w:r>
            <w:r w:rsidRPr="00C22138">
              <w:rPr>
                <w:rFonts w:ascii="Verdana" w:hAnsi="Verdana"/>
                <w:sz w:val="18"/>
                <w:szCs w:val="18"/>
                <w:lang w:val="es-ES"/>
              </w:rPr>
              <w:t>opiniones del niño al momento de determinar si se debe continuar con una adopción internacional.</w:t>
            </w:r>
          </w:p>
          <w:p w:rsidR="00D0601C" w:rsidRPr="00C22138" w:rsidRDefault="00D0601C" w:rsidP="00ED5FB0">
            <w:pPr>
              <w:pStyle w:val="ListParagraph"/>
              <w:spacing w:before="60" w:after="120" w:line="240" w:lineRule="auto"/>
              <w:contextualSpacing w:val="0"/>
              <w:rPr>
                <w:rFonts w:ascii="Verdana" w:hAnsi="Verdana"/>
                <w:sz w:val="18"/>
                <w:szCs w:val="18"/>
                <w:lang w:val="es-ES"/>
              </w:rPr>
            </w:pPr>
            <w:r w:rsidRPr="00C22138">
              <w:rPr>
                <w:rFonts w:ascii="Verdana" w:hAnsi="Verdana"/>
                <w:i/>
                <w:sz w:val="16"/>
                <w:szCs w:val="16"/>
                <w:lang w:val="es-ES"/>
              </w:rPr>
              <w:t xml:space="preserve">Véase el art. 4 </w:t>
            </w:r>
            <w:r w:rsidRPr="00515135">
              <w:rPr>
                <w:rFonts w:ascii="Verdana" w:hAnsi="Verdana"/>
                <w:sz w:val="16"/>
                <w:szCs w:val="16"/>
                <w:lang w:val="es-ES"/>
              </w:rPr>
              <w:t>d)</w:t>
            </w:r>
            <w:r w:rsidRPr="00C22138">
              <w:rPr>
                <w:rFonts w:ascii="Verdana" w:hAnsi="Verdana"/>
                <w:i/>
                <w:sz w:val="16"/>
                <w:szCs w:val="16"/>
                <w:lang w:val="es-ES"/>
              </w:rPr>
              <w:t xml:space="preserve"> 2).</w:t>
            </w:r>
          </w:p>
        </w:tc>
        <w:tc>
          <w:tcPr>
            <w:tcW w:w="4660" w:type="dxa"/>
            <w:gridSpan w:val="2"/>
          </w:tcPr>
          <w:p w:rsidR="00D0601C" w:rsidRPr="00C22138" w:rsidRDefault="00D0601C" w:rsidP="00745FC4">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En la audiencia de adopción se le da al NNA la opción de expresar su opinion.</w:t>
            </w:r>
            <w:r w:rsidRPr="00C22138">
              <w:rPr>
                <w:rFonts w:ascii="Verdana" w:hAnsi="Verdana"/>
                <w:sz w:val="18"/>
                <w:szCs w:val="18"/>
                <w:lang w:val="es-ES"/>
              </w:rPr>
              <w:fldChar w:fldCharType="end"/>
            </w:r>
          </w:p>
        </w:tc>
      </w:tr>
      <w:tr w:rsidR="00D0601C" w:rsidRPr="00E55B1D" w:rsidTr="0066788E">
        <w:tc>
          <w:tcPr>
            <w:tcW w:w="4734" w:type="dxa"/>
          </w:tcPr>
          <w:p w:rsidR="00D0601C" w:rsidRPr="001C7089" w:rsidRDefault="00D0601C" w:rsidP="00ED5FB0">
            <w:pPr>
              <w:pStyle w:val="ListParagraph"/>
              <w:numPr>
                <w:ilvl w:val="0"/>
                <w:numId w:val="15"/>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describa en qué circunstancias se requiere el </w:t>
            </w:r>
            <w:r w:rsidRPr="00C22138">
              <w:rPr>
                <w:rFonts w:ascii="Verdana" w:hAnsi="Verdana"/>
                <w:sz w:val="18"/>
                <w:szCs w:val="18"/>
                <w:u w:val="single"/>
                <w:lang w:val="es-ES"/>
              </w:rPr>
              <w:t>consentimiento</w:t>
            </w:r>
            <w:r>
              <w:rPr>
                <w:rFonts w:ascii="Verdana" w:hAnsi="Verdana"/>
                <w:sz w:val="18"/>
                <w:szCs w:val="18"/>
                <w:lang w:val="es-ES"/>
              </w:rPr>
              <w:t xml:space="preserve"> del niño en su Estado</w:t>
            </w:r>
            <w:r w:rsidRPr="001C7089">
              <w:rPr>
                <w:rFonts w:ascii="Verdana" w:hAnsi="Verdana"/>
                <w:sz w:val="18"/>
                <w:szCs w:val="18"/>
                <w:lang w:val="es-ES"/>
              </w:rPr>
              <w:t>.</w:t>
            </w:r>
          </w:p>
          <w:p w:rsidR="00D0601C" w:rsidRPr="00C22138" w:rsidRDefault="00D0601C" w:rsidP="00ED5FB0">
            <w:pPr>
              <w:pStyle w:val="ListParagraph"/>
              <w:spacing w:before="60" w:after="120" w:line="240" w:lineRule="auto"/>
              <w:contextualSpacing w:val="0"/>
              <w:rPr>
                <w:rFonts w:ascii="Verdana" w:hAnsi="Verdana"/>
                <w:sz w:val="18"/>
                <w:szCs w:val="18"/>
                <w:lang w:val="es-ES"/>
              </w:rPr>
            </w:pPr>
            <w:r w:rsidRPr="00C22138">
              <w:rPr>
                <w:rFonts w:ascii="Verdana" w:hAnsi="Verdana"/>
                <w:sz w:val="18"/>
                <w:szCs w:val="18"/>
                <w:lang w:val="es-ES"/>
              </w:rPr>
              <w:t>Cuando se requiere el consentimiento del niño, por favor describa el procedimiento que se utiliza para asegurar que el niño haya sido asesorado y debidamente informado acerca de los efectos de la adopción.</w:t>
            </w:r>
          </w:p>
          <w:p w:rsidR="00D0601C" w:rsidRPr="00C22138" w:rsidRDefault="00D0601C"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 xml:space="preserve">Véase el art. 4 </w:t>
            </w:r>
            <w:r w:rsidRPr="00515135">
              <w:rPr>
                <w:rFonts w:ascii="Verdana" w:hAnsi="Verdana"/>
                <w:sz w:val="16"/>
                <w:szCs w:val="16"/>
                <w:lang w:val="es-ES"/>
              </w:rPr>
              <w:t>d)</w:t>
            </w:r>
            <w:r w:rsidRPr="00C22138">
              <w:rPr>
                <w:rFonts w:ascii="Verdana" w:hAnsi="Verdana"/>
                <w:i/>
                <w:sz w:val="16"/>
                <w:szCs w:val="16"/>
                <w:lang w:val="es-ES"/>
              </w:rPr>
              <w:t xml:space="preserve"> 1).</w:t>
            </w:r>
          </w:p>
        </w:tc>
        <w:tc>
          <w:tcPr>
            <w:tcW w:w="4660" w:type="dxa"/>
            <w:gridSpan w:val="2"/>
          </w:tcPr>
          <w:p w:rsidR="00D0601C" w:rsidRPr="00C22138" w:rsidRDefault="00D0601C" w:rsidP="00745FC4">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No se requiere precisamente el consentimiento del NNA para la adopción, e</w:t>
            </w:r>
            <w:r w:rsidRPr="00745FC4">
              <w:rPr>
                <w:rFonts w:ascii="Verdana" w:hAnsi="Verdana"/>
                <w:noProof/>
                <w:sz w:val="18"/>
                <w:szCs w:val="18"/>
                <w:lang w:val="es-ES"/>
              </w:rPr>
              <w:t>n la audiencia de adopción se le da al NNA la opción de expresar su opinion</w:t>
            </w:r>
            <w:r>
              <w:rPr>
                <w:rFonts w:ascii="Verdana" w:hAnsi="Verdana"/>
                <w:noProof/>
                <w:sz w:val="18"/>
                <w:szCs w:val="18"/>
                <w:lang w:val="es-ES"/>
              </w:rPr>
              <w:t>.</w:t>
            </w:r>
            <w:r w:rsidRPr="00C22138">
              <w:rPr>
                <w:rFonts w:ascii="Verdana" w:hAnsi="Verdana"/>
                <w:sz w:val="18"/>
                <w:szCs w:val="18"/>
                <w:lang w:val="es-ES"/>
              </w:rPr>
              <w:fldChar w:fldCharType="end"/>
            </w:r>
          </w:p>
        </w:tc>
      </w:tr>
    </w:tbl>
    <w:p w:rsidR="00D0601C" w:rsidRPr="00C22138" w:rsidRDefault="00D0601C"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643"/>
      </w:tblGrid>
      <w:tr w:rsidR="00D0601C" w:rsidRPr="00C22138" w:rsidTr="00C871A1">
        <w:tc>
          <w:tcPr>
            <w:tcW w:w="10070" w:type="dxa"/>
            <w:gridSpan w:val="2"/>
            <w:shd w:val="clear" w:color="auto" w:fill="D9D9D9"/>
          </w:tcPr>
          <w:p w:rsidR="00D0601C" w:rsidRPr="00C22138" w:rsidRDefault="00D0601C" w:rsidP="0089093D">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Niños con necesidades especiales</w:t>
            </w:r>
          </w:p>
        </w:tc>
      </w:tr>
      <w:tr w:rsidR="00D0601C" w:rsidRPr="00E55B1D" w:rsidTr="00C871A1">
        <w:tc>
          <w:tcPr>
            <w:tcW w:w="5035" w:type="dxa"/>
          </w:tcPr>
          <w:p w:rsidR="00D0601C" w:rsidRPr="001C7089" w:rsidRDefault="00D0601C" w:rsidP="00ED5FB0">
            <w:pPr>
              <w:pStyle w:val="ListParagraph"/>
              <w:numPr>
                <w:ilvl w:val="0"/>
                <w:numId w:val="18"/>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En el contexto de la adopción internacional, por favor explique el significado del término “niños con necesidades especiales”.</w:t>
            </w:r>
          </w:p>
        </w:tc>
        <w:tc>
          <w:tcPr>
            <w:tcW w:w="5035" w:type="dxa"/>
          </w:tcPr>
          <w:p w:rsidR="00D0601C" w:rsidRPr="00C22138" w:rsidRDefault="00D0601C" w:rsidP="007A4934">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N</w:t>
            </w:r>
            <w:r w:rsidRPr="001F5FC2">
              <w:rPr>
                <w:rFonts w:ascii="Verdana" w:hAnsi="Verdana"/>
                <w:noProof/>
                <w:sz w:val="18"/>
                <w:szCs w:val="18"/>
                <w:lang w:val="es-ES"/>
              </w:rPr>
              <w:t>iños y niñas mayores de 5 años, grupos de hermanos y niños, niñas y adolescentes con condiciones de salud especiales. Discapacidades físicas, mentales y enfermedades infecto-contagiosas (</w:t>
            </w:r>
            <w:r>
              <w:rPr>
                <w:rFonts w:ascii="Verdana" w:hAnsi="Verdana"/>
                <w:noProof/>
                <w:sz w:val="18"/>
                <w:szCs w:val="18"/>
                <w:lang w:val="es-ES"/>
              </w:rPr>
              <w:t xml:space="preserve">i.e. </w:t>
            </w:r>
            <w:r w:rsidRPr="001F5FC2">
              <w:rPr>
                <w:rFonts w:ascii="Verdana" w:hAnsi="Verdana"/>
                <w:noProof/>
                <w:sz w:val="18"/>
                <w:szCs w:val="18"/>
                <w:lang w:val="es-ES"/>
              </w:rPr>
              <w:t>VIH).</w:t>
            </w:r>
            <w:r w:rsidRPr="00C22138">
              <w:rPr>
                <w:rFonts w:ascii="Verdana" w:hAnsi="Verdana"/>
                <w:sz w:val="18"/>
                <w:szCs w:val="18"/>
                <w:lang w:val="es-ES"/>
              </w:rPr>
              <w:fldChar w:fldCharType="end"/>
            </w:r>
          </w:p>
        </w:tc>
      </w:tr>
      <w:tr w:rsidR="00D0601C" w:rsidRPr="00E55B1D" w:rsidTr="00C871A1">
        <w:tc>
          <w:tcPr>
            <w:tcW w:w="5035" w:type="dxa"/>
          </w:tcPr>
          <w:p w:rsidR="00D0601C" w:rsidRPr="001C7089" w:rsidRDefault="00D0601C" w:rsidP="00ED5FB0">
            <w:pPr>
              <w:pStyle w:val="ListParagraph"/>
              <w:numPr>
                <w:ilvl w:val="0"/>
                <w:numId w:val="18"/>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¿Qué procedimientos (en su caso) se utilizan en su Estado para acelerar la adopción de los niños con necesidades especiales?</w:t>
            </w:r>
          </w:p>
        </w:tc>
        <w:tc>
          <w:tcPr>
            <w:tcW w:w="5035" w:type="dxa"/>
          </w:tcPr>
          <w:p w:rsidR="00D0601C" w:rsidRPr="00C22138" w:rsidRDefault="00D0601C" w:rsidP="001F5FC2">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bookmarkStart w:id="19" w:name="_GoBack"/>
            <w:bookmarkEnd w:id="19"/>
            <w:r>
              <w:rPr>
                <w:rFonts w:ascii="Verdana" w:hAnsi="Verdana"/>
                <w:noProof/>
                <w:sz w:val="18"/>
                <w:szCs w:val="18"/>
                <w:lang w:val="es-ES"/>
              </w:rPr>
              <w:t>Se recurre a las ECAI con dossiers presentando las necesidades generales de los niños para que los mismo puedan buscar alternativas concretas.</w:t>
            </w:r>
            <w:r w:rsidRPr="00C22138">
              <w:rPr>
                <w:rFonts w:ascii="Verdana" w:hAnsi="Verdana"/>
                <w:sz w:val="18"/>
                <w:szCs w:val="18"/>
                <w:lang w:val="es-ES"/>
              </w:rPr>
              <w:fldChar w:fldCharType="end"/>
            </w:r>
          </w:p>
        </w:tc>
      </w:tr>
    </w:tbl>
    <w:p w:rsidR="00D0601C" w:rsidRPr="00C22138" w:rsidRDefault="00D0601C" w:rsidP="00ED5FB0">
      <w:pPr>
        <w:rPr>
          <w:rFonts w:ascii="Verdana" w:hAnsi="Verdana"/>
          <w:b/>
          <w:sz w:val="24"/>
          <w:szCs w:val="24"/>
          <w:lang w:val="es-ES"/>
        </w:rPr>
      </w:pPr>
    </w:p>
    <w:p w:rsidR="00D0601C" w:rsidRPr="001F5FC2" w:rsidRDefault="00D0601C">
      <w:pPr>
        <w:rPr>
          <w:lang w:val="es-PA"/>
        </w:rPr>
      </w:pPr>
      <w:r w:rsidRPr="001F5FC2">
        <w:rPr>
          <w:lang w:val="es-P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73"/>
        <w:gridCol w:w="4488"/>
      </w:tblGrid>
      <w:tr w:rsidR="00D0601C" w:rsidRPr="00E55B1D" w:rsidTr="00A52320">
        <w:tc>
          <w:tcPr>
            <w:tcW w:w="9061" w:type="dxa"/>
            <w:gridSpan w:val="2"/>
            <w:shd w:val="clear" w:color="auto" w:fill="D9D9D9"/>
          </w:tcPr>
          <w:p w:rsidR="00D0601C" w:rsidRPr="00C22138" w:rsidRDefault="00D0601C" w:rsidP="0089093D">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La preparación de los niños para la adopción internacional</w:t>
            </w:r>
          </w:p>
        </w:tc>
      </w:tr>
      <w:tr w:rsidR="00D0601C" w:rsidRPr="009B4420" w:rsidTr="00A52320">
        <w:tc>
          <w:tcPr>
            <w:tcW w:w="4573" w:type="dxa"/>
          </w:tcPr>
          <w:p w:rsidR="00D0601C" w:rsidRPr="00E12F33" w:rsidRDefault="00D0601C" w:rsidP="00A52320">
            <w:pPr>
              <w:pStyle w:val="ListParagraph"/>
              <w:spacing w:before="60" w:after="120" w:line="240" w:lineRule="auto"/>
              <w:ind w:left="454"/>
              <w:contextualSpacing w:val="0"/>
              <w:rPr>
                <w:rFonts w:ascii="Verdana" w:hAnsi="Verdana"/>
                <w:sz w:val="18"/>
                <w:szCs w:val="18"/>
                <w:lang w:val="es-ES"/>
              </w:rPr>
            </w:pPr>
            <w:r w:rsidRPr="00C22138">
              <w:rPr>
                <w:rFonts w:ascii="Verdana" w:hAnsi="Verdana"/>
                <w:sz w:val="18"/>
                <w:szCs w:val="18"/>
                <w:lang w:val="es-ES"/>
              </w:rPr>
              <w:t>¿Existe algún procedimiento especial en su Estado para preparar a un niño para la adopción internacional?</w:t>
            </w:r>
          </w:p>
        </w:tc>
        <w:tc>
          <w:tcPr>
            <w:tcW w:w="4488"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Sí. Por favor proporcione los detalles (por ej., en qué etapa se lleva a cabo la preparación, qué personas</w:t>
            </w:r>
            <w:r>
              <w:rPr>
                <w:rFonts w:ascii="Verdana" w:hAnsi="Verdana"/>
                <w:sz w:val="18"/>
                <w:szCs w:val="18"/>
                <w:lang w:val="es-ES"/>
              </w:rPr>
              <w:t xml:space="preserve"> / </w:t>
            </w:r>
            <w:r w:rsidRPr="00C22138">
              <w:rPr>
                <w:rFonts w:ascii="Verdana" w:hAnsi="Verdana"/>
                <w:sz w:val="18"/>
                <w:szCs w:val="18"/>
                <w:lang w:val="es-ES"/>
              </w:rPr>
              <w:t>organismos se encargan de preparar al niño y qu</w:t>
            </w:r>
            <w:r>
              <w:rPr>
                <w:rFonts w:ascii="Verdana" w:hAnsi="Verdana"/>
                <w:sz w:val="18"/>
                <w:szCs w:val="18"/>
                <w:lang w:val="es-ES"/>
              </w:rPr>
              <w:t>é</w:t>
            </w:r>
            <w:r w:rsidRPr="00C22138">
              <w:rPr>
                <w:rFonts w:ascii="Verdana" w:hAnsi="Verdana"/>
                <w:sz w:val="18"/>
                <w:szCs w:val="18"/>
                <w:lang w:val="es-ES"/>
              </w:rPr>
              <w:t xml:space="preserve"> métodos utilizan</w:t>
            </w:r>
            <w:r>
              <w:rPr>
                <w:rFonts w:ascii="Verdana" w:hAnsi="Verdana"/>
                <w:sz w:val="18"/>
                <w:szCs w:val="18"/>
                <w:lang w:val="es-ES"/>
              </w:rPr>
              <w:t>)</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 xml:space="preserve">  No.</w:t>
            </w:r>
          </w:p>
          <w:p w:rsidR="00D0601C" w:rsidRPr="00C22138" w:rsidRDefault="00D0601C" w:rsidP="00ED5FB0">
            <w:pPr>
              <w:tabs>
                <w:tab w:val="num" w:pos="833"/>
              </w:tabs>
              <w:spacing w:before="60" w:after="120" w:line="240" w:lineRule="auto"/>
              <w:rPr>
                <w:rFonts w:ascii="Verdana" w:hAnsi="Verdana"/>
                <w:sz w:val="18"/>
                <w:szCs w:val="18"/>
                <w:lang w:val="es-ES"/>
              </w:rPr>
            </w:pPr>
          </w:p>
        </w:tc>
      </w:tr>
    </w:tbl>
    <w:p w:rsidR="00D0601C" w:rsidRPr="00C22138" w:rsidRDefault="00D0601C" w:rsidP="00ED5FB0">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5"/>
        <w:gridCol w:w="4642"/>
      </w:tblGrid>
      <w:tr w:rsidR="00D0601C" w:rsidRPr="00E55B1D" w:rsidTr="0022657E">
        <w:tc>
          <w:tcPr>
            <w:tcW w:w="10070" w:type="dxa"/>
            <w:gridSpan w:val="2"/>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880" w:hanging="523"/>
              <w:contextualSpacing w:val="0"/>
              <w:rPr>
                <w:rFonts w:ascii="Verdana" w:hAnsi="Verdana"/>
                <w:b/>
                <w:lang w:val="es-ES"/>
              </w:rPr>
            </w:pPr>
            <w:r w:rsidRPr="00C22138">
              <w:rPr>
                <w:rFonts w:ascii="Verdana" w:hAnsi="Verdana"/>
                <w:b/>
                <w:lang w:val="es-ES"/>
              </w:rPr>
              <w:t>La nacionalidad de los niños adoptados en el marco de una adopción internacional</w:t>
            </w:r>
            <w:bookmarkStart w:id="20" w:name="_Ref391381204"/>
            <w:r w:rsidRPr="00A52320">
              <w:rPr>
                <w:rStyle w:val="FootnoteReference"/>
                <w:rFonts w:ascii="Verdana" w:hAnsi="Verdana"/>
                <w:sz w:val="20"/>
                <w:szCs w:val="20"/>
                <w:lang w:val="es-ES"/>
              </w:rPr>
              <w:footnoteReference w:id="15"/>
            </w:r>
            <w:bookmarkEnd w:id="20"/>
          </w:p>
        </w:tc>
      </w:tr>
      <w:tr w:rsidR="00D0601C" w:rsidRPr="00E55B1D" w:rsidTr="0022657E">
        <w:tc>
          <w:tcPr>
            <w:tcW w:w="5035" w:type="dxa"/>
          </w:tcPr>
          <w:p w:rsidR="00D0601C" w:rsidRPr="00C22138" w:rsidRDefault="00D0601C" w:rsidP="00ED5FB0">
            <w:pPr>
              <w:pStyle w:val="ListParagraph"/>
              <w:spacing w:before="60" w:after="120" w:line="240" w:lineRule="auto"/>
              <w:ind w:left="454"/>
              <w:contextualSpacing w:val="0"/>
              <w:rPr>
                <w:rFonts w:ascii="Verdana" w:hAnsi="Verdana"/>
                <w:sz w:val="18"/>
                <w:szCs w:val="18"/>
                <w:lang w:val="es-ES"/>
              </w:rPr>
            </w:pPr>
            <w:r w:rsidRPr="00C22138">
              <w:rPr>
                <w:rFonts w:ascii="Verdana" w:hAnsi="Verdana"/>
                <w:sz w:val="18"/>
                <w:szCs w:val="18"/>
                <w:lang w:val="es-ES"/>
              </w:rPr>
              <w:t>¿Se permite que los niños de su Estado que son adoptados en el marco de una adopción internacional conserven su nacionalidad?</w:t>
            </w:r>
          </w:p>
          <w:p w:rsidR="00D0601C" w:rsidRPr="00C22138" w:rsidRDefault="00D0601C" w:rsidP="00ED5FB0">
            <w:pPr>
              <w:pStyle w:val="ListParagraph"/>
              <w:spacing w:before="60" w:after="120" w:line="240" w:lineRule="auto"/>
              <w:contextualSpacing w:val="0"/>
              <w:rPr>
                <w:rFonts w:ascii="Verdana" w:hAnsi="Verdana"/>
                <w:sz w:val="18"/>
                <w:szCs w:val="18"/>
                <w:lang w:val="es-ES"/>
              </w:rPr>
            </w:pPr>
          </w:p>
        </w:tc>
        <w:tc>
          <w:tcPr>
            <w:tcW w:w="5035"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Sí, siempre</w:t>
            </w:r>
            <w:r>
              <w:rPr>
                <w:rFonts w:ascii="Verdana" w:hAnsi="Verdana"/>
                <w:sz w:val="18"/>
                <w:szCs w:val="18"/>
                <w:lang w:val="es-ES"/>
              </w:rPr>
              <w:t>.</w:t>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Depende. Por favor precise los factores que se tienen en cuenta (por ej., la nacionalidad de los </w:t>
            </w:r>
            <w:r>
              <w:rPr>
                <w:rFonts w:ascii="Verdana" w:hAnsi="Verdana"/>
                <w:sz w:val="18"/>
                <w:szCs w:val="18"/>
                <w:lang w:val="es-ES"/>
              </w:rPr>
              <w:t>futuros padres adoptivos (</w:t>
            </w:r>
            <w:r w:rsidRPr="00C22138">
              <w:rPr>
                <w:rFonts w:ascii="Verdana" w:hAnsi="Verdana"/>
                <w:sz w:val="18"/>
                <w:szCs w:val="18"/>
                <w:lang w:val="es-ES"/>
              </w:rPr>
              <w:t>FPA</w:t>
            </w:r>
            <w:r>
              <w:rPr>
                <w:rFonts w:ascii="Verdana" w:hAnsi="Verdana"/>
                <w:sz w:val="18"/>
                <w:szCs w:val="18"/>
                <w:lang w:val="es-ES"/>
              </w:rPr>
              <w:t>)</w:t>
            </w:r>
            <w:r w:rsidRPr="00C22138">
              <w:rPr>
                <w:rFonts w:ascii="Verdana" w:hAnsi="Verdana"/>
                <w:sz w:val="18"/>
                <w:szCs w:val="18"/>
                <w:lang w:val="es-ES"/>
              </w:rPr>
              <w:t xml:space="preserve"> que residen en el exterior, si el niño adquiere la nacional</w:t>
            </w:r>
            <w:r>
              <w:rPr>
                <w:rFonts w:ascii="Verdana" w:hAnsi="Verdana"/>
                <w:sz w:val="18"/>
                <w:szCs w:val="18"/>
                <w:lang w:val="es-ES"/>
              </w:rPr>
              <w:t xml:space="preserve">idad del Estado de recepción):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BA43BF">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 el niño nun</w:t>
            </w:r>
            <w:r>
              <w:rPr>
                <w:rFonts w:ascii="Verdana" w:hAnsi="Verdana"/>
                <w:sz w:val="18"/>
                <w:szCs w:val="18"/>
                <w:lang w:val="es-ES"/>
              </w:rPr>
              <w:t>ca conservará esta nacionalidad.</w:t>
            </w:r>
          </w:p>
        </w:tc>
      </w:tr>
    </w:tbl>
    <w:p w:rsidR="00D0601C" w:rsidRPr="00C22138" w:rsidRDefault="00D0601C" w:rsidP="00ED5FB0">
      <w:pPr>
        <w:rPr>
          <w:rFonts w:ascii="Verdana" w:hAnsi="Verdana"/>
          <w:b/>
          <w:sz w:val="24"/>
          <w:szCs w:val="24"/>
          <w:lang w:val="es-ES"/>
        </w:rPr>
      </w:pPr>
    </w:p>
    <w:p w:rsidR="00D0601C" w:rsidRPr="00C22138" w:rsidRDefault="00D0601C" w:rsidP="00ED5FB0">
      <w:pPr>
        <w:rPr>
          <w:rFonts w:ascii="Verdana" w:hAnsi="Verdana"/>
          <w:b/>
          <w:sz w:val="24"/>
          <w:szCs w:val="24"/>
          <w:lang w:val="es-ES"/>
        </w:rPr>
      </w:pPr>
      <w:r w:rsidRPr="00C22138">
        <w:rPr>
          <w:rFonts w:ascii="Verdana" w:hAnsi="Verdana"/>
          <w:b/>
          <w:sz w:val="24"/>
          <w:szCs w:val="24"/>
          <w:lang w:val="es-ES"/>
        </w:rPr>
        <w:t>PARTE V: FUTUROS PADRES ADOPTIVOS (“FPA”)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9"/>
        <w:gridCol w:w="4638"/>
      </w:tblGrid>
      <w:tr w:rsidR="00D0601C" w:rsidRPr="00E55B1D" w:rsidTr="00C871A1">
        <w:tc>
          <w:tcPr>
            <w:tcW w:w="10070" w:type="dxa"/>
            <w:gridSpan w:val="2"/>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Limitaciones en la aceptación de los expedientes</w:t>
            </w:r>
          </w:p>
        </w:tc>
      </w:tr>
      <w:tr w:rsidR="00D0601C" w:rsidRPr="009B4420" w:rsidTr="00C871A1">
        <w:tc>
          <w:tcPr>
            <w:tcW w:w="5035" w:type="dxa"/>
          </w:tcPr>
          <w:p w:rsidR="00D0601C" w:rsidRPr="00E12F33" w:rsidRDefault="00D0601C" w:rsidP="00ED5FB0">
            <w:pPr>
              <w:pStyle w:val="ListParagraph"/>
              <w:spacing w:before="60" w:after="120" w:line="240" w:lineRule="auto"/>
              <w:ind w:left="454"/>
              <w:contextualSpacing w:val="0"/>
              <w:rPr>
                <w:rFonts w:ascii="Verdana" w:hAnsi="Verdana"/>
                <w:sz w:val="18"/>
                <w:szCs w:val="18"/>
                <w:lang w:val="es-ES"/>
              </w:rPr>
            </w:pPr>
            <w:r w:rsidRPr="00C22138">
              <w:rPr>
                <w:rFonts w:ascii="Verdana" w:hAnsi="Verdana"/>
                <w:sz w:val="18"/>
                <w:szCs w:val="18"/>
                <w:lang w:val="es-ES"/>
              </w:rPr>
              <w:t xml:space="preserve">¿Su Estado impone alguna limitación sobre </w:t>
            </w:r>
            <w:r>
              <w:rPr>
                <w:rFonts w:ascii="Verdana" w:hAnsi="Verdana"/>
                <w:sz w:val="18"/>
                <w:szCs w:val="18"/>
                <w:lang w:val="es-ES"/>
              </w:rPr>
              <w:t xml:space="preserve">el número </w:t>
            </w:r>
            <w:r w:rsidRPr="00C22138">
              <w:rPr>
                <w:rFonts w:ascii="Verdana" w:hAnsi="Verdana"/>
                <w:sz w:val="18"/>
                <w:szCs w:val="18"/>
                <w:lang w:val="es-ES"/>
              </w:rPr>
              <w:t>de expedientes que se aceptan de futuros padres adoptivos de los Estados de recepción</w:t>
            </w:r>
            <w:r w:rsidRPr="00C22138">
              <w:rPr>
                <w:rStyle w:val="FootnoteReference"/>
                <w:rFonts w:ascii="Verdana" w:hAnsi="Verdana"/>
                <w:sz w:val="18"/>
                <w:szCs w:val="18"/>
                <w:lang w:val="es-ES"/>
              </w:rPr>
              <w:footnoteReference w:id="16"/>
            </w:r>
            <w:r w:rsidRPr="00C22138">
              <w:rPr>
                <w:rFonts w:ascii="Verdana" w:hAnsi="Verdana"/>
                <w:sz w:val="18"/>
                <w:szCs w:val="18"/>
                <w:lang w:val="es-ES"/>
              </w:rPr>
              <w:t>?</w:t>
            </w:r>
          </w:p>
        </w:tc>
        <w:tc>
          <w:tcPr>
            <w:tcW w:w="5035"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Si. Por favor precise el límite y según qué criterio</w:t>
            </w:r>
            <w:r>
              <w:rPr>
                <w:rFonts w:ascii="Verdana" w:hAnsi="Verdana"/>
                <w:sz w:val="18"/>
                <w:szCs w:val="18"/>
                <w:lang w:val="es-ES"/>
              </w:rPr>
              <w:t>s</w:t>
            </w:r>
            <w:r w:rsidRPr="00C22138">
              <w:rPr>
                <w:rFonts w:ascii="Verdana" w:hAnsi="Verdana"/>
                <w:sz w:val="18"/>
                <w:szCs w:val="18"/>
                <w:lang w:val="es-ES"/>
              </w:rPr>
              <w:t xml:space="preserve"> se lo determina: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 xml:space="preserve">  No.</w:t>
            </w:r>
          </w:p>
          <w:p w:rsidR="00D0601C" w:rsidRPr="00C22138" w:rsidRDefault="00D0601C" w:rsidP="00ED5FB0">
            <w:pPr>
              <w:tabs>
                <w:tab w:val="num" w:pos="833"/>
              </w:tabs>
              <w:spacing w:before="60" w:after="120" w:line="240" w:lineRule="auto"/>
              <w:rPr>
                <w:rFonts w:ascii="Verdana" w:hAnsi="Verdana"/>
                <w:sz w:val="18"/>
                <w:szCs w:val="18"/>
                <w:lang w:val="es-ES"/>
              </w:rPr>
            </w:pPr>
          </w:p>
        </w:tc>
      </w:tr>
    </w:tbl>
    <w:p w:rsidR="00D0601C" w:rsidRPr="00C22138" w:rsidRDefault="00D0601C"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0"/>
        <w:gridCol w:w="4501"/>
      </w:tblGrid>
      <w:tr w:rsidR="00D0601C" w:rsidRPr="00E55B1D" w:rsidTr="009A6626">
        <w:tc>
          <w:tcPr>
            <w:tcW w:w="9061" w:type="dxa"/>
            <w:gridSpan w:val="2"/>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880" w:hanging="523"/>
              <w:contextualSpacing w:val="0"/>
              <w:rPr>
                <w:rFonts w:ascii="Verdana" w:hAnsi="Verdana"/>
                <w:b/>
                <w:lang w:val="es-ES"/>
              </w:rPr>
            </w:pPr>
            <w:r w:rsidRPr="00C22138">
              <w:rPr>
                <w:rFonts w:ascii="Verdana" w:hAnsi="Verdana"/>
                <w:b/>
                <w:lang w:val="es-ES"/>
              </w:rPr>
              <w:t>Condiciones de idoneidad de los FPA que desean adoptar a nivel internacional en su Estado</w:t>
            </w:r>
            <w:r w:rsidRPr="00A52320">
              <w:rPr>
                <w:rStyle w:val="FootnoteReference"/>
                <w:rFonts w:ascii="Verdana" w:hAnsi="Verdana"/>
                <w:sz w:val="20"/>
                <w:szCs w:val="20"/>
                <w:lang w:val="es-ES"/>
              </w:rPr>
              <w:footnoteReference w:id="17"/>
            </w:r>
          </w:p>
        </w:tc>
      </w:tr>
      <w:tr w:rsidR="00D0601C" w:rsidRPr="00E55B1D" w:rsidTr="009A6626">
        <w:tc>
          <w:tcPr>
            <w:tcW w:w="4560" w:type="dxa"/>
          </w:tcPr>
          <w:p w:rsidR="00D0601C" w:rsidRDefault="00D0601C" w:rsidP="00ED5FB0">
            <w:pPr>
              <w:pStyle w:val="ListParagraph"/>
              <w:numPr>
                <w:ilvl w:val="0"/>
                <w:numId w:val="2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¿Los FPA que desean adoptar a nivel internacional en su Estado deben cumplir con alguna condición respecto de su estado civil?</w:t>
            </w:r>
          </w:p>
          <w:p w:rsidR="00D0601C" w:rsidRPr="00A74FBE" w:rsidRDefault="00D0601C"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 xml:space="preserve">Por favor marque </w:t>
            </w:r>
            <w:r>
              <w:rPr>
                <w:rFonts w:ascii="Verdana" w:hAnsi="Verdana"/>
                <w:i/>
                <w:sz w:val="16"/>
                <w:szCs w:val="16"/>
                <w:lang w:val="es-ES"/>
              </w:rPr>
              <w:t>una / todas las opciones que correspondan</w:t>
            </w:r>
            <w:r w:rsidRPr="00C22138">
              <w:rPr>
                <w:rFonts w:ascii="Verdana" w:hAnsi="Verdana"/>
                <w:i/>
                <w:sz w:val="16"/>
                <w:szCs w:val="16"/>
                <w:lang w:val="es-ES"/>
              </w:rPr>
              <w:t xml:space="preserve"> e indique si se imponen otras condiciones (por ej., la duración del matrimonio</w:t>
            </w:r>
            <w:r>
              <w:rPr>
                <w:rFonts w:ascii="Verdana" w:hAnsi="Verdana"/>
                <w:i/>
                <w:sz w:val="16"/>
                <w:szCs w:val="16"/>
                <w:lang w:val="es-ES"/>
              </w:rPr>
              <w:t xml:space="preserve"> </w:t>
            </w:r>
            <w:r w:rsidRPr="00C22138">
              <w:rPr>
                <w:rFonts w:ascii="Verdana" w:hAnsi="Verdana"/>
                <w:i/>
                <w:sz w:val="16"/>
                <w:szCs w:val="16"/>
                <w:lang w:val="es-ES"/>
              </w:rPr>
              <w:t>/de la unión civil</w:t>
            </w:r>
            <w:r>
              <w:rPr>
                <w:rFonts w:ascii="Verdana" w:hAnsi="Verdana"/>
                <w:i/>
                <w:sz w:val="16"/>
                <w:szCs w:val="16"/>
                <w:lang w:val="es-ES"/>
              </w:rPr>
              <w:t xml:space="preserve"> </w:t>
            </w:r>
            <w:r w:rsidRPr="00C22138">
              <w:rPr>
                <w:rFonts w:ascii="Verdana" w:hAnsi="Verdana"/>
                <w:i/>
                <w:sz w:val="16"/>
                <w:szCs w:val="16"/>
                <w:lang w:val="es-ES"/>
              </w:rPr>
              <w:t>/</w:t>
            </w:r>
            <w:r>
              <w:rPr>
                <w:rFonts w:ascii="Verdana" w:hAnsi="Verdana"/>
                <w:i/>
                <w:sz w:val="16"/>
                <w:szCs w:val="16"/>
                <w:lang w:val="es-ES"/>
              </w:rPr>
              <w:t xml:space="preserve"> </w:t>
            </w:r>
            <w:r w:rsidRPr="00C22138">
              <w:rPr>
                <w:rFonts w:ascii="Verdana" w:hAnsi="Verdana"/>
                <w:i/>
                <w:sz w:val="16"/>
                <w:szCs w:val="16"/>
                <w:lang w:val="es-ES"/>
              </w:rPr>
              <w:t xml:space="preserve">de la relación, </w:t>
            </w:r>
            <w:r>
              <w:rPr>
                <w:rFonts w:ascii="Verdana" w:hAnsi="Verdana"/>
                <w:i/>
                <w:sz w:val="16"/>
                <w:szCs w:val="16"/>
                <w:lang w:val="es-ES"/>
              </w:rPr>
              <w:t xml:space="preserve">la </w:t>
            </w:r>
            <w:r w:rsidRPr="00C22138">
              <w:rPr>
                <w:rFonts w:ascii="Verdana" w:hAnsi="Verdana"/>
                <w:i/>
                <w:sz w:val="16"/>
                <w:szCs w:val="16"/>
                <w:lang w:val="es-ES"/>
              </w:rPr>
              <w:t>cohabitación)</w:t>
            </w:r>
            <w:r>
              <w:rPr>
                <w:rFonts w:ascii="Verdana" w:hAnsi="Verdana"/>
                <w:i/>
                <w:sz w:val="16"/>
                <w:szCs w:val="16"/>
                <w:lang w:val="es-ES"/>
              </w:rPr>
              <w:t>.</w:t>
            </w:r>
          </w:p>
        </w:tc>
        <w:tc>
          <w:tcPr>
            <w:tcW w:w="4501"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Si. La(s) persona(s) que figuran a continuación pueden presentar una solicitud para adoptar a nivel internacional en nuestro Estado:</w:t>
            </w:r>
          </w:p>
          <w:p w:rsidR="00D0601C" w:rsidRPr="00C22138" w:rsidRDefault="00D0601C"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fr-FR"/>
              </w:rPr>
              <w:t>Parejas</w:t>
            </w:r>
            <w:r w:rsidRPr="00C22138">
              <w:rPr>
                <w:rFonts w:ascii="Verdana" w:hAnsi="Verdana"/>
                <w:sz w:val="18"/>
                <w:szCs w:val="18"/>
                <w:lang w:val="es-ES"/>
              </w:rPr>
              <w:t xml:space="preserve"> de heterosexuales casadas:</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fr-FR"/>
              </w:rPr>
              <w:t>Parejas</w:t>
            </w:r>
            <w:r w:rsidRPr="00C22138">
              <w:rPr>
                <w:rFonts w:ascii="Verdana" w:hAnsi="Verdana"/>
                <w:sz w:val="18"/>
                <w:szCs w:val="18"/>
                <w:lang w:val="es-ES"/>
              </w:rPr>
              <w:t xml:space="preserve"> de homosexuales casadas: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fr-FR"/>
              </w:rPr>
              <w:t>Parejas</w:t>
            </w:r>
            <w:r w:rsidRPr="00C22138">
              <w:rPr>
                <w:rFonts w:ascii="Verdana" w:hAnsi="Verdana"/>
                <w:sz w:val="18"/>
                <w:szCs w:val="18"/>
                <w:lang w:val="es-ES"/>
              </w:rPr>
              <w:t xml:space="preserve"> de hetero</w:t>
            </w:r>
            <w:r>
              <w:rPr>
                <w:rFonts w:ascii="Verdana" w:hAnsi="Verdana"/>
                <w:sz w:val="18"/>
                <w:szCs w:val="18"/>
                <w:lang w:val="es-ES"/>
              </w:rPr>
              <w:t>sexuales en una unión civil</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con más de 5 años de convivencia</w:t>
            </w:r>
            <w:r w:rsidRPr="00C22138">
              <w:rPr>
                <w:rFonts w:ascii="Verdana" w:hAnsi="Verdana"/>
                <w:sz w:val="18"/>
                <w:szCs w:val="18"/>
                <w:lang w:val="es-ES"/>
              </w:rPr>
              <w:fldChar w:fldCharType="end"/>
            </w:r>
          </w:p>
          <w:p w:rsidR="00D0601C" w:rsidRPr="00C22138" w:rsidRDefault="00D0601C"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fr-FR"/>
              </w:rPr>
              <w:t>Parejas</w:t>
            </w:r>
            <w:r w:rsidRPr="00C22138">
              <w:rPr>
                <w:rFonts w:ascii="Verdana" w:hAnsi="Verdana"/>
                <w:sz w:val="18"/>
                <w:szCs w:val="18"/>
                <w:lang w:val="es-ES"/>
              </w:rPr>
              <w:t xml:space="preserve"> de homosexuales en un </w:t>
            </w:r>
            <w:r>
              <w:rPr>
                <w:rFonts w:ascii="Verdana" w:hAnsi="Verdana"/>
                <w:sz w:val="18"/>
                <w:szCs w:val="18"/>
                <w:lang w:val="es-ES"/>
              </w:rPr>
              <w:t>unión civil</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fr-FR"/>
              </w:rPr>
              <w:t>Parejas</w:t>
            </w:r>
            <w:r w:rsidRPr="00C22138">
              <w:rPr>
                <w:rFonts w:ascii="Verdana" w:hAnsi="Verdana"/>
                <w:sz w:val="18"/>
                <w:szCs w:val="18"/>
                <w:lang w:val="es-ES"/>
              </w:rPr>
              <w:t xml:space="preserve"> de heterosexuales que no han formalizado su relación: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fr-FR"/>
              </w:rPr>
              <w:t>Parejas</w:t>
            </w:r>
            <w:r w:rsidRPr="00C22138">
              <w:rPr>
                <w:rFonts w:ascii="Verdana" w:hAnsi="Verdana"/>
                <w:sz w:val="18"/>
                <w:szCs w:val="18"/>
                <w:lang w:val="es-ES"/>
              </w:rPr>
              <w:t xml:space="preserve"> de homosexuales que no han formalizado su relación: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es-ES"/>
              </w:rPr>
              <w:t>Hombres</w:t>
            </w:r>
            <w:r w:rsidRPr="00C22138">
              <w:rPr>
                <w:rFonts w:ascii="Verdana" w:hAnsi="Verdana"/>
                <w:sz w:val="18"/>
                <w:szCs w:val="18"/>
                <w:lang w:val="es-ES"/>
              </w:rPr>
              <w:t xml:space="preserve"> solteros: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sidRPr="00C22138">
              <w:rPr>
                <w:rFonts w:ascii="Verdana" w:hAnsi="Verdana"/>
                <w:sz w:val="18"/>
                <w:szCs w:val="18"/>
                <w:lang w:val="es-ES"/>
              </w:rPr>
              <w:fldChar w:fldCharType="end"/>
            </w:r>
          </w:p>
          <w:p w:rsidR="00D0601C" w:rsidRPr="00C22138" w:rsidRDefault="00D0601C"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es-ES"/>
              </w:rPr>
              <w:t>Mujeres</w:t>
            </w:r>
            <w:r w:rsidRPr="00C22138">
              <w:rPr>
                <w:rFonts w:ascii="Verdana" w:hAnsi="Verdana"/>
                <w:sz w:val="18"/>
                <w:szCs w:val="18"/>
                <w:lang w:val="es-ES"/>
              </w:rPr>
              <w:t xml:space="preserve"> solteras: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es-ES"/>
              </w:rPr>
              <w:t>Otros</w:t>
            </w:r>
            <w:r w:rsidRPr="00C22138">
              <w:rPr>
                <w:rFonts w:ascii="Verdana" w:hAnsi="Verdana"/>
                <w:sz w:val="18"/>
                <w:szCs w:val="18"/>
                <w:lang w:val="es-ES"/>
              </w:rPr>
              <w:t xml:space="preserve"> (</w:t>
            </w:r>
            <w:r w:rsidRPr="00CE7B17">
              <w:rPr>
                <w:rFonts w:ascii="Verdana" w:hAnsi="Verdana"/>
                <w:sz w:val="18"/>
                <w:szCs w:val="18"/>
                <w:lang w:val="es-ES"/>
              </w:rPr>
              <w:t>por favor precise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BA43BF">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 no hay condiciones con respecto al estado civil que deban tener los FPA.</w:t>
            </w:r>
          </w:p>
        </w:tc>
      </w:tr>
      <w:tr w:rsidR="00D0601C" w:rsidRPr="00E55B1D" w:rsidTr="009A6626">
        <w:tc>
          <w:tcPr>
            <w:tcW w:w="4560" w:type="dxa"/>
          </w:tcPr>
          <w:p w:rsidR="00D0601C" w:rsidRPr="00C22138" w:rsidRDefault="00D0601C" w:rsidP="00ED5FB0">
            <w:pPr>
              <w:pStyle w:val="ListParagraph"/>
              <w:numPr>
                <w:ilvl w:val="0"/>
                <w:numId w:val="2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¿Hay requisitos de edad en su Estado para los FPA que desean adoptar a nivel internacional?  </w:t>
            </w:r>
          </w:p>
        </w:tc>
        <w:tc>
          <w:tcPr>
            <w:tcW w:w="4501"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Por favor precise: </w:t>
            </w:r>
          </w:p>
          <w:p w:rsidR="00D0601C" w:rsidRPr="00C22138" w:rsidRDefault="00D0601C"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C37655">
              <w:rPr>
                <w:rFonts w:ascii="Verdana" w:hAnsi="Verdana"/>
                <w:sz w:val="18"/>
                <w:szCs w:val="18"/>
                <w:lang w:val="es-PA"/>
              </w:rPr>
              <w:t>Edad</w:t>
            </w:r>
            <w:r w:rsidRPr="00C22138">
              <w:rPr>
                <w:rFonts w:ascii="Verdana" w:hAnsi="Verdana"/>
                <w:sz w:val="18"/>
                <w:szCs w:val="18"/>
                <w:lang w:val="es-ES"/>
              </w:rPr>
              <w:t xml:space="preserve"> mínima: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fr-FR"/>
              </w:rPr>
              <w:t>Edad</w:t>
            </w:r>
            <w:r w:rsidRPr="00C22138">
              <w:rPr>
                <w:rFonts w:ascii="Verdana" w:hAnsi="Verdana"/>
                <w:sz w:val="18"/>
                <w:szCs w:val="18"/>
                <w:lang w:val="es-ES"/>
              </w:rPr>
              <w:t xml:space="preserve"> máxima: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fr-FR"/>
              </w:rPr>
              <w:t>Diferencia</w:t>
            </w:r>
            <w:r w:rsidRPr="00C22138">
              <w:rPr>
                <w:rFonts w:ascii="Verdana" w:hAnsi="Verdana"/>
                <w:sz w:val="18"/>
                <w:szCs w:val="18"/>
                <w:lang w:val="es-ES"/>
              </w:rPr>
              <w:t xml:space="preserve"> de edad requerida entre los FPA y el niño: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45 años (con el menor de la pareja en los casos que aplique)</w:t>
            </w:r>
            <w:r w:rsidRPr="00C22138">
              <w:rPr>
                <w:rFonts w:ascii="Verdana" w:hAnsi="Verdana"/>
                <w:sz w:val="18"/>
                <w:szCs w:val="18"/>
                <w:lang w:val="es-ES"/>
              </w:rPr>
              <w:fldChar w:fldCharType="end"/>
            </w:r>
          </w:p>
          <w:p w:rsidR="00D0601C" w:rsidRPr="00C22138" w:rsidRDefault="00D0601C"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C37655">
              <w:rPr>
                <w:rFonts w:ascii="Verdana" w:hAnsi="Verdana"/>
                <w:sz w:val="18"/>
                <w:szCs w:val="18"/>
                <w:lang w:val="es-PA"/>
              </w:rPr>
              <w:t>Otros</w:t>
            </w:r>
            <w:r w:rsidRPr="00C22138">
              <w:rPr>
                <w:rFonts w:ascii="Verdana" w:hAnsi="Verdana"/>
                <w:sz w:val="18"/>
                <w:szCs w:val="18"/>
                <w:lang w:val="es-ES"/>
              </w:rPr>
              <w:t xml:space="preserve"> (</w:t>
            </w:r>
            <w:r w:rsidRPr="00CE7B17">
              <w:rPr>
                <w:rFonts w:ascii="Verdana" w:hAnsi="Verdana"/>
                <w:sz w:val="18"/>
                <w:szCs w:val="18"/>
                <w:lang w:val="es-ES"/>
              </w:rPr>
              <w:t>por favor precise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 xml:space="preserve">  No.</w:t>
            </w:r>
          </w:p>
        </w:tc>
      </w:tr>
      <w:tr w:rsidR="00D0601C" w:rsidRPr="00E55B1D" w:rsidTr="009A6626">
        <w:tc>
          <w:tcPr>
            <w:tcW w:w="4560" w:type="dxa"/>
          </w:tcPr>
          <w:p w:rsidR="00D0601C" w:rsidRPr="00C22138" w:rsidRDefault="00D0601C" w:rsidP="00ED5FB0">
            <w:pPr>
              <w:pStyle w:val="ListParagraph"/>
              <w:numPr>
                <w:ilvl w:val="0"/>
                <w:numId w:val="2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Hay </w:t>
            </w:r>
            <w:r w:rsidRPr="00C22138">
              <w:rPr>
                <w:rFonts w:ascii="Verdana" w:hAnsi="Verdana"/>
                <w:i/>
                <w:sz w:val="18"/>
                <w:szCs w:val="18"/>
                <w:lang w:val="es-ES"/>
              </w:rPr>
              <w:t>otras</w:t>
            </w:r>
            <w:r w:rsidRPr="00C22138">
              <w:rPr>
                <w:rFonts w:ascii="Verdana" w:hAnsi="Verdana"/>
                <w:sz w:val="18"/>
                <w:szCs w:val="18"/>
                <w:lang w:val="es-ES"/>
              </w:rPr>
              <w:t xml:space="preserve"> condiciones de idoneidad que deban cumplir los FPA que desean adoptar a nivel internacional en su Estado?</w:t>
            </w:r>
          </w:p>
        </w:tc>
        <w:tc>
          <w:tcPr>
            <w:tcW w:w="4501"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w:t>
            </w:r>
          </w:p>
          <w:p w:rsidR="00D0601C" w:rsidRPr="00C22138" w:rsidRDefault="00D0601C"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C22138">
              <w:rPr>
                <w:rFonts w:ascii="Verdana" w:hAnsi="Verdana"/>
                <w:sz w:val="18"/>
                <w:szCs w:val="18"/>
                <w:lang w:val="es-ES"/>
              </w:rPr>
              <w:t xml:space="preserve">Los FPA que desean adoptar a un niño con </w:t>
            </w:r>
            <w:r w:rsidRPr="006452AC">
              <w:rPr>
                <w:rFonts w:ascii="Verdana" w:hAnsi="Verdana"/>
                <w:sz w:val="18"/>
                <w:szCs w:val="18"/>
                <w:lang w:val="es-ES"/>
              </w:rPr>
              <w:t>necesidades</w:t>
            </w:r>
            <w:r w:rsidRPr="00C22138">
              <w:rPr>
                <w:rFonts w:ascii="Verdana" w:hAnsi="Verdana"/>
                <w:sz w:val="18"/>
                <w:szCs w:val="18"/>
                <w:lang w:val="es-ES"/>
              </w:rPr>
              <w:t xml:space="preserve"> especiales deben cumplir con condiciones adicionales / distintas (</w:t>
            </w:r>
            <w:r w:rsidRPr="00CE7B17">
              <w:rPr>
                <w:rFonts w:ascii="Verdana" w:hAnsi="Verdana"/>
                <w:sz w:val="18"/>
                <w:szCs w:val="18"/>
                <w:lang w:val="es-ES"/>
              </w:rPr>
              <w:t>por favor precise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C22138">
              <w:rPr>
                <w:rFonts w:ascii="Verdana" w:hAnsi="Verdana"/>
                <w:sz w:val="18"/>
                <w:szCs w:val="18"/>
                <w:lang w:val="es-ES"/>
              </w:rPr>
              <w:t xml:space="preserve">Las parejas deben aportar pruebas de infertilidad: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r w:rsidRPr="00C22138">
              <w:rPr>
                <w:rFonts w:ascii="Verdana" w:hAnsi="Verdana"/>
                <w:sz w:val="18"/>
                <w:szCs w:val="18"/>
                <w:lang w:val="es-ES"/>
              </w:rPr>
              <w:t xml:space="preserve"> </w:t>
            </w:r>
          </w:p>
          <w:p w:rsidR="00D0601C" w:rsidRPr="00C22138" w:rsidRDefault="00D0601C"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6452AC">
              <w:rPr>
                <w:rFonts w:ascii="Verdana" w:hAnsi="Verdana"/>
                <w:sz w:val="18"/>
                <w:szCs w:val="18"/>
                <w:lang w:val="fr-FR"/>
              </w:rPr>
              <w:t>Hay</w:t>
            </w:r>
            <w:r w:rsidRPr="00C22138">
              <w:rPr>
                <w:rFonts w:ascii="Verdana" w:hAnsi="Verdana"/>
                <w:sz w:val="18"/>
                <w:szCs w:val="18"/>
                <w:lang w:val="es-ES"/>
              </w:rPr>
              <w:t xml:space="preserve"> condiciones adicionales para aquellas personas que ya tienen niños (biológicos o adoptados) (</w:t>
            </w:r>
            <w:r w:rsidRPr="00CE7B17">
              <w:rPr>
                <w:rFonts w:ascii="Verdana" w:hAnsi="Verdana"/>
                <w:sz w:val="18"/>
                <w:szCs w:val="18"/>
                <w:lang w:val="es-ES"/>
              </w:rPr>
              <w:t>por favor especifique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 xml:space="preserve"> </w:t>
            </w:r>
            <w:r>
              <w:rPr>
                <w:rFonts w:ascii="Verdana" w:hAnsi="Verdana"/>
                <w:sz w:val="18"/>
                <w:szCs w:val="18"/>
                <w:lang w:val="es-ES"/>
              </w:rPr>
              <w:tab/>
            </w:r>
            <w:r w:rsidRPr="00C37655">
              <w:rPr>
                <w:rFonts w:ascii="Verdana" w:hAnsi="Verdana"/>
                <w:sz w:val="18"/>
                <w:szCs w:val="18"/>
                <w:lang w:val="es-PA"/>
              </w:rPr>
              <w:t>Otras</w:t>
            </w:r>
            <w:r w:rsidRPr="00C22138">
              <w:rPr>
                <w:rFonts w:ascii="Verdana" w:hAnsi="Verdana"/>
                <w:sz w:val="18"/>
                <w:szCs w:val="18"/>
                <w:lang w:val="es-ES"/>
              </w:rPr>
              <w:t xml:space="preserve"> (</w:t>
            </w:r>
            <w:r w:rsidRPr="00CE7B17">
              <w:rPr>
                <w:rFonts w:ascii="Verdana" w:hAnsi="Verdana"/>
                <w:sz w:val="18"/>
                <w:szCs w:val="18"/>
                <w:lang w:val="es-ES"/>
              </w:rPr>
              <w:t>por favor especifique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bl>
    <w:p w:rsidR="00D0601C" w:rsidRPr="00C22138" w:rsidRDefault="00D0601C"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7"/>
        <w:gridCol w:w="4630"/>
      </w:tblGrid>
      <w:tr w:rsidR="00D0601C" w:rsidRPr="00E55B1D" w:rsidTr="00C871A1">
        <w:tc>
          <w:tcPr>
            <w:tcW w:w="10070" w:type="dxa"/>
            <w:gridSpan w:val="2"/>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 xml:space="preserve">Preparación y asesoramiento para los FPA (art. 5 </w:t>
            </w:r>
            <w:r w:rsidRPr="00C22138">
              <w:rPr>
                <w:rFonts w:ascii="Verdana" w:hAnsi="Verdana"/>
                <w:b/>
                <w:i/>
                <w:lang w:val="es-ES"/>
              </w:rPr>
              <w:t>b)</w:t>
            </w:r>
            <w:r w:rsidRPr="00C22138">
              <w:rPr>
                <w:rFonts w:ascii="Verdana" w:hAnsi="Verdana"/>
                <w:b/>
                <w:lang w:val="es-ES"/>
              </w:rPr>
              <w:t>)</w:t>
            </w:r>
          </w:p>
        </w:tc>
      </w:tr>
      <w:tr w:rsidR="00D0601C" w:rsidRPr="009B4420" w:rsidTr="00C871A1">
        <w:tc>
          <w:tcPr>
            <w:tcW w:w="5035" w:type="dxa"/>
          </w:tcPr>
          <w:p w:rsidR="00D0601C" w:rsidRPr="00C22138" w:rsidRDefault="00D0601C" w:rsidP="00ED5FB0">
            <w:pPr>
              <w:pStyle w:val="ListParagraph"/>
              <w:spacing w:before="60" w:after="120" w:line="240" w:lineRule="auto"/>
              <w:ind w:left="454"/>
              <w:contextualSpacing w:val="0"/>
              <w:rPr>
                <w:rFonts w:ascii="Verdana" w:hAnsi="Verdana"/>
                <w:i/>
                <w:sz w:val="18"/>
                <w:szCs w:val="18"/>
                <w:lang w:val="es-ES"/>
              </w:rPr>
            </w:pPr>
            <w:r>
              <w:rPr>
                <w:rFonts w:ascii="Verdana" w:hAnsi="Verdana"/>
                <w:sz w:val="18"/>
                <w:szCs w:val="18"/>
                <w:lang w:val="es-ES"/>
              </w:rPr>
              <w:t>¿E</w:t>
            </w:r>
            <w:r w:rsidRPr="00C22138">
              <w:rPr>
                <w:rFonts w:ascii="Verdana" w:hAnsi="Verdana"/>
                <w:sz w:val="18"/>
                <w:szCs w:val="18"/>
                <w:lang w:val="es-ES"/>
              </w:rPr>
              <w:t>n su Estado</w:t>
            </w:r>
            <w:r>
              <w:rPr>
                <w:rFonts w:ascii="Verdana" w:hAnsi="Verdana"/>
                <w:sz w:val="18"/>
                <w:szCs w:val="18"/>
                <w:lang w:val="es-ES"/>
              </w:rPr>
              <w:t>, se requiere</w:t>
            </w:r>
            <w:r w:rsidRPr="00C22138">
              <w:rPr>
                <w:rFonts w:ascii="Verdana" w:hAnsi="Verdana"/>
                <w:sz w:val="18"/>
                <w:szCs w:val="18"/>
                <w:lang w:val="es-ES"/>
              </w:rPr>
              <w:t xml:space="preserve"> que los FPA que desean adoptar a nivel internacional </w:t>
            </w:r>
            <w:r w:rsidRPr="00E12F33">
              <w:rPr>
                <w:rFonts w:ascii="Verdana" w:hAnsi="Verdana"/>
                <w:sz w:val="18"/>
                <w:szCs w:val="18"/>
                <w:lang w:val="es-ES"/>
              </w:rPr>
              <w:t>reciban preparación</w:t>
            </w:r>
            <w:r w:rsidRPr="00C22138">
              <w:rPr>
                <w:rFonts w:ascii="Verdana" w:hAnsi="Verdana"/>
                <w:sz w:val="18"/>
                <w:szCs w:val="18"/>
                <w:lang w:val="es-ES"/>
              </w:rPr>
              <w:t xml:space="preserve"> o asesoramiento acerca de la adopción internacional en el Estado </w:t>
            </w:r>
            <w:r w:rsidRPr="00C22138">
              <w:rPr>
                <w:rFonts w:ascii="Verdana" w:hAnsi="Verdana"/>
                <w:i/>
                <w:sz w:val="18"/>
                <w:szCs w:val="18"/>
                <w:lang w:val="es-ES"/>
              </w:rPr>
              <w:t>de recepción</w:t>
            </w:r>
            <w:r w:rsidRPr="00C22138">
              <w:rPr>
                <w:rFonts w:ascii="Verdana" w:hAnsi="Verdana"/>
                <w:sz w:val="18"/>
                <w:szCs w:val="18"/>
                <w:lang w:val="es-ES"/>
              </w:rPr>
              <w:t>?</w:t>
            </w:r>
          </w:p>
        </w:tc>
        <w:tc>
          <w:tcPr>
            <w:tcW w:w="5035"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Sí. P</w:t>
            </w:r>
            <w:r>
              <w:rPr>
                <w:rFonts w:ascii="Verdana" w:hAnsi="Verdana"/>
                <w:sz w:val="18"/>
                <w:szCs w:val="18"/>
                <w:lang w:val="es-ES"/>
              </w:rPr>
              <w:t>or favor explique de qué tipo de preparación se trata</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Deben pasar por un curso de preparación para futuros padres adoptantes.</w:t>
            </w:r>
            <w:r w:rsidRPr="00C22138">
              <w:rPr>
                <w:rFonts w:ascii="Verdana" w:hAnsi="Verdana"/>
                <w:sz w:val="18"/>
                <w:szCs w:val="18"/>
                <w:lang w:val="es-ES"/>
              </w:rPr>
              <w:fldChar w:fldCharType="end"/>
            </w:r>
          </w:p>
          <w:p w:rsidR="00D0601C" w:rsidRPr="00C22138" w:rsidRDefault="00D0601C"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 xml:space="preserve">  No.</w:t>
            </w:r>
          </w:p>
          <w:p w:rsidR="00D0601C" w:rsidRPr="00C22138" w:rsidRDefault="00D0601C" w:rsidP="00ED5FB0">
            <w:pPr>
              <w:tabs>
                <w:tab w:val="num" w:pos="833"/>
              </w:tabs>
              <w:spacing w:before="60" w:after="120" w:line="240" w:lineRule="auto"/>
              <w:rPr>
                <w:rFonts w:ascii="Verdana" w:hAnsi="Verdana"/>
                <w:sz w:val="18"/>
                <w:szCs w:val="18"/>
                <w:lang w:val="es-ES"/>
              </w:rPr>
            </w:pPr>
          </w:p>
        </w:tc>
      </w:tr>
    </w:tbl>
    <w:p w:rsidR="00D0601C" w:rsidRPr="00C22138" w:rsidRDefault="00D0601C" w:rsidP="00ED5FB0">
      <w:pPr>
        <w:rPr>
          <w:rFonts w:ascii="Verdana" w:hAnsi="Verdana"/>
          <w:b/>
          <w:sz w:val="24"/>
          <w:szCs w:val="24"/>
          <w:lang w:val="es-ES"/>
        </w:rPr>
      </w:pPr>
    </w:p>
    <w:p w:rsidR="00D0601C" w:rsidRPr="00C22138" w:rsidRDefault="00D0601C" w:rsidP="00ED5FB0">
      <w:pPr>
        <w:rPr>
          <w:rFonts w:ascii="Verdana" w:hAnsi="Verdana"/>
          <w:b/>
          <w:sz w:val="24"/>
          <w:szCs w:val="24"/>
          <w:lang w:val="es-ES"/>
        </w:rPr>
      </w:pPr>
      <w:r w:rsidRPr="00C22138">
        <w:rPr>
          <w:rFonts w:ascii="Verdana" w:hAnsi="Verdana"/>
          <w:b/>
          <w:sz w:val="24"/>
          <w:szCs w:val="24"/>
          <w:lang w:val="es-ES"/>
        </w:rPr>
        <w:t>PARTE VI: EL PROCEDIMIENTO DE ADOPCIÓN INTERNACIONAL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7"/>
        <w:gridCol w:w="4524"/>
      </w:tblGrid>
      <w:tr w:rsidR="00D0601C" w:rsidRPr="00C22138" w:rsidTr="009A6626">
        <w:tc>
          <w:tcPr>
            <w:tcW w:w="9061" w:type="dxa"/>
            <w:gridSpan w:val="2"/>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Solicitudes</w:t>
            </w:r>
          </w:p>
        </w:tc>
      </w:tr>
      <w:tr w:rsidR="00D0601C" w:rsidRPr="00E55B1D" w:rsidTr="009A6626">
        <w:tc>
          <w:tcPr>
            <w:tcW w:w="4537" w:type="dxa"/>
          </w:tcPr>
          <w:p w:rsidR="00D0601C" w:rsidRPr="00C22138" w:rsidRDefault="00D0601C" w:rsidP="00ED5FB0">
            <w:pPr>
              <w:pStyle w:val="ListParagraph"/>
              <w:numPr>
                <w:ilvl w:val="0"/>
                <w:numId w:val="2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¿Frente a qué autoridad / organismo deben presentar la solicitud de adopción internacional los FPA?</w:t>
            </w:r>
            <w:r w:rsidRPr="00C22138">
              <w:rPr>
                <w:rFonts w:ascii="Verdana" w:hAnsi="Verdana"/>
                <w:i/>
                <w:sz w:val="18"/>
                <w:szCs w:val="18"/>
                <w:lang w:val="es-ES"/>
              </w:rPr>
              <w:t xml:space="preserve"> </w:t>
            </w:r>
          </w:p>
        </w:tc>
        <w:tc>
          <w:tcPr>
            <w:tcW w:w="4524"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Frente a la Autoridad Central o ECAI de su País, la cual debe remitir la solicitud a nuesta Autoridad Central; la SENNIAF.</w:t>
            </w:r>
            <w:r w:rsidRPr="00C22138">
              <w:rPr>
                <w:rFonts w:ascii="Verdana" w:hAnsi="Verdana"/>
                <w:sz w:val="18"/>
                <w:szCs w:val="18"/>
                <w:lang w:val="es-ES"/>
              </w:rPr>
              <w:fldChar w:fldCharType="end"/>
            </w:r>
          </w:p>
          <w:p w:rsidR="00D0601C" w:rsidRPr="00C22138" w:rsidRDefault="00D0601C" w:rsidP="00ED5FB0">
            <w:pPr>
              <w:tabs>
                <w:tab w:val="num" w:pos="833"/>
              </w:tabs>
              <w:spacing w:before="60" w:after="120" w:line="240" w:lineRule="auto"/>
              <w:rPr>
                <w:rFonts w:ascii="Verdana" w:hAnsi="Verdana"/>
                <w:sz w:val="18"/>
                <w:szCs w:val="18"/>
                <w:lang w:val="es-ES"/>
              </w:rPr>
            </w:pPr>
          </w:p>
        </w:tc>
      </w:tr>
      <w:tr w:rsidR="00D0601C" w:rsidRPr="00E55B1D" w:rsidTr="009A6626">
        <w:tc>
          <w:tcPr>
            <w:tcW w:w="4537" w:type="dxa"/>
          </w:tcPr>
          <w:p w:rsidR="00D0601C" w:rsidRPr="00C22138" w:rsidRDefault="00D0601C" w:rsidP="00ED5FB0">
            <w:pPr>
              <w:pStyle w:val="ListParagraph"/>
              <w:numPr>
                <w:ilvl w:val="0"/>
                <w:numId w:val="2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indique qué documentos se deben </w:t>
            </w:r>
            <w:r>
              <w:rPr>
                <w:rFonts w:ascii="Verdana" w:hAnsi="Verdana"/>
                <w:sz w:val="18"/>
                <w:szCs w:val="18"/>
                <w:lang w:val="es-ES"/>
              </w:rPr>
              <w:t>enviar junto con una solicitud.</w:t>
            </w:r>
          </w:p>
          <w:p w:rsidR="00D0601C" w:rsidRPr="00C22138" w:rsidRDefault="00D0601C"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Por favor marque todos los que correspondan.</w:t>
            </w:r>
          </w:p>
        </w:tc>
        <w:tc>
          <w:tcPr>
            <w:tcW w:w="4524"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Un formulario de solicitud de adopción completado por los FPA</w:t>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Una declaración de “idoneidad para adoptar” emitida por una autoridad competente en el Estado de recepción</w:t>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Un informe sobre los FPA que incluya un “estudio del hogar” y otras valoraciones de los mismos (véase el art. 15)</w:t>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Copias de los pasaportes de los FPA y otros documentos de identidad</w:t>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Copias de los certificados de nacimiento de los FPA</w:t>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Copias de los certificados de nacimiento de otros niños que residan con los FPA (en su caso)</w:t>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Copias del certificado de matrimonio, de la sentencia divorcio o del certificado de defunción, según corresponda (</w:t>
            </w:r>
            <w:r w:rsidRPr="00CE7B17">
              <w:rPr>
                <w:rFonts w:ascii="Verdana" w:hAnsi="Verdana"/>
                <w:sz w:val="18"/>
                <w:szCs w:val="18"/>
                <w:lang w:val="es-ES"/>
              </w:rPr>
              <w:t>por favor precise las circunstancias y el tipo de información que se requiere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Información sobre el estado de salud de los FPA (</w:t>
            </w:r>
            <w:r w:rsidRPr="00CE7B17">
              <w:rPr>
                <w:rFonts w:ascii="Verdana" w:hAnsi="Verdana"/>
                <w:sz w:val="18"/>
                <w:szCs w:val="18"/>
                <w:lang w:val="es-ES"/>
              </w:rPr>
              <w:t>por favor precise las circunstancias y el tipo de información que se requiere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Certificados de buena salud física y mental</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Documentos que acrediten la situación financiera de la familia (</w:t>
            </w:r>
            <w:r w:rsidRPr="00CE7B17">
              <w:rPr>
                <w:rFonts w:ascii="Verdana" w:hAnsi="Verdana"/>
                <w:sz w:val="18"/>
                <w:szCs w:val="18"/>
                <w:lang w:val="es-ES"/>
              </w:rPr>
              <w:t>por favor precise las circunstancias y el tipo de información que se requiere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Ingresos vs Egresos y toda información que puede compropar su capacidad de suplir las necesidades de los niños, niñas y adoplescentes que van a adoptar.</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Información sobre la situación laboral de los FPA (</w:t>
            </w:r>
            <w:r w:rsidRPr="00CE7B17">
              <w:rPr>
                <w:rFonts w:ascii="Verdana" w:hAnsi="Verdana"/>
                <w:sz w:val="18"/>
                <w:szCs w:val="18"/>
                <w:lang w:val="es-ES"/>
              </w:rPr>
              <w:t>por favor precise las circunstancias y el tipo de información que se requiere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Certificado de ausencia de antecedentes penales</w:t>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Otros(s): por favor explique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D0601C" w:rsidRPr="00C22138" w:rsidTr="009A6626">
        <w:tc>
          <w:tcPr>
            <w:tcW w:w="4537" w:type="dxa"/>
          </w:tcPr>
          <w:p w:rsidR="00D0601C" w:rsidRPr="00C22138" w:rsidRDefault="00D0601C" w:rsidP="006452AC">
            <w:pPr>
              <w:pStyle w:val="ListParagraph"/>
              <w:numPr>
                <w:ilvl w:val="0"/>
                <w:numId w:val="2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¿En su Estado, </w:t>
            </w:r>
            <w:r>
              <w:rPr>
                <w:rFonts w:ascii="Verdana" w:hAnsi="Verdana"/>
                <w:sz w:val="18"/>
                <w:szCs w:val="18"/>
                <w:lang w:val="es-ES"/>
              </w:rPr>
              <w:t xml:space="preserve">la participación de </w:t>
            </w:r>
            <w:r w:rsidRPr="00C22138">
              <w:rPr>
                <w:rFonts w:ascii="Verdana" w:hAnsi="Verdana"/>
                <w:sz w:val="18"/>
                <w:szCs w:val="18"/>
                <w:lang w:val="es-ES"/>
              </w:rPr>
              <w:t>un organismo acreditado en el procedimiento de adopción internacional</w:t>
            </w:r>
            <w:bookmarkStart w:id="21" w:name="_Ref391026729"/>
            <w:r>
              <w:rPr>
                <w:rFonts w:ascii="Verdana" w:hAnsi="Verdana"/>
                <w:sz w:val="18"/>
                <w:szCs w:val="18"/>
                <w:lang w:val="es-ES"/>
              </w:rPr>
              <w:t xml:space="preserve"> es obligatoria</w:t>
            </w:r>
            <w:r w:rsidRPr="00C22138">
              <w:rPr>
                <w:rStyle w:val="FootnoteReference"/>
                <w:rFonts w:ascii="Verdana" w:hAnsi="Verdana"/>
                <w:sz w:val="18"/>
                <w:szCs w:val="18"/>
                <w:lang w:val="es-ES"/>
              </w:rPr>
              <w:footnoteReference w:id="18"/>
            </w:r>
            <w:bookmarkEnd w:id="21"/>
            <w:r w:rsidRPr="00C22138">
              <w:rPr>
                <w:rFonts w:ascii="Verdana" w:hAnsi="Verdana"/>
                <w:sz w:val="18"/>
                <w:szCs w:val="18"/>
                <w:lang w:val="es-ES"/>
              </w:rPr>
              <w:t>?</w:t>
            </w:r>
          </w:p>
        </w:tc>
        <w:tc>
          <w:tcPr>
            <w:tcW w:w="4524"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Por favor precise si debe ser un organismo acreditado </w:t>
            </w:r>
            <w:r w:rsidRPr="00C22138">
              <w:rPr>
                <w:rFonts w:ascii="Verdana" w:hAnsi="Verdana"/>
                <w:i/>
                <w:sz w:val="18"/>
                <w:szCs w:val="18"/>
                <w:lang w:val="es-ES"/>
              </w:rPr>
              <w:t>nacional</w:t>
            </w:r>
            <w:r w:rsidRPr="00C22138">
              <w:rPr>
                <w:rFonts w:ascii="Verdana" w:hAnsi="Verdana"/>
                <w:sz w:val="18"/>
                <w:szCs w:val="18"/>
                <w:lang w:val="es-ES"/>
              </w:rPr>
              <w:t xml:space="preserve">, </w:t>
            </w:r>
            <w:r w:rsidRPr="00C22138">
              <w:rPr>
                <w:rFonts w:ascii="Verdana" w:hAnsi="Verdana"/>
                <w:i/>
                <w:sz w:val="18"/>
                <w:szCs w:val="18"/>
                <w:lang w:val="es-ES"/>
              </w:rPr>
              <w:t>extranjero</w:t>
            </w:r>
            <w:r w:rsidRPr="00C22138">
              <w:rPr>
                <w:rFonts w:ascii="Verdana" w:hAnsi="Verdana"/>
                <w:sz w:val="18"/>
                <w:szCs w:val="18"/>
                <w:lang w:val="es-ES"/>
              </w:rPr>
              <w:t>, o si es indistinto</w:t>
            </w:r>
            <w:r w:rsidRPr="00C22138">
              <w:rPr>
                <w:rStyle w:val="FootnoteReference"/>
                <w:rFonts w:ascii="Verdana" w:hAnsi="Verdana"/>
                <w:sz w:val="18"/>
                <w:szCs w:val="18"/>
                <w:lang w:val="es-ES"/>
              </w:rPr>
              <w:footnoteReference w:id="19"/>
            </w:r>
            <w:r w:rsidRPr="00C22138">
              <w:rPr>
                <w:rFonts w:ascii="Verdana" w:hAnsi="Verdana"/>
                <w:sz w:val="18"/>
                <w:szCs w:val="18"/>
                <w:lang w:val="es-ES"/>
              </w:rPr>
              <w:t xml:space="preserve">. Precise también en qué etapa(s) del procedimiento debe participar el organismo acreditado (por ej., en la preparación del estudio del hogar, en el envío del expediente de adopción a su Estado, en todas las etapas del procedimiento):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6452AC">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 xml:space="preserve">  No.</w:t>
            </w:r>
          </w:p>
        </w:tc>
      </w:tr>
      <w:tr w:rsidR="00D0601C" w:rsidRPr="00103845" w:rsidTr="009A6626">
        <w:tc>
          <w:tcPr>
            <w:tcW w:w="4537" w:type="dxa"/>
          </w:tcPr>
          <w:p w:rsidR="00D0601C" w:rsidRPr="00C22138" w:rsidRDefault="00D0601C" w:rsidP="00ED5FB0">
            <w:pPr>
              <w:pStyle w:val="ListParagraph"/>
              <w:numPr>
                <w:ilvl w:val="0"/>
                <w:numId w:val="2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¿Se requieren documentos </w:t>
            </w:r>
            <w:r w:rsidRPr="00C22138">
              <w:rPr>
                <w:rFonts w:ascii="Verdana" w:hAnsi="Verdana"/>
                <w:i/>
                <w:sz w:val="18"/>
                <w:szCs w:val="18"/>
                <w:lang w:val="es-ES"/>
              </w:rPr>
              <w:t>adicionales</w:t>
            </w:r>
            <w:r w:rsidRPr="00C22138">
              <w:rPr>
                <w:rFonts w:ascii="Verdana" w:hAnsi="Verdana"/>
                <w:sz w:val="18"/>
                <w:szCs w:val="18"/>
                <w:lang w:val="es-ES"/>
              </w:rPr>
              <w:t xml:space="preserve"> si los FPA solicitan una adopción a través de un organismo acreditado?</w:t>
            </w:r>
          </w:p>
          <w:p w:rsidR="00D0601C" w:rsidRPr="00C22138" w:rsidRDefault="00D0601C"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Por favor marque todos los que correspondan.</w:t>
            </w:r>
          </w:p>
        </w:tc>
        <w:tc>
          <w:tcPr>
            <w:tcW w:w="4524"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w:t>
            </w:r>
            <w:r>
              <w:rPr>
                <w:rFonts w:ascii="Verdana" w:hAnsi="Verdana"/>
                <w:sz w:val="18"/>
                <w:szCs w:val="18"/>
                <w:lang w:val="es-ES"/>
              </w:rPr>
              <w:t>.</w:t>
            </w:r>
          </w:p>
          <w:p w:rsidR="00D0601C" w:rsidRPr="00C22138" w:rsidRDefault="00D0601C"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C22138">
              <w:rPr>
                <w:rFonts w:ascii="Verdana" w:hAnsi="Verdana"/>
                <w:sz w:val="18"/>
                <w:szCs w:val="18"/>
                <w:lang w:val="es-ES"/>
              </w:rPr>
              <w:t xml:space="preserve">Un poder otorgado por los FPA al </w:t>
            </w:r>
            <w:r w:rsidRPr="006452AC">
              <w:rPr>
                <w:rFonts w:ascii="Verdana" w:hAnsi="Verdana"/>
                <w:sz w:val="18"/>
                <w:szCs w:val="18"/>
                <w:lang w:val="es-ES"/>
              </w:rPr>
              <w:t>organismo</w:t>
            </w:r>
            <w:r w:rsidRPr="00C22138">
              <w:rPr>
                <w:rFonts w:ascii="Verdana" w:hAnsi="Verdana"/>
                <w:sz w:val="18"/>
                <w:szCs w:val="18"/>
                <w:lang w:val="es-ES"/>
              </w:rPr>
              <w:t xml:space="preserve"> acreditado (es decir, un escrito en el que los FPA designen formalmente al organismo acreditado para representarlos a efectos de la adopción internacional):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C22138">
              <w:rPr>
                <w:rFonts w:ascii="Verdana" w:hAnsi="Verdana"/>
                <w:sz w:val="18"/>
                <w:szCs w:val="18"/>
                <w:lang w:val="es-ES"/>
              </w:rPr>
              <w:t xml:space="preserve">Un contrato firmado por el organismo acreditado y los FPA: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C22138">
              <w:rPr>
                <w:rFonts w:ascii="Verdana" w:hAnsi="Verdana"/>
                <w:sz w:val="18"/>
                <w:szCs w:val="18"/>
                <w:lang w:val="es-ES"/>
              </w:rPr>
              <w:t xml:space="preserve">Un </w:t>
            </w:r>
            <w:r w:rsidRPr="006452AC">
              <w:rPr>
                <w:rFonts w:ascii="Verdana" w:hAnsi="Verdana"/>
                <w:sz w:val="18"/>
                <w:szCs w:val="18"/>
                <w:lang w:val="es-ES"/>
              </w:rPr>
              <w:t>documento</w:t>
            </w:r>
            <w:r w:rsidRPr="00C22138">
              <w:rPr>
                <w:rFonts w:ascii="Verdana" w:hAnsi="Verdana"/>
                <w:sz w:val="18"/>
                <w:szCs w:val="18"/>
                <w:lang w:val="es-ES"/>
              </w:rPr>
              <w:t xml:space="preserve"> emitido por una autoridad competente del Estado de recepción que certifique que el organismo acreditado está habilitado para trabajar con adopciones internacionales: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7F1DFE">
            <w:pPr>
              <w:tabs>
                <w:tab w:val="left" w:pos="740"/>
              </w:tabs>
              <w:spacing w:before="60" w:after="60" w:line="240" w:lineRule="auto"/>
              <w:ind w:left="740" w:hanging="400"/>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ab/>
            </w:r>
            <w:r w:rsidRPr="00C37655">
              <w:rPr>
                <w:rFonts w:ascii="Verdana" w:hAnsi="Verdana"/>
                <w:sz w:val="18"/>
                <w:szCs w:val="18"/>
                <w:lang w:val="es-PA"/>
              </w:rPr>
              <w:t>Otros</w:t>
            </w:r>
            <w:r w:rsidRPr="00C22138">
              <w:rPr>
                <w:rFonts w:ascii="Verdana" w:hAnsi="Verdana"/>
                <w:sz w:val="18"/>
                <w:szCs w:val="18"/>
                <w:lang w:val="es-ES"/>
              </w:rPr>
              <w:t xml:space="preserve"> (</w:t>
            </w:r>
            <w:r w:rsidRPr="00C22138">
              <w:rPr>
                <w:rFonts w:ascii="Verdana" w:hAnsi="Verdana"/>
                <w:i/>
                <w:sz w:val="18"/>
                <w:szCs w:val="18"/>
                <w:lang w:val="es-ES"/>
              </w:rPr>
              <w:t>por favor precise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Compromiso de seguimiento por parte del organismo acreditado</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p>
        </w:tc>
      </w:tr>
      <w:tr w:rsidR="00D0601C" w:rsidRPr="00C22138" w:rsidTr="009A6626">
        <w:tc>
          <w:tcPr>
            <w:tcW w:w="4537" w:type="dxa"/>
          </w:tcPr>
          <w:p w:rsidR="00D0601C" w:rsidRPr="00316128" w:rsidRDefault="00D0601C" w:rsidP="00ED5FB0">
            <w:pPr>
              <w:pStyle w:val="ListParagraph"/>
              <w:numPr>
                <w:ilvl w:val="0"/>
                <w:numId w:val="2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precise en qué idioma(s) </w:t>
            </w:r>
            <w:r>
              <w:rPr>
                <w:rFonts w:ascii="Verdana" w:hAnsi="Verdana"/>
                <w:sz w:val="18"/>
                <w:szCs w:val="18"/>
                <w:lang w:val="es-ES"/>
              </w:rPr>
              <w:t>se deben enviar los documentos:</w:t>
            </w:r>
          </w:p>
        </w:tc>
        <w:tc>
          <w:tcPr>
            <w:tcW w:w="4524" w:type="dxa"/>
          </w:tcPr>
          <w:p w:rsidR="00D0601C" w:rsidRPr="00C22138" w:rsidRDefault="00D0601C" w:rsidP="00A538CF">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Traducidos al Español</w:t>
            </w:r>
            <w:r w:rsidRPr="00C22138">
              <w:rPr>
                <w:rFonts w:ascii="Verdana" w:hAnsi="Verdana"/>
                <w:sz w:val="18"/>
                <w:szCs w:val="18"/>
                <w:lang w:val="es-ES"/>
              </w:rPr>
              <w:fldChar w:fldCharType="end"/>
            </w:r>
          </w:p>
        </w:tc>
      </w:tr>
      <w:tr w:rsidR="00D0601C" w:rsidRPr="00E55B1D" w:rsidTr="009A6626">
        <w:tc>
          <w:tcPr>
            <w:tcW w:w="4537" w:type="dxa"/>
          </w:tcPr>
          <w:p w:rsidR="00D0601C" w:rsidRPr="00316128" w:rsidRDefault="00D0601C" w:rsidP="00ED5FB0">
            <w:pPr>
              <w:pStyle w:val="ListParagraph"/>
              <w:numPr>
                <w:ilvl w:val="0"/>
                <w:numId w:val="2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¿Se deben legalizar o apostillar los documentos?</w:t>
            </w:r>
          </w:p>
        </w:tc>
        <w:tc>
          <w:tcPr>
            <w:tcW w:w="4524"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Por favor precise qué documentos: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Todos los que vengan del extranjero deben estar apostillados</w:t>
            </w:r>
            <w:r w:rsidRPr="00C22138">
              <w:rPr>
                <w:rFonts w:ascii="Verdana" w:hAnsi="Verdana"/>
                <w:sz w:val="18"/>
                <w:szCs w:val="18"/>
                <w:lang w:val="es-ES"/>
              </w:rPr>
              <w:fldChar w:fldCharType="end"/>
            </w:r>
          </w:p>
          <w:p w:rsidR="00D0601C" w:rsidRPr="00C22138" w:rsidRDefault="00D0601C"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 </w:t>
            </w:r>
            <w:r w:rsidRPr="00C22138">
              <w:rPr>
                <w:rFonts w:ascii="Verdana" w:hAnsi="Verdana"/>
                <w:b/>
                <w:sz w:val="18"/>
                <w:szCs w:val="18"/>
                <w:u w:val="single"/>
                <w:lang w:val="es-ES"/>
              </w:rPr>
              <w:t xml:space="preserve">Ir a la pregunta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_Ref391459591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20</w:t>
            </w:r>
            <w:r w:rsidRPr="00C22138">
              <w:rPr>
                <w:rFonts w:ascii="Verdana" w:hAnsi="Verdana"/>
                <w:b/>
                <w:sz w:val="18"/>
                <w:szCs w:val="18"/>
                <w:u w:val="single"/>
                <w:lang w:val="es-ES"/>
              </w:rPr>
              <w:fldChar w:fldCharType="end"/>
            </w:r>
            <w:r>
              <w:rPr>
                <w:rFonts w:ascii="Verdana" w:hAnsi="Verdana"/>
                <w:b/>
                <w:sz w:val="18"/>
                <w:szCs w:val="18"/>
                <w:u w:val="single"/>
                <w:lang w:val="es-ES"/>
              </w:rPr>
              <w:t>.</w:t>
            </w:r>
          </w:p>
        </w:tc>
      </w:tr>
      <w:tr w:rsidR="00D0601C" w:rsidRPr="00C22138" w:rsidTr="009A6626">
        <w:tc>
          <w:tcPr>
            <w:tcW w:w="4537" w:type="dxa"/>
          </w:tcPr>
          <w:p w:rsidR="00D0601C" w:rsidRPr="00C22138" w:rsidRDefault="00D0601C" w:rsidP="00ED5FB0">
            <w:pPr>
              <w:pStyle w:val="ListParagraph"/>
              <w:numPr>
                <w:ilvl w:val="0"/>
                <w:numId w:val="2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¿Su Estado es Parte del </w:t>
            </w:r>
            <w:r w:rsidRPr="004158E7">
              <w:rPr>
                <w:rFonts w:ascii="Verdana" w:hAnsi="Verdana"/>
                <w:sz w:val="18"/>
                <w:szCs w:val="18"/>
                <w:lang w:val="es-ES"/>
              </w:rPr>
              <w:t>Convenio de La Haya de 5 de octubre de 1961 que suprime la exigencia de legalización de los documentos públicos extranjeros</w:t>
            </w:r>
            <w:r w:rsidRPr="00C22138">
              <w:rPr>
                <w:rFonts w:ascii="Verdana" w:hAnsi="Verdana"/>
                <w:sz w:val="18"/>
                <w:szCs w:val="18"/>
                <w:lang w:val="es-ES"/>
              </w:rPr>
              <w:t xml:space="preserve"> (Convenio de La Haya sobre la Apostilla)?</w:t>
            </w:r>
          </w:p>
          <w:p w:rsidR="00D0601C" w:rsidRPr="00C22138" w:rsidRDefault="00D0601C"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 xml:space="preserve">Esta información se encuentra disponible en el </w:t>
            </w:r>
            <w:r w:rsidRPr="00C22138">
              <w:rPr>
                <w:rStyle w:val="Hyperlink"/>
                <w:rFonts w:ascii="Verdana" w:hAnsi="Verdana"/>
                <w:i/>
                <w:sz w:val="16"/>
                <w:szCs w:val="16"/>
                <w:lang w:val="es-ES"/>
              </w:rPr>
              <w:t>Estado actual</w:t>
            </w:r>
            <w:r w:rsidRPr="00C22138">
              <w:rPr>
                <w:rFonts w:ascii="Verdana" w:hAnsi="Verdana"/>
                <w:i/>
                <w:sz w:val="16"/>
                <w:szCs w:val="16"/>
                <w:lang w:val="es-ES"/>
              </w:rPr>
              <w:t xml:space="preserve"> del Convenio de la Apostilla (véase la </w:t>
            </w:r>
            <w:r w:rsidRPr="00C22138">
              <w:rPr>
                <w:rStyle w:val="Hyperlink"/>
                <w:rFonts w:ascii="Verdana" w:hAnsi="Verdana"/>
                <w:i/>
                <w:sz w:val="16"/>
                <w:szCs w:val="16"/>
                <w:lang w:val="es-ES"/>
              </w:rPr>
              <w:t>Sección Apostilla</w:t>
            </w:r>
            <w:r w:rsidRPr="00C22138">
              <w:rPr>
                <w:rFonts w:ascii="Verdana" w:hAnsi="Verdana"/>
                <w:i/>
                <w:sz w:val="16"/>
                <w:szCs w:val="16"/>
                <w:lang w:val="es-ES"/>
              </w:rPr>
              <w:t xml:space="preserve"> del sitio web de la Conferencia de La Haya).</w:t>
            </w:r>
          </w:p>
        </w:tc>
        <w:tc>
          <w:tcPr>
            <w:tcW w:w="4524"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Por favor precise la fecha de entrada en vigor del Convenio de la Apostilla en su Estado: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4/7/1991</w:t>
            </w:r>
            <w:r w:rsidRPr="00C22138">
              <w:rPr>
                <w:rFonts w:ascii="Verdana" w:hAnsi="Verdana"/>
                <w:sz w:val="18"/>
                <w:szCs w:val="18"/>
                <w:lang w:val="es-ES"/>
              </w:rPr>
              <w:fldChar w:fldCharType="end"/>
            </w:r>
          </w:p>
          <w:p w:rsidR="00D0601C" w:rsidRPr="00C22138" w:rsidRDefault="00D0601C"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 xml:space="preserve">  No.</w:t>
            </w:r>
          </w:p>
        </w:tc>
      </w:tr>
    </w:tbl>
    <w:p w:rsidR="00D0601C" w:rsidRPr="00C22138" w:rsidRDefault="00D0601C"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7"/>
        <w:gridCol w:w="4630"/>
      </w:tblGrid>
      <w:tr w:rsidR="00D0601C" w:rsidRPr="00E55B1D" w:rsidTr="00C871A1">
        <w:tc>
          <w:tcPr>
            <w:tcW w:w="10070" w:type="dxa"/>
            <w:gridSpan w:val="2"/>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bookmarkStart w:id="22" w:name="_Ref391459591"/>
            <w:r w:rsidRPr="00C22138">
              <w:rPr>
                <w:rFonts w:ascii="Verdana" w:hAnsi="Verdana"/>
                <w:b/>
                <w:lang w:val="es-ES"/>
              </w:rPr>
              <w:t xml:space="preserve">El informe sobre el niño (art. 16(1) </w:t>
            </w:r>
            <w:r w:rsidRPr="00C22138">
              <w:rPr>
                <w:rFonts w:ascii="Verdana" w:hAnsi="Verdana"/>
                <w:b/>
                <w:i/>
                <w:lang w:val="es-ES"/>
              </w:rPr>
              <w:t>a)</w:t>
            </w:r>
            <w:r w:rsidRPr="00C22138">
              <w:rPr>
                <w:rFonts w:ascii="Verdana" w:hAnsi="Verdana"/>
                <w:b/>
                <w:lang w:val="es-ES"/>
              </w:rPr>
              <w:t>)</w:t>
            </w:r>
            <w:bookmarkEnd w:id="22"/>
          </w:p>
        </w:tc>
      </w:tr>
      <w:tr w:rsidR="00D0601C" w:rsidRPr="00C22138" w:rsidTr="00C871A1">
        <w:tc>
          <w:tcPr>
            <w:tcW w:w="5035" w:type="dxa"/>
          </w:tcPr>
          <w:p w:rsidR="00D0601C" w:rsidRPr="00316128" w:rsidRDefault="00D0601C" w:rsidP="00ED5FB0">
            <w:pPr>
              <w:pStyle w:val="ListParagraph"/>
              <w:numPr>
                <w:ilvl w:val="0"/>
                <w:numId w:val="2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¿Quién es el responsable de preparar el informe sobre el niño?</w:t>
            </w:r>
          </w:p>
        </w:tc>
        <w:tc>
          <w:tcPr>
            <w:tcW w:w="5035"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La SENNIAF</w:t>
            </w:r>
            <w:r w:rsidRPr="00C22138">
              <w:rPr>
                <w:rFonts w:ascii="Verdana" w:hAnsi="Verdana"/>
                <w:sz w:val="18"/>
                <w:szCs w:val="18"/>
                <w:lang w:val="es-ES"/>
              </w:rPr>
              <w:fldChar w:fldCharType="end"/>
            </w:r>
          </w:p>
          <w:p w:rsidR="00D0601C" w:rsidRPr="00C22138" w:rsidRDefault="00D0601C" w:rsidP="00ED5FB0">
            <w:pPr>
              <w:tabs>
                <w:tab w:val="num" w:pos="833"/>
              </w:tabs>
              <w:spacing w:before="60" w:after="120" w:line="240" w:lineRule="auto"/>
              <w:rPr>
                <w:rFonts w:ascii="Verdana" w:hAnsi="Verdana"/>
                <w:sz w:val="18"/>
                <w:szCs w:val="18"/>
                <w:lang w:val="es-ES"/>
              </w:rPr>
            </w:pPr>
          </w:p>
        </w:tc>
      </w:tr>
      <w:tr w:rsidR="00D0601C" w:rsidRPr="00E55B1D" w:rsidTr="00C871A1">
        <w:tc>
          <w:tcPr>
            <w:tcW w:w="5035" w:type="dxa"/>
          </w:tcPr>
          <w:p w:rsidR="00D0601C" w:rsidRPr="00C22138" w:rsidRDefault="00D0601C" w:rsidP="00ED5FB0">
            <w:pPr>
              <w:pStyle w:val="ListParagraph"/>
              <w:numPr>
                <w:ilvl w:val="0"/>
                <w:numId w:val="2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Se utiliza un “formulario modelo” para el informe sobre el niño?</w:t>
            </w:r>
          </w:p>
        </w:tc>
        <w:tc>
          <w:tcPr>
            <w:tcW w:w="5035"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Por favor proporcione un enlace al formulario o adjunte una copia: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3F709E">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 Por favor señale si su Estado impone algún requisito con respecto a la información que debe incluirse en el informe sobre el niño o a los documentos que deben adjuntarse al mismo: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Antecedentes Familiares, Estado de Salud</w:t>
            </w:r>
            <w:r w:rsidRPr="00C22138">
              <w:rPr>
                <w:rFonts w:ascii="Verdana" w:hAnsi="Verdana"/>
                <w:sz w:val="18"/>
                <w:szCs w:val="18"/>
                <w:lang w:val="es-ES"/>
              </w:rPr>
              <w:fldChar w:fldCharType="end"/>
            </w:r>
          </w:p>
        </w:tc>
      </w:tr>
      <w:tr w:rsidR="00D0601C" w:rsidRPr="00C22138" w:rsidTr="00C871A1">
        <w:tc>
          <w:tcPr>
            <w:tcW w:w="5035" w:type="dxa"/>
          </w:tcPr>
          <w:p w:rsidR="00D0601C" w:rsidRPr="00C22138" w:rsidRDefault="00D0601C" w:rsidP="00ED5FB0">
            <w:pPr>
              <w:pStyle w:val="ListParagraph"/>
              <w:numPr>
                <w:ilvl w:val="0"/>
                <w:numId w:val="2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Utiliza su Estado el “formulario modelo para el informe médico sobre el niño” y el “informe médico complementario sobre el niño”?</w:t>
            </w:r>
          </w:p>
          <w:p w:rsidR="00D0601C" w:rsidRPr="00C22138" w:rsidRDefault="00D0601C"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 xml:space="preserve">Véase la GBP N° 1 – Anexo 7 </w:t>
            </w:r>
            <w:r w:rsidRPr="00C22138">
              <w:rPr>
                <w:rStyle w:val="Hyperlink"/>
                <w:rFonts w:ascii="Verdana" w:hAnsi="Verdana"/>
                <w:i/>
                <w:sz w:val="16"/>
                <w:szCs w:val="16"/>
                <w:lang w:val="es-ES"/>
              </w:rPr>
              <w:t>aquí</w:t>
            </w:r>
            <w:r w:rsidRPr="00C22138">
              <w:rPr>
                <w:rFonts w:ascii="Verdana" w:hAnsi="Verdana"/>
                <w:i/>
                <w:sz w:val="16"/>
                <w:szCs w:val="16"/>
                <w:lang w:val="es-ES"/>
              </w:rPr>
              <w:t>.</w:t>
            </w:r>
          </w:p>
        </w:tc>
        <w:tc>
          <w:tcPr>
            <w:tcW w:w="5035"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Sí</w:t>
            </w:r>
            <w:r>
              <w:rPr>
                <w:rFonts w:ascii="Verdana" w:hAnsi="Verdana"/>
                <w:sz w:val="18"/>
                <w:szCs w:val="18"/>
                <w:lang w:val="es-ES"/>
              </w:rPr>
              <w:t>.</w:t>
            </w:r>
          </w:p>
          <w:p w:rsidR="00D0601C" w:rsidRPr="00C22138" w:rsidRDefault="00D0601C" w:rsidP="00ED5FB0">
            <w:pPr>
              <w:tabs>
                <w:tab w:val="num" w:pos="833"/>
              </w:tabs>
              <w:spacing w:before="60" w:after="12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bl>
    <w:p w:rsidR="00D0601C" w:rsidRPr="00C22138" w:rsidRDefault="00D0601C"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50"/>
        <w:gridCol w:w="4637"/>
      </w:tblGrid>
      <w:tr w:rsidR="00D0601C" w:rsidRPr="00E55B1D" w:rsidTr="00C871A1">
        <w:tc>
          <w:tcPr>
            <w:tcW w:w="10070" w:type="dxa"/>
            <w:gridSpan w:val="2"/>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Pr>
                <w:rFonts w:ascii="Verdana" w:hAnsi="Verdana"/>
                <w:b/>
                <w:lang w:val="es-ES"/>
              </w:rPr>
              <w:t>El informe sobre los FPA (a</w:t>
            </w:r>
            <w:r w:rsidRPr="00C22138">
              <w:rPr>
                <w:rFonts w:ascii="Verdana" w:hAnsi="Verdana"/>
                <w:b/>
                <w:lang w:val="es-ES"/>
              </w:rPr>
              <w:t>rt. 15(2))</w:t>
            </w:r>
          </w:p>
        </w:tc>
      </w:tr>
      <w:tr w:rsidR="00D0601C" w:rsidRPr="00E55B1D" w:rsidTr="00C871A1">
        <w:tc>
          <w:tcPr>
            <w:tcW w:w="5035" w:type="dxa"/>
          </w:tcPr>
          <w:p w:rsidR="00D0601C" w:rsidRPr="00C22138" w:rsidRDefault="00D0601C" w:rsidP="00ED5FB0">
            <w:pPr>
              <w:pStyle w:val="ListParagraph"/>
              <w:numPr>
                <w:ilvl w:val="0"/>
                <w:numId w:val="25"/>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¿Cuál es el plazo de validez del informe sobre los FPA en su Estado?</w:t>
            </w:r>
          </w:p>
        </w:tc>
        <w:tc>
          <w:tcPr>
            <w:tcW w:w="5035"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La Ley 46 de 17 de julio de 2013 establece una vigencia de la idoneidad por 2 años contados a partir de la fecha de la resolución.</w:t>
            </w:r>
            <w:r w:rsidRPr="00C22138">
              <w:rPr>
                <w:rFonts w:ascii="Verdana" w:hAnsi="Verdana"/>
                <w:sz w:val="18"/>
                <w:szCs w:val="18"/>
                <w:lang w:val="es-ES"/>
              </w:rPr>
              <w:fldChar w:fldCharType="end"/>
            </w:r>
          </w:p>
          <w:p w:rsidR="00D0601C" w:rsidRPr="00C22138" w:rsidRDefault="00D0601C" w:rsidP="00ED5FB0">
            <w:pPr>
              <w:tabs>
                <w:tab w:val="num" w:pos="833"/>
              </w:tabs>
              <w:spacing w:before="60" w:after="120" w:line="240" w:lineRule="auto"/>
              <w:rPr>
                <w:rFonts w:ascii="Verdana" w:hAnsi="Verdana"/>
                <w:sz w:val="18"/>
                <w:szCs w:val="18"/>
                <w:lang w:val="es-ES"/>
              </w:rPr>
            </w:pPr>
          </w:p>
        </w:tc>
      </w:tr>
      <w:tr w:rsidR="00D0601C" w:rsidRPr="00E55B1D" w:rsidTr="00C871A1">
        <w:tc>
          <w:tcPr>
            <w:tcW w:w="5035" w:type="dxa"/>
          </w:tcPr>
          <w:p w:rsidR="00D0601C" w:rsidRPr="00C22138" w:rsidRDefault="00D0601C" w:rsidP="00ED5FB0">
            <w:pPr>
              <w:pStyle w:val="ListParagraph"/>
              <w:numPr>
                <w:ilvl w:val="0"/>
                <w:numId w:val="25"/>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Indique </w:t>
            </w:r>
            <w:r>
              <w:rPr>
                <w:rFonts w:ascii="Verdana" w:hAnsi="Verdana"/>
                <w:sz w:val="18"/>
                <w:szCs w:val="18"/>
                <w:lang w:val="es-ES"/>
              </w:rPr>
              <w:t xml:space="preserve">los pasos para renovar el </w:t>
            </w:r>
            <w:r w:rsidRPr="00C22138">
              <w:rPr>
                <w:rFonts w:ascii="Verdana" w:hAnsi="Verdana"/>
                <w:sz w:val="18"/>
                <w:szCs w:val="18"/>
                <w:lang w:val="es-ES"/>
              </w:rPr>
              <w:t>informe sobre los FP</w:t>
            </w:r>
            <w:r>
              <w:rPr>
                <w:rFonts w:ascii="Verdana" w:hAnsi="Verdana"/>
                <w:sz w:val="18"/>
                <w:szCs w:val="18"/>
                <w:lang w:val="es-ES"/>
              </w:rPr>
              <w:t>A si</w:t>
            </w:r>
            <w:r w:rsidRPr="00C22138">
              <w:rPr>
                <w:rFonts w:ascii="Verdana" w:hAnsi="Verdana"/>
                <w:sz w:val="18"/>
                <w:szCs w:val="18"/>
                <w:lang w:val="es-ES"/>
              </w:rPr>
              <w:t xml:space="preserve"> </w:t>
            </w:r>
            <w:r>
              <w:rPr>
                <w:rFonts w:ascii="Verdana" w:hAnsi="Verdana"/>
                <w:sz w:val="18"/>
                <w:szCs w:val="18"/>
                <w:lang w:val="es-ES"/>
              </w:rPr>
              <w:t xml:space="preserve">este </w:t>
            </w:r>
            <w:r w:rsidRPr="00C22138">
              <w:rPr>
                <w:rFonts w:ascii="Verdana" w:hAnsi="Verdana"/>
                <w:sz w:val="18"/>
                <w:szCs w:val="18"/>
                <w:lang w:val="es-ES"/>
              </w:rPr>
              <w:t>ha perdido su validez.</w:t>
            </w:r>
          </w:p>
          <w:p w:rsidR="00D0601C" w:rsidRPr="00366FF2" w:rsidRDefault="00D0601C" w:rsidP="00ED5FB0">
            <w:pPr>
              <w:pStyle w:val="ListParagraph"/>
              <w:spacing w:before="60" w:after="120" w:line="240" w:lineRule="auto"/>
              <w:contextualSpacing w:val="0"/>
              <w:rPr>
                <w:rFonts w:ascii="Verdana" w:hAnsi="Verdana"/>
                <w:sz w:val="18"/>
                <w:szCs w:val="18"/>
                <w:lang w:val="es-ES"/>
              </w:rPr>
            </w:pPr>
            <w:r w:rsidRPr="00366FF2">
              <w:rPr>
                <w:rFonts w:ascii="Verdana" w:hAnsi="Verdana"/>
                <w:sz w:val="18"/>
                <w:szCs w:val="18"/>
                <w:lang w:val="es-ES"/>
              </w:rPr>
              <w:t>Por ej., ¿se debe enviar un informe actualizado o hace falta un informe nuevo? ¿Cuál es el procedimiento para cada caso?</w:t>
            </w:r>
          </w:p>
        </w:tc>
        <w:tc>
          <w:tcPr>
            <w:tcW w:w="5035" w:type="dxa"/>
          </w:tcPr>
          <w:p w:rsidR="00D0601C" w:rsidRPr="00C22138" w:rsidRDefault="00D0601C" w:rsidP="007A4934">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Se deben actualizar los informes psicosociales y los documentos que se haya vencido con el tiempo: pasaportes, certificados de trabajo, certificaciones de salud.</w:t>
            </w:r>
            <w:r w:rsidRPr="00C22138">
              <w:rPr>
                <w:rFonts w:ascii="Verdana" w:hAnsi="Verdana"/>
                <w:sz w:val="18"/>
                <w:szCs w:val="18"/>
                <w:lang w:val="es-ES"/>
              </w:rPr>
              <w:fldChar w:fldCharType="end"/>
            </w:r>
          </w:p>
        </w:tc>
      </w:tr>
    </w:tbl>
    <w:p w:rsidR="00D0601C" w:rsidRPr="00C22138" w:rsidRDefault="00D0601C" w:rsidP="00ED5FB0">
      <w:pPr>
        <w:rPr>
          <w:rFonts w:ascii="Verdana" w:hAnsi="Verdana"/>
          <w:b/>
          <w:sz w:val="24"/>
          <w:szCs w:val="24"/>
          <w:lang w:val="es-ES"/>
        </w:rPr>
      </w:pPr>
    </w:p>
    <w:p w:rsidR="00D0601C" w:rsidRPr="005345D9" w:rsidRDefault="00D0601C">
      <w:pPr>
        <w:rPr>
          <w:lang w:val="es-PA"/>
        </w:rPr>
      </w:pPr>
      <w:r w:rsidRPr="005345D9">
        <w:rPr>
          <w:lang w:val="es-P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2"/>
        <w:gridCol w:w="4499"/>
      </w:tblGrid>
      <w:tr w:rsidR="00D0601C" w:rsidRPr="00E55B1D" w:rsidTr="0024234C">
        <w:tc>
          <w:tcPr>
            <w:tcW w:w="9061" w:type="dxa"/>
            <w:gridSpan w:val="2"/>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 xml:space="preserve">Asignación del niño y de los FPA (art. 16(1) </w:t>
            </w:r>
            <w:r w:rsidRPr="00C22138">
              <w:rPr>
                <w:rFonts w:ascii="Verdana" w:hAnsi="Verdana"/>
                <w:b/>
                <w:i/>
                <w:lang w:val="es-ES"/>
              </w:rPr>
              <w:t>d)</w:t>
            </w:r>
            <w:r w:rsidRPr="00C22138">
              <w:rPr>
                <w:rFonts w:ascii="Verdana" w:hAnsi="Verdana"/>
                <w:b/>
                <w:lang w:val="es-ES"/>
              </w:rPr>
              <w:t xml:space="preserve"> y (2))</w:t>
            </w:r>
          </w:p>
        </w:tc>
      </w:tr>
      <w:tr w:rsidR="00D0601C" w:rsidRPr="00E55B1D" w:rsidTr="0024234C">
        <w:tc>
          <w:tcPr>
            <w:tcW w:w="9061" w:type="dxa"/>
            <w:gridSpan w:val="2"/>
            <w:shd w:val="clear" w:color="auto" w:fill="F2F2F2"/>
          </w:tcPr>
          <w:p w:rsidR="00D0601C" w:rsidRPr="00C22138" w:rsidRDefault="00D0601C" w:rsidP="00366FF2">
            <w:pPr>
              <w:tabs>
                <w:tab w:val="left" w:pos="879"/>
              </w:tabs>
              <w:spacing w:before="60" w:after="60" w:line="240" w:lineRule="auto"/>
              <w:ind w:left="1077" w:hanging="720"/>
              <w:rPr>
                <w:rFonts w:ascii="Verdana" w:hAnsi="Verdana"/>
                <w:b/>
                <w:lang w:val="es-ES"/>
              </w:rPr>
            </w:pPr>
            <w:r w:rsidRPr="00C22138">
              <w:rPr>
                <w:rFonts w:ascii="Verdana" w:hAnsi="Verdana"/>
                <w:b/>
                <w:lang w:val="es-ES"/>
              </w:rPr>
              <w:t>22.1</w:t>
            </w:r>
            <w:r>
              <w:rPr>
                <w:rFonts w:ascii="Verdana" w:hAnsi="Verdana"/>
                <w:b/>
                <w:lang w:val="es-ES"/>
              </w:rPr>
              <w:tab/>
            </w:r>
            <w:r w:rsidRPr="00C22138">
              <w:rPr>
                <w:rFonts w:ascii="Verdana" w:hAnsi="Verdana"/>
                <w:b/>
                <w:lang w:val="es-ES"/>
              </w:rPr>
              <w:t xml:space="preserve">Las autoridades y el procedimiento de asignación </w:t>
            </w:r>
          </w:p>
        </w:tc>
      </w:tr>
      <w:tr w:rsidR="00D0601C" w:rsidRPr="00E55B1D" w:rsidTr="0024234C">
        <w:tc>
          <w:tcPr>
            <w:tcW w:w="4562" w:type="dxa"/>
          </w:tcPr>
          <w:p w:rsidR="00D0601C" w:rsidRPr="00316128" w:rsidRDefault="00D0601C" w:rsidP="00ED5FB0">
            <w:pPr>
              <w:pStyle w:val="ListParagraph"/>
              <w:numPr>
                <w:ilvl w:val="0"/>
                <w:numId w:val="26"/>
              </w:numPr>
              <w:spacing w:before="60" w:after="120" w:line="240" w:lineRule="auto"/>
              <w:contextualSpacing w:val="0"/>
              <w:rPr>
                <w:rFonts w:ascii="Verdana" w:hAnsi="Verdana"/>
                <w:sz w:val="18"/>
                <w:szCs w:val="18"/>
                <w:lang w:val="es-ES"/>
              </w:rPr>
            </w:pPr>
            <w:r w:rsidRPr="00C22138">
              <w:rPr>
                <w:rStyle w:val="longtext1"/>
                <w:rFonts w:ascii="Verdana" w:hAnsi="Verdana"/>
                <w:sz w:val="18"/>
                <w:szCs w:val="18"/>
                <w:lang w:val="es-ES"/>
              </w:rPr>
              <w:t>¿Quién se encarga de la asignación del niño y de los FPA en su Estado?</w:t>
            </w:r>
          </w:p>
        </w:tc>
        <w:tc>
          <w:tcPr>
            <w:tcW w:w="4499" w:type="dxa"/>
          </w:tcPr>
          <w:p w:rsidR="00D0601C" w:rsidRPr="00C22138" w:rsidRDefault="00D0601C" w:rsidP="007A4934">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El Comité de Asignación Familiar, conformado por 3 miembros de la Red de Apoyo a la Niñez Panameña y 2 miembros del equipo técnico de la dirección de adopciones, de la Secretaría Nacional de Niñez, Adolescencia y Familia</w:t>
            </w:r>
            <w:r w:rsidRPr="00C22138">
              <w:rPr>
                <w:rFonts w:ascii="Verdana" w:hAnsi="Verdana"/>
                <w:sz w:val="18"/>
                <w:szCs w:val="18"/>
                <w:lang w:val="es-ES"/>
              </w:rPr>
              <w:fldChar w:fldCharType="end"/>
            </w:r>
          </w:p>
        </w:tc>
      </w:tr>
      <w:tr w:rsidR="00D0601C" w:rsidRPr="00E55B1D" w:rsidTr="0024234C">
        <w:tc>
          <w:tcPr>
            <w:tcW w:w="4562" w:type="dxa"/>
          </w:tcPr>
          <w:p w:rsidR="00D0601C" w:rsidRPr="00316128" w:rsidRDefault="00D0601C" w:rsidP="00ED5FB0">
            <w:pPr>
              <w:pStyle w:val="ListParagraph"/>
              <w:numPr>
                <w:ilvl w:val="0"/>
                <w:numId w:val="26"/>
              </w:numPr>
              <w:spacing w:before="60" w:after="120" w:line="240" w:lineRule="auto"/>
              <w:contextualSpacing w:val="0"/>
              <w:rPr>
                <w:rStyle w:val="longtext1"/>
                <w:rFonts w:ascii="Verdana" w:hAnsi="Verdana" w:cs="Arial"/>
                <w:sz w:val="18"/>
                <w:szCs w:val="18"/>
                <w:shd w:val="clear" w:color="auto" w:fill="FFFFFF"/>
                <w:lang w:val="es-ES"/>
              </w:rPr>
            </w:pPr>
            <w:r w:rsidRPr="00C22138">
              <w:rPr>
                <w:rFonts w:ascii="Verdana" w:hAnsi="Verdana" w:cs="Arial"/>
                <w:sz w:val="18"/>
                <w:szCs w:val="18"/>
                <w:shd w:val="clear" w:color="auto" w:fill="FFFFFF"/>
                <w:lang w:val="es-ES"/>
              </w:rPr>
              <w:t xml:space="preserve">¿Qué medidas se toman para asegurar que una autoridad independiente y debidamente </w:t>
            </w:r>
            <w:r w:rsidRPr="00316128">
              <w:rPr>
                <w:rFonts w:ascii="Verdana" w:hAnsi="Verdana" w:cs="Arial"/>
                <w:sz w:val="18"/>
                <w:szCs w:val="18"/>
                <w:shd w:val="clear" w:color="auto" w:fill="FFFFFF"/>
                <w:lang w:val="es-ES"/>
              </w:rPr>
              <w:t>cualificada</w:t>
            </w:r>
            <w:r w:rsidRPr="00C22138">
              <w:rPr>
                <w:rFonts w:ascii="Verdana" w:hAnsi="Verdana" w:cs="Arial"/>
                <w:sz w:val="18"/>
                <w:szCs w:val="18"/>
                <w:shd w:val="clear" w:color="auto" w:fill="FFFFFF"/>
                <w:lang w:val="es-ES"/>
              </w:rPr>
              <w:t xml:space="preserve"> realice la asignación?</w:t>
            </w:r>
          </w:p>
        </w:tc>
        <w:tc>
          <w:tcPr>
            <w:tcW w:w="4499" w:type="dxa"/>
          </w:tcPr>
          <w:p w:rsidR="00D0601C" w:rsidRPr="00C22138" w:rsidRDefault="00D0601C" w:rsidP="007A4934">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Los miembros de la Red de Apoyo a la Niñez Panameña son organiciones no-gubernamentales dedicadas a la protección de la niñez panameña.</w:t>
            </w:r>
            <w:r w:rsidRPr="00C22138">
              <w:rPr>
                <w:rFonts w:ascii="Verdana" w:hAnsi="Verdana"/>
                <w:sz w:val="18"/>
                <w:szCs w:val="18"/>
                <w:lang w:val="es-ES"/>
              </w:rPr>
              <w:fldChar w:fldCharType="end"/>
            </w:r>
          </w:p>
        </w:tc>
      </w:tr>
      <w:tr w:rsidR="00D0601C" w:rsidRPr="00E55B1D" w:rsidTr="0024234C">
        <w:tc>
          <w:tcPr>
            <w:tcW w:w="4562" w:type="dxa"/>
          </w:tcPr>
          <w:p w:rsidR="00D0601C" w:rsidRPr="00316128" w:rsidRDefault="00D0601C" w:rsidP="00ED5FB0">
            <w:pPr>
              <w:pStyle w:val="ListParagraph"/>
              <w:numPr>
                <w:ilvl w:val="0"/>
                <w:numId w:val="26"/>
              </w:numPr>
              <w:spacing w:before="60" w:after="120" w:line="240" w:lineRule="auto"/>
              <w:contextualSpacing w:val="0"/>
              <w:rPr>
                <w:rFonts w:ascii="Verdana" w:hAnsi="Verdana" w:cs="Courier 10cpi"/>
                <w:color w:val="010101"/>
                <w:sz w:val="18"/>
                <w:szCs w:val="18"/>
                <w:lang w:val="es-ES"/>
              </w:rPr>
            </w:pPr>
            <w:r w:rsidRPr="00C22138">
              <w:rPr>
                <w:rStyle w:val="longtext1"/>
                <w:rFonts w:ascii="Verdana" w:hAnsi="Verdana" w:cs="Arial"/>
                <w:sz w:val="18"/>
                <w:szCs w:val="18"/>
                <w:shd w:val="clear" w:color="auto" w:fill="FFFFFF"/>
                <w:lang w:val="es-ES"/>
              </w:rPr>
              <w:t>¿Qué metodología se utiliza en su Estado para la asignación?</w:t>
            </w:r>
          </w:p>
        </w:tc>
        <w:tc>
          <w:tcPr>
            <w:tcW w:w="4499" w:type="dxa"/>
          </w:tcPr>
          <w:p w:rsidR="00D0601C" w:rsidRPr="00C22138" w:rsidRDefault="00D0601C" w:rsidP="005345D9">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El Comité de Asignación Familiar se reúne cada 15 días en la medida de lo posible y estudia los casos presentados, asignando un niño, niña o adolecente o grupo de hermanos a un FPA por mayoria de votos.</w:t>
            </w:r>
            <w:r w:rsidRPr="00C22138">
              <w:rPr>
                <w:rFonts w:ascii="Verdana" w:hAnsi="Verdana"/>
                <w:sz w:val="18"/>
                <w:szCs w:val="18"/>
                <w:lang w:val="es-ES"/>
              </w:rPr>
              <w:fldChar w:fldCharType="end"/>
            </w:r>
          </w:p>
        </w:tc>
      </w:tr>
      <w:tr w:rsidR="00D0601C" w:rsidRPr="00103845" w:rsidTr="0024234C">
        <w:tc>
          <w:tcPr>
            <w:tcW w:w="4562" w:type="dxa"/>
          </w:tcPr>
          <w:p w:rsidR="00D0601C" w:rsidRPr="008468EE" w:rsidRDefault="00D0601C" w:rsidP="00ED5FB0">
            <w:pPr>
              <w:pStyle w:val="ListParagraph"/>
              <w:numPr>
                <w:ilvl w:val="0"/>
                <w:numId w:val="26"/>
              </w:numPr>
              <w:spacing w:before="60" w:after="120" w:line="240" w:lineRule="auto"/>
              <w:contextualSpacing w:val="0"/>
              <w:rPr>
                <w:rStyle w:val="longtext1"/>
                <w:rFonts w:ascii="Verdana" w:hAnsi="Verdana" w:cs="Arial"/>
                <w:sz w:val="18"/>
                <w:szCs w:val="18"/>
                <w:shd w:val="clear" w:color="auto" w:fill="FFFFFF"/>
                <w:lang w:val="es-ES"/>
              </w:rPr>
            </w:pPr>
            <w:r>
              <w:rPr>
                <w:rFonts w:ascii="Verdana" w:hAnsi="Verdana" w:cs="Courier 10cpi"/>
                <w:color w:val="010101"/>
                <w:sz w:val="18"/>
                <w:szCs w:val="18"/>
                <w:lang w:val="es-ES"/>
              </w:rPr>
              <w:t>¿</w:t>
            </w:r>
            <w:r w:rsidRPr="00C22138">
              <w:rPr>
                <w:rFonts w:ascii="Verdana" w:hAnsi="Verdana" w:cs="Courier 10cpi"/>
                <w:color w:val="010101"/>
                <w:sz w:val="18"/>
                <w:szCs w:val="18"/>
                <w:lang w:val="es-ES"/>
              </w:rPr>
              <w:t xml:space="preserve">En su Estado, se da prioridad a los FPA que tienen una relación con su Estado (por ej. </w:t>
            </w:r>
            <w:r>
              <w:rPr>
                <w:rFonts w:ascii="Verdana" w:hAnsi="Verdana" w:cs="Courier 10cpi"/>
                <w:color w:val="010101"/>
                <w:sz w:val="18"/>
                <w:szCs w:val="18"/>
                <w:lang w:val="es-ES"/>
              </w:rPr>
              <w:t xml:space="preserve">a las </w:t>
            </w:r>
            <w:r w:rsidRPr="00C22138">
              <w:rPr>
                <w:rFonts w:ascii="Verdana" w:hAnsi="Verdana" w:cs="Courier 10cpi"/>
                <w:color w:val="010101"/>
                <w:sz w:val="18"/>
                <w:szCs w:val="18"/>
                <w:lang w:val="es-ES"/>
              </w:rPr>
              <w:t>personas con nacionalidad de su Estado que han emigrado al Estado de recepción)?</w:t>
            </w:r>
          </w:p>
        </w:tc>
        <w:tc>
          <w:tcPr>
            <w:tcW w:w="4499"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Por favor precise: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Al momento de someter los FPA al Comité de Asignación Familiar se toma en cuenta si es un nacional viviendo en el extrajero, sin embargo es potestad el Comité la asignación o no a ese FPA</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Pr>
                <w:rFonts w:ascii="Verdana" w:hAnsi="Verdana"/>
                <w:sz w:val="18"/>
                <w:szCs w:val="18"/>
                <w:lang w:val="es-ES"/>
              </w:rPr>
              <w:t xml:space="preserve">  No.</w:t>
            </w:r>
          </w:p>
        </w:tc>
      </w:tr>
      <w:tr w:rsidR="00D0601C" w:rsidRPr="00E55B1D" w:rsidTr="0024234C">
        <w:tc>
          <w:tcPr>
            <w:tcW w:w="4562" w:type="dxa"/>
          </w:tcPr>
          <w:p w:rsidR="00D0601C" w:rsidRPr="008468EE" w:rsidRDefault="00D0601C" w:rsidP="00ED5FB0">
            <w:pPr>
              <w:pStyle w:val="ListParagraph"/>
              <w:numPr>
                <w:ilvl w:val="0"/>
                <w:numId w:val="26"/>
              </w:numPr>
              <w:spacing w:before="60" w:after="120" w:line="240" w:lineRule="auto"/>
              <w:contextualSpacing w:val="0"/>
              <w:rPr>
                <w:rFonts w:ascii="Verdana" w:hAnsi="Verdana" w:cs="Courier 10cpi"/>
                <w:color w:val="010101"/>
                <w:sz w:val="18"/>
                <w:szCs w:val="18"/>
                <w:lang w:val="es-ES"/>
              </w:rPr>
            </w:pPr>
            <w:r w:rsidRPr="00C22138">
              <w:rPr>
                <w:rFonts w:ascii="Verdana" w:hAnsi="Verdana" w:cs="Arial"/>
                <w:bCs/>
                <w:sz w:val="18"/>
                <w:szCs w:val="18"/>
                <w:shd w:val="clear" w:color="auto" w:fill="FFFFFF"/>
                <w:lang w:val="es-ES"/>
              </w:rPr>
              <w:t>¿Quién debe notificar la asignación al Estado de recepción?</w:t>
            </w:r>
          </w:p>
        </w:tc>
        <w:tc>
          <w:tcPr>
            <w:tcW w:w="4499" w:type="dxa"/>
          </w:tcPr>
          <w:p w:rsidR="00D0601C" w:rsidRPr="00C22138" w:rsidRDefault="00D0601C" w:rsidP="005345D9">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La SENNIAF como Autoridad Central, envía un dossier con el Perfil del NNA asignado, Cerficado de Nacimiento, Foto y Providencia de Asignación.</w:t>
            </w:r>
            <w:r w:rsidRPr="00C22138">
              <w:rPr>
                <w:rFonts w:ascii="Verdana" w:hAnsi="Verdana"/>
                <w:sz w:val="18"/>
                <w:szCs w:val="18"/>
                <w:lang w:val="es-ES"/>
              </w:rPr>
              <w:fldChar w:fldCharType="end"/>
            </w:r>
          </w:p>
        </w:tc>
      </w:tr>
      <w:tr w:rsidR="00D0601C" w:rsidRPr="00C22138" w:rsidTr="0024234C">
        <w:tc>
          <w:tcPr>
            <w:tcW w:w="4562" w:type="dxa"/>
          </w:tcPr>
          <w:p w:rsidR="00D0601C" w:rsidRPr="008468EE" w:rsidRDefault="00D0601C" w:rsidP="00ED5FB0">
            <w:pPr>
              <w:pStyle w:val="ListParagraph"/>
              <w:numPr>
                <w:ilvl w:val="0"/>
                <w:numId w:val="26"/>
              </w:numPr>
              <w:spacing w:before="60" w:after="120" w:line="240" w:lineRule="auto"/>
              <w:contextualSpacing w:val="0"/>
              <w:rPr>
                <w:rFonts w:ascii="Verdana" w:hAnsi="Verdana" w:cs="Arial"/>
                <w:bCs/>
                <w:sz w:val="18"/>
                <w:szCs w:val="18"/>
                <w:shd w:val="clear" w:color="auto" w:fill="FFFFFF"/>
                <w:lang w:val="es-ES"/>
              </w:rPr>
            </w:pPr>
            <w:r w:rsidRPr="00C22138">
              <w:rPr>
                <w:rStyle w:val="longtext1"/>
                <w:rFonts w:ascii="Verdana" w:hAnsi="Verdana" w:cs="Arial"/>
                <w:bCs/>
                <w:sz w:val="18"/>
                <w:szCs w:val="18"/>
                <w:shd w:val="clear" w:color="auto" w:fill="FFFFFF"/>
                <w:lang w:val="es-ES"/>
              </w:rPr>
              <w:t>¿Cómo se asegura su Estado de que se respete la prohibi</w:t>
            </w:r>
            <w:r>
              <w:rPr>
                <w:rStyle w:val="longtext1"/>
                <w:rFonts w:ascii="Verdana" w:hAnsi="Verdana" w:cs="Arial"/>
                <w:bCs/>
                <w:sz w:val="18"/>
                <w:szCs w:val="18"/>
                <w:shd w:val="clear" w:color="auto" w:fill="FFFFFF"/>
                <w:lang w:val="es-ES"/>
              </w:rPr>
              <w:t>ción de contacto del artículo 29</w:t>
            </w:r>
            <w:r w:rsidRPr="00C22138">
              <w:rPr>
                <w:rStyle w:val="longtext1"/>
                <w:rFonts w:ascii="Verdana" w:hAnsi="Verdana" w:cs="Arial"/>
                <w:bCs/>
                <w:sz w:val="18"/>
                <w:szCs w:val="18"/>
                <w:shd w:val="clear" w:color="auto" w:fill="FFFFFF"/>
                <w:lang w:val="es-ES"/>
              </w:rPr>
              <w:t>?</w:t>
            </w:r>
          </w:p>
        </w:tc>
        <w:tc>
          <w:tcPr>
            <w:tcW w:w="4499"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D0601C" w:rsidRPr="00C22138" w:rsidTr="0024234C">
        <w:tc>
          <w:tcPr>
            <w:tcW w:w="9061" w:type="dxa"/>
            <w:gridSpan w:val="2"/>
            <w:shd w:val="clear" w:color="auto" w:fill="F2F2F2"/>
          </w:tcPr>
          <w:p w:rsidR="00D0601C" w:rsidRPr="00C22138" w:rsidRDefault="00D0601C" w:rsidP="00A52320">
            <w:pPr>
              <w:tabs>
                <w:tab w:val="left" w:pos="879"/>
              </w:tabs>
              <w:spacing w:before="60" w:after="60" w:line="240" w:lineRule="auto"/>
              <w:ind w:left="1077" w:hanging="720"/>
              <w:rPr>
                <w:rFonts w:ascii="Verdana" w:hAnsi="Verdana"/>
                <w:b/>
                <w:lang w:val="es-ES"/>
              </w:rPr>
            </w:pPr>
            <w:r w:rsidRPr="00C22138">
              <w:rPr>
                <w:rFonts w:ascii="Verdana" w:hAnsi="Verdana"/>
                <w:b/>
                <w:lang w:val="es-ES"/>
              </w:rPr>
              <w:t>22.2  Aceptación de la asignación</w:t>
            </w:r>
          </w:p>
        </w:tc>
      </w:tr>
      <w:tr w:rsidR="00D0601C" w:rsidRPr="00C22138" w:rsidTr="0024234C">
        <w:tc>
          <w:tcPr>
            <w:tcW w:w="4562" w:type="dxa"/>
          </w:tcPr>
          <w:p w:rsidR="00D0601C" w:rsidRPr="008468EE" w:rsidRDefault="00D0601C" w:rsidP="00ED5FB0">
            <w:pPr>
              <w:pStyle w:val="ListParagraph"/>
              <w:numPr>
                <w:ilvl w:val="0"/>
                <w:numId w:val="27"/>
              </w:numPr>
              <w:spacing w:before="60" w:after="120" w:line="240" w:lineRule="auto"/>
              <w:contextualSpacing w:val="0"/>
              <w:rPr>
                <w:rStyle w:val="longtext1"/>
                <w:rFonts w:ascii="Verdana" w:hAnsi="Verdana" w:cs="Arial"/>
                <w:sz w:val="18"/>
                <w:szCs w:val="18"/>
                <w:shd w:val="clear" w:color="auto" w:fill="FFFFFF"/>
                <w:lang w:val="es-ES"/>
              </w:rPr>
            </w:pPr>
            <w:r w:rsidRPr="00C22138">
              <w:rPr>
                <w:rStyle w:val="longtext1"/>
                <w:rFonts w:ascii="Verdana" w:hAnsi="Verdana" w:cs="Arial"/>
                <w:sz w:val="18"/>
                <w:szCs w:val="18"/>
                <w:shd w:val="clear" w:color="auto" w:fill="FFFFFF"/>
                <w:lang w:val="es-ES"/>
              </w:rPr>
              <w:t>¿En su Estado, se requiere que la</w:t>
            </w:r>
            <w:r>
              <w:rPr>
                <w:rStyle w:val="longtext1"/>
                <w:rFonts w:ascii="Verdana" w:hAnsi="Verdana" w:cs="Arial"/>
                <w:sz w:val="18"/>
                <w:szCs w:val="18"/>
                <w:shd w:val="clear" w:color="auto" w:fill="FFFFFF"/>
                <w:lang w:val="es-ES"/>
              </w:rPr>
              <w:t>(</w:t>
            </w:r>
            <w:r w:rsidRPr="00C22138">
              <w:rPr>
                <w:rStyle w:val="longtext1"/>
                <w:rFonts w:ascii="Verdana" w:hAnsi="Verdana" w:cs="Arial"/>
                <w:sz w:val="18"/>
                <w:szCs w:val="18"/>
                <w:shd w:val="clear" w:color="auto" w:fill="FFFFFF"/>
                <w:lang w:val="es-ES"/>
              </w:rPr>
              <w:t>s</w:t>
            </w:r>
            <w:r>
              <w:rPr>
                <w:rStyle w:val="longtext1"/>
                <w:rFonts w:ascii="Verdana" w:hAnsi="Verdana" w:cs="Arial"/>
                <w:sz w:val="18"/>
                <w:szCs w:val="18"/>
                <w:shd w:val="clear" w:color="auto" w:fill="FFFFFF"/>
                <w:lang w:val="es-ES"/>
              </w:rPr>
              <w:t>)</w:t>
            </w:r>
            <w:r w:rsidRPr="00C22138">
              <w:rPr>
                <w:rStyle w:val="longtext1"/>
                <w:rFonts w:ascii="Verdana" w:hAnsi="Verdana" w:cs="Arial"/>
                <w:sz w:val="18"/>
                <w:szCs w:val="18"/>
                <w:shd w:val="clear" w:color="auto" w:fill="FFFFFF"/>
                <w:lang w:val="es-ES"/>
              </w:rPr>
              <w:t xml:space="preserve"> autoridad</w:t>
            </w:r>
            <w:r>
              <w:rPr>
                <w:rStyle w:val="longtext1"/>
                <w:rFonts w:ascii="Verdana" w:hAnsi="Verdana" w:cs="Arial"/>
                <w:sz w:val="18"/>
                <w:szCs w:val="18"/>
                <w:shd w:val="clear" w:color="auto" w:fill="FFFFFF"/>
                <w:lang w:val="es-ES"/>
              </w:rPr>
              <w:t>(</w:t>
            </w:r>
            <w:r w:rsidRPr="00C22138">
              <w:rPr>
                <w:rStyle w:val="longtext1"/>
                <w:rFonts w:ascii="Verdana" w:hAnsi="Verdana" w:cs="Arial"/>
                <w:sz w:val="18"/>
                <w:szCs w:val="18"/>
                <w:shd w:val="clear" w:color="auto" w:fill="FFFFFF"/>
                <w:lang w:val="es-ES"/>
              </w:rPr>
              <w:t>es</w:t>
            </w:r>
            <w:r>
              <w:rPr>
                <w:rStyle w:val="longtext1"/>
                <w:rFonts w:ascii="Verdana" w:hAnsi="Verdana" w:cs="Arial"/>
                <w:sz w:val="18"/>
                <w:szCs w:val="18"/>
                <w:shd w:val="clear" w:color="auto" w:fill="FFFFFF"/>
                <w:lang w:val="es-ES"/>
              </w:rPr>
              <w:t>)</w:t>
            </w:r>
            <w:r w:rsidRPr="00C22138">
              <w:rPr>
                <w:rStyle w:val="longtext1"/>
                <w:rFonts w:ascii="Verdana" w:hAnsi="Verdana" w:cs="Arial"/>
                <w:sz w:val="18"/>
                <w:szCs w:val="18"/>
                <w:shd w:val="clear" w:color="auto" w:fill="FFFFFF"/>
                <w:lang w:val="es-ES"/>
              </w:rPr>
              <w:t xml:space="preserve"> / organismo</w:t>
            </w:r>
            <w:r>
              <w:rPr>
                <w:rStyle w:val="longtext1"/>
                <w:rFonts w:ascii="Verdana" w:hAnsi="Verdana" w:cs="Arial"/>
                <w:sz w:val="18"/>
                <w:szCs w:val="18"/>
                <w:shd w:val="clear" w:color="auto" w:fill="FFFFFF"/>
                <w:lang w:val="es-ES"/>
              </w:rPr>
              <w:t>(</w:t>
            </w:r>
            <w:r w:rsidRPr="00C22138">
              <w:rPr>
                <w:rStyle w:val="longtext1"/>
                <w:rFonts w:ascii="Verdana" w:hAnsi="Verdana" w:cs="Arial"/>
                <w:sz w:val="18"/>
                <w:szCs w:val="18"/>
                <w:shd w:val="clear" w:color="auto" w:fill="FFFFFF"/>
                <w:lang w:val="es-ES"/>
              </w:rPr>
              <w:t>s</w:t>
            </w:r>
            <w:r>
              <w:rPr>
                <w:rStyle w:val="longtext1"/>
                <w:rFonts w:ascii="Verdana" w:hAnsi="Verdana" w:cs="Arial"/>
                <w:sz w:val="18"/>
                <w:szCs w:val="18"/>
                <w:shd w:val="clear" w:color="auto" w:fill="FFFFFF"/>
                <w:lang w:val="es-ES"/>
              </w:rPr>
              <w:t>)</w:t>
            </w:r>
            <w:r w:rsidRPr="00C22138">
              <w:rPr>
                <w:rStyle w:val="longtext1"/>
                <w:rFonts w:ascii="Verdana" w:hAnsi="Verdana" w:cs="Arial"/>
                <w:sz w:val="18"/>
                <w:szCs w:val="18"/>
                <w:shd w:val="clear" w:color="auto" w:fill="FFFFFF"/>
                <w:lang w:val="es-ES"/>
              </w:rPr>
              <w:t xml:space="preserve"> </w:t>
            </w:r>
            <w:r>
              <w:rPr>
                <w:rStyle w:val="longtext1"/>
                <w:rFonts w:ascii="Verdana" w:hAnsi="Verdana" w:cs="Arial"/>
                <w:sz w:val="18"/>
                <w:szCs w:val="18"/>
                <w:shd w:val="clear" w:color="auto" w:fill="FFFFFF"/>
                <w:lang w:val="es-ES"/>
              </w:rPr>
              <w:t xml:space="preserve">pertinente(s) </w:t>
            </w:r>
            <w:r w:rsidRPr="00C22138">
              <w:rPr>
                <w:rStyle w:val="longtext1"/>
                <w:rFonts w:ascii="Verdana" w:hAnsi="Verdana" w:cs="Arial"/>
                <w:sz w:val="18"/>
                <w:szCs w:val="18"/>
                <w:shd w:val="clear" w:color="auto" w:fill="FFFFFF"/>
                <w:lang w:val="es-ES"/>
              </w:rPr>
              <w:t>acepten la asignación?</w:t>
            </w:r>
          </w:p>
        </w:tc>
        <w:tc>
          <w:tcPr>
            <w:tcW w:w="4499"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Si. Por favor precise</w:t>
            </w:r>
            <w:r>
              <w:rPr>
                <w:rStyle w:val="longtext1"/>
                <w:rFonts w:ascii="Verdana" w:hAnsi="Verdana" w:cs="Arial"/>
                <w:sz w:val="18"/>
                <w:szCs w:val="18"/>
                <w:shd w:val="clear" w:color="auto" w:fill="FFFFFF"/>
                <w:lang w:val="es-ES"/>
              </w:rPr>
              <w:t xml:space="preserve"> el procedimiento requerido</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La Autoridad Central o ECAI debe enviar una aceptación escrita a la asignación, preferiblemente con copia de la aceptación de los FPA.</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r w:rsidR="00D0601C" w:rsidRPr="00E55B1D" w:rsidTr="0024234C">
        <w:tc>
          <w:tcPr>
            <w:tcW w:w="4562" w:type="dxa"/>
          </w:tcPr>
          <w:p w:rsidR="00D0601C" w:rsidRPr="008468EE" w:rsidRDefault="00D0601C" w:rsidP="00ED5FB0">
            <w:pPr>
              <w:pStyle w:val="ListParagraph"/>
              <w:numPr>
                <w:ilvl w:val="0"/>
                <w:numId w:val="27"/>
              </w:numPr>
              <w:spacing w:before="60" w:after="120" w:line="240" w:lineRule="auto"/>
              <w:contextualSpacing w:val="0"/>
              <w:rPr>
                <w:rStyle w:val="longtext1"/>
                <w:rFonts w:ascii="Verdana" w:hAnsi="Verdana" w:cs="Arial"/>
                <w:sz w:val="18"/>
                <w:szCs w:val="18"/>
                <w:shd w:val="clear" w:color="auto" w:fill="FFFFFF"/>
                <w:lang w:val="es-ES"/>
              </w:rPr>
            </w:pPr>
            <w:r w:rsidRPr="00C22138">
              <w:rPr>
                <w:rStyle w:val="longtext1"/>
                <w:rFonts w:ascii="Verdana" w:hAnsi="Verdana" w:cs="Arial"/>
                <w:sz w:val="18"/>
                <w:szCs w:val="18"/>
                <w:shd w:val="clear" w:color="auto" w:fill="FFFFFF"/>
                <w:lang w:val="es-ES"/>
              </w:rPr>
              <w:t>¿Qué plazo de tiempo se da al Estado de recepción para que decida si acepta la asignación?</w:t>
            </w:r>
          </w:p>
        </w:tc>
        <w:tc>
          <w:tcPr>
            <w:tcW w:w="4499" w:type="dxa"/>
          </w:tcPr>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Las Autoridades Centrales o ECAI tienen un plazo de 30 días hábiles.</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ind w:left="1080"/>
              <w:rPr>
                <w:rFonts w:ascii="Verdana" w:hAnsi="Verdana"/>
                <w:sz w:val="18"/>
                <w:szCs w:val="18"/>
                <w:lang w:val="es-ES"/>
              </w:rPr>
            </w:pPr>
          </w:p>
        </w:tc>
      </w:tr>
      <w:tr w:rsidR="00D0601C" w:rsidRPr="00E55B1D" w:rsidTr="0024234C">
        <w:tc>
          <w:tcPr>
            <w:tcW w:w="4562" w:type="dxa"/>
          </w:tcPr>
          <w:p w:rsidR="00D0601C" w:rsidRPr="008468EE" w:rsidRDefault="00D0601C" w:rsidP="00ED5FB0">
            <w:pPr>
              <w:pStyle w:val="ListParagraph"/>
              <w:numPr>
                <w:ilvl w:val="0"/>
                <w:numId w:val="27"/>
              </w:numPr>
              <w:spacing w:before="60" w:after="120" w:line="240" w:lineRule="auto"/>
              <w:contextualSpacing w:val="0"/>
              <w:rPr>
                <w:rStyle w:val="longtext1"/>
                <w:rFonts w:ascii="Verdana" w:hAnsi="Verdana" w:cs="Arial"/>
                <w:sz w:val="18"/>
                <w:szCs w:val="18"/>
                <w:shd w:val="clear" w:color="auto" w:fill="FFFFFF"/>
                <w:lang w:val="es-ES"/>
              </w:rPr>
            </w:pPr>
            <w:r w:rsidRPr="00C22138">
              <w:rPr>
                <w:rStyle w:val="longtext1"/>
                <w:rFonts w:ascii="Verdana" w:hAnsi="Verdana" w:cs="Arial"/>
                <w:sz w:val="18"/>
                <w:szCs w:val="18"/>
                <w:shd w:val="clear" w:color="auto" w:fill="FFFFFF"/>
                <w:lang w:val="es-ES"/>
              </w:rPr>
              <w:t xml:space="preserve">Si las autoridades / organismos </w:t>
            </w:r>
            <w:r>
              <w:rPr>
                <w:rStyle w:val="longtext1"/>
                <w:rFonts w:ascii="Verdana" w:hAnsi="Verdana" w:cs="Arial"/>
                <w:sz w:val="18"/>
                <w:szCs w:val="18"/>
                <w:shd w:val="clear" w:color="auto" w:fill="FFFFFF"/>
                <w:lang w:val="es-ES"/>
              </w:rPr>
              <w:t xml:space="preserve">pertinentes </w:t>
            </w:r>
            <w:r w:rsidRPr="00C22138">
              <w:rPr>
                <w:rStyle w:val="longtext1"/>
                <w:rFonts w:ascii="Verdana" w:hAnsi="Verdana" w:cs="Arial"/>
                <w:sz w:val="18"/>
                <w:szCs w:val="18"/>
                <w:shd w:val="clear" w:color="auto" w:fill="FFFFFF"/>
                <w:lang w:val="es-ES"/>
              </w:rPr>
              <w:t>del Estado de recepción o los FPA rechazan la asignación, ¿cuáles son las consecuencias en su Estado (en su caso)?</w:t>
            </w:r>
          </w:p>
        </w:tc>
        <w:tc>
          <w:tcPr>
            <w:tcW w:w="4499" w:type="dxa"/>
          </w:tcPr>
          <w:p w:rsidR="00D0601C" w:rsidRPr="00C22138" w:rsidRDefault="00D0601C" w:rsidP="00851D43">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No hay consecuencias sustanciales, sin embargo, solicita se especifiquen las causales del rechazo.</w:t>
            </w:r>
            <w:r w:rsidRPr="00C22138">
              <w:rPr>
                <w:rFonts w:ascii="Verdana" w:hAnsi="Verdana"/>
                <w:sz w:val="18"/>
                <w:szCs w:val="18"/>
                <w:lang w:val="es-ES"/>
              </w:rPr>
              <w:fldChar w:fldCharType="end"/>
            </w:r>
          </w:p>
        </w:tc>
      </w:tr>
      <w:tr w:rsidR="00D0601C" w:rsidRPr="00E55B1D" w:rsidTr="0024234C">
        <w:tc>
          <w:tcPr>
            <w:tcW w:w="9061" w:type="dxa"/>
            <w:gridSpan w:val="2"/>
            <w:shd w:val="clear" w:color="auto" w:fill="F2F2F2"/>
          </w:tcPr>
          <w:p w:rsidR="00D0601C" w:rsidRPr="00C22138" w:rsidRDefault="00D0601C" w:rsidP="00A52320">
            <w:pPr>
              <w:tabs>
                <w:tab w:val="left" w:pos="879"/>
              </w:tabs>
              <w:spacing w:before="60" w:after="60" w:line="240" w:lineRule="auto"/>
              <w:ind w:left="1077" w:hanging="720"/>
              <w:rPr>
                <w:rFonts w:ascii="Verdana" w:hAnsi="Verdana"/>
                <w:b/>
                <w:lang w:val="es-ES"/>
              </w:rPr>
            </w:pPr>
            <w:r w:rsidRPr="00C22138">
              <w:rPr>
                <w:rFonts w:ascii="Verdana" w:hAnsi="Verdana"/>
                <w:b/>
                <w:lang w:val="es-ES"/>
              </w:rPr>
              <w:t xml:space="preserve">22.3  </w:t>
            </w:r>
            <w:r>
              <w:rPr>
                <w:rFonts w:ascii="Verdana" w:hAnsi="Verdana"/>
                <w:b/>
                <w:lang w:val="es-ES"/>
              </w:rPr>
              <w:t>Transmisión de i</w:t>
            </w:r>
            <w:r w:rsidRPr="00C22138">
              <w:rPr>
                <w:rFonts w:ascii="Verdana" w:hAnsi="Verdana"/>
                <w:b/>
                <w:lang w:val="es-ES"/>
              </w:rPr>
              <w:t xml:space="preserve">nformación </w:t>
            </w:r>
            <w:r>
              <w:rPr>
                <w:rFonts w:ascii="Verdana" w:hAnsi="Verdana"/>
                <w:b/>
                <w:lang w:val="es-ES"/>
              </w:rPr>
              <w:t xml:space="preserve">tras </w:t>
            </w:r>
            <w:r w:rsidRPr="00C22138">
              <w:rPr>
                <w:rFonts w:ascii="Verdana" w:hAnsi="Verdana"/>
                <w:b/>
                <w:lang w:val="es-ES"/>
              </w:rPr>
              <w:t>la aceptación de la asignación</w:t>
            </w:r>
          </w:p>
        </w:tc>
      </w:tr>
      <w:tr w:rsidR="00D0601C" w:rsidRPr="00C22138" w:rsidTr="0024234C">
        <w:tc>
          <w:tcPr>
            <w:tcW w:w="4562" w:type="dxa"/>
          </w:tcPr>
          <w:p w:rsidR="00D0601C" w:rsidRPr="008468EE" w:rsidRDefault="00D0601C" w:rsidP="00ED5FB0">
            <w:pPr>
              <w:pStyle w:val="ListParagraph"/>
              <w:spacing w:before="60" w:after="120" w:line="240" w:lineRule="auto"/>
              <w:ind w:left="454"/>
              <w:contextualSpacing w:val="0"/>
              <w:rPr>
                <w:rStyle w:val="longtext1"/>
                <w:rFonts w:ascii="Verdana" w:hAnsi="Verdana" w:cs="Arial"/>
                <w:sz w:val="18"/>
                <w:szCs w:val="18"/>
                <w:shd w:val="clear" w:color="auto" w:fill="FFFFFF"/>
                <w:lang w:val="es-ES"/>
              </w:rPr>
            </w:pPr>
            <w:r w:rsidRPr="00C22138">
              <w:rPr>
                <w:rStyle w:val="longtext1"/>
                <w:rFonts w:ascii="Verdana" w:hAnsi="Verdana" w:cs="Arial"/>
                <w:sz w:val="18"/>
                <w:szCs w:val="18"/>
                <w:shd w:val="clear" w:color="auto" w:fill="FFFFFF"/>
                <w:lang w:val="es-ES"/>
              </w:rPr>
              <w:t>Una vez que se ha aceptado la asignación, ¿los FPA reciben información periódicamente sobre el niño y su desarrollo (es decir, durante el resto del procedimiento de adopción internacional</w:t>
            </w:r>
            <w:r>
              <w:rPr>
                <w:rStyle w:val="longtext1"/>
                <w:rFonts w:ascii="Verdana" w:hAnsi="Verdana" w:cs="Arial"/>
                <w:sz w:val="18"/>
                <w:szCs w:val="18"/>
                <w:shd w:val="clear" w:color="auto" w:fill="FFFFFF"/>
                <w:lang w:val="es-ES"/>
              </w:rPr>
              <w:t>,</w:t>
            </w:r>
            <w:r w:rsidRPr="00C22138">
              <w:rPr>
                <w:rStyle w:val="longtext1"/>
                <w:rFonts w:ascii="Verdana" w:hAnsi="Verdana" w:cs="Arial"/>
                <w:sz w:val="18"/>
                <w:szCs w:val="18"/>
                <w:shd w:val="clear" w:color="auto" w:fill="FFFFFF"/>
                <w:lang w:val="es-ES"/>
              </w:rPr>
              <w:t xml:space="preserve"> antes de la entrega física del niño)</w:t>
            </w:r>
            <w:r>
              <w:rPr>
                <w:rStyle w:val="longtext1"/>
                <w:rFonts w:ascii="Verdana" w:hAnsi="Verdana" w:cs="Arial"/>
                <w:sz w:val="18"/>
                <w:szCs w:val="18"/>
                <w:shd w:val="clear" w:color="auto" w:fill="FFFFFF"/>
                <w:lang w:val="es-ES"/>
              </w:rPr>
              <w:t>?</w:t>
            </w:r>
          </w:p>
        </w:tc>
        <w:tc>
          <w:tcPr>
            <w:tcW w:w="4499"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w:t>
            </w:r>
            <w:r>
              <w:rPr>
                <w:rFonts w:ascii="Verdana" w:hAnsi="Verdana"/>
                <w:sz w:val="18"/>
                <w:szCs w:val="18"/>
                <w:lang w:val="es-ES"/>
              </w:rPr>
              <w:t>í</w:t>
            </w:r>
            <w:r w:rsidRPr="00C22138">
              <w:rPr>
                <w:rFonts w:ascii="Verdana" w:hAnsi="Verdana"/>
                <w:sz w:val="18"/>
                <w:szCs w:val="18"/>
                <w:lang w:val="es-ES"/>
              </w:rPr>
              <w:t xml:space="preserve">. Por favor precise quien se encarga de brindar esta información: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bl>
    <w:p w:rsidR="00D0601C" w:rsidRPr="00C22138" w:rsidRDefault="00D0601C"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78"/>
        <w:gridCol w:w="4475"/>
      </w:tblGrid>
      <w:tr w:rsidR="00D0601C" w:rsidRPr="00E55B1D" w:rsidTr="0024234C">
        <w:tc>
          <w:tcPr>
            <w:tcW w:w="9061" w:type="dxa"/>
            <w:gridSpan w:val="2"/>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Pr>
                <w:rFonts w:ascii="Verdana" w:hAnsi="Verdana"/>
                <w:b/>
                <w:lang w:val="es-ES"/>
              </w:rPr>
              <w:t xml:space="preserve">Acuerdo en virtud del artículo </w:t>
            </w:r>
            <w:r w:rsidRPr="00C22138">
              <w:rPr>
                <w:rFonts w:ascii="Verdana" w:hAnsi="Verdana"/>
                <w:b/>
                <w:lang w:val="es-ES"/>
              </w:rPr>
              <w:t xml:space="preserve">17 </w:t>
            </w:r>
            <w:r w:rsidRPr="00C22138">
              <w:rPr>
                <w:rFonts w:ascii="Verdana" w:hAnsi="Verdana"/>
                <w:b/>
                <w:i/>
                <w:lang w:val="es-ES"/>
              </w:rPr>
              <w:t>c)</w:t>
            </w:r>
          </w:p>
        </w:tc>
      </w:tr>
      <w:tr w:rsidR="00D0601C" w:rsidRPr="00C22138" w:rsidTr="0024234C">
        <w:tc>
          <w:tcPr>
            <w:tcW w:w="4586" w:type="dxa"/>
          </w:tcPr>
          <w:p w:rsidR="00D0601C" w:rsidRPr="00C22138" w:rsidRDefault="00D0601C" w:rsidP="00ED5FB0">
            <w:pPr>
              <w:pStyle w:val="ListParagraph"/>
              <w:numPr>
                <w:ilvl w:val="0"/>
                <w:numId w:val="28"/>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¿Qué autoridad </w:t>
            </w:r>
            <w:r>
              <w:rPr>
                <w:rFonts w:ascii="Verdana" w:hAnsi="Verdana"/>
                <w:sz w:val="18"/>
                <w:szCs w:val="18"/>
                <w:lang w:val="es-ES"/>
              </w:rPr>
              <w:t xml:space="preserve">/ organismo </w:t>
            </w:r>
            <w:r w:rsidRPr="00C22138">
              <w:rPr>
                <w:rFonts w:ascii="Verdana" w:hAnsi="Verdana"/>
                <w:sz w:val="18"/>
                <w:szCs w:val="18"/>
                <w:lang w:val="es-ES"/>
              </w:rPr>
              <w:t xml:space="preserve">competente otorga su conformidad para que la adopción continúe según el artículo 17 </w:t>
            </w:r>
            <w:r w:rsidRPr="00C22138">
              <w:rPr>
                <w:rFonts w:ascii="Verdana" w:hAnsi="Verdana"/>
                <w:i/>
                <w:sz w:val="18"/>
                <w:szCs w:val="18"/>
                <w:lang w:val="es-ES"/>
              </w:rPr>
              <w:t>c)</w:t>
            </w:r>
            <w:r w:rsidRPr="00C22138">
              <w:rPr>
                <w:rFonts w:ascii="Verdana" w:hAnsi="Verdana"/>
                <w:sz w:val="18"/>
                <w:szCs w:val="18"/>
                <w:lang w:val="es-ES"/>
              </w:rPr>
              <w:t>?</w:t>
            </w:r>
          </w:p>
        </w:tc>
        <w:tc>
          <w:tcPr>
            <w:tcW w:w="4475" w:type="dxa"/>
          </w:tcPr>
          <w:p w:rsidR="00D0601C" w:rsidRPr="00C22138" w:rsidRDefault="00D0601C" w:rsidP="00851D43">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La SENNIAF</w:t>
            </w:r>
            <w:r w:rsidRPr="00C22138">
              <w:rPr>
                <w:rFonts w:ascii="Verdana" w:hAnsi="Verdana"/>
                <w:sz w:val="18"/>
                <w:szCs w:val="18"/>
                <w:lang w:val="es-ES"/>
              </w:rPr>
              <w:fldChar w:fldCharType="end"/>
            </w:r>
          </w:p>
        </w:tc>
      </w:tr>
    </w:tbl>
    <w:p w:rsidR="00D0601C" w:rsidRDefault="00D0601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78"/>
        <w:gridCol w:w="4475"/>
      </w:tblGrid>
      <w:tr w:rsidR="00D0601C" w:rsidRPr="00E55B1D" w:rsidTr="0024234C">
        <w:tc>
          <w:tcPr>
            <w:tcW w:w="4586" w:type="dxa"/>
          </w:tcPr>
          <w:p w:rsidR="00D0601C" w:rsidRPr="00C22138" w:rsidRDefault="00D0601C" w:rsidP="00ED5FB0">
            <w:pPr>
              <w:pStyle w:val="ListParagraph"/>
              <w:numPr>
                <w:ilvl w:val="0"/>
                <w:numId w:val="28"/>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¿En qué etapa del procedimiento de adopción se debe otorgar la conformidad del articulo 17 </w:t>
            </w:r>
            <w:r w:rsidRPr="00C22138">
              <w:rPr>
                <w:rFonts w:ascii="Verdana" w:hAnsi="Verdana"/>
                <w:i/>
                <w:sz w:val="18"/>
                <w:szCs w:val="18"/>
                <w:lang w:val="es-ES"/>
              </w:rPr>
              <w:t>c)</w:t>
            </w:r>
            <w:r w:rsidRPr="00C22138">
              <w:rPr>
                <w:rFonts w:ascii="Verdana" w:hAnsi="Verdana"/>
                <w:sz w:val="18"/>
                <w:szCs w:val="18"/>
                <w:lang w:val="es-ES"/>
              </w:rPr>
              <w:t xml:space="preserve"> en su Estado?</w:t>
            </w:r>
          </w:p>
        </w:tc>
        <w:tc>
          <w:tcPr>
            <w:tcW w:w="4475"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Nuestro Estado envía el acuerdo en virtud del artículo 17 </w:t>
            </w:r>
            <w:r w:rsidRPr="00C22138">
              <w:rPr>
                <w:rFonts w:ascii="Verdana" w:hAnsi="Verdana"/>
                <w:i/>
                <w:sz w:val="18"/>
                <w:szCs w:val="18"/>
                <w:lang w:val="es-ES"/>
              </w:rPr>
              <w:t>c)</w:t>
            </w:r>
            <w:r w:rsidRPr="00C22138">
              <w:rPr>
                <w:rFonts w:ascii="Verdana" w:hAnsi="Verdana"/>
                <w:sz w:val="18"/>
                <w:szCs w:val="18"/>
                <w:lang w:val="es-ES"/>
              </w:rPr>
              <w:t xml:space="preserve"> al Estado de recepción con la asignación propuesta </w:t>
            </w:r>
            <w:r w:rsidRPr="00C22138">
              <w:rPr>
                <w:rFonts w:ascii="Verdana" w:hAnsi="Verdana"/>
                <w:b/>
                <w:sz w:val="18"/>
                <w:szCs w:val="18"/>
                <w:lang w:val="es-ES"/>
              </w:rPr>
              <w:t>O</w:t>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El Estado de recepción debe aceptar la asignación primero y luego nuestro Estado otorg</w:t>
            </w:r>
            <w:r>
              <w:rPr>
                <w:rFonts w:ascii="Verdana" w:hAnsi="Verdana"/>
                <w:sz w:val="18"/>
                <w:szCs w:val="18"/>
                <w:lang w:val="es-ES"/>
              </w:rPr>
              <w:t xml:space="preserve">a </w:t>
            </w:r>
            <w:r w:rsidRPr="00C22138">
              <w:rPr>
                <w:rFonts w:ascii="Verdana" w:hAnsi="Verdana"/>
                <w:sz w:val="18"/>
                <w:szCs w:val="18"/>
                <w:lang w:val="es-ES"/>
              </w:rPr>
              <w:t>su acuerdo en virtud del artículo</w:t>
            </w:r>
            <w:r>
              <w:rPr>
                <w:rFonts w:ascii="Verdana" w:hAnsi="Verdana"/>
                <w:sz w:val="18"/>
                <w:szCs w:val="18"/>
                <w:lang w:val="es-ES"/>
              </w:rPr>
              <w:t> </w:t>
            </w:r>
            <w:r w:rsidRPr="00C22138">
              <w:rPr>
                <w:rFonts w:ascii="Verdana" w:hAnsi="Verdana"/>
                <w:sz w:val="18"/>
                <w:szCs w:val="18"/>
                <w:lang w:val="es-ES"/>
              </w:rPr>
              <w:t>17</w:t>
            </w:r>
            <w:r>
              <w:rPr>
                <w:rFonts w:ascii="Verdana" w:hAnsi="Verdana"/>
                <w:sz w:val="18"/>
                <w:szCs w:val="18"/>
                <w:lang w:val="es-ES"/>
              </w:rPr>
              <w:t> </w:t>
            </w:r>
            <w:r w:rsidRPr="00C22138">
              <w:rPr>
                <w:rFonts w:ascii="Verdana" w:hAnsi="Verdana"/>
                <w:i/>
                <w:sz w:val="18"/>
                <w:szCs w:val="18"/>
                <w:lang w:val="es-ES"/>
              </w:rPr>
              <w:t>c)</w:t>
            </w:r>
            <w:r w:rsidRPr="00C22138">
              <w:rPr>
                <w:rFonts w:ascii="Verdana" w:hAnsi="Verdana"/>
                <w:b/>
                <w:sz w:val="18"/>
                <w:szCs w:val="18"/>
                <w:lang w:val="es-ES"/>
              </w:rPr>
              <w:t xml:space="preserve"> O</w:t>
            </w:r>
          </w:p>
          <w:p w:rsidR="00D0601C" w:rsidRPr="00C22138" w:rsidRDefault="00D0601C" w:rsidP="00CA6CCC">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En otra etapa (</w:t>
            </w:r>
            <w:r w:rsidRPr="00CE7B17">
              <w:rPr>
                <w:rFonts w:ascii="Verdana" w:hAnsi="Verdana"/>
                <w:sz w:val="18"/>
                <w:szCs w:val="18"/>
                <w:lang w:val="es-ES"/>
              </w:rPr>
              <w:t>por favor precise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Con la aceptación de la asignación, se entiende cumplido el artículo 17 c), por lo que al finalizar el proceso de adopciones se emite una certificación de satisfación de acuerdo con el art. 23</w:t>
            </w:r>
            <w:r w:rsidRPr="00C22138">
              <w:rPr>
                <w:rFonts w:ascii="Verdana" w:hAnsi="Verdana"/>
                <w:sz w:val="18"/>
                <w:szCs w:val="18"/>
                <w:lang w:val="es-ES"/>
              </w:rPr>
              <w:fldChar w:fldCharType="end"/>
            </w:r>
          </w:p>
        </w:tc>
      </w:tr>
    </w:tbl>
    <w:p w:rsidR="00D0601C" w:rsidRPr="00C22138" w:rsidRDefault="00D0601C"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4"/>
        <w:gridCol w:w="4645"/>
      </w:tblGrid>
      <w:tr w:rsidR="00D0601C" w:rsidRPr="00E55B1D" w:rsidTr="00C871A1">
        <w:tc>
          <w:tcPr>
            <w:tcW w:w="10070" w:type="dxa"/>
            <w:gridSpan w:val="2"/>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Viaje de los FPA al Estado de origen</w:t>
            </w:r>
            <w:r w:rsidRPr="00A52320">
              <w:rPr>
                <w:rStyle w:val="FootnoteReference"/>
                <w:rFonts w:ascii="Verdana" w:hAnsi="Verdana"/>
                <w:sz w:val="20"/>
                <w:szCs w:val="20"/>
                <w:lang w:val="es-ES"/>
              </w:rPr>
              <w:footnoteReference w:id="20"/>
            </w:r>
          </w:p>
        </w:tc>
      </w:tr>
      <w:tr w:rsidR="00D0601C" w:rsidRPr="00C22138" w:rsidTr="00C871A1">
        <w:tc>
          <w:tcPr>
            <w:tcW w:w="5035" w:type="dxa"/>
          </w:tcPr>
          <w:p w:rsidR="00D0601C" w:rsidRPr="00FC1132" w:rsidRDefault="00D0601C" w:rsidP="00ED5FB0">
            <w:pPr>
              <w:pStyle w:val="ListParagraph"/>
              <w:numPr>
                <w:ilvl w:val="0"/>
                <w:numId w:val="29"/>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¿Es obligatorio que los FPA viajen a su Estado en algún momento para realizar una adopción internacional?</w:t>
            </w:r>
          </w:p>
        </w:tc>
        <w:tc>
          <w:tcPr>
            <w:tcW w:w="5035"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w:t>
            </w:r>
            <w:r>
              <w:rPr>
                <w:rFonts w:ascii="Verdana" w:hAnsi="Verdana"/>
                <w:sz w:val="18"/>
                <w:szCs w:val="18"/>
                <w:lang w:val="es-ES"/>
              </w:rPr>
              <w:t>í. P</w:t>
            </w:r>
            <w:r w:rsidRPr="00C22138">
              <w:rPr>
                <w:rFonts w:ascii="Verdana" w:hAnsi="Verdana"/>
                <w:sz w:val="18"/>
                <w:szCs w:val="18"/>
                <w:lang w:val="es-ES"/>
              </w:rPr>
              <w:t>recise</w:t>
            </w:r>
            <w:r>
              <w:rPr>
                <w:rFonts w:ascii="Verdana" w:hAnsi="Verdana"/>
                <w:sz w:val="18"/>
                <w:szCs w:val="18"/>
                <w:lang w:val="es-ES"/>
              </w:rPr>
              <w:t xml:space="preserve"> entonces:</w:t>
            </w:r>
          </w:p>
          <w:p w:rsidR="00D0601C" w:rsidRPr="00FC1132" w:rsidRDefault="00D0601C" w:rsidP="00ED5FB0">
            <w:pPr>
              <w:pStyle w:val="ListParagraph"/>
              <w:numPr>
                <w:ilvl w:val="0"/>
                <w:numId w:val="30"/>
              </w:numPr>
              <w:tabs>
                <w:tab w:val="left" w:pos="357"/>
              </w:tabs>
              <w:spacing w:before="60" w:after="60" w:line="240" w:lineRule="auto"/>
              <w:contextualSpacing w:val="0"/>
              <w:rPr>
                <w:rFonts w:ascii="Verdana" w:hAnsi="Verdana"/>
                <w:sz w:val="18"/>
                <w:szCs w:val="18"/>
                <w:lang w:val="es-ES"/>
              </w:rPr>
            </w:pPr>
            <w:r w:rsidRPr="00C22138">
              <w:rPr>
                <w:rFonts w:ascii="Verdana" w:hAnsi="Verdana"/>
                <w:sz w:val="18"/>
                <w:szCs w:val="18"/>
                <w:lang w:val="es-ES"/>
              </w:rPr>
              <w:t>En qué etapa(s) del procedimiento de adopción internacional deben viajar los FPA a su Estado</w:t>
            </w:r>
            <w:r>
              <w:rPr>
                <w:rFonts w:ascii="Verdana" w:hAnsi="Verdana"/>
                <w:sz w:val="18"/>
                <w:szCs w:val="18"/>
                <w:lang w:val="es-ES"/>
              </w:rPr>
              <w:t xml:space="preserve"> </w:t>
            </w:r>
            <w:r w:rsidRPr="00FC1132">
              <w:rPr>
                <w:rFonts w:ascii="Verdana" w:hAnsi="Verdana"/>
                <w:sz w:val="18"/>
                <w:szCs w:val="18"/>
                <w:lang w:val="es-ES"/>
              </w:rPr>
              <w:fldChar w:fldCharType="begin">
                <w:ffData>
                  <w:name w:val="Text78"/>
                  <w:enabled/>
                  <w:calcOnExit w:val="0"/>
                  <w:textInput/>
                </w:ffData>
              </w:fldChar>
            </w:r>
            <w:r w:rsidRPr="00FC1132">
              <w:rPr>
                <w:rFonts w:ascii="Verdana" w:hAnsi="Verdana"/>
                <w:sz w:val="18"/>
                <w:szCs w:val="18"/>
                <w:lang w:val="es-ES"/>
              </w:rPr>
              <w:instrText xml:space="preserve"> FORMTEXT </w:instrText>
            </w:r>
            <w:r w:rsidRPr="00FC1132">
              <w:rPr>
                <w:rFonts w:ascii="Verdana" w:hAnsi="Verdana"/>
                <w:sz w:val="18"/>
                <w:szCs w:val="18"/>
                <w:lang w:val="es-ES"/>
              </w:rPr>
            </w:r>
            <w:r w:rsidRPr="00FC1132">
              <w:rPr>
                <w:rFonts w:ascii="Verdana" w:hAnsi="Verdana"/>
                <w:sz w:val="18"/>
                <w:szCs w:val="18"/>
                <w:lang w:val="es-ES"/>
              </w:rPr>
              <w:fldChar w:fldCharType="separate"/>
            </w:r>
            <w:r>
              <w:rPr>
                <w:rFonts w:ascii="Verdana" w:hAnsi="Verdana"/>
                <w:sz w:val="18"/>
                <w:szCs w:val="18"/>
                <w:lang w:val="es-ES"/>
              </w:rPr>
              <w:t>Para cumplir con las Fases Preadotivas de Acogimiento y Judicial</w:t>
            </w:r>
            <w:r w:rsidRPr="00FC1132">
              <w:rPr>
                <w:rFonts w:ascii="Verdana" w:hAnsi="Verdana"/>
                <w:sz w:val="18"/>
                <w:szCs w:val="18"/>
                <w:lang w:val="es-ES"/>
              </w:rPr>
              <w:fldChar w:fldCharType="end"/>
            </w:r>
          </w:p>
          <w:p w:rsidR="00D0601C" w:rsidRPr="00FC1132" w:rsidRDefault="00D0601C" w:rsidP="00ED5FB0">
            <w:pPr>
              <w:pStyle w:val="ListParagraph"/>
              <w:numPr>
                <w:ilvl w:val="0"/>
                <w:numId w:val="30"/>
              </w:numPr>
              <w:tabs>
                <w:tab w:val="left" w:pos="357"/>
              </w:tabs>
              <w:spacing w:before="60" w:after="60" w:line="240" w:lineRule="auto"/>
              <w:contextualSpacing w:val="0"/>
              <w:rPr>
                <w:rFonts w:ascii="Verdana" w:hAnsi="Verdana"/>
                <w:sz w:val="18"/>
                <w:szCs w:val="18"/>
                <w:lang w:val="es-ES"/>
              </w:rPr>
            </w:pPr>
            <w:r w:rsidRPr="00C22138">
              <w:rPr>
                <w:rFonts w:ascii="Verdana" w:hAnsi="Verdana"/>
                <w:sz w:val="18"/>
                <w:szCs w:val="18"/>
                <w:lang w:val="es-ES"/>
              </w:rPr>
              <w:t>Cu</w:t>
            </w:r>
            <w:r>
              <w:rPr>
                <w:rFonts w:ascii="Verdana" w:hAnsi="Verdana"/>
                <w:sz w:val="18"/>
                <w:szCs w:val="18"/>
                <w:lang w:val="es-ES"/>
              </w:rPr>
              <w:t>á</w:t>
            </w:r>
            <w:r w:rsidRPr="00C22138">
              <w:rPr>
                <w:rFonts w:ascii="Verdana" w:hAnsi="Verdana"/>
                <w:sz w:val="18"/>
                <w:szCs w:val="18"/>
                <w:lang w:val="es-ES"/>
              </w:rPr>
              <w:t>ntos viajes se requieren para finalizar el procedimiento de adopción internacional en su Estado</w:t>
            </w:r>
            <w:r>
              <w:rPr>
                <w:rFonts w:ascii="Verdana" w:hAnsi="Verdana"/>
                <w:sz w:val="18"/>
                <w:szCs w:val="18"/>
                <w:lang w:val="es-ES"/>
              </w:rPr>
              <w:t xml:space="preserve"> </w:t>
            </w:r>
            <w:r w:rsidRPr="00FC1132">
              <w:rPr>
                <w:rFonts w:ascii="Verdana" w:hAnsi="Verdana"/>
                <w:sz w:val="18"/>
                <w:szCs w:val="18"/>
                <w:lang w:val="es-ES"/>
              </w:rPr>
              <w:fldChar w:fldCharType="begin">
                <w:ffData>
                  <w:name w:val="Text78"/>
                  <w:enabled/>
                  <w:calcOnExit w:val="0"/>
                  <w:textInput/>
                </w:ffData>
              </w:fldChar>
            </w:r>
            <w:r w:rsidRPr="00FC1132">
              <w:rPr>
                <w:rFonts w:ascii="Verdana" w:hAnsi="Verdana"/>
                <w:sz w:val="18"/>
                <w:szCs w:val="18"/>
                <w:lang w:val="es-ES"/>
              </w:rPr>
              <w:instrText xml:space="preserve"> FORMTEXT </w:instrText>
            </w:r>
            <w:r w:rsidRPr="00FC1132">
              <w:rPr>
                <w:rFonts w:ascii="Verdana" w:hAnsi="Verdana"/>
                <w:sz w:val="18"/>
                <w:szCs w:val="18"/>
                <w:lang w:val="es-ES"/>
              </w:rPr>
            </w:r>
            <w:r w:rsidRPr="00FC1132">
              <w:rPr>
                <w:rFonts w:ascii="Verdana" w:hAnsi="Verdana"/>
                <w:sz w:val="18"/>
                <w:szCs w:val="18"/>
                <w:lang w:val="es-ES"/>
              </w:rPr>
              <w:fldChar w:fldCharType="separate"/>
            </w:r>
            <w:r>
              <w:rPr>
                <w:noProof/>
                <w:lang w:val="es-ES"/>
              </w:rPr>
              <w:t>1</w:t>
            </w:r>
            <w:r w:rsidRPr="00FC1132">
              <w:rPr>
                <w:rFonts w:ascii="Verdana" w:hAnsi="Verdana"/>
                <w:sz w:val="18"/>
                <w:szCs w:val="18"/>
                <w:lang w:val="es-ES"/>
              </w:rPr>
              <w:fldChar w:fldCharType="end"/>
            </w:r>
          </w:p>
          <w:p w:rsidR="00D0601C" w:rsidRPr="00FC1132" w:rsidRDefault="00D0601C" w:rsidP="00ED5FB0">
            <w:pPr>
              <w:pStyle w:val="ListParagraph"/>
              <w:numPr>
                <w:ilvl w:val="0"/>
                <w:numId w:val="30"/>
              </w:numPr>
              <w:tabs>
                <w:tab w:val="left" w:pos="357"/>
              </w:tabs>
              <w:spacing w:before="60" w:after="60" w:line="240" w:lineRule="auto"/>
              <w:contextualSpacing w:val="0"/>
              <w:rPr>
                <w:rFonts w:ascii="Verdana" w:hAnsi="Verdana"/>
                <w:sz w:val="18"/>
                <w:szCs w:val="18"/>
                <w:lang w:val="es-ES"/>
              </w:rPr>
            </w:pPr>
            <w:r w:rsidRPr="00C22138">
              <w:rPr>
                <w:rFonts w:ascii="Verdana" w:hAnsi="Verdana"/>
                <w:sz w:val="18"/>
                <w:szCs w:val="18"/>
                <w:lang w:val="es-ES"/>
              </w:rPr>
              <w:t>Cu</w:t>
            </w:r>
            <w:r>
              <w:rPr>
                <w:rFonts w:ascii="Verdana" w:hAnsi="Verdana"/>
                <w:sz w:val="18"/>
                <w:szCs w:val="18"/>
                <w:lang w:val="es-ES"/>
              </w:rPr>
              <w:t>á</w:t>
            </w:r>
            <w:r w:rsidRPr="00C22138">
              <w:rPr>
                <w:rFonts w:ascii="Verdana" w:hAnsi="Verdana"/>
                <w:sz w:val="18"/>
                <w:szCs w:val="18"/>
                <w:lang w:val="es-ES"/>
              </w:rPr>
              <w:t>nto tiempo deben permanecer los FPA cada vez:</w:t>
            </w:r>
            <w:r>
              <w:rPr>
                <w:rFonts w:ascii="Verdana" w:hAnsi="Verdana"/>
                <w:sz w:val="18"/>
                <w:szCs w:val="18"/>
                <w:lang w:val="es-ES"/>
              </w:rPr>
              <w:t xml:space="preserve"> </w:t>
            </w:r>
            <w:r w:rsidRPr="00FC1132">
              <w:rPr>
                <w:rFonts w:ascii="Verdana" w:hAnsi="Verdana"/>
                <w:sz w:val="18"/>
                <w:szCs w:val="18"/>
                <w:lang w:val="es-ES"/>
              </w:rPr>
              <w:fldChar w:fldCharType="begin">
                <w:ffData>
                  <w:name w:val="Text78"/>
                  <w:enabled/>
                  <w:calcOnExit w:val="0"/>
                  <w:textInput/>
                </w:ffData>
              </w:fldChar>
            </w:r>
            <w:r w:rsidRPr="00FC1132">
              <w:rPr>
                <w:rFonts w:ascii="Verdana" w:hAnsi="Verdana"/>
                <w:sz w:val="18"/>
                <w:szCs w:val="18"/>
                <w:lang w:val="es-ES"/>
              </w:rPr>
              <w:instrText xml:space="preserve"> FORMTEXT </w:instrText>
            </w:r>
            <w:r w:rsidRPr="00FC1132">
              <w:rPr>
                <w:rFonts w:ascii="Verdana" w:hAnsi="Verdana"/>
                <w:sz w:val="18"/>
                <w:szCs w:val="18"/>
                <w:lang w:val="es-ES"/>
              </w:rPr>
            </w:r>
            <w:r w:rsidRPr="00FC1132">
              <w:rPr>
                <w:rFonts w:ascii="Verdana" w:hAnsi="Verdana"/>
                <w:sz w:val="18"/>
                <w:szCs w:val="18"/>
                <w:lang w:val="es-ES"/>
              </w:rPr>
              <w:fldChar w:fldCharType="separate"/>
            </w:r>
            <w:r>
              <w:rPr>
                <w:rFonts w:ascii="Verdana" w:hAnsi="Verdana"/>
                <w:sz w:val="18"/>
                <w:szCs w:val="18"/>
                <w:lang w:val="es-ES"/>
              </w:rPr>
              <w:t>4-5</w:t>
            </w:r>
            <w:r>
              <w:rPr>
                <w:noProof/>
                <w:lang w:val="es-ES"/>
              </w:rPr>
              <w:t xml:space="preserve"> meses</w:t>
            </w:r>
            <w:r w:rsidRPr="00FC1132">
              <w:rPr>
                <w:rFonts w:ascii="Verdana" w:hAnsi="Verdana"/>
                <w:sz w:val="18"/>
                <w:szCs w:val="18"/>
                <w:lang w:val="es-ES"/>
              </w:rPr>
              <w:fldChar w:fldCharType="end"/>
            </w:r>
          </w:p>
          <w:p w:rsidR="00D0601C" w:rsidRPr="00C22138" w:rsidRDefault="00D0601C" w:rsidP="00ED5FB0">
            <w:pPr>
              <w:pStyle w:val="ListParagraph"/>
              <w:numPr>
                <w:ilvl w:val="0"/>
                <w:numId w:val="30"/>
              </w:numPr>
              <w:tabs>
                <w:tab w:val="left" w:pos="357"/>
              </w:tabs>
              <w:spacing w:before="60" w:after="60" w:line="240" w:lineRule="auto"/>
              <w:contextualSpacing w:val="0"/>
              <w:rPr>
                <w:rFonts w:ascii="Verdana" w:hAnsi="Verdana"/>
                <w:sz w:val="18"/>
                <w:szCs w:val="18"/>
                <w:lang w:val="es-ES"/>
              </w:rPr>
            </w:pPr>
            <w:r w:rsidRPr="00C22138">
              <w:rPr>
                <w:rFonts w:ascii="Verdana" w:hAnsi="Verdana"/>
                <w:sz w:val="18"/>
                <w:szCs w:val="18"/>
                <w:lang w:val="es-ES"/>
              </w:rPr>
              <w:t xml:space="preserve">Otras condiciones: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r w:rsidR="00D0601C" w:rsidRPr="00C22138" w:rsidTr="00C871A1">
        <w:tc>
          <w:tcPr>
            <w:tcW w:w="5035" w:type="dxa"/>
          </w:tcPr>
          <w:p w:rsidR="00D0601C" w:rsidRPr="00C22138" w:rsidRDefault="00D0601C" w:rsidP="00ED5FB0">
            <w:pPr>
              <w:pStyle w:val="ListParagraph"/>
              <w:numPr>
                <w:ilvl w:val="0"/>
                <w:numId w:val="29"/>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w:t>
            </w:r>
            <w:r>
              <w:rPr>
                <w:rFonts w:ascii="Verdana" w:hAnsi="Verdana"/>
                <w:sz w:val="18"/>
                <w:szCs w:val="18"/>
                <w:lang w:val="es-ES"/>
              </w:rPr>
              <w:t>Su</w:t>
            </w:r>
            <w:r w:rsidRPr="00C22138">
              <w:rPr>
                <w:rFonts w:ascii="Verdana" w:hAnsi="Verdana"/>
                <w:sz w:val="18"/>
                <w:szCs w:val="18"/>
                <w:lang w:val="es-ES"/>
              </w:rPr>
              <w:t xml:space="preserve"> Estado </w:t>
            </w:r>
            <w:r>
              <w:rPr>
                <w:rFonts w:ascii="Verdana" w:hAnsi="Verdana"/>
                <w:sz w:val="18"/>
                <w:szCs w:val="18"/>
                <w:lang w:val="es-ES"/>
              </w:rPr>
              <w:t xml:space="preserve">permite </w:t>
            </w:r>
            <w:r w:rsidRPr="00C22138">
              <w:rPr>
                <w:rFonts w:ascii="Verdana" w:hAnsi="Verdana"/>
                <w:sz w:val="18"/>
                <w:szCs w:val="18"/>
                <w:lang w:val="es-ES"/>
              </w:rPr>
              <w:t>que un acompañante recoja al niño para llevarlo a los padres adoptivos en alguna circunstancia?</w:t>
            </w:r>
          </w:p>
        </w:tc>
        <w:tc>
          <w:tcPr>
            <w:tcW w:w="5035"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Por favor precise las circunstancias: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bl>
    <w:p w:rsidR="00D0601C" w:rsidRPr="00C22138" w:rsidRDefault="00D0601C"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48"/>
        <w:gridCol w:w="4631"/>
      </w:tblGrid>
      <w:tr w:rsidR="00D0601C" w:rsidRPr="00E55B1D" w:rsidTr="00C871A1">
        <w:tc>
          <w:tcPr>
            <w:tcW w:w="10070" w:type="dxa"/>
            <w:gridSpan w:val="2"/>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Entrega del niño a los FPA (art. 17)</w:t>
            </w:r>
          </w:p>
        </w:tc>
      </w:tr>
      <w:tr w:rsidR="00D0601C" w:rsidRPr="00E55B1D" w:rsidTr="00C871A1">
        <w:tc>
          <w:tcPr>
            <w:tcW w:w="5035" w:type="dxa"/>
          </w:tcPr>
          <w:p w:rsidR="00D0601C" w:rsidRPr="00C22138" w:rsidRDefault="00D0601C" w:rsidP="00ED5FB0">
            <w:pPr>
              <w:pStyle w:val="ListParagraph"/>
              <w:spacing w:before="60" w:after="120" w:line="240" w:lineRule="auto"/>
              <w:ind w:left="454"/>
              <w:contextualSpacing w:val="0"/>
              <w:rPr>
                <w:rFonts w:ascii="Verdana" w:hAnsi="Verdana"/>
                <w:sz w:val="18"/>
                <w:szCs w:val="18"/>
                <w:lang w:val="es-ES"/>
              </w:rPr>
            </w:pPr>
            <w:r w:rsidRPr="00C22138">
              <w:rPr>
                <w:rFonts w:ascii="Verdana" w:hAnsi="Verdana"/>
                <w:sz w:val="18"/>
                <w:szCs w:val="18"/>
                <w:lang w:val="es-ES"/>
              </w:rPr>
              <w:t xml:space="preserve">Una vez que se han finalizado los procedimientos del artículo 17, ¿cuál </w:t>
            </w:r>
            <w:r>
              <w:rPr>
                <w:rFonts w:ascii="Verdana" w:hAnsi="Verdana"/>
                <w:sz w:val="18"/>
                <w:szCs w:val="18"/>
                <w:lang w:val="es-ES"/>
              </w:rPr>
              <w:t>es el procedimiento</w:t>
            </w:r>
            <w:r w:rsidRPr="00C22138">
              <w:rPr>
                <w:rFonts w:ascii="Verdana" w:hAnsi="Verdana"/>
                <w:sz w:val="18"/>
                <w:szCs w:val="18"/>
                <w:lang w:val="es-ES"/>
              </w:rPr>
              <w:t xml:space="preserve"> para la entrega física del niño a los FPA?</w:t>
            </w:r>
          </w:p>
          <w:p w:rsidR="00D0601C" w:rsidRPr="00F14DB3" w:rsidRDefault="00D0601C" w:rsidP="00ED5FB0">
            <w:pPr>
              <w:pStyle w:val="ListParagraph"/>
              <w:spacing w:before="60" w:after="120" w:line="240" w:lineRule="auto"/>
              <w:ind w:left="454"/>
              <w:contextualSpacing w:val="0"/>
              <w:rPr>
                <w:rFonts w:ascii="Verdana" w:hAnsi="Verdana"/>
                <w:sz w:val="18"/>
                <w:szCs w:val="18"/>
                <w:lang w:val="es-ES"/>
              </w:rPr>
            </w:pPr>
            <w:r w:rsidRPr="00C22138">
              <w:rPr>
                <w:rFonts w:ascii="Verdana" w:hAnsi="Verdana"/>
                <w:sz w:val="18"/>
                <w:szCs w:val="18"/>
                <w:lang w:val="es-ES"/>
              </w:rPr>
              <w:t>Por favor explique los procedimientos que se utilizan para preparar al niño para la entrega (por ej.</w:t>
            </w:r>
            <w:r>
              <w:rPr>
                <w:rFonts w:ascii="Verdana" w:hAnsi="Verdana"/>
                <w:sz w:val="18"/>
                <w:szCs w:val="18"/>
                <w:lang w:val="es-ES"/>
              </w:rPr>
              <w:t>:</w:t>
            </w:r>
            <w:r w:rsidRPr="00C22138">
              <w:rPr>
                <w:rFonts w:ascii="Verdana" w:hAnsi="Verdana"/>
                <w:sz w:val="18"/>
                <w:szCs w:val="18"/>
                <w:lang w:val="es-ES"/>
              </w:rPr>
              <w:t xml:space="preserve"> asesoramiento, visitas de los FPA, </w:t>
            </w:r>
            <w:r w:rsidRPr="00F14DB3">
              <w:rPr>
                <w:rFonts w:ascii="Verdana" w:hAnsi="Verdana"/>
                <w:sz w:val="18"/>
                <w:szCs w:val="18"/>
                <w:lang w:val="es-ES"/>
              </w:rPr>
              <w:t>cuidado temporal con los FPA por periodos cada vez más largos</w:t>
            </w:r>
            <w:r w:rsidRPr="00C22138">
              <w:rPr>
                <w:rFonts w:ascii="Verdana" w:hAnsi="Verdana"/>
                <w:sz w:val="18"/>
                <w:szCs w:val="18"/>
                <w:lang w:val="es-ES"/>
              </w:rPr>
              <w:t>).</w:t>
            </w:r>
          </w:p>
        </w:tc>
        <w:tc>
          <w:tcPr>
            <w:tcW w:w="5035" w:type="dxa"/>
          </w:tcPr>
          <w:p w:rsidR="00D0601C" w:rsidRPr="00C22138" w:rsidRDefault="00D0601C" w:rsidP="008D1799">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xml:space="preserve">Los FPA viajan a conocer el expediente del niños, luego del primer contacto se hacen acompañamientos periodicos por los proximos 10 días, vencido el plazo se hace la entrega del niño a los FPA para cuidado temporal por 2 meses en el territorio nacional, seguidamente se envía la documentación al juzgado para que se de la resolución judicial que otorga la adopción, para el viaje el NNA al país de los FPA. </w:t>
            </w:r>
            <w:r w:rsidRPr="00C22138">
              <w:rPr>
                <w:rFonts w:ascii="Verdana" w:hAnsi="Verdana"/>
                <w:sz w:val="18"/>
                <w:szCs w:val="18"/>
                <w:lang w:val="es-ES"/>
              </w:rPr>
              <w:fldChar w:fldCharType="end"/>
            </w:r>
          </w:p>
        </w:tc>
      </w:tr>
    </w:tbl>
    <w:p w:rsidR="00D0601C" w:rsidRPr="00C22138" w:rsidRDefault="00D0601C"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4450"/>
      </w:tblGrid>
      <w:tr w:rsidR="00D0601C" w:rsidRPr="006452AC" w:rsidTr="0024234C">
        <w:tc>
          <w:tcPr>
            <w:tcW w:w="9061" w:type="dxa"/>
            <w:gridSpan w:val="2"/>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bookmarkStart w:id="23" w:name="_Ref391388656"/>
            <w:r w:rsidRPr="00C22138">
              <w:rPr>
                <w:rFonts w:ascii="Verdana" w:hAnsi="Verdana"/>
                <w:b/>
                <w:lang w:val="es-ES"/>
              </w:rPr>
              <w:t xml:space="preserve">Desplazamiento del niño al Estado de recepción (arts. </w:t>
            </w:r>
            <w:r w:rsidRPr="00C22138">
              <w:rPr>
                <w:rFonts w:ascii="Verdana" w:hAnsi="Verdana"/>
                <w:b/>
                <w:i/>
                <w:lang w:val="es-ES"/>
              </w:rPr>
              <w:t>5</w:t>
            </w:r>
            <w:r>
              <w:rPr>
                <w:rFonts w:ascii="Verdana" w:hAnsi="Verdana"/>
                <w:b/>
                <w:i/>
                <w:lang w:val="es-ES"/>
              </w:rPr>
              <w:t xml:space="preserve"> </w:t>
            </w:r>
            <w:r w:rsidRPr="00C22138">
              <w:rPr>
                <w:rFonts w:ascii="Verdana" w:hAnsi="Verdana"/>
                <w:b/>
                <w:i/>
                <w:lang w:val="es-ES"/>
              </w:rPr>
              <w:t>c)</w:t>
            </w:r>
            <w:r w:rsidRPr="00C22138">
              <w:rPr>
                <w:rFonts w:ascii="Verdana" w:hAnsi="Verdana"/>
                <w:b/>
                <w:lang w:val="es-ES"/>
              </w:rPr>
              <w:t xml:space="preserve"> y 18)</w:t>
            </w:r>
            <w:bookmarkEnd w:id="23"/>
          </w:p>
        </w:tc>
      </w:tr>
      <w:tr w:rsidR="00D0601C" w:rsidRPr="00E55B1D" w:rsidTr="0024234C">
        <w:tc>
          <w:tcPr>
            <w:tcW w:w="4611" w:type="dxa"/>
          </w:tcPr>
          <w:p w:rsidR="00D0601C" w:rsidRPr="00566A71" w:rsidRDefault="00D0601C" w:rsidP="00ED5FB0">
            <w:pPr>
              <w:pStyle w:val="ListParagraph"/>
              <w:numPr>
                <w:ilvl w:val="0"/>
                <w:numId w:val="33"/>
              </w:numPr>
              <w:spacing w:before="60" w:after="120" w:line="240" w:lineRule="auto"/>
              <w:contextualSpacing w:val="0"/>
              <w:rPr>
                <w:rFonts w:ascii="Verdana" w:hAnsi="Verdana"/>
                <w:sz w:val="18"/>
                <w:szCs w:val="18"/>
                <w:lang w:val="es-ES"/>
              </w:rPr>
            </w:pPr>
            <w:bookmarkStart w:id="24" w:name="_Ref391388658"/>
            <w:r w:rsidRPr="00C22138">
              <w:rPr>
                <w:rFonts w:ascii="Verdana" w:hAnsi="Verdana"/>
                <w:sz w:val="18"/>
                <w:szCs w:val="18"/>
                <w:lang w:val="es-ES"/>
              </w:rPr>
              <w:t>¿Qué documentos se requieren en su Estado para que se autorice al niño a partir y viajar al Estado de recepción (por ej.</w:t>
            </w:r>
            <w:r>
              <w:rPr>
                <w:rFonts w:ascii="Verdana" w:hAnsi="Verdana"/>
                <w:sz w:val="18"/>
                <w:szCs w:val="18"/>
                <w:lang w:val="es-ES"/>
              </w:rPr>
              <w:t>:</w:t>
            </w:r>
            <w:r w:rsidRPr="00C22138">
              <w:rPr>
                <w:rFonts w:ascii="Verdana" w:hAnsi="Verdana"/>
                <w:sz w:val="18"/>
                <w:szCs w:val="18"/>
                <w:lang w:val="es-ES"/>
              </w:rPr>
              <w:t xml:space="preserve"> pa</w:t>
            </w:r>
            <w:r>
              <w:rPr>
                <w:rFonts w:ascii="Verdana" w:hAnsi="Verdana"/>
                <w:sz w:val="18"/>
                <w:szCs w:val="18"/>
                <w:lang w:val="es-ES"/>
              </w:rPr>
              <w:t>saporte, visa, autorización para salir del país</w:t>
            </w:r>
            <w:r w:rsidRPr="00C22138">
              <w:rPr>
                <w:rFonts w:ascii="Verdana" w:hAnsi="Verdana"/>
                <w:sz w:val="18"/>
                <w:szCs w:val="18"/>
                <w:lang w:val="es-ES"/>
              </w:rPr>
              <w:t>)?</w:t>
            </w:r>
            <w:bookmarkEnd w:id="24"/>
          </w:p>
        </w:tc>
        <w:tc>
          <w:tcPr>
            <w:tcW w:w="4450" w:type="dxa"/>
          </w:tcPr>
          <w:p w:rsidR="00D0601C" w:rsidRPr="00C22138" w:rsidRDefault="00D0601C" w:rsidP="00B83E29">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Pasaporte, visa al pais que lo requiera, certificado de nacimiento con la inscripción actualizada. Permiso de salida del cónyuge que no se encuentre presente.</w:t>
            </w:r>
            <w:r w:rsidRPr="00C22138">
              <w:rPr>
                <w:rFonts w:ascii="Verdana" w:hAnsi="Verdana"/>
                <w:sz w:val="18"/>
                <w:szCs w:val="18"/>
                <w:lang w:val="es-ES"/>
              </w:rPr>
              <w:fldChar w:fldCharType="end"/>
            </w:r>
          </w:p>
        </w:tc>
      </w:tr>
    </w:tbl>
    <w:p w:rsidR="00D0601C" w:rsidRPr="00B83E29" w:rsidRDefault="00D0601C">
      <w:pPr>
        <w:rPr>
          <w:lang w:val="es-PA"/>
        </w:rPr>
      </w:pPr>
      <w:r w:rsidRPr="00B83E29">
        <w:rPr>
          <w:lang w:val="es-P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03"/>
        <w:gridCol w:w="4450"/>
      </w:tblGrid>
      <w:tr w:rsidR="00D0601C" w:rsidRPr="00E55B1D" w:rsidTr="0024234C">
        <w:tc>
          <w:tcPr>
            <w:tcW w:w="4611" w:type="dxa"/>
          </w:tcPr>
          <w:p w:rsidR="00D0601C" w:rsidRDefault="00D0601C" w:rsidP="00ED5FB0">
            <w:pPr>
              <w:pStyle w:val="ListParagraph"/>
              <w:numPr>
                <w:ilvl w:val="0"/>
                <w:numId w:val="3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¿Qué documentos emite su Estado de los enumerados en la respuesta a la pregunta 26 </w:t>
            </w:r>
            <w:r w:rsidRPr="00515135">
              <w:rPr>
                <w:rFonts w:ascii="Verdana" w:hAnsi="Verdana"/>
                <w:sz w:val="18"/>
                <w:szCs w:val="18"/>
                <w:lang w:val="es-ES"/>
              </w:rPr>
              <w:t>a)</w:t>
            </w:r>
            <w:r w:rsidRPr="00C22138">
              <w:rPr>
                <w:rFonts w:ascii="Verdana" w:hAnsi="Verdana"/>
                <w:sz w:val="18"/>
                <w:szCs w:val="18"/>
                <w:lang w:val="es-ES"/>
              </w:rPr>
              <w:t>?</w:t>
            </w:r>
          </w:p>
          <w:p w:rsidR="00D0601C" w:rsidRPr="00566A71" w:rsidRDefault="00D0601C" w:rsidP="00ED5FB0">
            <w:pPr>
              <w:pStyle w:val="ListParagraph"/>
              <w:spacing w:before="60" w:after="120" w:line="240" w:lineRule="auto"/>
              <w:contextualSpacing w:val="0"/>
              <w:rPr>
                <w:rFonts w:ascii="Verdana" w:hAnsi="Verdana"/>
                <w:sz w:val="18"/>
                <w:szCs w:val="18"/>
                <w:lang w:val="es-ES"/>
              </w:rPr>
            </w:pPr>
            <w:r w:rsidRPr="00C22138">
              <w:rPr>
                <w:rFonts w:ascii="Verdana" w:hAnsi="Verdana"/>
                <w:sz w:val="18"/>
                <w:szCs w:val="18"/>
                <w:lang w:val="es-ES"/>
              </w:rPr>
              <w:t>Por favor enumere los documentos y especifique</w:t>
            </w:r>
            <w:r>
              <w:rPr>
                <w:rFonts w:ascii="Verdana" w:hAnsi="Verdana"/>
                <w:sz w:val="18"/>
                <w:szCs w:val="18"/>
                <w:lang w:val="es-ES"/>
              </w:rPr>
              <w:t>,</w:t>
            </w:r>
            <w:r w:rsidRPr="00C22138">
              <w:rPr>
                <w:rFonts w:ascii="Verdana" w:hAnsi="Verdana"/>
                <w:sz w:val="18"/>
                <w:szCs w:val="18"/>
                <w:lang w:val="es-ES"/>
              </w:rPr>
              <w:t xml:space="preserve"> en cada caso</w:t>
            </w:r>
            <w:r>
              <w:rPr>
                <w:rFonts w:ascii="Verdana" w:hAnsi="Verdana"/>
                <w:sz w:val="18"/>
                <w:szCs w:val="18"/>
                <w:lang w:val="es-ES"/>
              </w:rPr>
              <w:t>,</w:t>
            </w:r>
            <w:r w:rsidRPr="00C22138">
              <w:rPr>
                <w:rFonts w:ascii="Verdana" w:hAnsi="Verdana"/>
                <w:sz w:val="18"/>
                <w:szCs w:val="18"/>
                <w:lang w:val="es-ES"/>
              </w:rPr>
              <w:t xml:space="preserve"> qué autoridad pública / competente se </w:t>
            </w:r>
            <w:r>
              <w:rPr>
                <w:rFonts w:ascii="Verdana" w:hAnsi="Verdana"/>
                <w:sz w:val="18"/>
                <w:szCs w:val="18"/>
                <w:lang w:val="es-ES"/>
              </w:rPr>
              <w:t>encarga de emitir el documento.</w:t>
            </w:r>
          </w:p>
        </w:tc>
        <w:tc>
          <w:tcPr>
            <w:tcW w:w="4450" w:type="dxa"/>
          </w:tcPr>
          <w:p w:rsidR="00D0601C" w:rsidRDefault="00D0601C" w:rsidP="00B83E29">
            <w:pPr>
              <w:tabs>
                <w:tab w:val="left" w:pos="252"/>
              </w:tabs>
              <w:spacing w:before="60" w:after="60" w:line="240" w:lineRule="auto"/>
              <w:ind w:left="72"/>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Pasaporte - Por la Autoridad de Pasaporte</w:t>
            </w:r>
          </w:p>
          <w:p w:rsidR="00D0601C" w:rsidRPr="00C22138" w:rsidRDefault="00D0601C" w:rsidP="002A5490">
            <w:pPr>
              <w:tabs>
                <w:tab w:val="left" w:pos="252"/>
              </w:tabs>
              <w:spacing w:before="60" w:after="60" w:line="240" w:lineRule="auto"/>
              <w:ind w:left="72"/>
              <w:rPr>
                <w:rFonts w:ascii="Verdana" w:hAnsi="Verdana"/>
                <w:sz w:val="18"/>
                <w:szCs w:val="18"/>
                <w:lang w:val="es-ES"/>
              </w:rPr>
            </w:pPr>
            <w:r>
              <w:rPr>
                <w:rFonts w:ascii="Verdana" w:hAnsi="Verdana"/>
                <w:sz w:val="18"/>
                <w:szCs w:val="18"/>
                <w:lang w:val="es-ES"/>
              </w:rPr>
              <w:t>Certificado de Nacimiento - Registro Civil</w:t>
            </w:r>
            <w:r w:rsidRPr="00C22138">
              <w:rPr>
                <w:rFonts w:ascii="Verdana" w:hAnsi="Verdana"/>
                <w:sz w:val="18"/>
                <w:szCs w:val="18"/>
                <w:lang w:val="es-ES"/>
              </w:rPr>
              <w:fldChar w:fldCharType="end"/>
            </w:r>
          </w:p>
        </w:tc>
      </w:tr>
      <w:tr w:rsidR="00D0601C" w:rsidRPr="00E55B1D" w:rsidTr="0024234C">
        <w:tc>
          <w:tcPr>
            <w:tcW w:w="4611" w:type="dxa"/>
          </w:tcPr>
          <w:p w:rsidR="00D0601C" w:rsidRPr="00566A71" w:rsidRDefault="00D0601C" w:rsidP="00ED5FB0">
            <w:pPr>
              <w:pStyle w:val="ListParagraph"/>
              <w:numPr>
                <w:ilvl w:val="0"/>
                <w:numId w:val="33"/>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Además de la emisión de los documentos enumerado</w:t>
            </w:r>
            <w:r>
              <w:rPr>
                <w:rFonts w:ascii="Verdana" w:hAnsi="Verdana"/>
                <w:sz w:val="18"/>
                <w:szCs w:val="18"/>
                <w:lang w:val="es-ES"/>
              </w:rPr>
              <w:t>s más arriba, ¿se deben finalizar otras cuestiones administrativas o</w:t>
            </w:r>
            <w:r w:rsidRPr="00C22138">
              <w:rPr>
                <w:rFonts w:ascii="Verdana" w:hAnsi="Verdana"/>
                <w:sz w:val="18"/>
                <w:szCs w:val="18"/>
                <w:lang w:val="es-ES"/>
              </w:rPr>
              <w:t xml:space="preserve"> procesales para que se autorice la salida del niño de su Estado y el viaje al Estado de recepción?</w:t>
            </w:r>
          </w:p>
        </w:tc>
        <w:tc>
          <w:tcPr>
            <w:tcW w:w="4450"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Por favor precise: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left" w:pos="252"/>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bl>
    <w:p w:rsidR="00D0601C" w:rsidRPr="00C22138" w:rsidRDefault="00D0601C"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73"/>
        <w:gridCol w:w="4480"/>
      </w:tblGrid>
      <w:tr w:rsidR="00D0601C" w:rsidRPr="00E55B1D" w:rsidTr="0024234C">
        <w:tc>
          <w:tcPr>
            <w:tcW w:w="9061" w:type="dxa"/>
            <w:gridSpan w:val="2"/>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880" w:hanging="523"/>
              <w:contextualSpacing w:val="0"/>
              <w:rPr>
                <w:rFonts w:ascii="Verdana" w:hAnsi="Verdana"/>
                <w:b/>
                <w:lang w:val="es-ES"/>
              </w:rPr>
            </w:pPr>
            <w:bookmarkStart w:id="25" w:name="_Ref391887595"/>
            <w:bookmarkStart w:id="26" w:name="_Ref391459609"/>
            <w:r>
              <w:rPr>
                <w:rFonts w:ascii="Verdana" w:hAnsi="Verdana"/>
                <w:b/>
                <w:lang w:val="es-ES"/>
              </w:rPr>
              <w:t>La decisión definitiva de adopción y el certificado</w:t>
            </w:r>
            <w:r w:rsidRPr="00C22138">
              <w:rPr>
                <w:rFonts w:ascii="Verdana" w:hAnsi="Verdana"/>
                <w:b/>
                <w:lang w:val="es-ES"/>
              </w:rPr>
              <w:t xml:space="preserve"> en virtud del artículo 23</w:t>
            </w:r>
            <w:bookmarkEnd w:id="25"/>
            <w:bookmarkEnd w:id="26"/>
          </w:p>
        </w:tc>
      </w:tr>
      <w:tr w:rsidR="00D0601C" w:rsidRPr="00E55B1D" w:rsidTr="0024234C">
        <w:tc>
          <w:tcPr>
            <w:tcW w:w="4581" w:type="dxa"/>
          </w:tcPr>
          <w:p w:rsidR="00D0601C" w:rsidRPr="00C2126E" w:rsidRDefault="00D0601C" w:rsidP="00ED5FB0">
            <w:pPr>
              <w:pStyle w:val="ListParagraph"/>
              <w:numPr>
                <w:ilvl w:val="0"/>
                <w:numId w:val="41"/>
              </w:numPr>
              <w:spacing w:before="60" w:after="120" w:line="240" w:lineRule="auto"/>
              <w:contextualSpacing w:val="0"/>
              <w:rPr>
                <w:rFonts w:ascii="Verdana" w:hAnsi="Verdana"/>
                <w:sz w:val="18"/>
                <w:szCs w:val="18"/>
                <w:lang w:val="es-ES"/>
              </w:rPr>
            </w:pPr>
            <w:r>
              <w:rPr>
                <w:rFonts w:ascii="Verdana" w:hAnsi="Verdana"/>
                <w:sz w:val="18"/>
                <w:szCs w:val="18"/>
                <w:lang w:val="es-ES"/>
              </w:rPr>
              <w:t xml:space="preserve">En materia de </w:t>
            </w:r>
            <w:r w:rsidRPr="00C22138">
              <w:rPr>
                <w:rFonts w:ascii="Verdana" w:hAnsi="Verdana"/>
                <w:sz w:val="18"/>
                <w:szCs w:val="18"/>
                <w:lang w:val="es-ES"/>
              </w:rPr>
              <w:t xml:space="preserve">adopción internacional, ¿la </w:t>
            </w:r>
            <w:r>
              <w:rPr>
                <w:rFonts w:ascii="Verdana" w:hAnsi="Verdana"/>
                <w:sz w:val="18"/>
                <w:szCs w:val="18"/>
                <w:lang w:val="es-ES"/>
              </w:rPr>
              <w:t xml:space="preserve">decisión definitiva </w:t>
            </w:r>
            <w:r w:rsidRPr="00C22138">
              <w:rPr>
                <w:rFonts w:ascii="Verdana" w:hAnsi="Verdana"/>
                <w:sz w:val="18"/>
                <w:szCs w:val="18"/>
                <w:lang w:val="es-ES"/>
              </w:rPr>
              <w:t xml:space="preserve">de adopción </w:t>
            </w:r>
            <w:r>
              <w:rPr>
                <w:rFonts w:ascii="Verdana" w:hAnsi="Verdana"/>
                <w:sz w:val="18"/>
                <w:szCs w:val="18"/>
                <w:lang w:val="es-ES"/>
              </w:rPr>
              <w:t>s</w:t>
            </w:r>
            <w:r w:rsidRPr="00C22138">
              <w:rPr>
                <w:rFonts w:ascii="Verdana" w:hAnsi="Verdana"/>
                <w:sz w:val="18"/>
                <w:szCs w:val="18"/>
                <w:lang w:val="es-ES"/>
              </w:rPr>
              <w:t>e dicta en su Estado o en el Estado de origen?</w:t>
            </w:r>
          </w:p>
        </w:tc>
        <w:tc>
          <w:tcPr>
            <w:tcW w:w="4480"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En nuestro Estado. </w:t>
            </w:r>
            <w:r w:rsidRPr="00C22138">
              <w:rPr>
                <w:rFonts w:ascii="Verdana" w:hAnsi="Verdana"/>
                <w:b/>
                <w:sz w:val="18"/>
                <w:szCs w:val="18"/>
                <w:u w:val="single"/>
                <w:lang w:val="es-ES"/>
              </w:rPr>
              <w:t>Ir a la pregunta</w:t>
            </w:r>
            <w:r>
              <w:rPr>
                <w:rFonts w:ascii="Verdana" w:hAnsi="Verdana"/>
                <w:b/>
                <w:sz w:val="18"/>
                <w:szCs w:val="18"/>
                <w:u w:val="single"/>
                <w:lang w:val="es-ES"/>
              </w:rPr>
              <w:t>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_Ref391459609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27</w:t>
            </w:r>
            <w:r w:rsidRPr="00C22138">
              <w:rPr>
                <w:rFonts w:ascii="Verdana" w:hAnsi="Verdana"/>
                <w:b/>
                <w:sz w:val="18"/>
                <w:szCs w:val="18"/>
                <w:u w:val="single"/>
                <w:lang w:val="es-ES"/>
              </w:rPr>
              <w:fldChar w:fldCharType="end"/>
            </w:r>
            <w:r>
              <w:rPr>
                <w:rFonts w:ascii="Verdana" w:hAnsi="Verdana"/>
                <w:b/>
                <w:sz w:val="18"/>
                <w:szCs w:val="18"/>
                <w:u w:val="single"/>
                <w:lang w:val="es-ES"/>
              </w:rPr>
              <w:t>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_Ref391459613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c)</w:t>
            </w:r>
            <w:r w:rsidRPr="00C22138">
              <w:rPr>
                <w:rFonts w:ascii="Verdana" w:hAnsi="Verdana"/>
                <w:b/>
                <w:sz w:val="18"/>
                <w:szCs w:val="18"/>
                <w:u w:val="single"/>
                <w:lang w:val="es-ES"/>
              </w:rPr>
              <w:fldChar w:fldCharType="end"/>
            </w:r>
            <w:r>
              <w:rPr>
                <w:rFonts w:ascii="Verdana" w:hAnsi="Verdana"/>
                <w:b/>
                <w:sz w:val="18"/>
                <w:szCs w:val="18"/>
                <w:u w:val="single"/>
                <w:lang w:val="es-ES"/>
              </w:rPr>
              <w:t>.</w:t>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En el Estado de recepción. </w:t>
            </w:r>
            <w:r w:rsidRPr="00C22138">
              <w:rPr>
                <w:rFonts w:ascii="Verdana" w:hAnsi="Verdana"/>
                <w:b/>
                <w:sz w:val="18"/>
                <w:szCs w:val="18"/>
                <w:u w:val="single"/>
                <w:lang w:val="es-ES"/>
              </w:rPr>
              <w:t xml:space="preserve">Ir a la pregunta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_Ref391459609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27</w:t>
            </w:r>
            <w:r w:rsidRPr="00C22138">
              <w:rPr>
                <w:rFonts w:ascii="Verdana" w:hAnsi="Verdana"/>
                <w:b/>
                <w:sz w:val="18"/>
                <w:szCs w:val="18"/>
                <w:u w:val="single"/>
                <w:lang w:val="es-ES"/>
              </w:rPr>
              <w:fldChar w:fldCharType="end"/>
            </w:r>
            <w:r w:rsidRPr="00C22138">
              <w:rPr>
                <w:rFonts w:ascii="Verdana" w:hAnsi="Verdana"/>
                <w:b/>
                <w:sz w:val="18"/>
                <w:szCs w:val="18"/>
                <w:u w:val="single"/>
                <w:lang w:val="es-ES"/>
              </w:rPr>
              <w:t xml:space="preserve">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_Ref391459620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b)</w:t>
            </w:r>
            <w:r w:rsidRPr="00C22138">
              <w:rPr>
                <w:rFonts w:ascii="Verdana" w:hAnsi="Verdana"/>
                <w:b/>
                <w:sz w:val="18"/>
                <w:szCs w:val="18"/>
                <w:u w:val="single"/>
                <w:lang w:val="es-ES"/>
              </w:rPr>
              <w:fldChar w:fldCharType="end"/>
            </w:r>
            <w:r>
              <w:rPr>
                <w:rFonts w:ascii="Verdana" w:hAnsi="Verdana"/>
                <w:b/>
                <w:sz w:val="18"/>
                <w:szCs w:val="18"/>
                <w:u w:val="single"/>
                <w:lang w:val="es-ES"/>
              </w:rPr>
              <w:t>.</w:t>
            </w:r>
          </w:p>
        </w:tc>
      </w:tr>
      <w:tr w:rsidR="00D0601C" w:rsidRPr="00C22138" w:rsidTr="0024234C">
        <w:tc>
          <w:tcPr>
            <w:tcW w:w="4581" w:type="dxa"/>
          </w:tcPr>
          <w:p w:rsidR="00D0601C" w:rsidRPr="00C22138" w:rsidRDefault="00D0601C" w:rsidP="00ED5FB0">
            <w:pPr>
              <w:pStyle w:val="ListParagraph"/>
              <w:numPr>
                <w:ilvl w:val="0"/>
                <w:numId w:val="41"/>
              </w:numPr>
              <w:spacing w:before="60" w:after="120" w:line="240" w:lineRule="auto"/>
              <w:contextualSpacing w:val="0"/>
              <w:rPr>
                <w:rFonts w:ascii="Verdana" w:hAnsi="Verdana"/>
                <w:sz w:val="18"/>
                <w:szCs w:val="18"/>
                <w:lang w:val="es-ES"/>
              </w:rPr>
            </w:pPr>
            <w:bookmarkStart w:id="27" w:name="_Ref391459620"/>
            <w:r w:rsidRPr="00C22138">
              <w:rPr>
                <w:rFonts w:ascii="Verdana" w:hAnsi="Verdana"/>
                <w:sz w:val="18"/>
                <w:szCs w:val="18"/>
                <w:lang w:val="es-ES"/>
              </w:rPr>
              <w:t xml:space="preserve">Después de que se dicta la </w:t>
            </w:r>
            <w:r>
              <w:rPr>
                <w:rFonts w:ascii="Verdana" w:hAnsi="Verdana"/>
                <w:sz w:val="18"/>
                <w:szCs w:val="18"/>
                <w:lang w:val="es-ES"/>
              </w:rPr>
              <w:t xml:space="preserve">decisión definitiva </w:t>
            </w:r>
            <w:r w:rsidRPr="00C22138">
              <w:rPr>
                <w:rFonts w:ascii="Verdana" w:hAnsi="Verdana"/>
                <w:sz w:val="18"/>
                <w:szCs w:val="18"/>
                <w:lang w:val="es-ES"/>
              </w:rPr>
              <w:t>de adopción en el Estado de recepción:</w:t>
            </w:r>
          </w:p>
          <w:bookmarkEnd w:id="27"/>
          <w:p w:rsidR="00D0601C" w:rsidRPr="00C22138" w:rsidRDefault="00D0601C" w:rsidP="00ED5FB0">
            <w:pPr>
              <w:pStyle w:val="ListParagraph"/>
              <w:numPr>
                <w:ilvl w:val="0"/>
                <w:numId w:val="59"/>
              </w:numPr>
              <w:spacing w:before="60" w:after="120" w:line="240" w:lineRule="auto"/>
              <w:ind w:left="1163" w:hanging="443"/>
              <w:contextualSpacing w:val="0"/>
              <w:rPr>
                <w:rFonts w:ascii="Verdana" w:hAnsi="Verdana"/>
                <w:sz w:val="18"/>
                <w:szCs w:val="18"/>
                <w:lang w:val="es-ES"/>
              </w:rPr>
            </w:pPr>
            <w:r>
              <w:rPr>
                <w:rFonts w:ascii="Verdana" w:hAnsi="Verdana"/>
                <w:sz w:val="18"/>
                <w:szCs w:val="18"/>
                <w:lang w:val="es-ES"/>
              </w:rPr>
              <w:t>¿d</w:t>
            </w:r>
            <w:r w:rsidRPr="00C22138">
              <w:rPr>
                <w:rFonts w:ascii="Verdana" w:hAnsi="Verdana"/>
                <w:sz w:val="18"/>
                <w:szCs w:val="18"/>
                <w:lang w:val="es-ES"/>
              </w:rPr>
              <w:t xml:space="preserve">eben realizarse otros trámites en su Estado para finalizar el procedimiento (por ej. obtener una copia de la </w:t>
            </w:r>
            <w:r>
              <w:rPr>
                <w:rFonts w:ascii="Verdana" w:hAnsi="Verdana"/>
                <w:sz w:val="18"/>
                <w:szCs w:val="18"/>
                <w:lang w:val="es-ES"/>
              </w:rPr>
              <w:t xml:space="preserve">decisión definitiva </w:t>
            </w:r>
            <w:r w:rsidRPr="00C22138">
              <w:rPr>
                <w:rFonts w:ascii="Verdana" w:hAnsi="Verdana"/>
                <w:sz w:val="18"/>
                <w:szCs w:val="18"/>
                <w:lang w:val="es-ES"/>
              </w:rPr>
              <w:t>de adopción del Estado de recepción)?</w:t>
            </w:r>
          </w:p>
          <w:p w:rsidR="00D0601C" w:rsidRPr="00C2126E" w:rsidRDefault="00D0601C" w:rsidP="00ED5FB0">
            <w:pPr>
              <w:pStyle w:val="ListParagraph"/>
              <w:numPr>
                <w:ilvl w:val="0"/>
                <w:numId w:val="59"/>
              </w:numPr>
              <w:spacing w:before="60" w:after="120" w:line="240" w:lineRule="auto"/>
              <w:ind w:left="1163" w:hanging="443"/>
              <w:contextualSpacing w:val="0"/>
              <w:rPr>
                <w:rFonts w:ascii="Verdana" w:hAnsi="Verdana"/>
                <w:sz w:val="18"/>
                <w:szCs w:val="18"/>
                <w:lang w:val="es-ES"/>
              </w:rPr>
            </w:pPr>
            <w:r w:rsidRPr="00C22138">
              <w:rPr>
                <w:rFonts w:ascii="Verdana" w:hAnsi="Verdana"/>
                <w:sz w:val="18"/>
                <w:szCs w:val="18"/>
                <w:lang w:val="es-ES"/>
              </w:rPr>
              <w:t xml:space="preserve">¿qué autoridad u organismo </w:t>
            </w:r>
            <w:r>
              <w:rPr>
                <w:rFonts w:ascii="Verdana" w:hAnsi="Verdana"/>
                <w:sz w:val="18"/>
                <w:szCs w:val="18"/>
                <w:lang w:val="es-ES"/>
              </w:rPr>
              <w:t>de su Estado debe recibir una copia del certificado</w:t>
            </w:r>
            <w:r w:rsidRPr="00C22138">
              <w:rPr>
                <w:rFonts w:ascii="Verdana" w:hAnsi="Verdana"/>
                <w:sz w:val="18"/>
                <w:szCs w:val="18"/>
                <w:lang w:val="es-ES"/>
              </w:rPr>
              <w:t xml:space="preserve"> en virtud del artículo 23 emitida por el Estado de recepción?</w:t>
            </w:r>
          </w:p>
        </w:tc>
        <w:tc>
          <w:tcPr>
            <w:tcW w:w="4480" w:type="dxa"/>
          </w:tcPr>
          <w:p w:rsidR="00D0601C" w:rsidRPr="00C22138" w:rsidRDefault="00D0601C" w:rsidP="00BA43BF">
            <w:pPr>
              <w:numPr>
                <w:ilvl w:val="0"/>
                <w:numId w:val="60"/>
              </w:numPr>
              <w:tabs>
                <w:tab w:val="left" w:pos="472"/>
              </w:tabs>
              <w:spacing w:before="60" w:after="60" w:line="240" w:lineRule="auto"/>
              <w:ind w:left="472" w:hanging="41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BA43BF">
            <w:pPr>
              <w:numPr>
                <w:ilvl w:val="0"/>
                <w:numId w:val="60"/>
              </w:numPr>
              <w:tabs>
                <w:tab w:val="left" w:pos="472"/>
              </w:tabs>
              <w:spacing w:before="60" w:after="60" w:line="240" w:lineRule="auto"/>
              <w:ind w:left="472" w:hanging="41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left" w:pos="777"/>
              </w:tabs>
              <w:spacing w:before="60" w:after="60" w:line="240" w:lineRule="auto"/>
              <w:ind w:left="360" w:hanging="292"/>
              <w:rPr>
                <w:rFonts w:ascii="Verdana" w:hAnsi="Verdana"/>
                <w:b/>
                <w:sz w:val="18"/>
                <w:szCs w:val="18"/>
                <w:u w:val="single"/>
                <w:lang w:val="es-ES"/>
              </w:rPr>
            </w:pPr>
            <w:r w:rsidRPr="00C22138">
              <w:rPr>
                <w:rFonts w:ascii="Verdana" w:hAnsi="Verdana"/>
                <w:b/>
                <w:sz w:val="18"/>
                <w:szCs w:val="18"/>
                <w:u w:val="single"/>
                <w:lang w:val="es-ES"/>
              </w:rPr>
              <w:t xml:space="preserve">Ir a la pregunta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_Ref391459628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28</w:t>
            </w:r>
            <w:r w:rsidRPr="00C22138">
              <w:rPr>
                <w:rFonts w:ascii="Verdana" w:hAnsi="Verdana"/>
                <w:b/>
                <w:sz w:val="18"/>
                <w:szCs w:val="18"/>
                <w:u w:val="single"/>
                <w:lang w:val="es-ES"/>
              </w:rPr>
              <w:fldChar w:fldCharType="end"/>
            </w:r>
            <w:r>
              <w:rPr>
                <w:rFonts w:ascii="Verdana" w:hAnsi="Verdana"/>
                <w:b/>
                <w:sz w:val="18"/>
                <w:szCs w:val="18"/>
                <w:u w:val="single"/>
                <w:lang w:val="es-ES"/>
              </w:rPr>
              <w:t>.</w:t>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p>
        </w:tc>
      </w:tr>
      <w:tr w:rsidR="00D0601C" w:rsidRPr="00C22138" w:rsidTr="0024234C">
        <w:tc>
          <w:tcPr>
            <w:tcW w:w="4581" w:type="dxa"/>
          </w:tcPr>
          <w:p w:rsidR="00D0601C" w:rsidRPr="00C22138" w:rsidRDefault="00D0601C" w:rsidP="00ED5FB0">
            <w:pPr>
              <w:numPr>
                <w:ilvl w:val="0"/>
                <w:numId w:val="41"/>
              </w:numPr>
              <w:spacing w:before="60" w:after="120" w:line="240" w:lineRule="auto"/>
              <w:rPr>
                <w:rFonts w:ascii="Verdana" w:hAnsi="Verdana"/>
                <w:sz w:val="18"/>
                <w:szCs w:val="18"/>
                <w:lang w:val="es-ES"/>
              </w:rPr>
            </w:pPr>
            <w:bookmarkStart w:id="28" w:name="_Ref391459613"/>
            <w:r w:rsidRPr="00C22138">
              <w:rPr>
                <w:rFonts w:ascii="Verdana" w:hAnsi="Verdana"/>
                <w:sz w:val="18"/>
                <w:szCs w:val="18"/>
                <w:lang w:val="es-ES"/>
              </w:rPr>
              <w:t xml:space="preserve">Si la </w:t>
            </w:r>
            <w:r>
              <w:rPr>
                <w:rFonts w:ascii="Verdana" w:hAnsi="Verdana"/>
                <w:sz w:val="18"/>
                <w:szCs w:val="18"/>
                <w:lang w:val="es-ES"/>
              </w:rPr>
              <w:t xml:space="preserve">decisión definitiva </w:t>
            </w:r>
            <w:r w:rsidRPr="00C22138">
              <w:rPr>
                <w:rFonts w:ascii="Verdana" w:hAnsi="Verdana"/>
                <w:sz w:val="18"/>
                <w:szCs w:val="18"/>
                <w:lang w:val="es-ES"/>
              </w:rPr>
              <w:t>de adopción se produce en su Estado, ¿qué autoridad competente:</w:t>
            </w:r>
          </w:p>
          <w:p w:rsidR="00D0601C" w:rsidRPr="00C22138" w:rsidRDefault="00D0601C" w:rsidP="00366FF2">
            <w:pPr>
              <w:numPr>
                <w:ilvl w:val="0"/>
                <w:numId w:val="65"/>
              </w:numPr>
              <w:spacing w:before="60" w:after="120" w:line="240" w:lineRule="auto"/>
              <w:ind w:left="1163" w:hanging="443"/>
              <w:rPr>
                <w:rFonts w:ascii="Verdana" w:hAnsi="Verdana"/>
                <w:sz w:val="18"/>
                <w:szCs w:val="18"/>
                <w:lang w:val="es-ES"/>
              </w:rPr>
            </w:pPr>
            <w:r w:rsidRPr="00C22138">
              <w:rPr>
                <w:rFonts w:ascii="Verdana" w:hAnsi="Verdana"/>
                <w:sz w:val="18"/>
                <w:szCs w:val="18"/>
                <w:lang w:val="es-ES"/>
              </w:rPr>
              <w:t xml:space="preserve">dicta la </w:t>
            </w:r>
            <w:r>
              <w:rPr>
                <w:rFonts w:ascii="Verdana" w:hAnsi="Verdana"/>
                <w:sz w:val="18"/>
                <w:szCs w:val="18"/>
                <w:lang w:val="es-ES"/>
              </w:rPr>
              <w:t xml:space="preserve">decisión definitiva </w:t>
            </w:r>
            <w:r w:rsidRPr="00C22138">
              <w:rPr>
                <w:rFonts w:ascii="Verdana" w:hAnsi="Verdana"/>
                <w:sz w:val="18"/>
                <w:szCs w:val="18"/>
                <w:lang w:val="es-ES"/>
              </w:rPr>
              <w:t>de adopción; y</w:t>
            </w:r>
          </w:p>
          <w:p w:rsidR="00D0601C" w:rsidRPr="00C22138" w:rsidRDefault="00D0601C" w:rsidP="00366FF2">
            <w:pPr>
              <w:numPr>
                <w:ilvl w:val="0"/>
                <w:numId w:val="65"/>
              </w:numPr>
              <w:spacing w:before="60" w:after="120" w:line="240" w:lineRule="auto"/>
              <w:ind w:left="1163" w:hanging="443"/>
              <w:rPr>
                <w:rFonts w:ascii="Verdana" w:hAnsi="Verdana"/>
                <w:sz w:val="18"/>
                <w:szCs w:val="18"/>
                <w:lang w:val="es-ES"/>
              </w:rPr>
            </w:pPr>
            <w:r>
              <w:rPr>
                <w:rFonts w:ascii="Verdana" w:hAnsi="Verdana"/>
                <w:sz w:val="18"/>
                <w:szCs w:val="18"/>
                <w:lang w:val="es-ES"/>
              </w:rPr>
              <w:t>expide el certificado</w:t>
            </w:r>
            <w:r w:rsidRPr="00C22138">
              <w:rPr>
                <w:rFonts w:ascii="Verdana" w:hAnsi="Verdana"/>
                <w:sz w:val="18"/>
                <w:szCs w:val="18"/>
                <w:lang w:val="es-ES"/>
              </w:rPr>
              <w:t xml:space="preserve"> en virtud del artículo 23?</w:t>
            </w:r>
          </w:p>
          <w:bookmarkEnd w:id="28"/>
          <w:p w:rsidR="00D0601C" w:rsidRDefault="00D0601C" w:rsidP="00ED5FB0">
            <w:pPr>
              <w:pStyle w:val="ListParagraph"/>
              <w:spacing w:before="60" w:after="120" w:line="240" w:lineRule="auto"/>
              <w:contextualSpacing w:val="0"/>
              <w:rPr>
                <w:rFonts w:ascii="Verdana" w:hAnsi="Verdana"/>
                <w:i/>
                <w:sz w:val="16"/>
                <w:szCs w:val="16"/>
                <w:lang w:val="es-ES"/>
              </w:rPr>
            </w:pPr>
            <w:r w:rsidRPr="00C22138">
              <w:rPr>
                <w:rFonts w:ascii="Verdana" w:hAnsi="Verdana"/>
                <w:b/>
                <w:i/>
                <w:sz w:val="16"/>
                <w:szCs w:val="16"/>
                <w:lang w:val="es-ES"/>
              </w:rPr>
              <w:t>N.B.</w:t>
            </w:r>
            <w:r>
              <w:rPr>
                <w:rFonts w:ascii="Verdana" w:hAnsi="Verdana"/>
                <w:i/>
                <w:sz w:val="16"/>
                <w:szCs w:val="16"/>
                <w:lang w:val="es-ES"/>
              </w:rPr>
              <w:t>:</w:t>
            </w:r>
            <w:r w:rsidRPr="00C22138">
              <w:rPr>
                <w:rFonts w:ascii="Verdana" w:hAnsi="Verdana"/>
                <w:i/>
                <w:sz w:val="16"/>
                <w:szCs w:val="16"/>
                <w:lang w:val="es-ES"/>
              </w:rPr>
              <w:t xml:space="preserve"> </w:t>
            </w:r>
            <w:r>
              <w:rPr>
                <w:rFonts w:ascii="Verdana" w:hAnsi="Verdana"/>
                <w:i/>
                <w:sz w:val="16"/>
                <w:szCs w:val="16"/>
                <w:lang w:val="es-ES"/>
              </w:rPr>
              <w:t>d</w:t>
            </w:r>
            <w:r w:rsidRPr="00C22138">
              <w:rPr>
                <w:rFonts w:ascii="Verdana" w:hAnsi="Verdana"/>
                <w:i/>
                <w:sz w:val="16"/>
                <w:szCs w:val="16"/>
                <w:lang w:val="es-ES"/>
              </w:rPr>
              <w:t>e conformidad con el art. 23(2), se deberá designar formalmente a la aut</w:t>
            </w:r>
            <w:r>
              <w:rPr>
                <w:rFonts w:ascii="Verdana" w:hAnsi="Verdana"/>
                <w:i/>
                <w:sz w:val="16"/>
                <w:szCs w:val="16"/>
                <w:lang w:val="es-ES"/>
              </w:rPr>
              <w:t>oridad responsable de expedir el certificado</w:t>
            </w:r>
            <w:r w:rsidRPr="00C22138">
              <w:rPr>
                <w:rFonts w:ascii="Verdana" w:hAnsi="Verdana"/>
                <w:i/>
                <w:sz w:val="16"/>
                <w:szCs w:val="16"/>
                <w:lang w:val="es-ES"/>
              </w:rPr>
              <w:t xml:space="preserve"> en virtud del art. 23 al momento de la ratificación o de la adhesión al Convenio. La designación (o la modificación de la designación) debe notificarse al depositario del Convenio. </w:t>
            </w:r>
          </w:p>
          <w:p w:rsidR="00D0601C" w:rsidRPr="00C22138" w:rsidRDefault="00D0601C"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 xml:space="preserve">La respuesta a la segunda parte de la pregunta (ii) debe estar disponible en el </w:t>
            </w:r>
            <w:r>
              <w:rPr>
                <w:rStyle w:val="Hyperlink"/>
                <w:rFonts w:ascii="Verdana" w:hAnsi="Verdana"/>
                <w:i/>
                <w:sz w:val="16"/>
                <w:szCs w:val="16"/>
                <w:lang w:val="es-ES"/>
              </w:rPr>
              <w:t>es</w:t>
            </w:r>
            <w:r w:rsidRPr="00C22138">
              <w:rPr>
                <w:rStyle w:val="Hyperlink"/>
                <w:rFonts w:ascii="Verdana" w:hAnsi="Verdana"/>
                <w:i/>
                <w:sz w:val="16"/>
                <w:szCs w:val="16"/>
                <w:lang w:val="es-ES"/>
              </w:rPr>
              <w:t>tado actual</w:t>
            </w:r>
            <w:r w:rsidRPr="00C22138">
              <w:rPr>
                <w:rFonts w:ascii="Verdana" w:hAnsi="Verdana"/>
                <w:i/>
                <w:sz w:val="16"/>
                <w:szCs w:val="16"/>
                <w:lang w:val="es-ES"/>
              </w:rPr>
              <w:t xml:space="preserve"> del Convenio (en “Autoridades”), en la </w:t>
            </w:r>
            <w:hyperlink r:id="rId15" w:history="1">
              <w:r w:rsidRPr="00C22138">
                <w:rPr>
                  <w:rStyle w:val="Hyperlink"/>
                  <w:rFonts w:ascii="Verdana" w:hAnsi="Verdana"/>
                  <w:i/>
                  <w:sz w:val="16"/>
                  <w:szCs w:val="16"/>
                  <w:lang w:val="es-ES"/>
                </w:rPr>
                <w:t>Sección</w:t>
              </w:r>
            </w:hyperlink>
            <w:r w:rsidRPr="00C22138">
              <w:rPr>
                <w:rStyle w:val="Hyperlink"/>
                <w:rFonts w:ascii="Verdana" w:hAnsi="Verdana"/>
                <w:i/>
                <w:sz w:val="16"/>
                <w:szCs w:val="16"/>
                <w:lang w:val="es-ES"/>
              </w:rPr>
              <w:t xml:space="preserve"> adopción internacional</w:t>
            </w:r>
            <w:r w:rsidRPr="00C22138">
              <w:rPr>
                <w:rFonts w:ascii="Verdana" w:hAnsi="Verdana"/>
                <w:i/>
                <w:sz w:val="16"/>
                <w:szCs w:val="16"/>
                <w:lang w:val="es-ES"/>
              </w:rPr>
              <w:t xml:space="preserve"> del sitio web de la Conferencia de La Haya. </w:t>
            </w:r>
          </w:p>
        </w:tc>
        <w:tc>
          <w:tcPr>
            <w:tcW w:w="4480" w:type="dxa"/>
          </w:tcPr>
          <w:p w:rsidR="00D0601C" w:rsidRPr="00C22138" w:rsidRDefault="00D0601C" w:rsidP="00BA43BF">
            <w:pPr>
              <w:numPr>
                <w:ilvl w:val="0"/>
                <w:numId w:val="58"/>
              </w:numPr>
              <w:tabs>
                <w:tab w:val="left" w:pos="472"/>
              </w:tabs>
              <w:spacing w:before="60" w:after="60" w:line="240" w:lineRule="auto"/>
              <w:ind w:left="472" w:hanging="41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El Juzgado de Niñez y Adolescencia</w:t>
            </w:r>
            <w:r w:rsidRPr="00C22138">
              <w:rPr>
                <w:rFonts w:ascii="Verdana" w:hAnsi="Verdana"/>
                <w:sz w:val="18"/>
                <w:szCs w:val="18"/>
                <w:lang w:val="es-ES"/>
              </w:rPr>
              <w:fldChar w:fldCharType="end"/>
            </w:r>
          </w:p>
          <w:p w:rsidR="00D0601C" w:rsidRPr="00C22138" w:rsidRDefault="00D0601C" w:rsidP="002A5490">
            <w:pPr>
              <w:numPr>
                <w:ilvl w:val="0"/>
                <w:numId w:val="58"/>
              </w:numPr>
              <w:tabs>
                <w:tab w:val="left" w:pos="472"/>
              </w:tabs>
              <w:spacing w:before="60" w:after="60" w:line="240" w:lineRule="auto"/>
              <w:ind w:left="472" w:hanging="41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La SENNIAF</w:t>
            </w:r>
            <w:r w:rsidRPr="00C22138">
              <w:rPr>
                <w:rFonts w:ascii="Verdana" w:hAnsi="Verdana"/>
                <w:sz w:val="18"/>
                <w:szCs w:val="18"/>
                <w:lang w:val="es-ES"/>
              </w:rPr>
              <w:fldChar w:fldCharType="end"/>
            </w:r>
          </w:p>
        </w:tc>
      </w:tr>
    </w:tbl>
    <w:p w:rsidR="00D0601C" w:rsidRDefault="00D0601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73"/>
        <w:gridCol w:w="4480"/>
      </w:tblGrid>
      <w:tr w:rsidR="00D0601C" w:rsidRPr="00C22138" w:rsidTr="0024234C">
        <w:tc>
          <w:tcPr>
            <w:tcW w:w="4581" w:type="dxa"/>
          </w:tcPr>
          <w:p w:rsidR="00D0601C" w:rsidRPr="00C22138" w:rsidRDefault="00D0601C" w:rsidP="00ED5FB0">
            <w:pPr>
              <w:pStyle w:val="ListParagraph"/>
              <w:numPr>
                <w:ilvl w:val="0"/>
                <w:numId w:val="4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¿Utiliza su Estado el “Formulario modelo recomendado – Certificado de conformidad de la adopción internacional”?</w:t>
            </w:r>
          </w:p>
          <w:p w:rsidR="00D0601C" w:rsidRPr="00CE7B17" w:rsidRDefault="00D0601C" w:rsidP="00366FF2">
            <w:pPr>
              <w:pStyle w:val="ListParagraph"/>
              <w:spacing w:before="60" w:after="120" w:line="240" w:lineRule="auto"/>
              <w:contextualSpacing w:val="0"/>
              <w:rPr>
                <w:rFonts w:ascii="Verdana" w:hAnsi="Verdana"/>
                <w:i/>
                <w:sz w:val="16"/>
                <w:szCs w:val="16"/>
                <w:lang w:val="es-ES"/>
              </w:rPr>
            </w:pPr>
            <w:r w:rsidRPr="00CE7B17">
              <w:rPr>
                <w:rFonts w:ascii="Verdana" w:hAnsi="Verdana"/>
                <w:i/>
                <w:sz w:val="16"/>
                <w:szCs w:val="16"/>
                <w:lang w:val="es-ES"/>
              </w:rPr>
              <w:t xml:space="preserve">Véase la GBP N° 1 – Anexo 7, disponible </w:t>
            </w:r>
            <w:r w:rsidRPr="00C22138">
              <w:rPr>
                <w:rStyle w:val="Hyperlink"/>
                <w:rFonts w:ascii="Verdana" w:hAnsi="Verdana"/>
                <w:i/>
                <w:sz w:val="16"/>
                <w:szCs w:val="16"/>
                <w:lang w:val="es-ES"/>
              </w:rPr>
              <w:t>aquí</w:t>
            </w:r>
          </w:p>
        </w:tc>
        <w:tc>
          <w:tcPr>
            <w:tcW w:w="4480"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Sí</w:t>
            </w:r>
            <w:r>
              <w:rPr>
                <w:rFonts w:ascii="Verdana" w:hAnsi="Verdana"/>
                <w:sz w:val="18"/>
                <w:szCs w:val="18"/>
                <w:lang w:val="es-ES"/>
              </w:rPr>
              <w:t>.</w:t>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r w:rsidR="00D0601C" w:rsidRPr="00E55B1D" w:rsidTr="0024234C">
        <w:tc>
          <w:tcPr>
            <w:tcW w:w="4581" w:type="dxa"/>
          </w:tcPr>
          <w:p w:rsidR="00D0601C" w:rsidRPr="00C22138" w:rsidRDefault="00D0601C" w:rsidP="00ED5FB0">
            <w:pPr>
              <w:pStyle w:val="ListParagraph"/>
              <w:numPr>
                <w:ilvl w:val="0"/>
                <w:numId w:val="4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Por favor </w:t>
            </w:r>
            <w:r>
              <w:rPr>
                <w:rFonts w:ascii="Verdana" w:hAnsi="Verdana"/>
                <w:sz w:val="18"/>
                <w:szCs w:val="18"/>
                <w:lang w:val="es-ES"/>
              </w:rPr>
              <w:t>brinde una breve descripción</w:t>
            </w:r>
            <w:r w:rsidRPr="00C22138">
              <w:rPr>
                <w:rFonts w:ascii="Verdana" w:hAnsi="Verdana"/>
                <w:sz w:val="18"/>
                <w:szCs w:val="18"/>
                <w:lang w:val="es-ES"/>
              </w:rPr>
              <w:t xml:space="preserve"> </w:t>
            </w:r>
            <w:r>
              <w:rPr>
                <w:rFonts w:ascii="Verdana" w:hAnsi="Verdana"/>
                <w:sz w:val="18"/>
                <w:szCs w:val="18"/>
                <w:lang w:val="es-ES"/>
              </w:rPr>
              <w:t>d</w:t>
            </w:r>
            <w:r w:rsidRPr="00C22138">
              <w:rPr>
                <w:rFonts w:ascii="Verdana" w:hAnsi="Verdana"/>
                <w:sz w:val="18"/>
                <w:szCs w:val="18"/>
                <w:lang w:val="es-ES"/>
              </w:rPr>
              <w:t>el p</w:t>
            </w:r>
            <w:r>
              <w:rPr>
                <w:rFonts w:ascii="Verdana" w:hAnsi="Verdana"/>
                <w:sz w:val="18"/>
                <w:szCs w:val="18"/>
                <w:lang w:val="es-ES"/>
              </w:rPr>
              <w:t>rocedimiento de expedición del</w:t>
            </w:r>
            <w:r w:rsidRPr="00C22138">
              <w:rPr>
                <w:rFonts w:ascii="Verdana" w:hAnsi="Verdana"/>
                <w:sz w:val="18"/>
                <w:szCs w:val="18"/>
                <w:lang w:val="es-ES"/>
              </w:rPr>
              <w:t xml:space="preserve"> </w:t>
            </w:r>
            <w:r>
              <w:rPr>
                <w:rFonts w:ascii="Verdana" w:hAnsi="Verdana"/>
                <w:sz w:val="18"/>
                <w:szCs w:val="18"/>
                <w:lang w:val="es-ES"/>
              </w:rPr>
              <w:t>certificado</w:t>
            </w:r>
            <w:r w:rsidRPr="00C22138">
              <w:rPr>
                <w:rFonts w:ascii="Verdana" w:hAnsi="Verdana"/>
                <w:sz w:val="18"/>
                <w:szCs w:val="18"/>
                <w:lang w:val="es-ES"/>
              </w:rPr>
              <w:t xml:space="preserve"> en virtud del artículo 23. Por ej., ¿cuánto t</w:t>
            </w:r>
            <w:r>
              <w:rPr>
                <w:rFonts w:ascii="Verdana" w:hAnsi="Verdana"/>
                <w:sz w:val="18"/>
                <w:szCs w:val="18"/>
                <w:lang w:val="es-ES"/>
              </w:rPr>
              <w:t>iempo demora la expedición del certificado</w:t>
            </w:r>
            <w:r w:rsidRPr="00C22138">
              <w:rPr>
                <w:rFonts w:ascii="Verdana" w:hAnsi="Verdana"/>
                <w:sz w:val="18"/>
                <w:szCs w:val="18"/>
                <w:lang w:val="es-ES"/>
              </w:rPr>
              <w:t>? ¿Siempre se otor</w:t>
            </w:r>
            <w:r>
              <w:rPr>
                <w:rFonts w:ascii="Verdana" w:hAnsi="Verdana"/>
                <w:sz w:val="18"/>
                <w:szCs w:val="18"/>
                <w:lang w:val="es-ES"/>
              </w:rPr>
              <w:t>ga una copia del certificado</w:t>
            </w:r>
            <w:r w:rsidRPr="00C22138">
              <w:rPr>
                <w:rFonts w:ascii="Verdana" w:hAnsi="Verdana"/>
                <w:sz w:val="18"/>
                <w:szCs w:val="18"/>
                <w:lang w:val="es-ES"/>
              </w:rPr>
              <w:t xml:space="preserve"> a los FPA? ¿Se envía una copia a la Autoridad Central del Estado de origen? </w:t>
            </w:r>
          </w:p>
        </w:tc>
        <w:tc>
          <w:tcPr>
            <w:tcW w:w="4480" w:type="dxa"/>
          </w:tcPr>
          <w:p w:rsidR="00D0601C" w:rsidRPr="00C22138" w:rsidRDefault="00D0601C" w:rsidP="002A549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El Certificado se entrega en un periodo no mayor de 5 días hábiles desde la recepción de la Sentencia de Adopción Ejecutoriada. Se entrega una copia a los FPA para que sea entregada en el País de Recepción y una copia queda en el País de Origen.</w:t>
            </w:r>
            <w:r w:rsidRPr="00C22138">
              <w:rPr>
                <w:rFonts w:ascii="Verdana" w:hAnsi="Verdana"/>
                <w:sz w:val="18"/>
                <w:szCs w:val="18"/>
                <w:lang w:val="es-ES"/>
              </w:rPr>
              <w:fldChar w:fldCharType="end"/>
            </w:r>
          </w:p>
        </w:tc>
      </w:tr>
    </w:tbl>
    <w:p w:rsidR="00D0601C" w:rsidRPr="00C22138" w:rsidRDefault="00D0601C"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78"/>
        <w:gridCol w:w="4601"/>
      </w:tblGrid>
      <w:tr w:rsidR="00D0601C" w:rsidRPr="00E55B1D" w:rsidTr="00C871A1">
        <w:tc>
          <w:tcPr>
            <w:tcW w:w="10070" w:type="dxa"/>
            <w:gridSpan w:val="2"/>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bookmarkStart w:id="29" w:name="_Ref391459628"/>
            <w:r w:rsidRPr="00C22138">
              <w:rPr>
                <w:rFonts w:ascii="Verdana" w:hAnsi="Verdana"/>
                <w:b/>
                <w:lang w:val="es-ES"/>
              </w:rPr>
              <w:t>Duración del procedimiento de adopción internacional</w:t>
            </w:r>
            <w:bookmarkEnd w:id="29"/>
          </w:p>
        </w:tc>
      </w:tr>
      <w:tr w:rsidR="00D0601C" w:rsidRPr="00E55B1D" w:rsidTr="00C871A1">
        <w:tc>
          <w:tcPr>
            <w:tcW w:w="5035" w:type="dxa"/>
          </w:tcPr>
          <w:p w:rsidR="00D0601C" w:rsidRPr="00C22138" w:rsidRDefault="00D0601C" w:rsidP="00ED5FB0">
            <w:pPr>
              <w:pStyle w:val="ListParagraph"/>
              <w:spacing w:before="60" w:after="120" w:line="240" w:lineRule="auto"/>
              <w:ind w:left="454"/>
              <w:contextualSpacing w:val="0"/>
              <w:rPr>
                <w:rFonts w:ascii="Verdana" w:hAnsi="Verdana"/>
                <w:sz w:val="18"/>
                <w:szCs w:val="18"/>
                <w:lang w:val="es-ES"/>
              </w:rPr>
            </w:pPr>
            <w:r w:rsidRPr="00C22138">
              <w:rPr>
                <w:rFonts w:ascii="Verdana" w:hAnsi="Verdana"/>
                <w:sz w:val="18"/>
                <w:szCs w:val="18"/>
                <w:lang w:val="es-ES"/>
              </w:rPr>
              <w:t xml:space="preserve">Cuando sea posible, por favor indique el </w:t>
            </w:r>
            <w:r>
              <w:rPr>
                <w:rFonts w:ascii="Verdana" w:hAnsi="Verdana"/>
                <w:sz w:val="18"/>
                <w:szCs w:val="18"/>
                <w:lang w:val="es-ES"/>
              </w:rPr>
              <w:t>plazo de tiempo que lleva en promedio</w:t>
            </w:r>
            <w:r w:rsidRPr="00C22138">
              <w:rPr>
                <w:rFonts w:ascii="Verdana" w:hAnsi="Verdana"/>
                <w:sz w:val="18"/>
                <w:szCs w:val="18"/>
                <w:lang w:val="es-ES"/>
              </w:rPr>
              <w:t>:</w:t>
            </w:r>
          </w:p>
          <w:p w:rsidR="00D0601C" w:rsidRPr="00C22138" w:rsidRDefault="00D0601C" w:rsidP="00366FF2">
            <w:pPr>
              <w:pStyle w:val="ListParagraph"/>
              <w:numPr>
                <w:ilvl w:val="0"/>
                <w:numId w:val="35"/>
              </w:numPr>
              <w:spacing w:before="60" w:after="60" w:line="240" w:lineRule="auto"/>
              <w:ind w:left="879" w:hanging="425"/>
              <w:contextualSpacing w:val="0"/>
              <w:rPr>
                <w:rFonts w:ascii="Verdana" w:hAnsi="Verdana"/>
                <w:sz w:val="18"/>
                <w:szCs w:val="18"/>
                <w:lang w:val="es-ES"/>
              </w:rPr>
            </w:pPr>
            <w:r>
              <w:rPr>
                <w:rFonts w:ascii="Verdana" w:hAnsi="Verdana"/>
                <w:sz w:val="18"/>
                <w:szCs w:val="18"/>
                <w:lang w:val="es-ES"/>
              </w:rPr>
              <w:t>l</w:t>
            </w:r>
            <w:r w:rsidRPr="00C22138">
              <w:rPr>
                <w:rFonts w:ascii="Verdana" w:hAnsi="Verdana"/>
                <w:sz w:val="18"/>
                <w:szCs w:val="18"/>
                <w:lang w:val="es-ES"/>
              </w:rPr>
              <w:t xml:space="preserve">a asignación de un niño que ha sido declarado adoptable </w:t>
            </w:r>
            <w:r>
              <w:rPr>
                <w:rFonts w:ascii="Verdana" w:hAnsi="Verdana"/>
                <w:sz w:val="18"/>
                <w:szCs w:val="18"/>
                <w:lang w:val="es-ES"/>
              </w:rPr>
              <w:t xml:space="preserve">con los FPA </w:t>
            </w:r>
            <w:r w:rsidRPr="00C22138">
              <w:rPr>
                <w:rFonts w:ascii="Verdana" w:hAnsi="Verdana"/>
                <w:sz w:val="18"/>
                <w:szCs w:val="18"/>
                <w:lang w:val="es-ES"/>
              </w:rPr>
              <w:t>a efectos de una adopción internacional;</w:t>
            </w:r>
          </w:p>
          <w:p w:rsidR="00D0601C" w:rsidRPr="00C22138" w:rsidRDefault="00D0601C" w:rsidP="00366FF2">
            <w:pPr>
              <w:pStyle w:val="ListParagraph"/>
              <w:numPr>
                <w:ilvl w:val="0"/>
                <w:numId w:val="35"/>
              </w:numPr>
              <w:spacing w:before="60" w:after="60" w:line="240" w:lineRule="auto"/>
              <w:ind w:left="879" w:hanging="425"/>
              <w:contextualSpacing w:val="0"/>
              <w:rPr>
                <w:rFonts w:ascii="Verdana" w:hAnsi="Verdana"/>
                <w:sz w:val="18"/>
                <w:szCs w:val="18"/>
                <w:lang w:val="es-ES"/>
              </w:rPr>
            </w:pPr>
            <w:r>
              <w:rPr>
                <w:rFonts w:ascii="Verdana" w:hAnsi="Verdana"/>
                <w:sz w:val="18"/>
                <w:szCs w:val="18"/>
                <w:lang w:val="es-ES"/>
              </w:rPr>
              <w:t>l</w:t>
            </w:r>
            <w:r w:rsidRPr="00C22138">
              <w:rPr>
                <w:rFonts w:ascii="Verdana" w:hAnsi="Verdana"/>
                <w:sz w:val="18"/>
                <w:szCs w:val="18"/>
                <w:lang w:val="es-ES"/>
              </w:rPr>
              <w:t xml:space="preserve">a entrega física de un niño </w:t>
            </w:r>
            <w:r>
              <w:rPr>
                <w:rFonts w:ascii="Verdana" w:hAnsi="Verdana"/>
                <w:sz w:val="18"/>
                <w:szCs w:val="18"/>
                <w:lang w:val="es-ES"/>
              </w:rPr>
              <w:t>a los FPA una vez que estos últimos</w:t>
            </w:r>
            <w:r w:rsidRPr="00C22138">
              <w:rPr>
                <w:rFonts w:ascii="Verdana" w:hAnsi="Verdana"/>
                <w:sz w:val="18"/>
                <w:szCs w:val="18"/>
                <w:lang w:val="es-ES"/>
              </w:rPr>
              <w:t xml:space="preserve"> han aceptado la asignación y que las autoridades o los organismos del Estado de origen la han aprobado (si correspondiere);</w:t>
            </w:r>
          </w:p>
          <w:p w:rsidR="00D0601C" w:rsidRPr="00C2126E" w:rsidRDefault="00D0601C" w:rsidP="00366FF2">
            <w:pPr>
              <w:pStyle w:val="ListParagraph"/>
              <w:numPr>
                <w:ilvl w:val="0"/>
                <w:numId w:val="35"/>
              </w:numPr>
              <w:spacing w:before="60" w:after="120" w:line="240" w:lineRule="auto"/>
              <w:ind w:left="880" w:hanging="426"/>
              <w:contextualSpacing w:val="0"/>
              <w:rPr>
                <w:rFonts w:ascii="Verdana" w:hAnsi="Verdana"/>
                <w:sz w:val="18"/>
                <w:szCs w:val="18"/>
                <w:lang w:val="es-ES"/>
              </w:rPr>
            </w:pPr>
            <w:r>
              <w:rPr>
                <w:rFonts w:ascii="Verdana" w:hAnsi="Verdana"/>
                <w:sz w:val="18"/>
                <w:szCs w:val="18"/>
                <w:lang w:val="es-ES"/>
              </w:rPr>
              <w:t>e</w:t>
            </w:r>
            <w:r w:rsidRPr="00C22138">
              <w:rPr>
                <w:rFonts w:ascii="Verdana" w:hAnsi="Verdana"/>
                <w:sz w:val="18"/>
                <w:szCs w:val="18"/>
                <w:lang w:val="es-ES"/>
              </w:rPr>
              <w:t xml:space="preserve">l </w:t>
            </w:r>
            <w:r w:rsidRPr="00821E07">
              <w:rPr>
                <w:rFonts w:ascii="Verdana" w:hAnsi="Verdana"/>
                <w:sz w:val="18"/>
                <w:szCs w:val="18"/>
                <w:lang w:val="es-ES"/>
              </w:rPr>
              <w:t xml:space="preserve">pronunciamiento de la </w:t>
            </w:r>
            <w:r>
              <w:rPr>
                <w:rFonts w:ascii="Verdana" w:hAnsi="Verdana"/>
                <w:sz w:val="18"/>
                <w:szCs w:val="18"/>
                <w:lang w:val="es-ES"/>
              </w:rPr>
              <w:t xml:space="preserve">decisión definitiva </w:t>
            </w:r>
            <w:r w:rsidRPr="00C22138">
              <w:rPr>
                <w:rFonts w:ascii="Verdana" w:hAnsi="Verdana"/>
                <w:sz w:val="18"/>
                <w:szCs w:val="18"/>
                <w:lang w:val="es-ES"/>
              </w:rPr>
              <w:t xml:space="preserve">de adopción luego de la entrega física del niño a los FPA (si fuere aplicable en su Estado: es decir, si la sentencia </w:t>
            </w:r>
            <w:r>
              <w:rPr>
                <w:rFonts w:ascii="Verdana" w:hAnsi="Verdana"/>
                <w:sz w:val="18"/>
                <w:szCs w:val="18"/>
                <w:lang w:val="es-ES"/>
              </w:rPr>
              <w:t xml:space="preserve">definitiva </w:t>
            </w:r>
            <w:r w:rsidRPr="00C22138">
              <w:rPr>
                <w:rFonts w:ascii="Verdana" w:hAnsi="Verdana"/>
                <w:sz w:val="18"/>
                <w:szCs w:val="18"/>
                <w:lang w:val="es-ES"/>
              </w:rPr>
              <w:t>de adopción se dicta en su Estado y no en el de recepción).</w:t>
            </w:r>
          </w:p>
        </w:tc>
        <w:tc>
          <w:tcPr>
            <w:tcW w:w="5035" w:type="dxa"/>
          </w:tcPr>
          <w:p w:rsidR="00D0601C" w:rsidRPr="00C22138" w:rsidRDefault="00D0601C" w:rsidP="00AA73EE">
            <w:pPr>
              <w:pStyle w:val="ListParagraph"/>
              <w:numPr>
                <w:ilvl w:val="0"/>
                <w:numId w:val="36"/>
              </w:numPr>
              <w:tabs>
                <w:tab w:val="left" w:pos="508"/>
              </w:tabs>
              <w:spacing w:before="60" w:after="60" w:line="240" w:lineRule="auto"/>
              <w:ind w:left="508" w:hanging="453"/>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Los niños se declaran en adoptabilidad previo al proceso de adopciones. En general no deben durar más de 2 meses.</w:t>
            </w:r>
            <w:r w:rsidRPr="00C22138">
              <w:rPr>
                <w:rFonts w:ascii="Verdana" w:hAnsi="Verdana"/>
                <w:sz w:val="18"/>
                <w:szCs w:val="18"/>
                <w:lang w:val="es-ES"/>
              </w:rPr>
              <w:fldChar w:fldCharType="end"/>
            </w:r>
          </w:p>
          <w:p w:rsidR="00D0601C" w:rsidRPr="00C22138" w:rsidRDefault="00D0601C" w:rsidP="00AA73EE">
            <w:pPr>
              <w:pStyle w:val="ListParagraph"/>
              <w:numPr>
                <w:ilvl w:val="0"/>
                <w:numId w:val="36"/>
              </w:numPr>
              <w:tabs>
                <w:tab w:val="left" w:pos="508"/>
              </w:tabs>
              <w:spacing w:before="60" w:after="60" w:line="240" w:lineRule="auto"/>
              <w:ind w:left="494" w:hanging="439"/>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70 días desde su primer contacto.</w:t>
            </w:r>
            <w:r w:rsidRPr="00C22138">
              <w:rPr>
                <w:rFonts w:ascii="Verdana" w:hAnsi="Verdana"/>
                <w:sz w:val="18"/>
                <w:szCs w:val="18"/>
                <w:lang w:val="es-ES"/>
              </w:rPr>
              <w:fldChar w:fldCharType="end"/>
            </w:r>
          </w:p>
          <w:p w:rsidR="00D0601C" w:rsidRPr="00C22138" w:rsidRDefault="00D0601C" w:rsidP="00333810">
            <w:pPr>
              <w:pStyle w:val="ListParagraph"/>
              <w:numPr>
                <w:ilvl w:val="0"/>
                <w:numId w:val="36"/>
              </w:numPr>
              <w:tabs>
                <w:tab w:val="left" w:pos="508"/>
              </w:tabs>
              <w:spacing w:before="60" w:after="60" w:line="240" w:lineRule="auto"/>
              <w:ind w:left="338" w:hanging="283"/>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20 días desde la presentación de la información al juzgado.</w:t>
            </w:r>
            <w:r w:rsidRPr="00C22138">
              <w:rPr>
                <w:rFonts w:ascii="Verdana" w:hAnsi="Verdana"/>
                <w:sz w:val="18"/>
                <w:szCs w:val="18"/>
                <w:lang w:val="es-ES"/>
              </w:rPr>
              <w:fldChar w:fldCharType="end"/>
            </w:r>
          </w:p>
        </w:tc>
      </w:tr>
    </w:tbl>
    <w:p w:rsidR="00D0601C" w:rsidRPr="00C22138" w:rsidRDefault="00D0601C" w:rsidP="00ED5FB0">
      <w:pPr>
        <w:rPr>
          <w:rFonts w:ascii="Verdana" w:hAnsi="Verdana"/>
          <w:b/>
          <w:sz w:val="24"/>
          <w:szCs w:val="24"/>
          <w:lang w:val="es-ES"/>
        </w:rPr>
      </w:pPr>
    </w:p>
    <w:p w:rsidR="00D0601C" w:rsidRPr="00C22138" w:rsidRDefault="00D0601C" w:rsidP="00ED5FB0">
      <w:pPr>
        <w:rPr>
          <w:rFonts w:ascii="Verdana" w:hAnsi="Verdana"/>
          <w:b/>
          <w:sz w:val="24"/>
          <w:szCs w:val="24"/>
          <w:lang w:val="es-ES"/>
        </w:rPr>
      </w:pPr>
      <w:r w:rsidRPr="00C22138">
        <w:rPr>
          <w:rFonts w:ascii="Verdana" w:hAnsi="Verdana"/>
          <w:b/>
          <w:sz w:val="24"/>
          <w:szCs w:val="24"/>
          <w:lang w:val="es-ES"/>
        </w:rPr>
        <w:t>PARTE VII: ADOPCIONES INTERNACIONALES INTRAFAMILIARES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2"/>
        <w:gridCol w:w="4461"/>
      </w:tblGrid>
      <w:tr w:rsidR="00D0601C" w:rsidRPr="00E55B1D" w:rsidTr="0024234C">
        <w:tc>
          <w:tcPr>
            <w:tcW w:w="9061" w:type="dxa"/>
            <w:gridSpan w:val="2"/>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880" w:hanging="523"/>
              <w:contextualSpacing w:val="0"/>
              <w:rPr>
                <w:rFonts w:ascii="Verdana" w:hAnsi="Verdana"/>
                <w:b/>
                <w:lang w:val="es-ES"/>
              </w:rPr>
            </w:pPr>
            <w:bookmarkStart w:id="30" w:name="_Ref391459241"/>
            <w:bookmarkStart w:id="31" w:name="_Ref391459666"/>
            <w:r w:rsidRPr="00C22138">
              <w:rPr>
                <w:rFonts w:ascii="Verdana" w:hAnsi="Verdana"/>
                <w:b/>
                <w:lang w:val="es-ES"/>
              </w:rPr>
              <w:t>Procedimiento de adopción internacional de un niño por un familiar (“adopción internacional intrafamiliar”)</w:t>
            </w:r>
            <w:bookmarkEnd w:id="30"/>
            <w:bookmarkEnd w:id="31"/>
          </w:p>
        </w:tc>
      </w:tr>
      <w:tr w:rsidR="00D0601C" w:rsidRPr="00E55B1D" w:rsidTr="0024234C">
        <w:trPr>
          <w:trHeight w:val="737"/>
        </w:trPr>
        <w:tc>
          <w:tcPr>
            <w:tcW w:w="4600" w:type="dxa"/>
          </w:tcPr>
          <w:p w:rsidR="00D0601C" w:rsidRPr="00C22138" w:rsidRDefault="00D0601C" w:rsidP="00ED5FB0">
            <w:pPr>
              <w:pStyle w:val="ListParagraph"/>
              <w:numPr>
                <w:ilvl w:val="0"/>
                <w:numId w:val="3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Por favor explique en qué circunstancias una adopción internacional se clasificará como una “adopción internacional intrafa</w:t>
            </w:r>
            <w:r>
              <w:rPr>
                <w:rFonts w:ascii="Verdana" w:hAnsi="Verdana"/>
                <w:sz w:val="18"/>
                <w:szCs w:val="18"/>
                <w:lang w:val="es-ES"/>
              </w:rPr>
              <w:t>miliar” en su Estado. I</w:t>
            </w:r>
            <w:r w:rsidRPr="00C22138">
              <w:rPr>
                <w:rFonts w:ascii="Verdana" w:hAnsi="Verdana"/>
                <w:sz w:val="18"/>
                <w:szCs w:val="18"/>
                <w:lang w:val="es-ES"/>
              </w:rPr>
              <w:t>ndique el grado de parentesco que debe existir con los FPA para que el niño se considere un “familiar”.</w:t>
            </w:r>
          </w:p>
        </w:tc>
        <w:tc>
          <w:tcPr>
            <w:tcW w:w="4461" w:type="dxa"/>
          </w:tcPr>
          <w:p w:rsidR="00D0601C" w:rsidRPr="00C22138" w:rsidRDefault="00D0601C" w:rsidP="00745FC4">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Debe estar dentro del segundo grado de consanguinidad.</w:t>
            </w:r>
            <w:r w:rsidRPr="00C22138">
              <w:rPr>
                <w:rFonts w:ascii="Verdana" w:hAnsi="Verdana"/>
                <w:sz w:val="18"/>
                <w:szCs w:val="18"/>
                <w:lang w:val="es-ES"/>
              </w:rPr>
              <w:fldChar w:fldCharType="end"/>
            </w:r>
          </w:p>
        </w:tc>
      </w:tr>
    </w:tbl>
    <w:p w:rsidR="00D0601C" w:rsidRPr="00745FC4" w:rsidRDefault="00D0601C">
      <w:pPr>
        <w:rPr>
          <w:lang w:val="es-PA"/>
        </w:rPr>
      </w:pPr>
      <w:r w:rsidRPr="00745FC4">
        <w:rPr>
          <w:lang w:val="es-P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2"/>
        <w:gridCol w:w="4461"/>
      </w:tblGrid>
      <w:tr w:rsidR="00D0601C" w:rsidRPr="00E55B1D" w:rsidTr="0024234C">
        <w:trPr>
          <w:trHeight w:val="737"/>
        </w:trPr>
        <w:tc>
          <w:tcPr>
            <w:tcW w:w="4600" w:type="dxa"/>
          </w:tcPr>
          <w:p w:rsidR="00D0601C" w:rsidRPr="00821E07" w:rsidRDefault="00D0601C" w:rsidP="0024234C">
            <w:pPr>
              <w:pStyle w:val="ListParagraph"/>
              <w:numPr>
                <w:ilvl w:val="0"/>
                <w:numId w:val="37"/>
              </w:numPr>
              <w:spacing w:before="60" w:after="60" w:line="240" w:lineRule="auto"/>
              <w:ind w:left="714" w:hanging="357"/>
              <w:contextualSpacing w:val="0"/>
              <w:rPr>
                <w:rFonts w:ascii="Verdana" w:hAnsi="Verdana"/>
                <w:sz w:val="18"/>
                <w:szCs w:val="18"/>
                <w:lang w:val="es-ES"/>
              </w:rPr>
            </w:pPr>
            <w:r w:rsidRPr="00821E07">
              <w:rPr>
                <w:rFonts w:ascii="Verdana" w:hAnsi="Verdana"/>
                <w:sz w:val="18"/>
                <w:szCs w:val="18"/>
                <w:lang w:val="es-ES"/>
              </w:rPr>
              <w:t>¿Aplica su Estado los procedimientos del Convenio de 1993 a las adopciones internacionales intrafamiliares?</w:t>
            </w:r>
          </w:p>
          <w:p w:rsidR="00D0601C" w:rsidRPr="00C22138" w:rsidRDefault="00D0601C" w:rsidP="00366FF2">
            <w:pPr>
              <w:pStyle w:val="ListParagraph"/>
              <w:spacing w:before="60" w:after="120" w:line="240" w:lineRule="auto"/>
              <w:contextualSpacing w:val="0"/>
              <w:rPr>
                <w:rFonts w:ascii="Verdana" w:hAnsi="Verdana"/>
                <w:sz w:val="18"/>
                <w:szCs w:val="18"/>
                <w:lang w:val="es-ES"/>
              </w:rPr>
            </w:pPr>
            <w:r w:rsidRPr="00C22138">
              <w:rPr>
                <w:rFonts w:ascii="Verdana" w:hAnsi="Verdana"/>
                <w:b/>
                <w:i/>
                <w:sz w:val="16"/>
                <w:szCs w:val="16"/>
                <w:lang w:val="es-ES"/>
              </w:rPr>
              <w:t>N.B.</w:t>
            </w:r>
            <w:r>
              <w:rPr>
                <w:rFonts w:ascii="Verdana" w:hAnsi="Verdana"/>
                <w:i/>
                <w:sz w:val="16"/>
                <w:szCs w:val="16"/>
                <w:lang w:val="es-ES"/>
              </w:rPr>
              <w:t>:</w:t>
            </w:r>
            <w:r w:rsidRPr="00C22138">
              <w:rPr>
                <w:rFonts w:ascii="Verdana" w:hAnsi="Verdana"/>
                <w:i/>
                <w:sz w:val="16"/>
                <w:szCs w:val="16"/>
                <w:lang w:val="es-ES"/>
              </w:rPr>
              <w:t xml:space="preserve"> </w:t>
            </w:r>
            <w:r>
              <w:rPr>
                <w:rFonts w:ascii="Verdana" w:hAnsi="Verdana"/>
                <w:i/>
                <w:sz w:val="16"/>
                <w:szCs w:val="16"/>
                <w:lang w:val="es-ES"/>
              </w:rPr>
              <w:t>s</w:t>
            </w:r>
            <w:r w:rsidRPr="00C22138">
              <w:rPr>
                <w:rFonts w:ascii="Verdana" w:hAnsi="Verdana"/>
                <w:i/>
                <w:sz w:val="16"/>
                <w:szCs w:val="16"/>
                <w:lang w:val="es-ES"/>
              </w:rPr>
              <w:t xml:space="preserve">i el niño y los FPA tienen su residencia habitual en </w:t>
            </w:r>
            <w:r w:rsidRPr="00515135">
              <w:rPr>
                <w:rFonts w:ascii="Verdana" w:hAnsi="Verdana"/>
                <w:sz w:val="16"/>
                <w:szCs w:val="16"/>
                <w:lang w:val="es-ES"/>
              </w:rPr>
              <w:t>diferentes</w:t>
            </w:r>
            <w:r w:rsidRPr="00C22138">
              <w:rPr>
                <w:rFonts w:ascii="Verdana" w:hAnsi="Verdana"/>
                <w:i/>
                <w:sz w:val="16"/>
                <w:szCs w:val="16"/>
                <w:lang w:val="es-ES"/>
              </w:rPr>
              <w:t xml:space="preserve"> Estados contratantes del Convenio de 1993, </w:t>
            </w:r>
            <w:r w:rsidRPr="00C22138">
              <w:rPr>
                <w:rFonts w:ascii="Verdana" w:hAnsi="Verdana"/>
                <w:b/>
                <w:i/>
                <w:sz w:val="16"/>
                <w:szCs w:val="16"/>
                <w:lang w:val="es-ES"/>
              </w:rPr>
              <w:t>los procedimientos del Convenio se aplicarán a las adopciones internacionales</w:t>
            </w:r>
            <w:r w:rsidRPr="00C22138">
              <w:rPr>
                <w:rFonts w:ascii="Verdana" w:hAnsi="Verdana"/>
                <w:i/>
                <w:sz w:val="16"/>
                <w:szCs w:val="16"/>
                <w:lang w:val="es-ES"/>
              </w:rPr>
              <w:t>, independientemente de que el niño y los FPA sean familiares: véase la GBP N° 1, párr.</w:t>
            </w:r>
            <w:r>
              <w:rPr>
                <w:rFonts w:ascii="Verdana" w:hAnsi="Verdana"/>
                <w:i/>
                <w:sz w:val="16"/>
                <w:szCs w:val="16"/>
                <w:lang w:val="es-ES"/>
              </w:rPr>
              <w:t> </w:t>
            </w:r>
            <w:r w:rsidRPr="00C22138">
              <w:rPr>
                <w:rFonts w:ascii="Verdana" w:hAnsi="Verdana"/>
                <w:i/>
                <w:sz w:val="16"/>
                <w:szCs w:val="16"/>
                <w:lang w:val="es-ES"/>
              </w:rPr>
              <w:t>8.6.4.</w:t>
            </w:r>
          </w:p>
        </w:tc>
        <w:tc>
          <w:tcPr>
            <w:tcW w:w="4461" w:type="dxa"/>
          </w:tcPr>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2"/>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ab/>
              <w:t xml:space="preserve">Sí. </w:t>
            </w:r>
            <w:r w:rsidRPr="00C22138">
              <w:rPr>
                <w:rFonts w:ascii="Verdana" w:hAnsi="Verdana"/>
                <w:b/>
                <w:sz w:val="18"/>
                <w:szCs w:val="18"/>
                <w:u w:val="single"/>
                <w:lang w:val="es-ES"/>
              </w:rPr>
              <w:t xml:space="preserve">Ir a la pregunta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_Ref391459654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30</w:t>
            </w:r>
            <w:r w:rsidRPr="00C22138">
              <w:rPr>
                <w:rFonts w:ascii="Verdana" w:hAnsi="Verdana"/>
                <w:b/>
                <w:sz w:val="18"/>
                <w:szCs w:val="18"/>
                <w:u w:val="single"/>
                <w:lang w:val="es-ES"/>
              </w:rPr>
              <w:fldChar w:fldCharType="end"/>
            </w:r>
            <w:r>
              <w:rPr>
                <w:rFonts w:ascii="Verdana" w:hAnsi="Verdana"/>
                <w:b/>
                <w:sz w:val="18"/>
                <w:szCs w:val="18"/>
                <w:u w:val="single"/>
                <w:lang w:val="es-ES"/>
              </w:rPr>
              <w:t>.</w:t>
            </w:r>
          </w:p>
          <w:p w:rsidR="00D0601C" w:rsidRPr="00C22138" w:rsidRDefault="00D0601C" w:rsidP="00ED5FB0">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En general</w:t>
            </w:r>
            <w:r>
              <w:rPr>
                <w:rFonts w:ascii="Verdana" w:hAnsi="Verdana"/>
                <w:sz w:val="18"/>
                <w:szCs w:val="18"/>
                <w:lang w:val="es-ES"/>
              </w:rPr>
              <w:t>,</w:t>
            </w:r>
            <w:r w:rsidRPr="00C22138">
              <w:rPr>
                <w:rFonts w:ascii="Verdana" w:hAnsi="Verdana"/>
                <w:sz w:val="18"/>
                <w:szCs w:val="18"/>
                <w:lang w:val="es-ES"/>
              </w:rPr>
              <w:t xml:space="preserve"> sí. Sin embargo, existen algunas diferencias en los procedimientos para las adopciones internacionales intrafamiliares. </w:t>
            </w:r>
            <w:r w:rsidRPr="00CE7B17">
              <w:rPr>
                <w:rFonts w:ascii="Verdana" w:hAnsi="Verdana"/>
                <w:sz w:val="18"/>
                <w:szCs w:val="18"/>
                <w:lang w:val="es-ES"/>
              </w:rPr>
              <w:t>Por favor precise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sidRPr="00C22138">
              <w:rPr>
                <w:rFonts w:ascii="Verdana" w:hAnsi="Verdana"/>
                <w:sz w:val="18"/>
                <w:szCs w:val="18"/>
                <w:lang w:val="es-ES"/>
              </w:rPr>
              <w:fldChar w:fldCharType="end"/>
            </w:r>
            <w:r w:rsidRPr="00C22138">
              <w:rPr>
                <w:rFonts w:ascii="Verdana" w:hAnsi="Verdana"/>
                <w:sz w:val="18"/>
                <w:szCs w:val="18"/>
                <w:lang w:val="es-ES"/>
              </w:rPr>
              <w:t xml:space="preserve">. </w:t>
            </w:r>
            <w:r w:rsidRPr="00C22138">
              <w:rPr>
                <w:rFonts w:ascii="Verdana" w:hAnsi="Verdana"/>
                <w:b/>
                <w:sz w:val="18"/>
                <w:szCs w:val="18"/>
                <w:u w:val="single"/>
                <w:lang w:val="es-ES"/>
              </w:rPr>
              <w:t>Ir a la pregunta 30</w:t>
            </w:r>
            <w:r>
              <w:rPr>
                <w:rFonts w:ascii="Verdana" w:hAnsi="Verdana"/>
                <w:b/>
                <w:sz w:val="18"/>
                <w:szCs w:val="18"/>
                <w:u w:val="single"/>
                <w:lang w:val="es-ES"/>
              </w:rPr>
              <w:t>.</w:t>
            </w:r>
          </w:p>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 </w:t>
            </w:r>
            <w:r w:rsidRPr="00C22138">
              <w:rPr>
                <w:rFonts w:ascii="Verdana" w:hAnsi="Verdana"/>
                <w:b/>
                <w:sz w:val="18"/>
                <w:szCs w:val="18"/>
                <w:u w:val="single"/>
                <w:lang w:val="es-ES"/>
              </w:rPr>
              <w:t xml:space="preserve">Ir a la pregunta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_Ref391459666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29</w:t>
            </w:r>
            <w:r w:rsidRPr="00C22138">
              <w:rPr>
                <w:rFonts w:ascii="Verdana" w:hAnsi="Verdana"/>
                <w:b/>
                <w:sz w:val="18"/>
                <w:szCs w:val="18"/>
                <w:u w:val="single"/>
                <w:lang w:val="es-ES"/>
              </w:rPr>
              <w:fldChar w:fldCharType="end"/>
            </w:r>
            <w:r w:rsidRPr="00C22138">
              <w:rPr>
                <w:rFonts w:ascii="Verdana" w:hAnsi="Verdana"/>
                <w:b/>
                <w:sz w:val="18"/>
                <w:szCs w:val="18"/>
                <w:u w:val="single"/>
                <w:lang w:val="es-ES"/>
              </w:rPr>
              <w:t xml:space="preserve">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_Ref391459667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c)</w:t>
            </w:r>
            <w:r w:rsidRPr="00C22138">
              <w:rPr>
                <w:rFonts w:ascii="Verdana" w:hAnsi="Verdana"/>
                <w:b/>
                <w:sz w:val="18"/>
                <w:szCs w:val="18"/>
                <w:u w:val="single"/>
                <w:lang w:val="es-ES"/>
              </w:rPr>
              <w:fldChar w:fldCharType="end"/>
            </w:r>
            <w:r>
              <w:rPr>
                <w:rFonts w:ascii="Verdana" w:hAnsi="Verdana"/>
                <w:b/>
                <w:sz w:val="18"/>
                <w:szCs w:val="18"/>
                <w:u w:val="single"/>
                <w:lang w:val="es-ES"/>
              </w:rPr>
              <w:t>.</w:t>
            </w:r>
          </w:p>
        </w:tc>
      </w:tr>
      <w:tr w:rsidR="00D0601C" w:rsidRPr="00C22138" w:rsidTr="0024234C">
        <w:trPr>
          <w:trHeight w:val="737"/>
        </w:trPr>
        <w:tc>
          <w:tcPr>
            <w:tcW w:w="4600" w:type="dxa"/>
          </w:tcPr>
          <w:p w:rsidR="00D0601C" w:rsidRPr="00C22138" w:rsidRDefault="00D0601C" w:rsidP="0024234C">
            <w:pPr>
              <w:pStyle w:val="ListParagraph"/>
              <w:numPr>
                <w:ilvl w:val="0"/>
                <w:numId w:val="37"/>
              </w:numPr>
              <w:spacing w:before="60" w:after="60" w:line="240" w:lineRule="auto"/>
              <w:ind w:left="714" w:hanging="357"/>
              <w:contextualSpacing w:val="0"/>
              <w:rPr>
                <w:rFonts w:ascii="Verdana" w:hAnsi="Verdana"/>
                <w:sz w:val="18"/>
                <w:szCs w:val="18"/>
                <w:lang w:val="es-ES"/>
              </w:rPr>
            </w:pPr>
            <w:bookmarkStart w:id="32" w:name="_Ref391459667"/>
            <w:r w:rsidRPr="00C22138">
              <w:rPr>
                <w:rFonts w:ascii="Verdana" w:hAnsi="Verdana"/>
                <w:sz w:val="18"/>
                <w:szCs w:val="18"/>
                <w:lang w:val="es-ES"/>
              </w:rPr>
              <w:t xml:space="preserve">Si su Estado no aplica los procedimientos en virtud del Convenio a las adopciones internacionales intrafamiliares, por favor explique la legislación / </w:t>
            </w:r>
            <w:r>
              <w:rPr>
                <w:rFonts w:ascii="Verdana" w:hAnsi="Verdana"/>
                <w:sz w:val="18"/>
                <w:szCs w:val="18"/>
                <w:lang w:val="es-ES"/>
              </w:rPr>
              <w:t xml:space="preserve">las </w:t>
            </w:r>
            <w:r w:rsidRPr="00C22138">
              <w:rPr>
                <w:rFonts w:ascii="Verdana" w:hAnsi="Verdana"/>
                <w:sz w:val="18"/>
                <w:szCs w:val="18"/>
                <w:lang w:val="es-ES"/>
              </w:rPr>
              <w:t xml:space="preserve">normas / </w:t>
            </w:r>
            <w:r>
              <w:rPr>
                <w:rFonts w:ascii="Verdana" w:hAnsi="Verdana"/>
                <w:sz w:val="18"/>
                <w:szCs w:val="18"/>
                <w:lang w:val="es-ES"/>
              </w:rPr>
              <w:t xml:space="preserve">los </w:t>
            </w:r>
            <w:r w:rsidRPr="00C22138">
              <w:rPr>
                <w:rFonts w:ascii="Verdana" w:hAnsi="Verdana"/>
                <w:sz w:val="18"/>
                <w:szCs w:val="18"/>
                <w:lang w:val="es-ES"/>
              </w:rPr>
              <w:t>procedimientos que se utilizan con relación a las siguientes cuestiones:</w:t>
            </w:r>
          </w:p>
          <w:bookmarkEnd w:id="32"/>
          <w:p w:rsidR="00D0601C" w:rsidRPr="00C22138" w:rsidRDefault="00D0601C" w:rsidP="00366FF2">
            <w:pPr>
              <w:pStyle w:val="ListParagraph"/>
              <w:numPr>
                <w:ilvl w:val="0"/>
                <w:numId w:val="38"/>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e</w:t>
            </w:r>
            <w:r w:rsidRPr="00C22138">
              <w:rPr>
                <w:rFonts w:ascii="Verdana" w:hAnsi="Verdana"/>
                <w:sz w:val="18"/>
                <w:szCs w:val="18"/>
                <w:lang w:val="es-ES"/>
              </w:rPr>
              <w:t>l asesoramiento y la preparación que deben recibir los FPA en el Estado de recepción;</w:t>
            </w:r>
          </w:p>
          <w:p w:rsidR="00D0601C" w:rsidRPr="00C22138" w:rsidRDefault="00D0601C" w:rsidP="00366FF2">
            <w:pPr>
              <w:pStyle w:val="ListParagraph"/>
              <w:numPr>
                <w:ilvl w:val="0"/>
                <w:numId w:val="38"/>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l</w:t>
            </w:r>
            <w:r w:rsidRPr="00C22138">
              <w:rPr>
                <w:rFonts w:ascii="Verdana" w:hAnsi="Verdana"/>
                <w:sz w:val="18"/>
                <w:szCs w:val="18"/>
                <w:lang w:val="es-ES"/>
              </w:rPr>
              <w:t>a preparación del niño para la adopción;</w:t>
            </w:r>
          </w:p>
          <w:p w:rsidR="00D0601C" w:rsidRPr="00C22138" w:rsidRDefault="00D0601C" w:rsidP="00366FF2">
            <w:pPr>
              <w:pStyle w:val="ListParagraph"/>
              <w:numPr>
                <w:ilvl w:val="0"/>
                <w:numId w:val="38"/>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e</w:t>
            </w:r>
            <w:r w:rsidRPr="00C22138">
              <w:rPr>
                <w:rFonts w:ascii="Verdana" w:hAnsi="Verdana"/>
                <w:sz w:val="18"/>
                <w:szCs w:val="18"/>
                <w:lang w:val="es-ES"/>
              </w:rPr>
              <w:t>l informe sobre los FPA; y</w:t>
            </w:r>
          </w:p>
          <w:p w:rsidR="00D0601C" w:rsidRPr="00C22138" w:rsidRDefault="00D0601C" w:rsidP="00366FF2">
            <w:pPr>
              <w:pStyle w:val="ListParagraph"/>
              <w:numPr>
                <w:ilvl w:val="0"/>
                <w:numId w:val="38"/>
              </w:numPr>
              <w:spacing w:before="60" w:after="60" w:line="240" w:lineRule="auto"/>
              <w:ind w:left="1162" w:hanging="442"/>
              <w:contextualSpacing w:val="0"/>
              <w:rPr>
                <w:rFonts w:ascii="Verdana" w:hAnsi="Verdana"/>
                <w:sz w:val="18"/>
                <w:szCs w:val="18"/>
                <w:lang w:val="es-ES"/>
              </w:rPr>
            </w:pPr>
            <w:r>
              <w:rPr>
                <w:rFonts w:ascii="Verdana" w:hAnsi="Verdana"/>
                <w:sz w:val="18"/>
                <w:szCs w:val="18"/>
                <w:lang w:val="es-ES"/>
              </w:rPr>
              <w:t>e</w:t>
            </w:r>
            <w:r w:rsidRPr="00C22138">
              <w:rPr>
                <w:rFonts w:ascii="Verdana" w:hAnsi="Verdana"/>
                <w:sz w:val="18"/>
                <w:szCs w:val="18"/>
                <w:lang w:val="es-ES"/>
              </w:rPr>
              <w:t>l informe sobre el niño.</w:t>
            </w:r>
          </w:p>
        </w:tc>
        <w:tc>
          <w:tcPr>
            <w:tcW w:w="4461" w:type="dxa"/>
          </w:tcPr>
          <w:p w:rsidR="00D0601C" w:rsidRPr="00C22138" w:rsidRDefault="00D0601C" w:rsidP="00EB56E1">
            <w:pPr>
              <w:pStyle w:val="ListParagraph"/>
              <w:numPr>
                <w:ilvl w:val="0"/>
                <w:numId w:val="39"/>
              </w:numPr>
              <w:tabs>
                <w:tab w:val="left" w:pos="532"/>
              </w:tabs>
              <w:spacing w:before="60" w:after="60" w:line="240" w:lineRule="auto"/>
              <w:ind w:left="532" w:hanging="477"/>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B56E1">
            <w:pPr>
              <w:pStyle w:val="ListParagraph"/>
              <w:numPr>
                <w:ilvl w:val="0"/>
                <w:numId w:val="39"/>
              </w:numPr>
              <w:tabs>
                <w:tab w:val="left" w:pos="532"/>
              </w:tabs>
              <w:spacing w:before="60" w:after="60" w:line="240" w:lineRule="auto"/>
              <w:ind w:left="532" w:hanging="477"/>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B56E1">
            <w:pPr>
              <w:pStyle w:val="ListParagraph"/>
              <w:numPr>
                <w:ilvl w:val="0"/>
                <w:numId w:val="39"/>
              </w:numPr>
              <w:tabs>
                <w:tab w:val="left" w:pos="532"/>
              </w:tabs>
              <w:spacing w:before="60" w:after="60" w:line="240" w:lineRule="auto"/>
              <w:ind w:left="532" w:hanging="477"/>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B56E1">
            <w:pPr>
              <w:pStyle w:val="ListParagraph"/>
              <w:numPr>
                <w:ilvl w:val="0"/>
                <w:numId w:val="39"/>
              </w:numPr>
              <w:tabs>
                <w:tab w:val="left" w:pos="532"/>
              </w:tabs>
              <w:spacing w:before="60" w:after="60" w:line="240" w:lineRule="auto"/>
              <w:ind w:left="532" w:hanging="477"/>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D0601C" w:rsidRPr="00C22138" w:rsidRDefault="00D0601C" w:rsidP="0024234C">
      <w:pPr>
        <w:spacing w:after="0"/>
        <w:rPr>
          <w:rFonts w:ascii="Verdana" w:hAnsi="Verdana"/>
          <w:b/>
          <w:sz w:val="24"/>
          <w:szCs w:val="24"/>
          <w:lang w:val="es-ES"/>
        </w:rPr>
      </w:pPr>
    </w:p>
    <w:p w:rsidR="00D0601C" w:rsidRPr="00C22138" w:rsidRDefault="00D0601C" w:rsidP="00ED5FB0">
      <w:pPr>
        <w:rPr>
          <w:rFonts w:ascii="Verdana" w:hAnsi="Verdana"/>
          <w:b/>
          <w:sz w:val="24"/>
          <w:szCs w:val="24"/>
          <w:lang w:val="es-ES"/>
        </w:rPr>
      </w:pPr>
      <w:r w:rsidRPr="00C22138">
        <w:rPr>
          <w:rFonts w:ascii="Verdana" w:hAnsi="Verdana"/>
          <w:b/>
          <w:sz w:val="24"/>
          <w:szCs w:val="24"/>
          <w:lang w:val="es-ES"/>
        </w:rPr>
        <w:t xml:space="preserve">PARTE VIII: </w:t>
      </w:r>
      <w:r>
        <w:rPr>
          <w:rFonts w:ascii="Verdana" w:hAnsi="Verdana"/>
          <w:b/>
          <w:sz w:val="24"/>
          <w:szCs w:val="24"/>
          <w:lang w:val="es-ES"/>
        </w:rPr>
        <w:t>ADOPCIÓ</w:t>
      </w:r>
      <w:r w:rsidRPr="00C22138">
        <w:rPr>
          <w:rFonts w:ascii="Verdana" w:hAnsi="Verdana"/>
          <w:b/>
          <w:sz w:val="24"/>
          <w:szCs w:val="24"/>
          <w:lang w:val="es-ES"/>
        </w:rPr>
        <w:t>N SIMPLE Y PLENA</w:t>
      </w:r>
      <w:bookmarkStart w:id="33" w:name="_Ref389518104"/>
      <w:r w:rsidRPr="00A52320">
        <w:rPr>
          <w:rStyle w:val="FootnoteReference"/>
          <w:rFonts w:ascii="Verdana" w:hAnsi="Verdana"/>
          <w:sz w:val="20"/>
          <w:szCs w:val="20"/>
          <w:lang w:val="es-ES"/>
        </w:rPr>
        <w:footnoteReference w:id="21"/>
      </w:r>
      <w:bookmarkEnd w:id="3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56"/>
        <w:gridCol w:w="14"/>
        <w:gridCol w:w="4609"/>
      </w:tblGrid>
      <w:tr w:rsidR="00D0601C" w:rsidRPr="00C22138" w:rsidTr="0066788E">
        <w:tc>
          <w:tcPr>
            <w:tcW w:w="9394" w:type="dxa"/>
            <w:gridSpan w:val="3"/>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bookmarkStart w:id="34" w:name="_Ref391459654"/>
            <w:r w:rsidRPr="00C22138">
              <w:rPr>
                <w:rFonts w:ascii="Verdana" w:hAnsi="Verdana"/>
                <w:b/>
                <w:lang w:val="es-ES"/>
              </w:rPr>
              <w:t>Adopción simple y plena</w:t>
            </w:r>
            <w:bookmarkEnd w:id="34"/>
          </w:p>
        </w:tc>
      </w:tr>
      <w:tr w:rsidR="00D0601C" w:rsidRPr="00E55B1D" w:rsidTr="0066788E">
        <w:trPr>
          <w:trHeight w:val="737"/>
        </w:trPr>
        <w:tc>
          <w:tcPr>
            <w:tcW w:w="4713" w:type="dxa"/>
          </w:tcPr>
          <w:p w:rsidR="00D0601C" w:rsidRPr="00C22138" w:rsidRDefault="00D0601C" w:rsidP="00ED5FB0">
            <w:pPr>
              <w:pStyle w:val="ListParagraph"/>
              <w:numPr>
                <w:ilvl w:val="0"/>
                <w:numId w:val="40"/>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¿Está permitida la adopción plena en su Estado? </w:t>
            </w:r>
          </w:p>
          <w:p w:rsidR="00D0601C" w:rsidRPr="00C22138" w:rsidRDefault="00D0601C" w:rsidP="008C191C">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 xml:space="preserve">Véase la GBP N° 1, capítulo 8.8 y la nota </w:t>
            </w:r>
            <w:r>
              <w:rPr>
                <w:rFonts w:ascii="Verdana" w:hAnsi="Verdana"/>
                <w:i/>
                <w:sz w:val="16"/>
                <w:szCs w:val="16"/>
                <w:lang w:val="es-ES"/>
              </w:rPr>
              <w:fldChar w:fldCharType="begin"/>
            </w:r>
            <w:r>
              <w:rPr>
                <w:rFonts w:ascii="Verdana" w:hAnsi="Verdana"/>
                <w:i/>
                <w:sz w:val="16"/>
                <w:szCs w:val="16"/>
                <w:lang w:val="es-ES"/>
              </w:rPr>
              <w:instrText xml:space="preserve"> NOTEREF _Ref389518104 \h </w:instrText>
            </w:r>
            <w:r w:rsidRPr="003949A2">
              <w:rPr>
                <w:rFonts w:ascii="Verdana" w:hAnsi="Verdana"/>
                <w:i/>
                <w:sz w:val="16"/>
                <w:szCs w:val="16"/>
                <w:lang w:val="es-ES"/>
              </w:rPr>
            </w:r>
            <w:r>
              <w:rPr>
                <w:rFonts w:ascii="Verdana" w:hAnsi="Verdana"/>
                <w:i/>
                <w:sz w:val="16"/>
                <w:szCs w:val="16"/>
                <w:lang w:val="es-ES"/>
              </w:rPr>
              <w:fldChar w:fldCharType="separate"/>
            </w:r>
            <w:r>
              <w:rPr>
                <w:rFonts w:ascii="Verdana" w:hAnsi="Verdana"/>
                <w:i/>
                <w:sz w:val="16"/>
                <w:szCs w:val="16"/>
                <w:lang w:val="es-ES"/>
              </w:rPr>
              <w:t>21</w:t>
            </w:r>
            <w:r>
              <w:rPr>
                <w:rFonts w:ascii="Verdana" w:hAnsi="Verdana"/>
                <w:i/>
                <w:sz w:val="16"/>
                <w:szCs w:val="16"/>
                <w:lang w:val="es-ES"/>
              </w:rPr>
              <w:fldChar w:fldCharType="end"/>
            </w:r>
            <w:r w:rsidRPr="00C22138">
              <w:rPr>
                <w:rFonts w:ascii="Verdana" w:hAnsi="Verdana"/>
                <w:i/>
                <w:sz w:val="16"/>
                <w:szCs w:val="16"/>
                <w:lang w:val="es-ES"/>
              </w:rPr>
              <w:t xml:space="preserve"> más abajo</w:t>
            </w:r>
            <w:r>
              <w:rPr>
                <w:rFonts w:ascii="Verdana" w:hAnsi="Verdana"/>
                <w:i/>
                <w:sz w:val="16"/>
                <w:szCs w:val="16"/>
                <w:lang w:val="es-ES"/>
              </w:rPr>
              <w:t>.</w:t>
            </w:r>
          </w:p>
        </w:tc>
        <w:tc>
          <w:tcPr>
            <w:tcW w:w="4681" w:type="dxa"/>
            <w:gridSpan w:val="2"/>
          </w:tcPr>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w:t>
            </w:r>
            <w:r>
              <w:rPr>
                <w:rFonts w:ascii="Verdana" w:hAnsi="Verdana"/>
                <w:sz w:val="18"/>
                <w:szCs w:val="18"/>
                <w:lang w:val="es-ES"/>
              </w:rPr>
              <w:t>.</w:t>
            </w:r>
          </w:p>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p w:rsidR="00D0601C" w:rsidRPr="00CE7B17" w:rsidRDefault="00D0601C" w:rsidP="00366FF2">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Solo en algunas circunstancias. </w:t>
            </w:r>
            <w:r w:rsidRPr="00CE7B17">
              <w:rPr>
                <w:rFonts w:ascii="Verdana" w:hAnsi="Verdana"/>
                <w:sz w:val="18"/>
                <w:szCs w:val="18"/>
                <w:lang w:val="es-ES"/>
              </w:rPr>
              <w:t xml:space="preserve">Por favor precise: </w:t>
            </w:r>
            <w:r w:rsidRPr="00CE7B17">
              <w:rPr>
                <w:rFonts w:ascii="Verdana" w:hAnsi="Verdana"/>
                <w:sz w:val="18"/>
                <w:szCs w:val="18"/>
                <w:lang w:val="es-ES"/>
              </w:rPr>
              <w:fldChar w:fldCharType="begin">
                <w:ffData>
                  <w:name w:val="Text78"/>
                  <w:enabled/>
                  <w:calcOnExit w:val="0"/>
                  <w:textInput/>
                </w:ffData>
              </w:fldChar>
            </w:r>
            <w:r w:rsidRPr="00CE7B17">
              <w:rPr>
                <w:rFonts w:ascii="Verdana" w:hAnsi="Verdana"/>
                <w:sz w:val="18"/>
                <w:szCs w:val="18"/>
                <w:lang w:val="es-ES"/>
              </w:rPr>
              <w:instrText xml:space="preserve"> FORMTEXT </w:instrText>
            </w:r>
            <w:r w:rsidRPr="00CE7B17">
              <w:rPr>
                <w:rFonts w:ascii="Verdana" w:hAnsi="Verdana"/>
                <w:sz w:val="18"/>
                <w:szCs w:val="18"/>
                <w:lang w:val="es-ES"/>
              </w:rPr>
            </w:r>
            <w:r w:rsidRPr="00CE7B17">
              <w:rPr>
                <w:rFonts w:ascii="Verdana" w:hAnsi="Verdana"/>
                <w:sz w:val="18"/>
                <w:szCs w:val="18"/>
                <w:lang w:val="es-ES"/>
              </w:rPr>
              <w:fldChar w:fldCharType="separate"/>
            </w:r>
            <w:r w:rsidRPr="00CE7B17">
              <w:rPr>
                <w:rFonts w:ascii="Verdana" w:hAnsi="Verdana"/>
                <w:noProof/>
                <w:sz w:val="18"/>
                <w:szCs w:val="18"/>
                <w:lang w:val="es-ES"/>
              </w:rPr>
              <w:t> </w:t>
            </w:r>
            <w:r w:rsidRPr="00CE7B17">
              <w:rPr>
                <w:rFonts w:ascii="Verdana" w:hAnsi="Verdana"/>
                <w:noProof/>
                <w:sz w:val="18"/>
                <w:szCs w:val="18"/>
                <w:lang w:val="es-ES"/>
              </w:rPr>
              <w:t> </w:t>
            </w:r>
            <w:r w:rsidRPr="00CE7B17">
              <w:rPr>
                <w:rFonts w:ascii="Verdana" w:hAnsi="Verdana"/>
                <w:noProof/>
                <w:sz w:val="18"/>
                <w:szCs w:val="18"/>
                <w:lang w:val="es-ES"/>
              </w:rPr>
              <w:t> </w:t>
            </w:r>
            <w:r w:rsidRPr="00CE7B17">
              <w:rPr>
                <w:rFonts w:ascii="Verdana" w:hAnsi="Verdana"/>
                <w:noProof/>
                <w:sz w:val="18"/>
                <w:szCs w:val="18"/>
                <w:lang w:val="es-ES"/>
              </w:rPr>
              <w:t> </w:t>
            </w:r>
            <w:r w:rsidRPr="00CE7B17">
              <w:rPr>
                <w:rFonts w:ascii="Verdana" w:hAnsi="Verdana"/>
                <w:noProof/>
                <w:sz w:val="18"/>
                <w:szCs w:val="18"/>
                <w:lang w:val="es-ES"/>
              </w:rPr>
              <w:t> </w:t>
            </w:r>
            <w:r w:rsidRPr="00CE7B17">
              <w:rPr>
                <w:rFonts w:ascii="Verdana" w:hAnsi="Verdana"/>
                <w:sz w:val="18"/>
                <w:szCs w:val="18"/>
                <w:lang w:val="es-ES"/>
              </w:rPr>
              <w:fldChar w:fldCharType="end"/>
            </w:r>
          </w:p>
          <w:p w:rsidR="00D0601C" w:rsidRPr="00C22138" w:rsidRDefault="00D0601C" w:rsidP="00ED5FB0">
            <w:pPr>
              <w:pStyle w:val="ListParagraph"/>
              <w:tabs>
                <w:tab w:val="left" w:pos="357"/>
              </w:tabs>
              <w:spacing w:before="60" w:after="60" w:line="240" w:lineRule="auto"/>
              <w:ind w:left="0"/>
              <w:contextualSpacing w:val="0"/>
              <w:rPr>
                <w:rFonts w:ascii="Verdana" w:hAnsi="Verdana"/>
                <w:sz w:val="18"/>
                <w:szCs w:val="18"/>
                <w:lang w:val="es-ES"/>
              </w:rPr>
            </w:pPr>
            <w:r w:rsidRPr="00CE7B17">
              <w:rPr>
                <w:rFonts w:ascii="Verdana" w:hAnsi="Verdana"/>
                <w:sz w:val="18"/>
                <w:szCs w:val="18"/>
                <w:lang w:val="es-ES"/>
              </w:rPr>
              <w:fldChar w:fldCharType="begin">
                <w:ffData>
                  <w:name w:val="Check383"/>
                  <w:enabled/>
                  <w:calcOnExit w:val="0"/>
                  <w:checkBox>
                    <w:sizeAuto/>
                    <w:default w:val="0"/>
                  </w:checkBox>
                </w:ffData>
              </w:fldChar>
            </w:r>
            <w:r w:rsidRPr="00CE7B17">
              <w:rPr>
                <w:rFonts w:ascii="Verdana" w:hAnsi="Verdana"/>
                <w:sz w:val="18"/>
                <w:szCs w:val="18"/>
                <w:lang w:val="es-ES"/>
              </w:rPr>
              <w:instrText xml:space="preserve"> FORMCHECKBOX </w:instrText>
            </w:r>
            <w:r w:rsidRPr="00CE7B17">
              <w:rPr>
                <w:rFonts w:ascii="Verdana" w:hAnsi="Verdana"/>
                <w:sz w:val="18"/>
                <w:szCs w:val="18"/>
                <w:lang w:val="es-ES"/>
              </w:rPr>
            </w:r>
            <w:r w:rsidRPr="00CE7B17">
              <w:rPr>
                <w:rFonts w:ascii="Verdana" w:hAnsi="Verdana"/>
                <w:sz w:val="18"/>
                <w:szCs w:val="18"/>
                <w:lang w:val="es-ES"/>
              </w:rPr>
              <w:fldChar w:fldCharType="end"/>
            </w:r>
            <w:r w:rsidRPr="00CE7B17">
              <w:rPr>
                <w:rFonts w:ascii="Verdana" w:hAnsi="Verdana"/>
                <w:sz w:val="18"/>
                <w:szCs w:val="18"/>
                <w:lang w:val="es-ES"/>
              </w:rPr>
              <w:t xml:space="preserve">  Otras (por favor explique): </w:t>
            </w:r>
            <w:r w:rsidRPr="00CE7B17">
              <w:rPr>
                <w:rFonts w:ascii="Verdana" w:hAnsi="Verdana"/>
                <w:sz w:val="18"/>
                <w:szCs w:val="18"/>
                <w:lang w:val="es-ES"/>
              </w:rPr>
              <w:fldChar w:fldCharType="begin">
                <w:ffData>
                  <w:name w:val="Text78"/>
                  <w:enabled/>
                  <w:calcOnExit w:val="0"/>
                  <w:textInput/>
                </w:ffData>
              </w:fldChar>
            </w:r>
            <w:r w:rsidRPr="00CE7B17">
              <w:rPr>
                <w:rFonts w:ascii="Verdana" w:hAnsi="Verdana"/>
                <w:sz w:val="18"/>
                <w:szCs w:val="18"/>
                <w:lang w:val="es-ES"/>
              </w:rPr>
              <w:instrText xml:space="preserve"> FORMTEXT </w:instrText>
            </w:r>
            <w:r w:rsidRPr="00CE7B17">
              <w:rPr>
                <w:rFonts w:ascii="Verdana" w:hAnsi="Verdana"/>
                <w:sz w:val="18"/>
                <w:szCs w:val="18"/>
                <w:lang w:val="es-ES"/>
              </w:rPr>
            </w:r>
            <w:r w:rsidRPr="00CE7B17">
              <w:rPr>
                <w:rFonts w:ascii="Verdana" w:hAnsi="Verdana"/>
                <w:sz w:val="18"/>
                <w:szCs w:val="18"/>
                <w:lang w:val="es-ES"/>
              </w:rPr>
              <w:fldChar w:fldCharType="separate"/>
            </w:r>
            <w:r w:rsidRPr="00CE7B17">
              <w:rPr>
                <w:rFonts w:ascii="Verdana" w:hAnsi="Verdana"/>
                <w:noProof/>
                <w:sz w:val="18"/>
                <w:szCs w:val="18"/>
                <w:lang w:val="es-ES"/>
              </w:rPr>
              <w:t> </w:t>
            </w:r>
            <w:r w:rsidRPr="00CE7B17">
              <w:rPr>
                <w:rFonts w:ascii="Verdana" w:hAnsi="Verdana"/>
                <w:noProof/>
                <w:sz w:val="18"/>
                <w:szCs w:val="18"/>
                <w:lang w:val="es-ES"/>
              </w:rPr>
              <w:t> </w:t>
            </w:r>
            <w:r w:rsidRPr="00CE7B17">
              <w:rPr>
                <w:rFonts w:ascii="Verdana" w:hAnsi="Verdana"/>
                <w:noProof/>
                <w:sz w:val="18"/>
                <w:szCs w:val="18"/>
                <w:lang w:val="es-ES"/>
              </w:rPr>
              <w:t> </w:t>
            </w:r>
            <w:r w:rsidRPr="00CE7B17">
              <w:rPr>
                <w:rFonts w:ascii="Verdana" w:hAnsi="Verdana"/>
                <w:noProof/>
                <w:sz w:val="18"/>
                <w:szCs w:val="18"/>
                <w:lang w:val="es-ES"/>
              </w:rPr>
              <w:t> </w:t>
            </w:r>
            <w:r w:rsidRPr="00CE7B17">
              <w:rPr>
                <w:rFonts w:ascii="Verdana" w:hAnsi="Verdana"/>
                <w:noProof/>
                <w:sz w:val="18"/>
                <w:szCs w:val="18"/>
                <w:lang w:val="es-ES"/>
              </w:rPr>
              <w:t> </w:t>
            </w:r>
            <w:r w:rsidRPr="00CE7B17">
              <w:rPr>
                <w:rFonts w:ascii="Verdana" w:hAnsi="Verdana"/>
                <w:sz w:val="18"/>
                <w:szCs w:val="18"/>
                <w:lang w:val="es-ES"/>
              </w:rPr>
              <w:fldChar w:fldCharType="end"/>
            </w:r>
          </w:p>
        </w:tc>
      </w:tr>
      <w:tr w:rsidR="00D0601C" w:rsidRPr="00F14C74" w:rsidTr="0066788E">
        <w:trPr>
          <w:trHeight w:val="737"/>
        </w:trPr>
        <w:tc>
          <w:tcPr>
            <w:tcW w:w="4727" w:type="dxa"/>
            <w:gridSpan w:val="2"/>
          </w:tcPr>
          <w:p w:rsidR="00D0601C" w:rsidRPr="00C22138" w:rsidRDefault="00D0601C" w:rsidP="00ED5FB0">
            <w:pPr>
              <w:pStyle w:val="ListParagraph"/>
              <w:numPr>
                <w:ilvl w:val="0"/>
                <w:numId w:val="40"/>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¿Está permitida la adopción simple en su Estado? </w:t>
            </w:r>
          </w:p>
          <w:p w:rsidR="00D0601C" w:rsidRPr="00C22138" w:rsidRDefault="00D0601C" w:rsidP="008C191C">
            <w:pPr>
              <w:pStyle w:val="ListParagraph"/>
              <w:spacing w:before="60" w:after="120" w:line="240" w:lineRule="auto"/>
              <w:contextualSpacing w:val="0"/>
              <w:rPr>
                <w:rFonts w:ascii="Verdana" w:hAnsi="Verdana"/>
                <w:sz w:val="18"/>
                <w:szCs w:val="18"/>
                <w:lang w:val="es-ES"/>
              </w:rPr>
            </w:pPr>
            <w:r w:rsidRPr="00C22138">
              <w:rPr>
                <w:rFonts w:ascii="Verdana" w:hAnsi="Verdana"/>
                <w:i/>
                <w:sz w:val="16"/>
                <w:szCs w:val="16"/>
                <w:lang w:val="es-ES"/>
              </w:rPr>
              <w:t>Véase la GBP N° 1, capítulo 8.8.8 y la nota</w:t>
            </w:r>
            <w:r>
              <w:rPr>
                <w:rFonts w:ascii="Verdana" w:hAnsi="Verdana"/>
                <w:i/>
                <w:sz w:val="16"/>
                <w:szCs w:val="16"/>
                <w:lang w:val="es-ES"/>
              </w:rPr>
              <w:t> </w:t>
            </w:r>
            <w:r>
              <w:rPr>
                <w:rFonts w:ascii="Verdana" w:hAnsi="Verdana"/>
                <w:i/>
                <w:sz w:val="16"/>
                <w:szCs w:val="16"/>
                <w:lang w:val="es-ES"/>
              </w:rPr>
              <w:fldChar w:fldCharType="begin"/>
            </w:r>
            <w:r>
              <w:rPr>
                <w:rFonts w:ascii="Verdana" w:hAnsi="Verdana"/>
                <w:i/>
                <w:sz w:val="16"/>
                <w:szCs w:val="16"/>
                <w:lang w:val="es-ES"/>
              </w:rPr>
              <w:instrText xml:space="preserve"> NOTEREF _Ref389518104 \h </w:instrText>
            </w:r>
            <w:r w:rsidRPr="003949A2">
              <w:rPr>
                <w:rFonts w:ascii="Verdana" w:hAnsi="Verdana"/>
                <w:i/>
                <w:sz w:val="16"/>
                <w:szCs w:val="16"/>
                <w:lang w:val="es-ES"/>
              </w:rPr>
            </w:r>
            <w:r>
              <w:rPr>
                <w:rFonts w:ascii="Verdana" w:hAnsi="Verdana"/>
                <w:i/>
                <w:sz w:val="16"/>
                <w:szCs w:val="16"/>
                <w:lang w:val="es-ES"/>
              </w:rPr>
              <w:fldChar w:fldCharType="separate"/>
            </w:r>
            <w:r>
              <w:rPr>
                <w:rFonts w:ascii="Verdana" w:hAnsi="Verdana"/>
                <w:i/>
                <w:sz w:val="16"/>
                <w:szCs w:val="16"/>
                <w:lang w:val="es-ES"/>
              </w:rPr>
              <w:t>21</w:t>
            </w:r>
            <w:r>
              <w:rPr>
                <w:rFonts w:ascii="Verdana" w:hAnsi="Verdana"/>
                <w:i/>
                <w:sz w:val="16"/>
                <w:szCs w:val="16"/>
                <w:lang w:val="es-ES"/>
              </w:rPr>
              <w:fldChar w:fldCharType="end"/>
            </w:r>
            <w:r w:rsidRPr="00C22138">
              <w:rPr>
                <w:rFonts w:ascii="Verdana" w:hAnsi="Verdana"/>
                <w:i/>
                <w:sz w:val="16"/>
                <w:szCs w:val="16"/>
                <w:lang w:val="es-ES"/>
              </w:rPr>
              <w:t xml:space="preserve"> más abajo</w:t>
            </w:r>
            <w:r>
              <w:rPr>
                <w:rFonts w:ascii="Verdana" w:hAnsi="Verdana"/>
                <w:i/>
                <w:sz w:val="16"/>
                <w:szCs w:val="16"/>
                <w:lang w:val="es-ES"/>
              </w:rPr>
              <w:t>.</w:t>
            </w:r>
          </w:p>
        </w:tc>
        <w:tc>
          <w:tcPr>
            <w:tcW w:w="4667" w:type="dxa"/>
          </w:tcPr>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w:t>
            </w:r>
            <w:r>
              <w:rPr>
                <w:rFonts w:ascii="Verdana" w:hAnsi="Verdana"/>
                <w:sz w:val="18"/>
                <w:szCs w:val="18"/>
                <w:lang w:val="es-ES"/>
              </w:rPr>
              <w:t>.</w:t>
            </w:r>
          </w:p>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 </w:t>
            </w:r>
            <w:r w:rsidRPr="00C22138">
              <w:rPr>
                <w:rFonts w:ascii="Verdana" w:hAnsi="Verdana"/>
                <w:b/>
                <w:sz w:val="18"/>
                <w:szCs w:val="18"/>
                <w:u w:val="single"/>
                <w:lang w:val="es-ES"/>
              </w:rPr>
              <w:t xml:space="preserve">Ir a la pregunta </w:t>
            </w:r>
            <w:r w:rsidRPr="00C22138">
              <w:rPr>
                <w:rFonts w:ascii="Verdana" w:hAnsi="Verdana"/>
                <w:b/>
                <w:sz w:val="18"/>
                <w:szCs w:val="18"/>
                <w:u w:val="single"/>
                <w:lang w:val="es-ES"/>
              </w:rPr>
              <w:fldChar w:fldCharType="begin"/>
            </w:r>
            <w:r w:rsidRPr="00C22138">
              <w:rPr>
                <w:rFonts w:ascii="Verdana" w:hAnsi="Verdana"/>
                <w:b/>
                <w:sz w:val="18"/>
                <w:szCs w:val="18"/>
                <w:u w:val="single"/>
                <w:lang w:val="es-ES"/>
              </w:rPr>
              <w:instrText xml:space="preserve"> REF _Ref391459687 \r \h </w:instrText>
            </w:r>
            <w:r w:rsidRPr="00C22138">
              <w:rPr>
                <w:rFonts w:ascii="Verdana" w:hAnsi="Verdana"/>
                <w:b/>
                <w:sz w:val="18"/>
                <w:szCs w:val="18"/>
                <w:u w:val="single"/>
                <w:lang w:val="es-ES"/>
              </w:rPr>
            </w:r>
            <w:r w:rsidRPr="00C22138">
              <w:rPr>
                <w:rFonts w:ascii="Verdana" w:hAnsi="Verdana"/>
                <w:b/>
                <w:sz w:val="18"/>
                <w:szCs w:val="18"/>
                <w:u w:val="single"/>
                <w:lang w:val="es-ES"/>
              </w:rPr>
              <w:fldChar w:fldCharType="separate"/>
            </w:r>
            <w:r w:rsidRPr="00C22138">
              <w:rPr>
                <w:rFonts w:ascii="Verdana" w:hAnsi="Verdana"/>
                <w:b/>
                <w:sz w:val="18"/>
                <w:szCs w:val="18"/>
                <w:u w:val="single"/>
                <w:lang w:val="es-ES"/>
              </w:rPr>
              <w:t>31</w:t>
            </w:r>
            <w:r w:rsidRPr="00C22138">
              <w:rPr>
                <w:rFonts w:ascii="Verdana" w:hAnsi="Verdana"/>
                <w:b/>
                <w:sz w:val="18"/>
                <w:szCs w:val="18"/>
                <w:u w:val="single"/>
                <w:lang w:val="es-ES"/>
              </w:rPr>
              <w:fldChar w:fldCharType="end"/>
            </w:r>
            <w:r>
              <w:rPr>
                <w:rFonts w:ascii="Verdana" w:hAnsi="Verdana"/>
                <w:b/>
                <w:sz w:val="18"/>
                <w:szCs w:val="18"/>
                <w:u w:val="single"/>
                <w:lang w:val="es-ES"/>
              </w:rPr>
              <w:t>.</w:t>
            </w:r>
          </w:p>
          <w:p w:rsidR="00D0601C" w:rsidRPr="00CE7B17" w:rsidRDefault="00D0601C" w:rsidP="00366FF2">
            <w:pPr>
              <w:tabs>
                <w:tab w:val="left" w:pos="357"/>
              </w:tabs>
              <w:spacing w:before="60" w:after="60" w:line="240" w:lineRule="auto"/>
              <w:ind w:left="357" w:hanging="357"/>
              <w:rPr>
                <w:rFonts w:ascii="Verdana" w:hAnsi="Verdana"/>
                <w:i/>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Solo en algunas </w:t>
            </w:r>
            <w:r w:rsidRPr="00CE7B17">
              <w:rPr>
                <w:rFonts w:ascii="Verdana" w:hAnsi="Verdana"/>
                <w:i/>
                <w:sz w:val="18"/>
                <w:szCs w:val="18"/>
                <w:lang w:val="es-ES"/>
              </w:rPr>
              <w:t xml:space="preserve">circunstancias (por ej. solo para las adopciones intrafamiliares). Por favor precise): </w:t>
            </w:r>
            <w:r w:rsidRPr="00CE7B17">
              <w:rPr>
                <w:rFonts w:ascii="Verdana" w:hAnsi="Verdana"/>
                <w:i/>
                <w:sz w:val="18"/>
                <w:szCs w:val="18"/>
                <w:lang w:val="es-ES"/>
              </w:rPr>
              <w:fldChar w:fldCharType="begin">
                <w:ffData>
                  <w:name w:val="Text78"/>
                  <w:enabled/>
                  <w:calcOnExit w:val="0"/>
                  <w:textInput/>
                </w:ffData>
              </w:fldChar>
            </w:r>
            <w:r w:rsidRPr="00CE7B17">
              <w:rPr>
                <w:rFonts w:ascii="Verdana" w:hAnsi="Verdana"/>
                <w:i/>
                <w:sz w:val="18"/>
                <w:szCs w:val="18"/>
                <w:lang w:val="es-ES"/>
              </w:rPr>
              <w:instrText xml:space="preserve"> FORMTEXT </w:instrText>
            </w:r>
            <w:r w:rsidRPr="00CE7B17">
              <w:rPr>
                <w:rFonts w:ascii="Verdana" w:hAnsi="Verdana"/>
                <w:i/>
                <w:sz w:val="18"/>
                <w:szCs w:val="18"/>
                <w:lang w:val="es-ES"/>
              </w:rPr>
            </w:r>
            <w:r w:rsidRPr="00CE7B17">
              <w:rPr>
                <w:rFonts w:ascii="Verdana" w:hAnsi="Verdana"/>
                <w:i/>
                <w:sz w:val="18"/>
                <w:szCs w:val="18"/>
                <w:lang w:val="es-ES"/>
              </w:rPr>
              <w:fldChar w:fldCharType="separate"/>
            </w:r>
            <w:r w:rsidRPr="00CE7B17">
              <w:rPr>
                <w:rFonts w:ascii="Verdana" w:hAnsi="Verdana"/>
                <w:i/>
                <w:noProof/>
                <w:sz w:val="18"/>
                <w:szCs w:val="18"/>
                <w:lang w:val="es-ES"/>
              </w:rPr>
              <w:t> </w:t>
            </w:r>
            <w:r w:rsidRPr="00CE7B17">
              <w:rPr>
                <w:rFonts w:ascii="Verdana" w:hAnsi="Verdana"/>
                <w:i/>
                <w:noProof/>
                <w:sz w:val="18"/>
                <w:szCs w:val="18"/>
                <w:lang w:val="es-ES"/>
              </w:rPr>
              <w:t> </w:t>
            </w:r>
            <w:r w:rsidRPr="00CE7B17">
              <w:rPr>
                <w:rFonts w:ascii="Verdana" w:hAnsi="Verdana"/>
                <w:i/>
                <w:noProof/>
                <w:sz w:val="18"/>
                <w:szCs w:val="18"/>
                <w:lang w:val="es-ES"/>
              </w:rPr>
              <w:t> </w:t>
            </w:r>
            <w:r w:rsidRPr="00CE7B17">
              <w:rPr>
                <w:rFonts w:ascii="Verdana" w:hAnsi="Verdana"/>
                <w:i/>
                <w:noProof/>
                <w:sz w:val="18"/>
                <w:szCs w:val="18"/>
                <w:lang w:val="es-ES"/>
              </w:rPr>
              <w:t> </w:t>
            </w:r>
            <w:r w:rsidRPr="00CE7B17">
              <w:rPr>
                <w:rFonts w:ascii="Verdana" w:hAnsi="Verdana"/>
                <w:i/>
                <w:noProof/>
                <w:sz w:val="18"/>
                <w:szCs w:val="18"/>
                <w:lang w:val="es-ES"/>
              </w:rPr>
              <w:t> </w:t>
            </w:r>
            <w:r w:rsidRPr="00CE7B17">
              <w:rPr>
                <w:rFonts w:ascii="Verdana" w:hAnsi="Verdana"/>
                <w:i/>
                <w:sz w:val="18"/>
                <w:szCs w:val="18"/>
                <w:lang w:val="es-ES"/>
              </w:rPr>
              <w:fldChar w:fldCharType="end"/>
            </w:r>
          </w:p>
          <w:p w:rsidR="00D0601C" w:rsidRPr="00C22138" w:rsidRDefault="00D0601C" w:rsidP="00ED5FB0">
            <w:pPr>
              <w:tabs>
                <w:tab w:val="left" w:pos="357"/>
              </w:tabs>
              <w:spacing w:before="60" w:after="60" w:line="240" w:lineRule="auto"/>
              <w:rPr>
                <w:rFonts w:ascii="Verdana" w:hAnsi="Verdana"/>
                <w:sz w:val="18"/>
                <w:szCs w:val="18"/>
                <w:lang w:val="es-ES"/>
              </w:rPr>
            </w:pPr>
            <w:r w:rsidRPr="00CE7B17">
              <w:rPr>
                <w:rFonts w:ascii="Verdana" w:hAnsi="Verdana"/>
                <w:i/>
                <w:sz w:val="18"/>
                <w:szCs w:val="18"/>
                <w:lang w:val="es-ES"/>
              </w:rPr>
              <w:fldChar w:fldCharType="begin">
                <w:ffData>
                  <w:name w:val="Check383"/>
                  <w:enabled/>
                  <w:calcOnExit w:val="0"/>
                  <w:checkBox>
                    <w:sizeAuto/>
                    <w:default w:val="0"/>
                  </w:checkBox>
                </w:ffData>
              </w:fldChar>
            </w:r>
            <w:r w:rsidRPr="00CE7B17">
              <w:rPr>
                <w:rFonts w:ascii="Verdana" w:hAnsi="Verdana"/>
                <w:i/>
                <w:sz w:val="18"/>
                <w:szCs w:val="18"/>
                <w:lang w:val="es-ES"/>
              </w:rPr>
              <w:instrText xml:space="preserve"> FORMCHECKBOX </w:instrText>
            </w:r>
            <w:r w:rsidRPr="00CE7B17">
              <w:rPr>
                <w:rFonts w:ascii="Verdana" w:hAnsi="Verdana"/>
                <w:i/>
                <w:sz w:val="18"/>
                <w:szCs w:val="18"/>
                <w:lang w:val="es-ES"/>
              </w:rPr>
            </w:r>
            <w:r w:rsidRPr="00CE7B17">
              <w:rPr>
                <w:rFonts w:ascii="Verdana" w:hAnsi="Verdana"/>
                <w:i/>
                <w:sz w:val="18"/>
                <w:szCs w:val="18"/>
                <w:lang w:val="es-ES"/>
              </w:rPr>
              <w:fldChar w:fldCharType="end"/>
            </w:r>
            <w:r w:rsidRPr="00CE7B17">
              <w:rPr>
                <w:rFonts w:ascii="Verdana" w:hAnsi="Verdana"/>
                <w:i/>
                <w:sz w:val="18"/>
                <w:szCs w:val="18"/>
                <w:lang w:val="es-ES"/>
              </w:rPr>
              <w:t xml:space="preserve">  Otras (por favor explique): </w:t>
            </w:r>
            <w:r w:rsidRPr="00CE7B17">
              <w:rPr>
                <w:rFonts w:ascii="Verdana" w:hAnsi="Verdana"/>
                <w:i/>
                <w:sz w:val="18"/>
                <w:szCs w:val="18"/>
                <w:lang w:val="es-ES"/>
              </w:rPr>
              <w:fldChar w:fldCharType="begin">
                <w:ffData>
                  <w:name w:val="Text78"/>
                  <w:enabled/>
                  <w:calcOnExit w:val="0"/>
                  <w:textInput/>
                </w:ffData>
              </w:fldChar>
            </w:r>
            <w:r w:rsidRPr="00CE7B17">
              <w:rPr>
                <w:rFonts w:ascii="Verdana" w:hAnsi="Verdana"/>
                <w:i/>
                <w:sz w:val="18"/>
                <w:szCs w:val="18"/>
                <w:lang w:val="es-ES"/>
              </w:rPr>
              <w:instrText xml:space="preserve"> FORMTEXT </w:instrText>
            </w:r>
            <w:r w:rsidRPr="00CE7B17">
              <w:rPr>
                <w:rFonts w:ascii="Verdana" w:hAnsi="Verdana"/>
                <w:i/>
                <w:sz w:val="18"/>
                <w:szCs w:val="18"/>
                <w:lang w:val="es-ES"/>
              </w:rPr>
            </w:r>
            <w:r w:rsidRPr="00CE7B17">
              <w:rPr>
                <w:rFonts w:ascii="Verdana" w:hAnsi="Verdana"/>
                <w:i/>
                <w:sz w:val="18"/>
                <w:szCs w:val="18"/>
                <w:lang w:val="es-ES"/>
              </w:rPr>
              <w:fldChar w:fldCharType="separate"/>
            </w:r>
            <w:r w:rsidRPr="00CE7B17">
              <w:rPr>
                <w:rFonts w:ascii="Verdana" w:hAnsi="Verdana"/>
                <w:i/>
                <w:noProof/>
                <w:sz w:val="18"/>
                <w:szCs w:val="18"/>
                <w:lang w:val="es-ES"/>
              </w:rPr>
              <w:t> </w:t>
            </w:r>
            <w:r w:rsidRPr="00CE7B17">
              <w:rPr>
                <w:rFonts w:ascii="Verdana" w:hAnsi="Verdana"/>
                <w:i/>
                <w:noProof/>
                <w:sz w:val="18"/>
                <w:szCs w:val="18"/>
                <w:lang w:val="es-ES"/>
              </w:rPr>
              <w:t> </w:t>
            </w:r>
            <w:r w:rsidRPr="00CE7B17">
              <w:rPr>
                <w:rFonts w:ascii="Verdana" w:hAnsi="Verdana"/>
                <w:i/>
                <w:noProof/>
                <w:sz w:val="18"/>
                <w:szCs w:val="18"/>
                <w:lang w:val="es-ES"/>
              </w:rPr>
              <w:t> </w:t>
            </w:r>
            <w:r w:rsidRPr="00CE7B17">
              <w:rPr>
                <w:rFonts w:ascii="Verdana" w:hAnsi="Verdana"/>
                <w:i/>
                <w:noProof/>
                <w:sz w:val="18"/>
                <w:szCs w:val="18"/>
                <w:lang w:val="es-ES"/>
              </w:rPr>
              <w:t> </w:t>
            </w:r>
            <w:r w:rsidRPr="00CE7B17">
              <w:rPr>
                <w:rFonts w:ascii="Verdana" w:hAnsi="Verdana"/>
                <w:i/>
                <w:noProof/>
                <w:sz w:val="18"/>
                <w:szCs w:val="18"/>
                <w:lang w:val="es-ES"/>
              </w:rPr>
              <w:t> </w:t>
            </w:r>
            <w:r w:rsidRPr="00CE7B17">
              <w:rPr>
                <w:rFonts w:ascii="Verdana" w:hAnsi="Verdana"/>
                <w:i/>
                <w:sz w:val="18"/>
                <w:szCs w:val="18"/>
                <w:lang w:val="es-ES"/>
              </w:rPr>
              <w:fldChar w:fldCharType="end"/>
            </w:r>
          </w:p>
        </w:tc>
      </w:tr>
      <w:tr w:rsidR="00D0601C" w:rsidRPr="00F14C74" w:rsidTr="0024234C">
        <w:tc>
          <w:tcPr>
            <w:tcW w:w="4727" w:type="dxa"/>
            <w:gridSpan w:val="2"/>
          </w:tcPr>
          <w:p w:rsidR="00D0601C" w:rsidRPr="00C22138" w:rsidRDefault="00D0601C" w:rsidP="00ED5FB0">
            <w:pPr>
              <w:pStyle w:val="ListParagraph"/>
              <w:numPr>
                <w:ilvl w:val="0"/>
                <w:numId w:val="40"/>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Si se realiza una adopción “simple” en su Estado en el marco de una adopción internacional, ¿se solicita, en general, el / los consentimiento(s) de la madre / familia biológica</w:t>
            </w:r>
            <w:r w:rsidRPr="00C22138">
              <w:rPr>
                <w:rStyle w:val="FootnoteReference"/>
                <w:rFonts w:ascii="Verdana" w:hAnsi="Verdana"/>
                <w:sz w:val="18"/>
                <w:szCs w:val="18"/>
                <w:lang w:val="es-ES"/>
              </w:rPr>
              <w:footnoteReference w:id="22"/>
            </w:r>
            <w:r>
              <w:rPr>
                <w:rFonts w:ascii="Verdana" w:hAnsi="Verdana"/>
                <w:sz w:val="18"/>
                <w:szCs w:val="18"/>
                <w:lang w:val="es-ES"/>
              </w:rPr>
              <w:t xml:space="preserve"> </w:t>
            </w:r>
            <w:r w:rsidRPr="00C22138">
              <w:rPr>
                <w:rFonts w:ascii="Verdana" w:hAnsi="Verdana"/>
                <w:sz w:val="18"/>
                <w:szCs w:val="18"/>
                <w:lang w:val="es-ES"/>
              </w:rPr>
              <w:t>para una adopción “</w:t>
            </w:r>
            <w:r w:rsidRPr="00C22138">
              <w:rPr>
                <w:rFonts w:ascii="Verdana" w:hAnsi="Verdana"/>
                <w:i/>
                <w:sz w:val="18"/>
                <w:szCs w:val="18"/>
                <w:lang w:val="es-ES"/>
              </w:rPr>
              <w:t>plena</w:t>
            </w:r>
            <w:r w:rsidRPr="00C22138">
              <w:rPr>
                <w:rFonts w:ascii="Verdana" w:hAnsi="Verdana"/>
                <w:sz w:val="18"/>
                <w:szCs w:val="18"/>
                <w:lang w:val="es-ES"/>
              </w:rPr>
              <w:t>” si ello respeta el interés superior del niño?</w:t>
            </w:r>
          </w:p>
          <w:p w:rsidR="00D0601C" w:rsidRPr="00C22138" w:rsidRDefault="00D0601C" w:rsidP="00BA43BF">
            <w:pPr>
              <w:pStyle w:val="ListParagraph"/>
              <w:spacing w:before="60" w:after="120" w:line="240" w:lineRule="auto"/>
              <w:contextualSpacing w:val="0"/>
              <w:rPr>
                <w:rFonts w:ascii="Verdana" w:hAnsi="Verdana"/>
                <w:sz w:val="18"/>
                <w:szCs w:val="18"/>
                <w:lang w:val="es-ES"/>
              </w:rPr>
            </w:pPr>
            <w:r w:rsidRPr="00C22138">
              <w:rPr>
                <w:rFonts w:ascii="Verdana" w:hAnsi="Verdana"/>
                <w:sz w:val="18"/>
                <w:szCs w:val="18"/>
                <w:lang w:val="es-ES"/>
              </w:rPr>
              <w:t>Es decir, para que se pueda “convertir” la adopción en el Estado de recepción si se cumplen las demás condiciones del art. 27(1).</w:t>
            </w:r>
          </w:p>
          <w:p w:rsidR="00D0601C" w:rsidRPr="00C22138" w:rsidRDefault="00D0601C"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Véa</w:t>
            </w:r>
            <w:r>
              <w:rPr>
                <w:rFonts w:ascii="Verdana" w:hAnsi="Verdana"/>
                <w:i/>
                <w:sz w:val="16"/>
                <w:szCs w:val="16"/>
                <w:lang w:val="es-ES"/>
              </w:rPr>
              <w:t>n</w:t>
            </w:r>
            <w:r w:rsidRPr="00C22138">
              <w:rPr>
                <w:rFonts w:ascii="Verdana" w:hAnsi="Verdana"/>
                <w:i/>
                <w:sz w:val="16"/>
                <w:szCs w:val="16"/>
                <w:lang w:val="es-ES"/>
              </w:rPr>
              <w:t>se el art</w:t>
            </w:r>
            <w:r>
              <w:rPr>
                <w:rFonts w:ascii="Verdana" w:hAnsi="Verdana"/>
                <w:i/>
                <w:sz w:val="16"/>
                <w:szCs w:val="16"/>
                <w:lang w:val="es-ES"/>
              </w:rPr>
              <w:t>.</w:t>
            </w:r>
            <w:r w:rsidRPr="00C22138">
              <w:rPr>
                <w:rFonts w:ascii="Verdana" w:hAnsi="Verdana"/>
                <w:i/>
                <w:sz w:val="16"/>
                <w:szCs w:val="16"/>
                <w:lang w:val="es-ES"/>
              </w:rPr>
              <w:t xml:space="preserve"> 27(1) </w:t>
            </w:r>
            <w:r w:rsidRPr="00C22138">
              <w:rPr>
                <w:rFonts w:ascii="Verdana" w:hAnsi="Verdana"/>
                <w:sz w:val="16"/>
                <w:szCs w:val="16"/>
                <w:lang w:val="es-ES"/>
              </w:rPr>
              <w:t>b)</w:t>
            </w:r>
            <w:r w:rsidRPr="00C22138">
              <w:rPr>
                <w:rFonts w:ascii="Verdana" w:hAnsi="Verdana"/>
                <w:i/>
                <w:sz w:val="16"/>
                <w:szCs w:val="16"/>
                <w:lang w:val="es-ES"/>
              </w:rPr>
              <w:t xml:space="preserve"> y los arts. </w:t>
            </w:r>
            <w:r w:rsidRPr="00515135">
              <w:rPr>
                <w:rFonts w:ascii="Verdana" w:hAnsi="Verdana"/>
                <w:i/>
                <w:sz w:val="16"/>
                <w:szCs w:val="16"/>
                <w:lang w:val="es-ES"/>
              </w:rPr>
              <w:t>4</w:t>
            </w:r>
            <w:r w:rsidRPr="00C22138">
              <w:rPr>
                <w:rFonts w:ascii="Verdana" w:hAnsi="Verdana"/>
                <w:sz w:val="16"/>
                <w:szCs w:val="16"/>
                <w:lang w:val="es-ES"/>
              </w:rPr>
              <w:t xml:space="preserve"> c)</w:t>
            </w:r>
            <w:r w:rsidRPr="00C22138">
              <w:rPr>
                <w:rFonts w:ascii="Verdana" w:hAnsi="Verdana"/>
                <w:i/>
                <w:sz w:val="16"/>
                <w:szCs w:val="16"/>
                <w:lang w:val="es-ES"/>
              </w:rPr>
              <w:t xml:space="preserve"> y </w:t>
            </w:r>
            <w:r w:rsidRPr="00C22138">
              <w:rPr>
                <w:rFonts w:ascii="Verdana" w:hAnsi="Verdana"/>
                <w:sz w:val="16"/>
                <w:szCs w:val="16"/>
                <w:lang w:val="es-ES"/>
              </w:rPr>
              <w:t>d)</w:t>
            </w:r>
            <w:r>
              <w:rPr>
                <w:rFonts w:ascii="Verdana" w:hAnsi="Verdana"/>
                <w:sz w:val="16"/>
                <w:szCs w:val="16"/>
                <w:lang w:val="es-ES"/>
              </w:rPr>
              <w:t>.</w:t>
            </w:r>
          </w:p>
        </w:tc>
        <w:tc>
          <w:tcPr>
            <w:tcW w:w="4667" w:type="dxa"/>
          </w:tcPr>
          <w:p w:rsidR="00D0601C" w:rsidRPr="00C22138" w:rsidRDefault="00D0601C" w:rsidP="00366FF2">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explique cómo se lleva a cabo este procedimiento: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r w:rsidR="00D0601C" w:rsidRPr="00C22138" w:rsidTr="0066788E">
        <w:trPr>
          <w:trHeight w:val="737"/>
        </w:trPr>
        <w:tc>
          <w:tcPr>
            <w:tcW w:w="4727" w:type="dxa"/>
            <w:gridSpan w:val="2"/>
          </w:tcPr>
          <w:p w:rsidR="00D0601C" w:rsidRPr="00FA29EE" w:rsidRDefault="00D0601C" w:rsidP="00ED5FB0">
            <w:pPr>
              <w:pStyle w:val="ListParagraph"/>
              <w:numPr>
                <w:ilvl w:val="0"/>
                <w:numId w:val="40"/>
              </w:numPr>
              <w:spacing w:before="60" w:after="120" w:line="240" w:lineRule="auto"/>
              <w:contextualSpacing w:val="0"/>
              <w:rPr>
                <w:rFonts w:ascii="Verdana" w:hAnsi="Verdana"/>
                <w:sz w:val="18"/>
                <w:szCs w:val="18"/>
                <w:lang w:val="es-ES"/>
              </w:rPr>
            </w:pPr>
            <w:r>
              <w:rPr>
                <w:rFonts w:ascii="Verdana" w:hAnsi="Verdana"/>
                <w:sz w:val="18"/>
                <w:szCs w:val="18"/>
                <w:lang w:val="es-ES"/>
              </w:rPr>
              <w:t xml:space="preserve">¿Cómo </w:t>
            </w:r>
            <w:r w:rsidRPr="00C22138">
              <w:rPr>
                <w:rFonts w:ascii="Verdana" w:hAnsi="Verdana"/>
                <w:sz w:val="18"/>
                <w:szCs w:val="18"/>
                <w:lang w:val="es-ES"/>
              </w:rPr>
              <w:t xml:space="preserve">responde </w:t>
            </w:r>
            <w:r>
              <w:rPr>
                <w:rFonts w:ascii="Verdana" w:hAnsi="Verdana"/>
                <w:sz w:val="18"/>
                <w:szCs w:val="18"/>
                <w:lang w:val="es-ES"/>
              </w:rPr>
              <w:t xml:space="preserve">su Estado </w:t>
            </w:r>
            <w:r w:rsidRPr="00C22138">
              <w:rPr>
                <w:rFonts w:ascii="Verdana" w:hAnsi="Verdana"/>
                <w:sz w:val="18"/>
                <w:szCs w:val="18"/>
                <w:lang w:val="es-ES"/>
              </w:rPr>
              <w:t>frente a las solicitudes de los Estados de recepción para obtener el consentimiento de la madre / familia biológica</w:t>
            </w:r>
            <w:r>
              <w:rPr>
                <w:rStyle w:val="FootnoteReference"/>
                <w:rFonts w:ascii="Verdana" w:hAnsi="Verdana"/>
                <w:sz w:val="18"/>
                <w:szCs w:val="18"/>
                <w:lang w:val="es-ES"/>
              </w:rPr>
              <w:footnoteReference w:id="23"/>
            </w:r>
            <w:r w:rsidRPr="00C22138">
              <w:rPr>
                <w:rFonts w:ascii="Verdana" w:hAnsi="Verdana"/>
                <w:sz w:val="18"/>
                <w:szCs w:val="18"/>
                <w:lang w:val="es-ES"/>
              </w:rPr>
              <w:t xml:space="preserve"> para convertir una adopción “simple” en “plena” (de conformidad con el art. 27) si la solicitud se presenta varios años después de la adopción original?</w:t>
            </w:r>
          </w:p>
        </w:tc>
        <w:tc>
          <w:tcPr>
            <w:tcW w:w="4667" w:type="dxa"/>
          </w:tcPr>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D0601C" w:rsidRPr="00C22138" w:rsidRDefault="00D0601C" w:rsidP="00ED5FB0">
      <w:pPr>
        <w:rPr>
          <w:rFonts w:ascii="Verdana" w:hAnsi="Verdana"/>
          <w:b/>
          <w:sz w:val="24"/>
          <w:szCs w:val="24"/>
          <w:lang w:val="es-ES"/>
        </w:rPr>
      </w:pPr>
    </w:p>
    <w:p w:rsidR="00D0601C" w:rsidRPr="00C22138" w:rsidRDefault="00D0601C" w:rsidP="00ED5FB0">
      <w:pPr>
        <w:rPr>
          <w:rFonts w:ascii="Verdana" w:hAnsi="Verdana"/>
          <w:b/>
          <w:sz w:val="24"/>
          <w:szCs w:val="24"/>
          <w:lang w:val="es-ES"/>
        </w:rPr>
      </w:pPr>
      <w:r w:rsidRPr="00C22138">
        <w:rPr>
          <w:rFonts w:ascii="Verdana" w:hAnsi="Verdana"/>
          <w:b/>
          <w:sz w:val="24"/>
          <w:szCs w:val="24"/>
          <w:lang w:val="es-ES"/>
        </w:rPr>
        <w:t>PARTE IX: CUESTIONES POSTERIORES A LA ADOPCIÓN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93"/>
        <w:gridCol w:w="4586"/>
      </w:tblGrid>
      <w:tr w:rsidR="00D0601C" w:rsidRPr="00E55B1D" w:rsidTr="00C871A1">
        <w:tc>
          <w:tcPr>
            <w:tcW w:w="10070" w:type="dxa"/>
            <w:gridSpan w:val="2"/>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880" w:hanging="523"/>
              <w:contextualSpacing w:val="0"/>
              <w:rPr>
                <w:rFonts w:ascii="Verdana" w:hAnsi="Verdana"/>
                <w:b/>
                <w:lang w:val="es-ES"/>
              </w:rPr>
            </w:pPr>
            <w:bookmarkStart w:id="35" w:name="_Ref391045021"/>
            <w:bookmarkStart w:id="36" w:name="_Ref391459687"/>
            <w:r w:rsidRPr="00C22138">
              <w:rPr>
                <w:rFonts w:ascii="Verdana" w:hAnsi="Verdana"/>
                <w:b/>
                <w:lang w:val="es-ES"/>
              </w:rPr>
              <w:t>Conservación y disponibilidad de la información sobre el origen del niño (art. 30) y la adopción del niño</w:t>
            </w:r>
            <w:bookmarkEnd w:id="35"/>
            <w:bookmarkEnd w:id="36"/>
          </w:p>
        </w:tc>
      </w:tr>
      <w:tr w:rsidR="00D0601C" w:rsidRPr="00C22138" w:rsidTr="00C871A1">
        <w:trPr>
          <w:trHeight w:val="737"/>
        </w:trPr>
        <w:tc>
          <w:tcPr>
            <w:tcW w:w="5035" w:type="dxa"/>
          </w:tcPr>
          <w:p w:rsidR="00D0601C" w:rsidRPr="00C22138" w:rsidRDefault="00D0601C" w:rsidP="00ED5FB0">
            <w:pPr>
              <w:pStyle w:val="ListParagraph"/>
              <w:numPr>
                <w:ilvl w:val="0"/>
                <w:numId w:val="6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¿Cuál es la autoridad responsable de conservar la información sobre el origen del niño de conformidad con el artículo 30?</w:t>
            </w:r>
          </w:p>
        </w:tc>
        <w:tc>
          <w:tcPr>
            <w:tcW w:w="5035" w:type="dxa"/>
          </w:tcPr>
          <w:p w:rsidR="00D0601C" w:rsidRPr="00C22138" w:rsidRDefault="00D0601C" w:rsidP="0041512A">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La Autoridad Central, SENNIAF</w:t>
            </w:r>
            <w:r w:rsidRPr="00C22138">
              <w:rPr>
                <w:rFonts w:ascii="Verdana" w:hAnsi="Verdana"/>
                <w:sz w:val="18"/>
                <w:szCs w:val="18"/>
                <w:lang w:val="es-ES"/>
              </w:rPr>
              <w:fldChar w:fldCharType="end"/>
            </w:r>
          </w:p>
        </w:tc>
      </w:tr>
      <w:tr w:rsidR="00D0601C" w:rsidRPr="00C22138" w:rsidTr="00C871A1">
        <w:trPr>
          <w:trHeight w:val="737"/>
        </w:trPr>
        <w:tc>
          <w:tcPr>
            <w:tcW w:w="5035" w:type="dxa"/>
          </w:tcPr>
          <w:p w:rsidR="00D0601C" w:rsidRPr="00C22138" w:rsidRDefault="00D0601C" w:rsidP="00ED5FB0">
            <w:pPr>
              <w:pStyle w:val="ListParagraph"/>
              <w:numPr>
                <w:ilvl w:val="0"/>
                <w:numId w:val="61"/>
              </w:numPr>
              <w:spacing w:before="60" w:after="120" w:line="240" w:lineRule="auto"/>
              <w:contextualSpacing w:val="0"/>
              <w:rPr>
                <w:rFonts w:ascii="Verdana" w:hAnsi="Verdana"/>
                <w:sz w:val="18"/>
                <w:szCs w:val="18"/>
                <w:lang w:val="es-ES"/>
              </w:rPr>
            </w:pPr>
            <w:r>
              <w:rPr>
                <w:rFonts w:ascii="Verdana" w:hAnsi="Verdana"/>
                <w:sz w:val="18"/>
                <w:szCs w:val="18"/>
                <w:lang w:val="es-ES"/>
              </w:rPr>
              <w:t>¿Durante</w:t>
            </w:r>
            <w:r w:rsidRPr="00C22138">
              <w:rPr>
                <w:rFonts w:ascii="Verdana" w:hAnsi="Verdana"/>
                <w:sz w:val="18"/>
                <w:szCs w:val="18"/>
                <w:lang w:val="es-ES"/>
              </w:rPr>
              <w:t xml:space="preserve"> cuánto tiempo se debe conservar la información sobre el origen del niño?</w:t>
            </w:r>
          </w:p>
        </w:tc>
        <w:tc>
          <w:tcPr>
            <w:tcW w:w="5035" w:type="dxa"/>
          </w:tcPr>
          <w:p w:rsidR="00D0601C" w:rsidRPr="00C22138" w:rsidRDefault="00D0601C" w:rsidP="0041512A">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sidRPr="00C22138">
              <w:rPr>
                <w:rFonts w:ascii="Verdana" w:hAnsi="Verdana"/>
                <w:sz w:val="18"/>
                <w:szCs w:val="18"/>
                <w:lang w:val="es-ES"/>
              </w:rPr>
              <w:fldChar w:fldCharType="end"/>
            </w:r>
          </w:p>
        </w:tc>
      </w:tr>
      <w:tr w:rsidR="00D0601C" w:rsidRPr="00C22138" w:rsidTr="00C871A1">
        <w:trPr>
          <w:trHeight w:val="737"/>
        </w:trPr>
        <w:tc>
          <w:tcPr>
            <w:tcW w:w="5035" w:type="dxa"/>
          </w:tcPr>
          <w:p w:rsidR="00D0601C" w:rsidRPr="00C22138" w:rsidRDefault="00D0601C" w:rsidP="00ED5FB0">
            <w:pPr>
              <w:pStyle w:val="ListParagraph"/>
              <w:numPr>
                <w:ilvl w:val="0"/>
                <w:numId w:val="6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w:t>
            </w:r>
            <w:r>
              <w:rPr>
                <w:rFonts w:ascii="Verdana" w:hAnsi="Verdana"/>
                <w:sz w:val="18"/>
                <w:szCs w:val="18"/>
                <w:lang w:val="es-ES"/>
              </w:rPr>
              <w:t>Se p</w:t>
            </w:r>
            <w:r w:rsidRPr="00C22138">
              <w:rPr>
                <w:rFonts w:ascii="Verdana" w:hAnsi="Verdana"/>
                <w:sz w:val="18"/>
                <w:szCs w:val="18"/>
                <w:lang w:val="es-ES"/>
              </w:rPr>
              <w:t xml:space="preserve">ermite </w:t>
            </w:r>
            <w:r>
              <w:rPr>
                <w:rFonts w:ascii="Verdana" w:hAnsi="Verdana"/>
                <w:sz w:val="18"/>
                <w:szCs w:val="18"/>
                <w:lang w:val="es-ES"/>
              </w:rPr>
              <w:t xml:space="preserve">en </w:t>
            </w:r>
            <w:r w:rsidRPr="00C22138">
              <w:rPr>
                <w:rFonts w:ascii="Verdana" w:hAnsi="Verdana"/>
                <w:sz w:val="18"/>
                <w:szCs w:val="18"/>
                <w:lang w:val="es-ES"/>
              </w:rPr>
              <w:t>su Estado que las siguientes personas tengan acceso a la información sobre el origen del niño o su adopción?</w:t>
            </w:r>
          </w:p>
          <w:p w:rsidR="00D0601C" w:rsidRPr="00C22138" w:rsidRDefault="00D0601C" w:rsidP="00ED5FB0">
            <w:pPr>
              <w:pStyle w:val="ListParagraph"/>
              <w:numPr>
                <w:ilvl w:val="0"/>
                <w:numId w:val="43"/>
              </w:numPr>
              <w:spacing w:before="60" w:after="120" w:line="240" w:lineRule="auto"/>
              <w:ind w:left="1163" w:hanging="443"/>
              <w:contextualSpacing w:val="0"/>
              <w:rPr>
                <w:rFonts w:ascii="Verdana" w:hAnsi="Verdana"/>
                <w:sz w:val="18"/>
                <w:szCs w:val="18"/>
                <w:lang w:val="es-ES"/>
              </w:rPr>
            </w:pPr>
            <w:r>
              <w:rPr>
                <w:rFonts w:ascii="Verdana" w:hAnsi="Verdana"/>
                <w:sz w:val="18"/>
                <w:szCs w:val="18"/>
                <w:lang w:val="es-ES"/>
              </w:rPr>
              <w:t>e</w:t>
            </w:r>
            <w:r w:rsidRPr="00C22138">
              <w:rPr>
                <w:rFonts w:ascii="Verdana" w:hAnsi="Verdana"/>
                <w:sz w:val="18"/>
                <w:szCs w:val="18"/>
                <w:lang w:val="es-ES"/>
              </w:rPr>
              <w:t>l adoptado</w:t>
            </w:r>
            <w:r>
              <w:rPr>
                <w:rFonts w:ascii="Verdana" w:hAnsi="Verdana"/>
                <w:sz w:val="18"/>
                <w:szCs w:val="18"/>
                <w:lang w:val="es-ES"/>
              </w:rPr>
              <w:t xml:space="preserve"> o sus representantes;</w:t>
            </w:r>
          </w:p>
          <w:p w:rsidR="00D0601C" w:rsidRPr="00C22138" w:rsidRDefault="00D0601C" w:rsidP="00ED5FB0">
            <w:pPr>
              <w:pStyle w:val="ListParagraph"/>
              <w:numPr>
                <w:ilvl w:val="0"/>
                <w:numId w:val="43"/>
              </w:numPr>
              <w:spacing w:before="60" w:after="120" w:line="240" w:lineRule="auto"/>
              <w:ind w:left="1163" w:hanging="443"/>
              <w:contextualSpacing w:val="0"/>
              <w:rPr>
                <w:rFonts w:ascii="Verdana" w:hAnsi="Verdana"/>
                <w:sz w:val="18"/>
                <w:szCs w:val="18"/>
                <w:lang w:val="es-ES"/>
              </w:rPr>
            </w:pPr>
            <w:r>
              <w:rPr>
                <w:rFonts w:ascii="Verdana" w:hAnsi="Verdana"/>
                <w:sz w:val="18"/>
                <w:szCs w:val="18"/>
                <w:lang w:val="es-ES"/>
              </w:rPr>
              <w:t>l</w:t>
            </w:r>
            <w:r w:rsidRPr="00C22138">
              <w:rPr>
                <w:rFonts w:ascii="Verdana" w:hAnsi="Verdana"/>
                <w:sz w:val="18"/>
                <w:szCs w:val="18"/>
                <w:lang w:val="es-ES"/>
              </w:rPr>
              <w:t>os adoptantes</w:t>
            </w:r>
            <w:r>
              <w:rPr>
                <w:rFonts w:ascii="Verdana" w:hAnsi="Verdana"/>
                <w:sz w:val="18"/>
                <w:szCs w:val="18"/>
                <w:lang w:val="es-ES"/>
              </w:rPr>
              <w:t>;</w:t>
            </w:r>
          </w:p>
          <w:p w:rsidR="00D0601C" w:rsidRPr="00C22138" w:rsidRDefault="00D0601C" w:rsidP="00ED5FB0">
            <w:pPr>
              <w:pStyle w:val="ListParagraph"/>
              <w:numPr>
                <w:ilvl w:val="0"/>
                <w:numId w:val="43"/>
              </w:numPr>
              <w:spacing w:before="60" w:after="120" w:line="240" w:lineRule="auto"/>
              <w:ind w:left="1163" w:hanging="443"/>
              <w:contextualSpacing w:val="0"/>
              <w:rPr>
                <w:rFonts w:ascii="Verdana" w:hAnsi="Verdana"/>
                <w:sz w:val="18"/>
                <w:szCs w:val="18"/>
                <w:lang w:val="es-ES"/>
              </w:rPr>
            </w:pPr>
            <w:r>
              <w:rPr>
                <w:rFonts w:ascii="Verdana" w:hAnsi="Verdana"/>
                <w:sz w:val="18"/>
                <w:szCs w:val="18"/>
                <w:lang w:val="es-ES"/>
              </w:rPr>
              <w:t>l</w:t>
            </w:r>
            <w:r w:rsidRPr="00C22138">
              <w:rPr>
                <w:rFonts w:ascii="Verdana" w:hAnsi="Verdana"/>
                <w:sz w:val="18"/>
                <w:szCs w:val="18"/>
                <w:lang w:val="es-ES"/>
              </w:rPr>
              <w:t>a familia biológica</w:t>
            </w:r>
            <w:r>
              <w:rPr>
                <w:rFonts w:ascii="Verdana" w:hAnsi="Verdana"/>
                <w:sz w:val="18"/>
                <w:szCs w:val="18"/>
                <w:lang w:val="es-ES"/>
              </w:rPr>
              <w:t>; u</w:t>
            </w:r>
          </w:p>
          <w:p w:rsidR="00D0601C" w:rsidRPr="00C22138" w:rsidRDefault="00D0601C" w:rsidP="00ED5FB0">
            <w:pPr>
              <w:pStyle w:val="ListParagraph"/>
              <w:numPr>
                <w:ilvl w:val="0"/>
                <w:numId w:val="43"/>
              </w:numPr>
              <w:spacing w:before="60" w:after="120" w:line="240" w:lineRule="auto"/>
              <w:ind w:left="1163" w:hanging="443"/>
              <w:contextualSpacing w:val="0"/>
              <w:rPr>
                <w:rFonts w:ascii="Verdana" w:hAnsi="Verdana"/>
                <w:sz w:val="18"/>
                <w:szCs w:val="18"/>
                <w:lang w:val="es-ES"/>
              </w:rPr>
            </w:pPr>
            <w:r>
              <w:rPr>
                <w:rFonts w:ascii="Verdana" w:hAnsi="Verdana"/>
                <w:sz w:val="18"/>
                <w:szCs w:val="18"/>
                <w:lang w:val="es-ES"/>
              </w:rPr>
              <w:t>o</w:t>
            </w:r>
            <w:r w:rsidRPr="00C22138">
              <w:rPr>
                <w:rFonts w:ascii="Verdana" w:hAnsi="Verdana"/>
                <w:sz w:val="18"/>
                <w:szCs w:val="18"/>
                <w:lang w:val="es-ES"/>
              </w:rPr>
              <w:t>tras personas</w:t>
            </w:r>
            <w:r>
              <w:rPr>
                <w:rFonts w:ascii="Verdana" w:hAnsi="Verdana"/>
                <w:sz w:val="18"/>
                <w:szCs w:val="18"/>
                <w:lang w:val="es-ES"/>
              </w:rPr>
              <w:t>.</w:t>
            </w:r>
          </w:p>
          <w:p w:rsidR="00D0601C" w:rsidRPr="00C22138" w:rsidRDefault="00D0601C" w:rsidP="00ED5FB0">
            <w:pPr>
              <w:spacing w:before="60" w:after="120" w:line="240" w:lineRule="auto"/>
              <w:ind w:left="720"/>
              <w:rPr>
                <w:rFonts w:ascii="Verdana" w:hAnsi="Verdana"/>
                <w:sz w:val="18"/>
                <w:szCs w:val="18"/>
                <w:lang w:val="es-ES"/>
              </w:rPr>
            </w:pPr>
            <w:r w:rsidRPr="00C22138">
              <w:rPr>
                <w:rFonts w:ascii="Verdana" w:hAnsi="Verdana"/>
                <w:sz w:val="18"/>
                <w:szCs w:val="18"/>
                <w:lang w:val="es-ES"/>
              </w:rPr>
              <w:t>En caso afirmativo, ¿se deben cumplir ciertas condiciones para que se otorgue acceso</w:t>
            </w:r>
            <w:r>
              <w:rPr>
                <w:rFonts w:ascii="Verdana" w:hAnsi="Verdana"/>
                <w:sz w:val="18"/>
                <w:szCs w:val="18"/>
                <w:lang w:val="es-ES"/>
              </w:rPr>
              <w:t>?</w:t>
            </w:r>
            <w:r w:rsidRPr="00C22138">
              <w:rPr>
                <w:rFonts w:ascii="Verdana" w:hAnsi="Verdana"/>
                <w:sz w:val="18"/>
                <w:szCs w:val="18"/>
                <w:lang w:val="es-ES"/>
              </w:rPr>
              <w:t xml:space="preserve"> (por ej.</w:t>
            </w:r>
            <w:r>
              <w:rPr>
                <w:rFonts w:ascii="Verdana" w:hAnsi="Verdana"/>
                <w:sz w:val="18"/>
                <w:szCs w:val="18"/>
                <w:lang w:val="es-ES"/>
              </w:rPr>
              <w:t>:</w:t>
            </w:r>
            <w:r w:rsidRPr="00C22138">
              <w:rPr>
                <w:rFonts w:ascii="Verdana" w:hAnsi="Verdana"/>
                <w:sz w:val="18"/>
                <w:szCs w:val="18"/>
                <w:lang w:val="es-ES"/>
              </w:rPr>
              <w:t xml:space="preserve"> edad del niño adoptado, consentimiento de la familia biológic</w:t>
            </w:r>
            <w:r>
              <w:rPr>
                <w:rFonts w:ascii="Verdana" w:hAnsi="Verdana"/>
                <w:sz w:val="18"/>
                <w:szCs w:val="18"/>
                <w:lang w:val="es-ES"/>
              </w:rPr>
              <w:t xml:space="preserve">a con respecto comunicar </w:t>
            </w:r>
            <w:r w:rsidRPr="00C22138">
              <w:rPr>
                <w:rFonts w:ascii="Verdana" w:hAnsi="Verdana"/>
                <w:sz w:val="18"/>
                <w:szCs w:val="18"/>
                <w:lang w:val="es-ES"/>
              </w:rPr>
              <w:t xml:space="preserve">el origen del niño, consentimiento de los adoptantes con respecto a la </w:t>
            </w:r>
            <w:r>
              <w:rPr>
                <w:rFonts w:ascii="Verdana" w:hAnsi="Verdana"/>
                <w:sz w:val="18"/>
                <w:szCs w:val="18"/>
                <w:lang w:val="es-ES"/>
              </w:rPr>
              <w:t>comunicar información sobre la adopción).</w:t>
            </w:r>
          </w:p>
          <w:p w:rsidR="00D0601C" w:rsidRPr="00C22138" w:rsidRDefault="00D0601C" w:rsidP="00ED5FB0">
            <w:pPr>
              <w:spacing w:before="60" w:after="120" w:line="240" w:lineRule="auto"/>
              <w:ind w:left="720"/>
              <w:rPr>
                <w:rFonts w:ascii="Verdana" w:hAnsi="Verdana"/>
                <w:i/>
                <w:sz w:val="16"/>
                <w:szCs w:val="16"/>
                <w:lang w:val="es-ES"/>
              </w:rPr>
            </w:pPr>
            <w:r w:rsidRPr="00C22138">
              <w:rPr>
                <w:rFonts w:ascii="Verdana" w:hAnsi="Verdana"/>
                <w:i/>
                <w:sz w:val="16"/>
                <w:szCs w:val="16"/>
                <w:lang w:val="es-ES"/>
              </w:rPr>
              <w:t>Véa</w:t>
            </w:r>
            <w:r>
              <w:rPr>
                <w:rFonts w:ascii="Verdana" w:hAnsi="Verdana"/>
                <w:i/>
                <w:sz w:val="16"/>
                <w:szCs w:val="16"/>
                <w:lang w:val="es-ES"/>
              </w:rPr>
              <w:t>n</w:t>
            </w:r>
            <w:r w:rsidRPr="00C22138">
              <w:rPr>
                <w:rFonts w:ascii="Verdana" w:hAnsi="Verdana"/>
                <w:i/>
                <w:sz w:val="16"/>
                <w:szCs w:val="16"/>
                <w:lang w:val="es-ES"/>
              </w:rPr>
              <w:t xml:space="preserve">se el art. 9 </w:t>
            </w:r>
            <w:r w:rsidRPr="00C22138">
              <w:rPr>
                <w:rFonts w:ascii="Verdana" w:hAnsi="Verdana"/>
                <w:sz w:val="16"/>
                <w:szCs w:val="16"/>
                <w:lang w:val="es-ES"/>
              </w:rPr>
              <w:t>a)</w:t>
            </w:r>
            <w:r w:rsidRPr="00C22138">
              <w:rPr>
                <w:rFonts w:ascii="Verdana" w:hAnsi="Verdana"/>
                <w:i/>
                <w:sz w:val="16"/>
                <w:szCs w:val="16"/>
                <w:lang w:val="es-ES"/>
              </w:rPr>
              <w:t xml:space="preserve"> y </w:t>
            </w:r>
            <w:r w:rsidRPr="00C22138">
              <w:rPr>
                <w:rFonts w:ascii="Verdana" w:hAnsi="Verdana"/>
                <w:sz w:val="16"/>
                <w:szCs w:val="16"/>
                <w:lang w:val="es-ES"/>
              </w:rPr>
              <w:t>c)</w:t>
            </w:r>
            <w:r w:rsidRPr="00C22138">
              <w:rPr>
                <w:rFonts w:ascii="Verdana" w:hAnsi="Verdana"/>
                <w:i/>
                <w:sz w:val="16"/>
                <w:szCs w:val="16"/>
                <w:lang w:val="es-ES"/>
              </w:rPr>
              <w:t xml:space="preserve"> y el art. 30</w:t>
            </w:r>
            <w:r>
              <w:rPr>
                <w:rFonts w:ascii="Verdana" w:hAnsi="Verdana"/>
                <w:i/>
                <w:sz w:val="16"/>
                <w:szCs w:val="16"/>
                <w:lang w:val="es-ES"/>
              </w:rPr>
              <w:t>.</w:t>
            </w:r>
          </w:p>
        </w:tc>
        <w:tc>
          <w:tcPr>
            <w:tcW w:w="5035" w:type="dxa"/>
          </w:tcPr>
          <w:p w:rsidR="00D0601C" w:rsidRPr="00C22138" w:rsidRDefault="00D0601C" w:rsidP="00366FF2">
            <w:pPr>
              <w:pStyle w:val="ListParagraph"/>
              <w:numPr>
                <w:ilvl w:val="0"/>
                <w:numId w:val="42"/>
              </w:numPr>
              <w:tabs>
                <w:tab w:val="left" w:pos="464"/>
              </w:tabs>
              <w:spacing w:before="60" w:after="60" w:line="240" w:lineRule="auto"/>
              <w:ind w:left="464" w:hanging="419"/>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explique los condiciones: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Cuando la solicite, preferiblemente luego de la mayoria de edad</w:t>
            </w:r>
            <w:r w:rsidRPr="00C22138">
              <w:rPr>
                <w:rFonts w:ascii="Verdana" w:hAnsi="Verdana"/>
                <w:sz w:val="18"/>
                <w:szCs w:val="18"/>
                <w:lang w:val="es-ES"/>
              </w:rPr>
              <w:fldChar w:fldCharType="end"/>
            </w:r>
          </w:p>
          <w:p w:rsidR="00D0601C" w:rsidRPr="00C22138" w:rsidRDefault="00D0601C" w:rsidP="00366FF2">
            <w:pPr>
              <w:pStyle w:val="ListParagraph"/>
              <w:spacing w:before="60" w:after="60" w:line="240" w:lineRule="auto"/>
              <w:ind w:left="482"/>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p w:rsidR="00D0601C" w:rsidRPr="00C22138" w:rsidRDefault="00D0601C" w:rsidP="00ED5FB0">
            <w:pPr>
              <w:pStyle w:val="ListParagraph"/>
              <w:tabs>
                <w:tab w:val="left" w:pos="357"/>
              </w:tabs>
              <w:spacing w:before="60" w:after="60" w:line="240" w:lineRule="auto"/>
              <w:ind w:left="1080"/>
              <w:contextualSpacing w:val="0"/>
              <w:rPr>
                <w:rFonts w:ascii="Verdana" w:hAnsi="Verdana"/>
                <w:sz w:val="18"/>
                <w:szCs w:val="18"/>
                <w:lang w:val="es-ES"/>
              </w:rPr>
            </w:pPr>
          </w:p>
          <w:p w:rsidR="00D0601C" w:rsidRPr="00C22138" w:rsidRDefault="00D0601C" w:rsidP="00366FF2">
            <w:pPr>
              <w:pStyle w:val="ListParagraph"/>
              <w:numPr>
                <w:ilvl w:val="0"/>
                <w:numId w:val="42"/>
              </w:numPr>
              <w:tabs>
                <w:tab w:val="left" w:pos="464"/>
              </w:tabs>
              <w:spacing w:before="60" w:after="60" w:line="240" w:lineRule="auto"/>
              <w:ind w:left="464" w:hanging="419"/>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w:t>
            </w:r>
            <w:r w:rsidRPr="00C37655">
              <w:rPr>
                <w:rFonts w:ascii="Verdana" w:hAnsi="Verdana"/>
                <w:sz w:val="18"/>
                <w:szCs w:val="18"/>
                <w:lang w:val="es-PA"/>
              </w:rPr>
              <w:t>favor</w:t>
            </w:r>
            <w:r w:rsidRPr="00C22138">
              <w:rPr>
                <w:rFonts w:ascii="Verdana" w:hAnsi="Verdana"/>
                <w:sz w:val="18"/>
                <w:szCs w:val="18"/>
                <w:lang w:val="es-ES"/>
              </w:rPr>
              <w:t xml:space="preserve"> explique los condiciones: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Para conocer su historial.</w:t>
            </w:r>
            <w:r w:rsidRPr="00C22138">
              <w:rPr>
                <w:rFonts w:ascii="Verdana" w:hAnsi="Verdana"/>
                <w:sz w:val="18"/>
                <w:szCs w:val="18"/>
                <w:lang w:val="es-ES"/>
              </w:rPr>
              <w:fldChar w:fldCharType="end"/>
            </w:r>
          </w:p>
          <w:p w:rsidR="00D0601C" w:rsidRPr="00C22138" w:rsidRDefault="00D0601C" w:rsidP="00366FF2">
            <w:pPr>
              <w:pStyle w:val="ListParagraph"/>
              <w:spacing w:before="60" w:after="60" w:line="240" w:lineRule="auto"/>
              <w:ind w:left="482"/>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p w:rsidR="00D0601C" w:rsidRPr="00C22138" w:rsidRDefault="00D0601C" w:rsidP="00ED5FB0">
            <w:pPr>
              <w:pStyle w:val="ListParagraph"/>
              <w:tabs>
                <w:tab w:val="left" w:pos="357"/>
              </w:tabs>
              <w:spacing w:before="60" w:after="60" w:line="240" w:lineRule="auto"/>
              <w:ind w:left="1080"/>
              <w:contextualSpacing w:val="0"/>
              <w:rPr>
                <w:rFonts w:ascii="Verdana" w:hAnsi="Verdana"/>
                <w:sz w:val="18"/>
                <w:szCs w:val="18"/>
                <w:lang w:val="es-ES"/>
              </w:rPr>
            </w:pPr>
          </w:p>
          <w:p w:rsidR="00D0601C" w:rsidRPr="00C22138" w:rsidRDefault="00D0601C" w:rsidP="00366FF2">
            <w:pPr>
              <w:pStyle w:val="ListParagraph"/>
              <w:numPr>
                <w:ilvl w:val="0"/>
                <w:numId w:val="42"/>
              </w:numPr>
              <w:tabs>
                <w:tab w:val="left" w:pos="464"/>
              </w:tabs>
              <w:spacing w:before="60" w:after="60" w:line="240" w:lineRule="auto"/>
              <w:ind w:left="464" w:hanging="419"/>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w:t>
            </w:r>
            <w:r w:rsidRPr="00C37655">
              <w:rPr>
                <w:rFonts w:ascii="Verdana" w:hAnsi="Verdana"/>
                <w:sz w:val="18"/>
                <w:szCs w:val="18"/>
                <w:lang w:val="es-PA"/>
              </w:rPr>
              <w:t>Sí</w:t>
            </w:r>
            <w:r w:rsidRPr="00C22138">
              <w:rPr>
                <w:rFonts w:ascii="Verdana" w:hAnsi="Verdana"/>
                <w:sz w:val="18"/>
                <w:szCs w:val="18"/>
                <w:lang w:val="es-ES"/>
              </w:rPr>
              <w:t xml:space="preserve">. Por favor explique los condiciones: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366FF2">
            <w:pPr>
              <w:pStyle w:val="ListParagraph"/>
              <w:spacing w:before="60" w:after="60" w:line="240" w:lineRule="auto"/>
              <w:ind w:left="482"/>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p w:rsidR="00D0601C" w:rsidRPr="00C22138" w:rsidRDefault="00D0601C" w:rsidP="00ED5FB0">
            <w:pPr>
              <w:pStyle w:val="ListParagraph"/>
              <w:tabs>
                <w:tab w:val="left" w:pos="357"/>
              </w:tabs>
              <w:spacing w:before="60" w:after="60" w:line="240" w:lineRule="auto"/>
              <w:ind w:left="0"/>
              <w:contextualSpacing w:val="0"/>
              <w:rPr>
                <w:rFonts w:ascii="Verdana" w:hAnsi="Verdana"/>
                <w:sz w:val="18"/>
                <w:szCs w:val="18"/>
                <w:lang w:val="es-ES"/>
              </w:rPr>
            </w:pPr>
          </w:p>
          <w:p w:rsidR="00D0601C" w:rsidRPr="00C22138" w:rsidRDefault="00D0601C" w:rsidP="00366FF2">
            <w:pPr>
              <w:pStyle w:val="ListParagraph"/>
              <w:numPr>
                <w:ilvl w:val="0"/>
                <w:numId w:val="42"/>
              </w:numPr>
              <w:tabs>
                <w:tab w:val="left" w:pos="464"/>
              </w:tabs>
              <w:spacing w:before="60" w:after="60" w:line="240" w:lineRule="auto"/>
              <w:ind w:left="464" w:hanging="419"/>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explique los condiciones: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32F18">
            <w:pPr>
              <w:pStyle w:val="ListParagraph"/>
              <w:spacing w:before="60" w:after="60" w:line="240" w:lineRule="auto"/>
              <w:ind w:hanging="238"/>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r w:rsidRPr="00C22138">
              <w:rPr>
                <w:rFonts w:ascii="Verdana" w:hAnsi="Verdana"/>
                <w:sz w:val="18"/>
                <w:szCs w:val="18"/>
                <w:lang w:val="es-ES"/>
              </w:rPr>
              <w:t xml:space="preserve"> </w:t>
            </w:r>
          </w:p>
        </w:tc>
      </w:tr>
      <w:tr w:rsidR="00D0601C" w:rsidRPr="00363356" w:rsidTr="00C871A1">
        <w:trPr>
          <w:trHeight w:val="737"/>
        </w:trPr>
        <w:tc>
          <w:tcPr>
            <w:tcW w:w="5035" w:type="dxa"/>
          </w:tcPr>
          <w:p w:rsidR="00D0601C" w:rsidRPr="00C22138" w:rsidRDefault="00D0601C" w:rsidP="00ED5FB0">
            <w:pPr>
              <w:pStyle w:val="ListParagraph"/>
              <w:numPr>
                <w:ilvl w:val="0"/>
                <w:numId w:val="6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Cuando se otorga acceso a esta información</w:t>
            </w:r>
            <w:r>
              <w:rPr>
                <w:rFonts w:ascii="Verdana" w:hAnsi="Verdana"/>
                <w:sz w:val="18"/>
                <w:szCs w:val="18"/>
                <w:lang w:val="es-ES"/>
              </w:rPr>
              <w:t xml:space="preserve"> en su Estado</w:t>
            </w:r>
            <w:r w:rsidRPr="00C22138">
              <w:rPr>
                <w:rFonts w:ascii="Verdana" w:hAnsi="Verdana"/>
                <w:sz w:val="18"/>
                <w:szCs w:val="18"/>
                <w:lang w:val="es-ES"/>
              </w:rPr>
              <w:t>, ¿se brinda asesoramiento o algún otro tipo de orien</w:t>
            </w:r>
            <w:r>
              <w:rPr>
                <w:rFonts w:ascii="Verdana" w:hAnsi="Verdana"/>
                <w:sz w:val="18"/>
                <w:szCs w:val="18"/>
                <w:lang w:val="es-ES"/>
              </w:rPr>
              <w:t>tación o asistencia</w:t>
            </w:r>
            <w:r w:rsidRPr="00C22138">
              <w:rPr>
                <w:rFonts w:ascii="Verdana" w:hAnsi="Verdana"/>
                <w:sz w:val="18"/>
                <w:szCs w:val="18"/>
                <w:lang w:val="es-ES"/>
              </w:rPr>
              <w:t>?</w:t>
            </w:r>
          </w:p>
        </w:tc>
        <w:tc>
          <w:tcPr>
            <w:tcW w:w="5035" w:type="dxa"/>
          </w:tcPr>
          <w:p w:rsidR="00D0601C" w:rsidRPr="00CE7B17" w:rsidRDefault="00D0601C" w:rsidP="00ED5FB0">
            <w:pPr>
              <w:tabs>
                <w:tab w:val="left" w:pos="357"/>
              </w:tabs>
              <w:spacing w:before="60" w:after="60" w:line="240" w:lineRule="auto"/>
              <w:rPr>
                <w:rFonts w:ascii="Verdana" w:hAnsi="Verdana"/>
                <w:sz w:val="18"/>
                <w:szCs w:val="18"/>
                <w:lang w:val="es-ES"/>
              </w:rPr>
            </w:pPr>
            <w:r w:rsidRPr="00CE7B17">
              <w:rPr>
                <w:rFonts w:ascii="Verdana" w:hAnsi="Verdana"/>
                <w:sz w:val="18"/>
                <w:szCs w:val="18"/>
                <w:lang w:val="es-ES"/>
              </w:rPr>
              <w:fldChar w:fldCharType="begin">
                <w:ffData>
                  <w:name w:val="Check383"/>
                  <w:enabled/>
                  <w:calcOnExit w:val="0"/>
                  <w:checkBox>
                    <w:sizeAuto/>
                    <w:default w:val="0"/>
                    <w:checked/>
                  </w:checkBox>
                </w:ffData>
              </w:fldChar>
            </w:r>
            <w:r w:rsidRPr="00CE7B17">
              <w:rPr>
                <w:rFonts w:ascii="Verdana" w:hAnsi="Verdana"/>
                <w:sz w:val="18"/>
                <w:szCs w:val="18"/>
                <w:lang w:val="es-ES"/>
              </w:rPr>
              <w:instrText xml:space="preserve"> FORMCHECKBOX </w:instrText>
            </w:r>
            <w:r w:rsidRPr="00CE7B17">
              <w:rPr>
                <w:rFonts w:ascii="Verdana" w:hAnsi="Verdana"/>
                <w:sz w:val="18"/>
                <w:szCs w:val="18"/>
                <w:lang w:val="es-ES"/>
              </w:rPr>
            </w:r>
            <w:r w:rsidRPr="00CE7B17">
              <w:rPr>
                <w:rFonts w:ascii="Verdana" w:hAnsi="Verdana"/>
                <w:sz w:val="18"/>
                <w:szCs w:val="18"/>
                <w:lang w:val="es-ES"/>
              </w:rPr>
              <w:fldChar w:fldCharType="end"/>
            </w:r>
            <w:r w:rsidRPr="00CE7B17">
              <w:rPr>
                <w:rFonts w:ascii="Verdana" w:hAnsi="Verdana"/>
                <w:sz w:val="18"/>
                <w:szCs w:val="18"/>
                <w:lang w:val="es-ES"/>
              </w:rPr>
              <w:t xml:space="preserve">  Sí. Por favor precise: </w:t>
            </w:r>
            <w:r w:rsidRPr="00CE7B17">
              <w:rPr>
                <w:rFonts w:ascii="Verdana" w:hAnsi="Verdana"/>
                <w:sz w:val="18"/>
                <w:szCs w:val="18"/>
                <w:lang w:val="es-ES"/>
              </w:rPr>
              <w:fldChar w:fldCharType="begin">
                <w:ffData>
                  <w:name w:val="Text78"/>
                  <w:enabled/>
                  <w:calcOnExit w:val="0"/>
                  <w:textInput/>
                </w:ffData>
              </w:fldChar>
            </w:r>
            <w:r w:rsidRPr="00CE7B17">
              <w:rPr>
                <w:rFonts w:ascii="Verdana" w:hAnsi="Verdana"/>
                <w:sz w:val="18"/>
                <w:szCs w:val="18"/>
                <w:lang w:val="es-ES"/>
              </w:rPr>
              <w:instrText xml:space="preserve"> FORMTEXT </w:instrText>
            </w:r>
            <w:r w:rsidRPr="00CE7B17">
              <w:rPr>
                <w:rFonts w:ascii="Verdana" w:hAnsi="Verdana"/>
                <w:sz w:val="18"/>
                <w:szCs w:val="18"/>
                <w:lang w:val="es-ES"/>
              </w:rPr>
            </w:r>
            <w:r w:rsidRPr="00CE7B17">
              <w:rPr>
                <w:rFonts w:ascii="Verdana" w:hAnsi="Verdana"/>
                <w:sz w:val="18"/>
                <w:szCs w:val="18"/>
                <w:lang w:val="es-ES"/>
              </w:rPr>
              <w:fldChar w:fldCharType="separate"/>
            </w:r>
            <w:r>
              <w:rPr>
                <w:rFonts w:ascii="Verdana" w:hAnsi="Verdana"/>
                <w:sz w:val="18"/>
                <w:szCs w:val="18"/>
                <w:lang w:val="es-ES"/>
              </w:rPr>
              <w:t>Cuando sea solicitada por la persona se le brinda el asesoramiento y asistencia que requiera.</w:t>
            </w:r>
            <w:r w:rsidRPr="00CE7B17">
              <w:rPr>
                <w:rFonts w:ascii="Verdana" w:hAnsi="Verdana"/>
                <w:sz w:val="18"/>
                <w:szCs w:val="18"/>
                <w:lang w:val="es-ES"/>
              </w:rPr>
              <w:fldChar w:fldCharType="end"/>
            </w:r>
          </w:p>
          <w:p w:rsidR="00D0601C" w:rsidRPr="00CE7B17" w:rsidRDefault="00D0601C" w:rsidP="00ED5FB0">
            <w:pPr>
              <w:tabs>
                <w:tab w:val="left" w:pos="357"/>
              </w:tabs>
              <w:spacing w:before="60" w:after="60" w:line="240" w:lineRule="auto"/>
              <w:rPr>
                <w:rFonts w:ascii="Verdana" w:hAnsi="Verdana"/>
                <w:sz w:val="18"/>
                <w:szCs w:val="18"/>
                <w:lang w:val="es-ES"/>
              </w:rPr>
            </w:pPr>
            <w:r w:rsidRPr="00CE7B17">
              <w:rPr>
                <w:rFonts w:ascii="Verdana" w:hAnsi="Verdana"/>
                <w:sz w:val="18"/>
                <w:szCs w:val="18"/>
                <w:lang w:val="es-ES"/>
              </w:rPr>
              <w:fldChar w:fldCharType="begin">
                <w:ffData>
                  <w:name w:val="Check383"/>
                  <w:enabled/>
                  <w:calcOnExit w:val="0"/>
                  <w:checkBox>
                    <w:sizeAuto/>
                    <w:default w:val="0"/>
                  </w:checkBox>
                </w:ffData>
              </w:fldChar>
            </w:r>
            <w:r w:rsidRPr="00CE7B17">
              <w:rPr>
                <w:rFonts w:ascii="Verdana" w:hAnsi="Verdana"/>
                <w:sz w:val="18"/>
                <w:szCs w:val="18"/>
                <w:lang w:val="es-ES"/>
              </w:rPr>
              <w:instrText xml:space="preserve"> FORMCHECKBOX </w:instrText>
            </w:r>
            <w:r w:rsidRPr="00CE7B17">
              <w:rPr>
                <w:rFonts w:ascii="Verdana" w:hAnsi="Verdana"/>
                <w:sz w:val="18"/>
                <w:szCs w:val="18"/>
                <w:lang w:val="es-ES"/>
              </w:rPr>
            </w:r>
            <w:r w:rsidRPr="00CE7B17">
              <w:rPr>
                <w:rFonts w:ascii="Verdana" w:hAnsi="Verdana"/>
                <w:sz w:val="18"/>
                <w:szCs w:val="18"/>
                <w:lang w:val="es-ES"/>
              </w:rPr>
              <w:fldChar w:fldCharType="end"/>
            </w:r>
            <w:r w:rsidRPr="00CE7B17">
              <w:rPr>
                <w:rFonts w:ascii="Verdana" w:hAnsi="Verdana"/>
                <w:sz w:val="18"/>
                <w:szCs w:val="18"/>
                <w:lang w:val="es-ES"/>
              </w:rPr>
              <w:t xml:space="preserve">  No.</w:t>
            </w:r>
          </w:p>
          <w:p w:rsidR="00D0601C" w:rsidRPr="00CE7B17" w:rsidRDefault="00D0601C" w:rsidP="00ED5FB0">
            <w:pPr>
              <w:tabs>
                <w:tab w:val="left" w:pos="357"/>
              </w:tabs>
              <w:spacing w:before="60" w:after="60" w:line="240" w:lineRule="auto"/>
              <w:rPr>
                <w:rFonts w:ascii="Verdana" w:hAnsi="Verdana"/>
                <w:sz w:val="18"/>
                <w:szCs w:val="18"/>
                <w:lang w:val="es-ES"/>
              </w:rPr>
            </w:pPr>
          </w:p>
        </w:tc>
      </w:tr>
      <w:tr w:rsidR="00D0601C" w:rsidRPr="00363356" w:rsidTr="00C871A1">
        <w:trPr>
          <w:trHeight w:val="737"/>
        </w:trPr>
        <w:tc>
          <w:tcPr>
            <w:tcW w:w="5035" w:type="dxa"/>
          </w:tcPr>
          <w:p w:rsidR="00D0601C" w:rsidRPr="00C22138" w:rsidRDefault="00D0601C" w:rsidP="00ED5FB0">
            <w:pPr>
              <w:pStyle w:val="ListParagraph"/>
              <w:numPr>
                <w:ilvl w:val="0"/>
                <w:numId w:val="61"/>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Una vez que se ha otorgado acceso a dicha información, ¿se ofrece algún tipo de asistencia </w:t>
            </w:r>
            <w:r w:rsidRPr="00C22138">
              <w:rPr>
                <w:rFonts w:ascii="Verdana" w:hAnsi="Verdana"/>
                <w:i/>
                <w:sz w:val="18"/>
                <w:szCs w:val="18"/>
                <w:lang w:val="es-ES"/>
              </w:rPr>
              <w:t>adicional</w:t>
            </w:r>
            <w:r w:rsidRPr="00C22138">
              <w:rPr>
                <w:rFonts w:ascii="Verdana" w:hAnsi="Verdana"/>
                <w:sz w:val="18"/>
                <w:szCs w:val="18"/>
                <w:lang w:val="es-ES"/>
              </w:rPr>
              <w:t xml:space="preserve"> al adoptado o a otras personas (por ej. con respecto a establecer contacto con su familia biológica o extendida)?</w:t>
            </w:r>
          </w:p>
        </w:tc>
        <w:tc>
          <w:tcPr>
            <w:tcW w:w="5035" w:type="dxa"/>
          </w:tcPr>
          <w:p w:rsidR="00D0601C" w:rsidRPr="00CE7B17" w:rsidRDefault="00D0601C" w:rsidP="00ED5FB0">
            <w:pPr>
              <w:tabs>
                <w:tab w:val="left" w:pos="357"/>
              </w:tabs>
              <w:spacing w:before="60" w:after="60" w:line="240" w:lineRule="auto"/>
              <w:rPr>
                <w:rFonts w:ascii="Verdana" w:hAnsi="Verdana"/>
                <w:sz w:val="18"/>
                <w:szCs w:val="18"/>
                <w:lang w:val="es-ES"/>
              </w:rPr>
            </w:pPr>
            <w:r w:rsidRPr="00CE7B17">
              <w:rPr>
                <w:rFonts w:ascii="Verdana" w:hAnsi="Verdana"/>
                <w:sz w:val="18"/>
                <w:szCs w:val="18"/>
                <w:lang w:val="es-ES"/>
              </w:rPr>
              <w:fldChar w:fldCharType="begin">
                <w:ffData>
                  <w:name w:val="Check383"/>
                  <w:enabled/>
                  <w:calcOnExit w:val="0"/>
                  <w:checkBox>
                    <w:sizeAuto/>
                    <w:default w:val="0"/>
                    <w:checked/>
                  </w:checkBox>
                </w:ffData>
              </w:fldChar>
            </w:r>
            <w:r w:rsidRPr="00CE7B17">
              <w:rPr>
                <w:rFonts w:ascii="Verdana" w:hAnsi="Verdana"/>
                <w:sz w:val="18"/>
                <w:szCs w:val="18"/>
                <w:lang w:val="es-ES"/>
              </w:rPr>
              <w:instrText xml:space="preserve"> FORMCHECKBOX </w:instrText>
            </w:r>
            <w:r w:rsidRPr="00CE7B17">
              <w:rPr>
                <w:rFonts w:ascii="Verdana" w:hAnsi="Verdana"/>
                <w:sz w:val="18"/>
                <w:szCs w:val="18"/>
                <w:lang w:val="es-ES"/>
              </w:rPr>
            </w:r>
            <w:r w:rsidRPr="00CE7B17">
              <w:rPr>
                <w:rFonts w:ascii="Verdana" w:hAnsi="Verdana"/>
                <w:sz w:val="18"/>
                <w:szCs w:val="18"/>
                <w:lang w:val="es-ES"/>
              </w:rPr>
              <w:fldChar w:fldCharType="end"/>
            </w:r>
            <w:r w:rsidRPr="00CE7B17">
              <w:rPr>
                <w:rFonts w:ascii="Verdana" w:hAnsi="Verdana"/>
                <w:sz w:val="18"/>
                <w:szCs w:val="18"/>
                <w:lang w:val="es-ES"/>
              </w:rPr>
              <w:t xml:space="preserve">  Sí. Por favor precise: </w:t>
            </w:r>
            <w:r w:rsidRPr="00CE7B17">
              <w:rPr>
                <w:rFonts w:ascii="Verdana" w:hAnsi="Verdana"/>
                <w:sz w:val="18"/>
                <w:szCs w:val="18"/>
                <w:lang w:val="es-ES"/>
              </w:rPr>
              <w:fldChar w:fldCharType="begin">
                <w:ffData>
                  <w:name w:val="Text78"/>
                  <w:enabled/>
                  <w:calcOnExit w:val="0"/>
                  <w:textInput/>
                </w:ffData>
              </w:fldChar>
            </w:r>
            <w:r w:rsidRPr="00CE7B17">
              <w:rPr>
                <w:rFonts w:ascii="Verdana" w:hAnsi="Verdana"/>
                <w:sz w:val="18"/>
                <w:szCs w:val="18"/>
                <w:lang w:val="es-ES"/>
              </w:rPr>
              <w:instrText xml:space="preserve"> FORMTEXT </w:instrText>
            </w:r>
            <w:r w:rsidRPr="00CE7B17">
              <w:rPr>
                <w:rFonts w:ascii="Verdana" w:hAnsi="Verdana"/>
                <w:sz w:val="18"/>
                <w:szCs w:val="18"/>
                <w:lang w:val="es-ES"/>
              </w:rPr>
            </w:r>
            <w:r w:rsidRPr="00CE7B17">
              <w:rPr>
                <w:rFonts w:ascii="Verdana" w:hAnsi="Verdana"/>
                <w:sz w:val="18"/>
                <w:szCs w:val="18"/>
                <w:lang w:val="es-ES"/>
              </w:rPr>
              <w:fldChar w:fldCharType="separate"/>
            </w:r>
            <w:r>
              <w:rPr>
                <w:rFonts w:ascii="Verdana" w:hAnsi="Verdana"/>
                <w:sz w:val="18"/>
                <w:szCs w:val="18"/>
                <w:lang w:val="es-ES"/>
              </w:rPr>
              <w:t>Cuando sea solicitada por la persona.</w:t>
            </w:r>
            <w:r w:rsidRPr="00CE7B17">
              <w:rPr>
                <w:rFonts w:ascii="Verdana" w:hAnsi="Verdana"/>
                <w:sz w:val="18"/>
                <w:szCs w:val="18"/>
                <w:lang w:val="es-ES"/>
              </w:rPr>
              <w:fldChar w:fldCharType="end"/>
            </w:r>
          </w:p>
          <w:p w:rsidR="00D0601C" w:rsidRPr="00CE7B17" w:rsidRDefault="00D0601C" w:rsidP="00ED5FB0">
            <w:pPr>
              <w:tabs>
                <w:tab w:val="left" w:pos="357"/>
              </w:tabs>
              <w:spacing w:before="60" w:after="60" w:line="240" w:lineRule="auto"/>
              <w:rPr>
                <w:rFonts w:ascii="Verdana" w:hAnsi="Verdana"/>
                <w:sz w:val="18"/>
                <w:szCs w:val="18"/>
                <w:lang w:val="es-ES"/>
              </w:rPr>
            </w:pPr>
            <w:r w:rsidRPr="00CE7B17">
              <w:rPr>
                <w:rFonts w:ascii="Verdana" w:hAnsi="Verdana"/>
                <w:sz w:val="18"/>
                <w:szCs w:val="18"/>
                <w:lang w:val="es-ES"/>
              </w:rPr>
              <w:fldChar w:fldCharType="begin">
                <w:ffData>
                  <w:name w:val="Check383"/>
                  <w:enabled/>
                  <w:calcOnExit w:val="0"/>
                  <w:checkBox>
                    <w:sizeAuto/>
                    <w:default w:val="0"/>
                  </w:checkBox>
                </w:ffData>
              </w:fldChar>
            </w:r>
            <w:r w:rsidRPr="00CE7B17">
              <w:rPr>
                <w:rFonts w:ascii="Verdana" w:hAnsi="Verdana"/>
                <w:sz w:val="18"/>
                <w:szCs w:val="18"/>
                <w:lang w:val="es-ES"/>
              </w:rPr>
              <w:instrText xml:space="preserve"> FORMCHECKBOX </w:instrText>
            </w:r>
            <w:r w:rsidRPr="00CE7B17">
              <w:rPr>
                <w:rFonts w:ascii="Verdana" w:hAnsi="Verdana"/>
                <w:sz w:val="18"/>
                <w:szCs w:val="18"/>
                <w:lang w:val="es-ES"/>
              </w:rPr>
            </w:r>
            <w:r w:rsidRPr="00CE7B17">
              <w:rPr>
                <w:rFonts w:ascii="Verdana" w:hAnsi="Verdana"/>
                <w:sz w:val="18"/>
                <w:szCs w:val="18"/>
                <w:lang w:val="es-ES"/>
              </w:rPr>
              <w:fldChar w:fldCharType="end"/>
            </w:r>
            <w:r w:rsidRPr="00CE7B17">
              <w:rPr>
                <w:rFonts w:ascii="Verdana" w:hAnsi="Verdana"/>
                <w:sz w:val="18"/>
                <w:szCs w:val="18"/>
                <w:lang w:val="es-ES"/>
              </w:rPr>
              <w:t xml:space="preserve">  No.</w:t>
            </w:r>
          </w:p>
          <w:p w:rsidR="00D0601C" w:rsidRPr="00CE7B17" w:rsidRDefault="00D0601C" w:rsidP="00ED5FB0">
            <w:pPr>
              <w:tabs>
                <w:tab w:val="left" w:pos="357"/>
              </w:tabs>
              <w:spacing w:before="60" w:after="60" w:line="240" w:lineRule="auto"/>
              <w:rPr>
                <w:rFonts w:ascii="Verdana" w:hAnsi="Verdana"/>
                <w:sz w:val="18"/>
                <w:szCs w:val="18"/>
                <w:lang w:val="es-ES"/>
              </w:rPr>
            </w:pPr>
          </w:p>
        </w:tc>
      </w:tr>
    </w:tbl>
    <w:p w:rsidR="00D0601C" w:rsidRPr="00C22138" w:rsidRDefault="00D0601C" w:rsidP="00ED5FB0">
      <w:pPr>
        <w:rPr>
          <w:rFonts w:ascii="Verdana" w:hAnsi="Verdana"/>
          <w:b/>
          <w:sz w:val="24"/>
          <w:szCs w:val="24"/>
          <w:lang w:val="es-ES"/>
        </w:rPr>
      </w:pPr>
    </w:p>
    <w:p w:rsidR="00D0601C" w:rsidRPr="00C37655" w:rsidRDefault="00D0601C">
      <w:pPr>
        <w:rPr>
          <w:lang w:val="es-PA"/>
        </w:rPr>
      </w:pPr>
      <w:bookmarkStart w:id="37" w:name="_Ref391459266"/>
      <w:r w:rsidRPr="00C37655">
        <w:rPr>
          <w:lang w:val="es-PA"/>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93"/>
        <w:gridCol w:w="4460"/>
      </w:tblGrid>
      <w:tr w:rsidR="00D0601C" w:rsidRPr="00E55B1D" w:rsidTr="0024234C">
        <w:tc>
          <w:tcPr>
            <w:tcW w:w="9061" w:type="dxa"/>
            <w:gridSpan w:val="2"/>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 xml:space="preserve">Informes de seguimiento de la </w:t>
            </w:r>
            <w:bookmarkEnd w:id="37"/>
            <w:r w:rsidRPr="00C22138">
              <w:rPr>
                <w:rFonts w:ascii="Verdana" w:hAnsi="Verdana"/>
                <w:b/>
                <w:lang w:val="es-ES"/>
              </w:rPr>
              <w:t>adopción</w:t>
            </w:r>
          </w:p>
        </w:tc>
      </w:tr>
      <w:tr w:rsidR="00D0601C" w:rsidRPr="00E55B1D" w:rsidTr="0024234C">
        <w:trPr>
          <w:trHeight w:val="737"/>
        </w:trPr>
        <w:tc>
          <w:tcPr>
            <w:tcW w:w="4601" w:type="dxa"/>
          </w:tcPr>
          <w:p w:rsidR="00D0601C" w:rsidRPr="00C22138" w:rsidRDefault="00D0601C" w:rsidP="00ED5FB0">
            <w:pPr>
              <w:pStyle w:val="ListParagraph"/>
              <w:numPr>
                <w:ilvl w:val="0"/>
                <w:numId w:val="4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¿Utiliza su Estado un formulario modelo para los informes de seguimiento de la adopción? </w:t>
            </w:r>
          </w:p>
        </w:tc>
        <w:tc>
          <w:tcPr>
            <w:tcW w:w="4460" w:type="dxa"/>
          </w:tcPr>
          <w:p w:rsidR="00D0601C" w:rsidRPr="00C22138" w:rsidRDefault="00D0601C"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precise si es obligatorio utilizar el formulario e indique dónde se lo puede encontrar (</w:t>
            </w:r>
            <w:r w:rsidRPr="007A586E">
              <w:rPr>
                <w:rFonts w:ascii="Verdana" w:hAnsi="Verdana"/>
                <w:sz w:val="18"/>
                <w:szCs w:val="18"/>
                <w:lang w:val="es-ES"/>
              </w:rPr>
              <w:t>por ej., proporcione un enlace o adjunte una copia</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41512A">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 Especifique entonces qué debe contener un informe de seguimiento de la adopción en su Estado (por ej.</w:t>
            </w:r>
            <w:r>
              <w:rPr>
                <w:rFonts w:ascii="Verdana" w:hAnsi="Verdana"/>
                <w:sz w:val="18"/>
                <w:szCs w:val="18"/>
                <w:lang w:val="es-ES"/>
              </w:rPr>
              <w:t>:</w:t>
            </w:r>
            <w:r w:rsidRPr="00C22138">
              <w:rPr>
                <w:rFonts w:ascii="Verdana" w:hAnsi="Verdana"/>
                <w:sz w:val="18"/>
                <w:szCs w:val="18"/>
                <w:lang w:val="es-ES"/>
              </w:rPr>
              <w:t xml:space="preserve"> información sobre la salud, el desarrollo, la educación del niño):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Informacion de Salud, Desarrollo, Educación y adaptabilidad.</w:t>
            </w:r>
            <w:r w:rsidRPr="00C22138">
              <w:rPr>
                <w:rFonts w:ascii="Verdana" w:hAnsi="Verdana"/>
                <w:sz w:val="18"/>
                <w:szCs w:val="18"/>
                <w:lang w:val="es-ES"/>
              </w:rPr>
              <w:fldChar w:fldCharType="end"/>
            </w:r>
          </w:p>
        </w:tc>
      </w:tr>
      <w:tr w:rsidR="00D0601C" w:rsidRPr="00C22138" w:rsidTr="0024234C">
        <w:trPr>
          <w:trHeight w:val="737"/>
        </w:trPr>
        <w:tc>
          <w:tcPr>
            <w:tcW w:w="4601" w:type="dxa"/>
          </w:tcPr>
          <w:p w:rsidR="00D0601C" w:rsidRPr="00C22138" w:rsidRDefault="00D0601C" w:rsidP="00E32F18">
            <w:pPr>
              <w:pStyle w:val="ListParagraph"/>
              <w:numPr>
                <w:ilvl w:val="0"/>
                <w:numId w:val="44"/>
              </w:numPr>
              <w:spacing w:before="60" w:after="60" w:line="240" w:lineRule="auto"/>
              <w:contextualSpacing w:val="0"/>
              <w:rPr>
                <w:rFonts w:ascii="Verdana" w:hAnsi="Verdana"/>
                <w:sz w:val="18"/>
                <w:szCs w:val="18"/>
                <w:lang w:val="es-ES"/>
              </w:rPr>
            </w:pPr>
            <w:r>
              <w:rPr>
                <w:rFonts w:ascii="Verdana" w:hAnsi="Verdana"/>
                <w:sz w:val="18"/>
                <w:szCs w:val="18"/>
                <w:lang w:val="es-ES"/>
              </w:rPr>
              <w:t>¿</w:t>
            </w:r>
            <w:r w:rsidRPr="00C22138">
              <w:rPr>
                <w:rFonts w:ascii="Verdana" w:hAnsi="Verdana"/>
                <w:sz w:val="18"/>
                <w:szCs w:val="18"/>
                <w:lang w:val="es-ES"/>
              </w:rPr>
              <w:t>Qué requisitos impone su Estado para los informes de seguimiento de la adopción?</w:t>
            </w:r>
          </w:p>
          <w:p w:rsidR="00D0601C" w:rsidRPr="00C22138" w:rsidRDefault="00D0601C" w:rsidP="00E32F18">
            <w:pPr>
              <w:pStyle w:val="ListParagraph"/>
              <w:spacing w:before="60" w:after="60" w:line="240" w:lineRule="auto"/>
              <w:contextualSpacing w:val="0"/>
              <w:rPr>
                <w:rFonts w:ascii="Verdana" w:hAnsi="Verdana"/>
                <w:sz w:val="18"/>
                <w:szCs w:val="18"/>
                <w:lang w:val="es-ES"/>
              </w:rPr>
            </w:pPr>
            <w:r w:rsidRPr="00C22138">
              <w:rPr>
                <w:rFonts w:ascii="Verdana" w:hAnsi="Verdana"/>
                <w:sz w:val="18"/>
                <w:szCs w:val="18"/>
                <w:lang w:val="es-ES"/>
              </w:rPr>
              <w:t>Por favor indique:</w:t>
            </w:r>
          </w:p>
          <w:p w:rsidR="00D0601C" w:rsidRPr="00C22138" w:rsidRDefault="00D0601C" w:rsidP="00E32F18">
            <w:pPr>
              <w:pStyle w:val="ListParagraph"/>
              <w:numPr>
                <w:ilvl w:val="0"/>
                <w:numId w:val="45"/>
              </w:numPr>
              <w:spacing w:before="60" w:after="60" w:line="240" w:lineRule="auto"/>
              <w:ind w:left="1163" w:hanging="443"/>
              <w:contextualSpacing w:val="0"/>
              <w:rPr>
                <w:rFonts w:ascii="Verdana" w:hAnsi="Verdana"/>
                <w:sz w:val="18"/>
                <w:szCs w:val="18"/>
                <w:lang w:val="es-ES"/>
              </w:rPr>
            </w:pPr>
            <w:r>
              <w:rPr>
                <w:rFonts w:ascii="Verdana" w:hAnsi="Verdana"/>
                <w:sz w:val="18"/>
                <w:szCs w:val="18"/>
                <w:lang w:val="es-ES"/>
              </w:rPr>
              <w:t>c</w:t>
            </w:r>
            <w:r w:rsidRPr="00C22138">
              <w:rPr>
                <w:rFonts w:ascii="Verdana" w:hAnsi="Verdana"/>
                <w:sz w:val="18"/>
                <w:szCs w:val="18"/>
                <w:lang w:val="es-ES"/>
              </w:rPr>
              <w:t>on qué frecuencia se deben enviar estos informes (por ej., cada año, cada dos años</w:t>
            </w:r>
            <w:r>
              <w:rPr>
                <w:rFonts w:ascii="Verdana" w:hAnsi="Verdana"/>
                <w:sz w:val="18"/>
                <w:szCs w:val="18"/>
                <w:lang w:val="es-ES"/>
              </w:rPr>
              <w:t>);</w:t>
            </w:r>
          </w:p>
          <w:p w:rsidR="00D0601C" w:rsidRPr="00C22138" w:rsidRDefault="00D0601C" w:rsidP="00E32F18">
            <w:pPr>
              <w:pStyle w:val="ListParagraph"/>
              <w:numPr>
                <w:ilvl w:val="0"/>
                <w:numId w:val="45"/>
              </w:numPr>
              <w:spacing w:before="60" w:after="60" w:line="240" w:lineRule="auto"/>
              <w:ind w:left="1163" w:hanging="443"/>
              <w:contextualSpacing w:val="0"/>
              <w:rPr>
                <w:rFonts w:ascii="Verdana" w:hAnsi="Verdana"/>
                <w:sz w:val="18"/>
                <w:szCs w:val="18"/>
                <w:lang w:val="es-ES"/>
              </w:rPr>
            </w:pPr>
            <w:r>
              <w:rPr>
                <w:rFonts w:ascii="Verdana" w:hAnsi="Verdana"/>
                <w:sz w:val="18"/>
                <w:szCs w:val="18"/>
                <w:lang w:val="es-ES"/>
              </w:rPr>
              <w:t>durante cu</w:t>
            </w:r>
            <w:r w:rsidRPr="00C22138">
              <w:rPr>
                <w:rFonts w:ascii="Verdana" w:hAnsi="Verdana"/>
                <w:sz w:val="18"/>
                <w:szCs w:val="18"/>
                <w:lang w:val="es-ES"/>
              </w:rPr>
              <w:t>ánto tiempo (por ej., hasta qu</w:t>
            </w:r>
            <w:r>
              <w:rPr>
                <w:rFonts w:ascii="Verdana" w:hAnsi="Verdana"/>
                <w:sz w:val="18"/>
                <w:szCs w:val="18"/>
                <w:lang w:val="es-ES"/>
              </w:rPr>
              <w:t>e el niño alcance cierta edad);</w:t>
            </w:r>
          </w:p>
          <w:p w:rsidR="00D0601C" w:rsidRPr="00C22138" w:rsidRDefault="00D0601C" w:rsidP="00E32F18">
            <w:pPr>
              <w:pStyle w:val="ListParagraph"/>
              <w:numPr>
                <w:ilvl w:val="0"/>
                <w:numId w:val="45"/>
              </w:numPr>
              <w:spacing w:before="60" w:after="60" w:line="240" w:lineRule="auto"/>
              <w:ind w:left="1163" w:hanging="443"/>
              <w:contextualSpacing w:val="0"/>
              <w:rPr>
                <w:rFonts w:ascii="Verdana" w:hAnsi="Verdana"/>
                <w:sz w:val="18"/>
                <w:szCs w:val="18"/>
                <w:lang w:val="es-ES"/>
              </w:rPr>
            </w:pPr>
            <w:r>
              <w:rPr>
                <w:rFonts w:ascii="Verdana" w:hAnsi="Verdana"/>
                <w:sz w:val="18"/>
                <w:szCs w:val="18"/>
                <w:lang w:val="es-ES"/>
              </w:rPr>
              <w:t>e</w:t>
            </w:r>
            <w:r w:rsidRPr="00C22138">
              <w:rPr>
                <w:rFonts w:ascii="Verdana" w:hAnsi="Verdana"/>
                <w:sz w:val="18"/>
                <w:szCs w:val="18"/>
                <w:lang w:val="es-ES"/>
              </w:rPr>
              <w:t>l idioma en</w:t>
            </w:r>
            <w:r>
              <w:rPr>
                <w:rFonts w:ascii="Verdana" w:hAnsi="Verdana"/>
                <w:sz w:val="18"/>
                <w:szCs w:val="18"/>
                <w:lang w:val="es-ES"/>
              </w:rPr>
              <w:t xml:space="preserve"> que se debe enviar el informe;</w:t>
            </w:r>
          </w:p>
          <w:p w:rsidR="00D0601C" w:rsidRPr="00C22138" w:rsidRDefault="00D0601C" w:rsidP="00E32F18">
            <w:pPr>
              <w:pStyle w:val="ListParagraph"/>
              <w:numPr>
                <w:ilvl w:val="0"/>
                <w:numId w:val="45"/>
              </w:numPr>
              <w:spacing w:before="60" w:after="60" w:line="240" w:lineRule="auto"/>
              <w:ind w:left="1163" w:hanging="443"/>
              <w:contextualSpacing w:val="0"/>
              <w:rPr>
                <w:rFonts w:ascii="Verdana" w:hAnsi="Verdana"/>
                <w:sz w:val="18"/>
                <w:szCs w:val="18"/>
                <w:lang w:val="es-ES"/>
              </w:rPr>
            </w:pPr>
            <w:r>
              <w:rPr>
                <w:rFonts w:ascii="Verdana" w:hAnsi="Verdana"/>
                <w:sz w:val="18"/>
                <w:szCs w:val="18"/>
                <w:lang w:val="es-ES"/>
              </w:rPr>
              <w:t>q</w:t>
            </w:r>
            <w:r w:rsidRPr="00C22138">
              <w:rPr>
                <w:rFonts w:ascii="Verdana" w:hAnsi="Verdana"/>
                <w:sz w:val="18"/>
                <w:szCs w:val="18"/>
                <w:lang w:val="es-ES"/>
              </w:rPr>
              <w:t>uién debería redactar los informes; y</w:t>
            </w:r>
          </w:p>
          <w:p w:rsidR="00D0601C" w:rsidRPr="00C22138" w:rsidRDefault="00D0601C" w:rsidP="00E32F18">
            <w:pPr>
              <w:pStyle w:val="ListParagraph"/>
              <w:numPr>
                <w:ilvl w:val="0"/>
                <w:numId w:val="45"/>
              </w:numPr>
              <w:spacing w:before="60" w:after="60" w:line="240" w:lineRule="auto"/>
              <w:ind w:left="1163" w:hanging="443"/>
              <w:contextualSpacing w:val="0"/>
              <w:rPr>
                <w:rFonts w:ascii="Verdana" w:hAnsi="Verdana"/>
                <w:sz w:val="18"/>
                <w:szCs w:val="18"/>
                <w:lang w:val="es-ES"/>
              </w:rPr>
            </w:pPr>
            <w:r>
              <w:rPr>
                <w:rFonts w:ascii="Verdana" w:hAnsi="Verdana"/>
                <w:sz w:val="18"/>
                <w:szCs w:val="18"/>
                <w:lang w:val="es-ES"/>
              </w:rPr>
              <w:t>o</w:t>
            </w:r>
            <w:r w:rsidRPr="00C22138">
              <w:rPr>
                <w:rFonts w:ascii="Verdana" w:hAnsi="Verdana"/>
                <w:sz w:val="18"/>
                <w:szCs w:val="18"/>
                <w:lang w:val="es-ES"/>
              </w:rPr>
              <w:t>tros requisitos.</w:t>
            </w:r>
          </w:p>
        </w:tc>
        <w:tc>
          <w:tcPr>
            <w:tcW w:w="4460" w:type="dxa"/>
          </w:tcPr>
          <w:p w:rsidR="00D0601C" w:rsidRPr="00C22138" w:rsidRDefault="00D0601C" w:rsidP="00BA43BF">
            <w:pPr>
              <w:pStyle w:val="ListParagraph"/>
              <w:numPr>
                <w:ilvl w:val="0"/>
                <w:numId w:val="46"/>
              </w:numPr>
              <w:tabs>
                <w:tab w:val="left" w:pos="510"/>
              </w:tabs>
              <w:spacing w:before="60" w:after="60" w:line="240" w:lineRule="auto"/>
              <w:ind w:left="517" w:hanging="460"/>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cada 4 meses</w:t>
            </w:r>
            <w:r w:rsidRPr="00C22138">
              <w:rPr>
                <w:rFonts w:ascii="Verdana" w:hAnsi="Verdana"/>
                <w:sz w:val="18"/>
                <w:szCs w:val="18"/>
                <w:lang w:val="es-ES"/>
              </w:rPr>
              <w:fldChar w:fldCharType="end"/>
            </w:r>
          </w:p>
          <w:p w:rsidR="00D0601C" w:rsidRPr="00C22138" w:rsidRDefault="00D0601C" w:rsidP="00BA43BF">
            <w:pPr>
              <w:pStyle w:val="ListParagraph"/>
              <w:numPr>
                <w:ilvl w:val="0"/>
                <w:numId w:val="46"/>
              </w:numPr>
              <w:tabs>
                <w:tab w:val="left" w:pos="510"/>
              </w:tabs>
              <w:spacing w:before="60" w:after="60" w:line="240" w:lineRule="auto"/>
              <w:ind w:left="517" w:hanging="460"/>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por 3 años desde que se declaro la adopción</w:t>
            </w:r>
            <w:r w:rsidRPr="00C22138">
              <w:rPr>
                <w:rFonts w:ascii="Verdana" w:hAnsi="Verdana"/>
                <w:sz w:val="18"/>
                <w:szCs w:val="18"/>
                <w:lang w:val="es-ES"/>
              </w:rPr>
              <w:fldChar w:fldCharType="end"/>
            </w:r>
          </w:p>
          <w:p w:rsidR="00D0601C" w:rsidRPr="00C22138" w:rsidRDefault="00D0601C" w:rsidP="00BA43BF">
            <w:pPr>
              <w:pStyle w:val="ListParagraph"/>
              <w:numPr>
                <w:ilvl w:val="0"/>
                <w:numId w:val="46"/>
              </w:numPr>
              <w:tabs>
                <w:tab w:val="left" w:pos="510"/>
              </w:tabs>
              <w:spacing w:before="60" w:after="60" w:line="240" w:lineRule="auto"/>
              <w:ind w:left="517" w:hanging="460"/>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Español</w:t>
            </w:r>
            <w:r w:rsidRPr="00C22138">
              <w:rPr>
                <w:rFonts w:ascii="Verdana" w:hAnsi="Verdana"/>
                <w:sz w:val="18"/>
                <w:szCs w:val="18"/>
                <w:lang w:val="es-ES"/>
              </w:rPr>
              <w:fldChar w:fldCharType="end"/>
            </w:r>
          </w:p>
          <w:p w:rsidR="00D0601C" w:rsidRPr="00C22138" w:rsidRDefault="00D0601C" w:rsidP="00BA43BF">
            <w:pPr>
              <w:pStyle w:val="ListParagraph"/>
              <w:numPr>
                <w:ilvl w:val="0"/>
                <w:numId w:val="46"/>
              </w:numPr>
              <w:tabs>
                <w:tab w:val="left" w:pos="357"/>
              </w:tabs>
              <w:spacing w:before="60" w:after="60" w:line="240" w:lineRule="auto"/>
              <w:ind w:left="517" w:hanging="460"/>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La Autoridad Central o Entidad Colaboradora de Adopción Internacional que participo en el proceso de adopción.</w:t>
            </w:r>
            <w:r w:rsidRPr="00C22138">
              <w:rPr>
                <w:rFonts w:ascii="Verdana" w:hAnsi="Verdana"/>
                <w:sz w:val="18"/>
                <w:szCs w:val="18"/>
                <w:lang w:val="es-ES"/>
              </w:rPr>
              <w:fldChar w:fldCharType="end"/>
            </w:r>
          </w:p>
          <w:p w:rsidR="00D0601C" w:rsidRPr="00C22138" w:rsidRDefault="00D0601C" w:rsidP="00BA43BF">
            <w:pPr>
              <w:pStyle w:val="ListParagraph"/>
              <w:numPr>
                <w:ilvl w:val="0"/>
                <w:numId w:val="46"/>
              </w:numPr>
              <w:tabs>
                <w:tab w:val="left" w:pos="510"/>
              </w:tabs>
              <w:spacing w:before="60" w:after="60" w:line="240" w:lineRule="auto"/>
              <w:ind w:left="517" w:hanging="460"/>
              <w:contextualSpacing w:val="0"/>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D0601C" w:rsidRPr="00E55B1D" w:rsidTr="0024234C">
        <w:trPr>
          <w:trHeight w:val="737"/>
        </w:trPr>
        <w:tc>
          <w:tcPr>
            <w:tcW w:w="4601" w:type="dxa"/>
          </w:tcPr>
          <w:p w:rsidR="00D0601C" w:rsidRPr="00C22138" w:rsidRDefault="00D0601C" w:rsidP="00ED5FB0">
            <w:pPr>
              <w:pStyle w:val="ListParagraph"/>
              <w:numPr>
                <w:ilvl w:val="0"/>
                <w:numId w:val="4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¿Cuáles son las consecuencias en su Estado (en su caso) si los informes de seguimiento de la adopción:</w:t>
            </w:r>
          </w:p>
          <w:p w:rsidR="00D0601C" w:rsidRPr="00C22138" w:rsidRDefault="00D0601C" w:rsidP="00E32F18">
            <w:pPr>
              <w:pStyle w:val="ListParagraph"/>
              <w:numPr>
                <w:ilvl w:val="0"/>
                <w:numId w:val="63"/>
              </w:numPr>
              <w:spacing w:before="60" w:after="60" w:line="240" w:lineRule="auto"/>
              <w:ind w:left="1162" w:hanging="442"/>
              <w:contextualSpacing w:val="0"/>
              <w:rPr>
                <w:rFonts w:ascii="Verdana" w:hAnsi="Verdana"/>
                <w:sz w:val="18"/>
                <w:szCs w:val="18"/>
                <w:lang w:val="es-ES"/>
              </w:rPr>
            </w:pPr>
            <w:r w:rsidRPr="00C22138">
              <w:rPr>
                <w:rFonts w:ascii="Verdana" w:hAnsi="Verdana"/>
                <w:sz w:val="18"/>
                <w:szCs w:val="18"/>
                <w:lang w:val="es-ES"/>
              </w:rPr>
              <w:t>no se envían o</w:t>
            </w:r>
          </w:p>
          <w:p w:rsidR="00D0601C" w:rsidRPr="00C22138" w:rsidRDefault="00D0601C" w:rsidP="00BA43BF">
            <w:pPr>
              <w:pStyle w:val="ListParagraph"/>
              <w:numPr>
                <w:ilvl w:val="0"/>
                <w:numId w:val="63"/>
              </w:numPr>
              <w:spacing w:before="60" w:after="120" w:line="240" w:lineRule="auto"/>
              <w:ind w:left="1163" w:hanging="443"/>
              <w:contextualSpacing w:val="0"/>
              <w:rPr>
                <w:rFonts w:ascii="Verdana" w:hAnsi="Verdana"/>
                <w:sz w:val="18"/>
                <w:szCs w:val="18"/>
                <w:lang w:val="es-ES"/>
              </w:rPr>
            </w:pPr>
            <w:r w:rsidRPr="00C22138">
              <w:rPr>
                <w:rFonts w:ascii="Verdana" w:hAnsi="Verdana"/>
                <w:sz w:val="18"/>
                <w:szCs w:val="18"/>
                <w:lang w:val="es-ES"/>
              </w:rPr>
              <w:t>se envían, pero no de conformidad con los requisitos de su Estado?</w:t>
            </w:r>
          </w:p>
        </w:tc>
        <w:tc>
          <w:tcPr>
            <w:tcW w:w="4460" w:type="dxa"/>
          </w:tcPr>
          <w:p w:rsidR="00D0601C" w:rsidRPr="00C22138" w:rsidRDefault="00D0601C" w:rsidP="00BA43BF">
            <w:pPr>
              <w:numPr>
                <w:ilvl w:val="0"/>
                <w:numId w:val="62"/>
              </w:numPr>
              <w:tabs>
                <w:tab w:val="left" w:pos="510"/>
              </w:tabs>
              <w:spacing w:before="60" w:after="60" w:line="240" w:lineRule="auto"/>
              <w:ind w:left="516" w:hanging="403"/>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A las ECAI se les sanciona con la revocatoria de la Autorización de Funcionamiento</w:t>
            </w:r>
            <w:r w:rsidRPr="00C22138">
              <w:rPr>
                <w:rFonts w:ascii="Verdana" w:hAnsi="Verdana"/>
                <w:sz w:val="18"/>
                <w:szCs w:val="18"/>
                <w:lang w:val="es-ES"/>
              </w:rPr>
              <w:fldChar w:fldCharType="end"/>
            </w:r>
          </w:p>
          <w:p w:rsidR="00D0601C" w:rsidRPr="00C22138" w:rsidRDefault="00D0601C" w:rsidP="00537002">
            <w:pPr>
              <w:numPr>
                <w:ilvl w:val="0"/>
                <w:numId w:val="62"/>
              </w:numPr>
              <w:tabs>
                <w:tab w:val="left" w:pos="510"/>
              </w:tabs>
              <w:spacing w:before="60" w:after="60" w:line="240" w:lineRule="auto"/>
              <w:ind w:left="516" w:hanging="403"/>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Se ordena la corrección del los informes.</w:t>
            </w:r>
            <w:r w:rsidRPr="00C22138">
              <w:rPr>
                <w:rFonts w:ascii="Verdana" w:hAnsi="Verdana"/>
                <w:sz w:val="18"/>
                <w:szCs w:val="18"/>
                <w:lang w:val="es-ES"/>
              </w:rPr>
              <w:fldChar w:fldCharType="end"/>
            </w:r>
          </w:p>
        </w:tc>
      </w:tr>
      <w:tr w:rsidR="00D0601C" w:rsidRPr="00E55B1D" w:rsidTr="0024234C">
        <w:trPr>
          <w:trHeight w:val="737"/>
        </w:trPr>
        <w:tc>
          <w:tcPr>
            <w:tcW w:w="4601" w:type="dxa"/>
          </w:tcPr>
          <w:p w:rsidR="00D0601C" w:rsidRPr="00C22138" w:rsidRDefault="00D0601C" w:rsidP="00ED5FB0">
            <w:pPr>
              <w:pStyle w:val="ListParagraph"/>
              <w:numPr>
                <w:ilvl w:val="0"/>
                <w:numId w:val="44"/>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¿Qué uso da su Estado a los informes de seguimiento de la adopción?</w:t>
            </w:r>
          </w:p>
        </w:tc>
        <w:tc>
          <w:tcPr>
            <w:tcW w:w="4460" w:type="dxa"/>
          </w:tcPr>
          <w:p w:rsidR="00D0601C" w:rsidRPr="00C22138" w:rsidRDefault="00D0601C" w:rsidP="00537002">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Se supervisa la evolución del NNA adoptado.</w:t>
            </w:r>
            <w:r w:rsidRPr="00C22138">
              <w:rPr>
                <w:rFonts w:ascii="Verdana" w:hAnsi="Verdana"/>
                <w:sz w:val="18"/>
                <w:szCs w:val="18"/>
                <w:lang w:val="es-ES"/>
              </w:rPr>
              <w:fldChar w:fldCharType="end"/>
            </w:r>
          </w:p>
        </w:tc>
      </w:tr>
    </w:tbl>
    <w:p w:rsidR="00D0601C" w:rsidRPr="00C22138" w:rsidRDefault="00D0601C" w:rsidP="00ED5FB0">
      <w:pPr>
        <w:rPr>
          <w:rFonts w:ascii="Verdana" w:hAnsi="Verdana"/>
          <w:b/>
          <w:sz w:val="24"/>
          <w:szCs w:val="24"/>
          <w:lang w:val="es-ES"/>
        </w:rPr>
      </w:pPr>
    </w:p>
    <w:p w:rsidR="00D0601C" w:rsidRDefault="00D0601C">
      <w:pPr>
        <w:spacing w:after="0" w:line="240" w:lineRule="auto"/>
        <w:rPr>
          <w:rFonts w:ascii="Verdana" w:hAnsi="Verdana"/>
          <w:b/>
          <w:sz w:val="24"/>
          <w:szCs w:val="24"/>
          <w:lang w:val="es-ES"/>
        </w:rPr>
      </w:pPr>
      <w:r>
        <w:rPr>
          <w:rFonts w:ascii="Verdana" w:hAnsi="Verdana"/>
          <w:b/>
          <w:sz w:val="24"/>
          <w:szCs w:val="24"/>
          <w:lang w:val="es-ES"/>
        </w:rPr>
        <w:br w:type="page"/>
      </w:r>
    </w:p>
    <w:p w:rsidR="00D0601C" w:rsidRPr="00C22138" w:rsidRDefault="00D0601C" w:rsidP="00ED5FB0">
      <w:pPr>
        <w:jc w:val="both"/>
        <w:rPr>
          <w:rFonts w:ascii="Verdana" w:hAnsi="Verdana"/>
          <w:b/>
          <w:sz w:val="24"/>
          <w:szCs w:val="24"/>
          <w:lang w:val="es-ES"/>
        </w:rPr>
      </w:pPr>
      <w:r w:rsidRPr="00C22138">
        <w:rPr>
          <w:rFonts w:ascii="Verdana" w:hAnsi="Verdana"/>
          <w:b/>
          <w:sz w:val="24"/>
          <w:szCs w:val="24"/>
          <w:lang w:val="es-ES"/>
        </w:rPr>
        <w:t>PARTE X: LOS ASPECTOS FINANCIEROS DE LA ADOPCION INTERNACIONAL</w:t>
      </w:r>
      <w:bookmarkStart w:id="38" w:name="_Ref391027801"/>
      <w:r w:rsidRPr="00A52320">
        <w:rPr>
          <w:rStyle w:val="FootnoteReference"/>
          <w:rFonts w:ascii="Verdana" w:hAnsi="Verdana"/>
          <w:sz w:val="20"/>
          <w:szCs w:val="20"/>
          <w:lang w:val="es-ES"/>
        </w:rPr>
        <w:footnoteReference w:id="24"/>
      </w:r>
      <w:bookmarkEnd w:id="38"/>
    </w:p>
    <w:p w:rsidR="00D0601C" w:rsidRPr="00515135" w:rsidRDefault="00D0601C" w:rsidP="00ED5FB0">
      <w:pPr>
        <w:jc w:val="both"/>
        <w:rPr>
          <w:rFonts w:ascii="Verdana" w:hAnsi="Verdana"/>
          <w:b/>
          <w:i/>
          <w:sz w:val="18"/>
          <w:szCs w:val="18"/>
          <w:lang w:val="es-ES"/>
        </w:rPr>
      </w:pPr>
      <w:r w:rsidRPr="00515135">
        <w:rPr>
          <w:rFonts w:ascii="Verdana" w:hAnsi="Verdana"/>
          <w:b/>
          <w:i/>
          <w:sz w:val="18"/>
          <w:szCs w:val="18"/>
          <w:lang w:val="es-ES"/>
        </w:rPr>
        <w:t xml:space="preserve">Se ruega a los Estados de origen que completen también las “Tablas sobre los costes de la adopción internacional” que están disponibles en la </w:t>
      </w:r>
      <w:r w:rsidRPr="00515135">
        <w:rPr>
          <w:rStyle w:val="Hyperlink"/>
          <w:rFonts w:ascii="Verdana" w:hAnsi="Verdana"/>
          <w:b/>
          <w:i/>
          <w:sz w:val="18"/>
          <w:szCs w:val="18"/>
          <w:lang w:val="es-ES"/>
        </w:rPr>
        <w:t>Sección adopción internacional</w:t>
      </w:r>
      <w:r w:rsidRPr="00515135">
        <w:rPr>
          <w:rFonts w:ascii="Verdana" w:hAnsi="Verdana"/>
          <w:b/>
          <w:i/>
          <w:sz w:val="18"/>
          <w:szCs w:val="18"/>
          <w:lang w:val="es-ES"/>
        </w:rPr>
        <w:t xml:space="preserve"> del sitio web de la Conferencia de La Haya.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27"/>
        <w:gridCol w:w="9"/>
        <w:gridCol w:w="24"/>
        <w:gridCol w:w="4493"/>
      </w:tblGrid>
      <w:tr w:rsidR="00D0601C" w:rsidRPr="00E55B1D" w:rsidTr="006C2C16">
        <w:tc>
          <w:tcPr>
            <w:tcW w:w="9061" w:type="dxa"/>
            <w:gridSpan w:val="4"/>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Los costes</w:t>
            </w:r>
            <w:bookmarkStart w:id="39" w:name="_Ref393288657"/>
            <w:r w:rsidRPr="00A52320">
              <w:rPr>
                <w:rStyle w:val="FootnoteReference"/>
                <w:rFonts w:ascii="Verdana" w:hAnsi="Verdana"/>
                <w:sz w:val="20"/>
                <w:szCs w:val="20"/>
                <w:lang w:val="es-ES"/>
              </w:rPr>
              <w:footnoteReference w:id="25"/>
            </w:r>
            <w:bookmarkEnd w:id="39"/>
            <w:r w:rsidRPr="00C22138">
              <w:rPr>
                <w:rFonts w:ascii="Verdana" w:hAnsi="Verdana"/>
                <w:b/>
                <w:lang w:val="es-ES"/>
              </w:rPr>
              <w:t xml:space="preserve"> de la adopción internacional</w:t>
            </w:r>
          </w:p>
        </w:tc>
      </w:tr>
      <w:tr w:rsidR="00D0601C" w:rsidRPr="00C22138" w:rsidTr="006C2C16">
        <w:trPr>
          <w:trHeight w:val="737"/>
        </w:trPr>
        <w:tc>
          <w:tcPr>
            <w:tcW w:w="4568" w:type="dxa"/>
            <w:gridSpan w:val="3"/>
          </w:tcPr>
          <w:p w:rsidR="00D0601C" w:rsidRPr="00C22138" w:rsidRDefault="00D0601C" w:rsidP="00ED5FB0">
            <w:pPr>
              <w:pStyle w:val="ListParagraph"/>
              <w:numPr>
                <w:ilvl w:val="0"/>
                <w:numId w:val="4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¿La ley de su Estado regula los costes de la adopción internacional?</w:t>
            </w:r>
          </w:p>
        </w:tc>
        <w:tc>
          <w:tcPr>
            <w:tcW w:w="4493" w:type="dxa"/>
          </w:tcPr>
          <w:p w:rsidR="00D0601C" w:rsidRPr="00C22138" w:rsidRDefault="00D0601C"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w:t>
            </w:r>
            <w:r w:rsidRPr="00CE7B17">
              <w:rPr>
                <w:rFonts w:ascii="Verdana" w:hAnsi="Verdana"/>
                <w:sz w:val="18"/>
                <w:szCs w:val="18"/>
                <w:lang w:val="es-ES"/>
              </w:rPr>
              <w:t>Por favor precise la legislación / los reglamentos / las normas pertinentes e indique cómo se puede acceder a ellas (por ej., proporcione un enlace a un sitio web o adjunte una copia)</w:t>
            </w:r>
            <w:r w:rsidRPr="00C22138">
              <w:rPr>
                <w:rFonts w:ascii="Verdana" w:hAnsi="Verdana"/>
                <w:i/>
                <w:sz w:val="18"/>
                <w:szCs w:val="18"/>
                <w:lang w:val="es-ES"/>
              </w:rPr>
              <w:t>.</w:t>
            </w:r>
            <w:r w:rsidRPr="00C22138">
              <w:rPr>
                <w:rFonts w:ascii="Verdana" w:hAnsi="Verdana"/>
                <w:sz w:val="18"/>
                <w:szCs w:val="18"/>
                <w:lang w:val="es-ES"/>
              </w:rPr>
              <w:t xml:space="preserve"> Por favor brinde además una breve descripción del marco jurídico: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r w:rsidR="00D0601C" w:rsidRPr="00C22138" w:rsidTr="006C2C16">
        <w:trPr>
          <w:trHeight w:val="737"/>
        </w:trPr>
        <w:tc>
          <w:tcPr>
            <w:tcW w:w="4568" w:type="dxa"/>
            <w:gridSpan w:val="3"/>
          </w:tcPr>
          <w:p w:rsidR="00D0601C" w:rsidRPr="00C22138" w:rsidRDefault="00D0601C" w:rsidP="00ED5FB0">
            <w:pPr>
              <w:pStyle w:val="ListParagraph"/>
              <w:numPr>
                <w:ilvl w:val="0"/>
                <w:numId w:val="4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¿Su</w:t>
            </w:r>
            <w:r>
              <w:rPr>
                <w:rFonts w:ascii="Verdana" w:hAnsi="Verdana"/>
                <w:sz w:val="18"/>
                <w:szCs w:val="18"/>
                <w:lang w:val="es-ES"/>
              </w:rPr>
              <w:t xml:space="preserve"> Estado controla </w:t>
            </w:r>
            <w:r w:rsidRPr="00C22138">
              <w:rPr>
                <w:rFonts w:ascii="Verdana" w:hAnsi="Verdana"/>
                <w:sz w:val="18"/>
                <w:szCs w:val="18"/>
                <w:lang w:val="es-ES"/>
              </w:rPr>
              <w:t>el pago de los costes de la adopción internacional?</w:t>
            </w:r>
          </w:p>
        </w:tc>
        <w:tc>
          <w:tcPr>
            <w:tcW w:w="4493" w:type="dxa"/>
          </w:tcPr>
          <w:p w:rsidR="00D0601C" w:rsidRPr="00C22138" w:rsidRDefault="00D0601C"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proporcione una breve descripción de </w:t>
            </w:r>
            <w:r>
              <w:rPr>
                <w:rFonts w:ascii="Verdana" w:hAnsi="Verdana"/>
                <w:sz w:val="18"/>
                <w:szCs w:val="18"/>
                <w:lang w:val="es-ES"/>
              </w:rPr>
              <w:t>cómo se efectúa este control</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r w:rsidR="00D0601C" w:rsidRPr="008C56DF" w:rsidTr="006C2C16">
        <w:trPr>
          <w:trHeight w:val="737"/>
        </w:trPr>
        <w:tc>
          <w:tcPr>
            <w:tcW w:w="4568" w:type="dxa"/>
            <w:gridSpan w:val="3"/>
          </w:tcPr>
          <w:p w:rsidR="00D0601C" w:rsidRPr="00C22138" w:rsidRDefault="00D0601C" w:rsidP="00ED5FB0">
            <w:pPr>
              <w:pStyle w:val="ListParagraph"/>
              <w:numPr>
                <w:ilvl w:val="0"/>
                <w:numId w:val="4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¿Cómo se efectúa el pago de los costes de la adopción internacional que deben abonarse en su Estado? ¿A través de los org</w:t>
            </w:r>
            <w:r>
              <w:rPr>
                <w:rFonts w:ascii="Verdana" w:hAnsi="Verdana"/>
                <w:sz w:val="18"/>
                <w:szCs w:val="18"/>
                <w:lang w:val="es-ES"/>
              </w:rPr>
              <w:t>anismos acreditados que participan</w:t>
            </w:r>
            <w:r w:rsidRPr="00C22138">
              <w:rPr>
                <w:rFonts w:ascii="Verdana" w:hAnsi="Verdana"/>
                <w:sz w:val="18"/>
                <w:szCs w:val="18"/>
                <w:lang w:val="es-ES"/>
              </w:rPr>
              <w:t xml:space="preserve"> en un procedimiento de adopción internacional determinado (de corresponder, véase la pregunta</w:t>
            </w:r>
            <w:r>
              <w:rPr>
                <w:rFonts w:ascii="Verdana" w:hAnsi="Verdana"/>
                <w:sz w:val="18"/>
                <w:szCs w:val="18"/>
                <w:lang w:val="es-ES"/>
              </w:rPr>
              <w:t> </w:t>
            </w:r>
            <w:r w:rsidRPr="00C22138">
              <w:rPr>
                <w:rFonts w:ascii="Verdana" w:hAnsi="Verdana"/>
                <w:sz w:val="18"/>
                <w:szCs w:val="18"/>
                <w:lang w:val="es-ES"/>
              </w:rPr>
              <w:t>19</w:t>
            </w:r>
            <w:r>
              <w:rPr>
                <w:rFonts w:ascii="Verdana" w:hAnsi="Verdana"/>
                <w:sz w:val="18"/>
                <w:szCs w:val="18"/>
                <w:lang w:val="es-ES"/>
              </w:rPr>
              <w:t> </w:t>
            </w:r>
            <w:r w:rsidRPr="00515135">
              <w:rPr>
                <w:rFonts w:ascii="Verdana" w:hAnsi="Verdana"/>
                <w:sz w:val="18"/>
                <w:szCs w:val="18"/>
                <w:lang w:val="es-ES"/>
              </w:rPr>
              <w:t>c)</w:t>
            </w:r>
            <w:r>
              <w:rPr>
                <w:rFonts w:ascii="Verdana" w:hAnsi="Verdana"/>
                <w:sz w:val="18"/>
                <w:szCs w:val="18"/>
                <w:lang w:val="es-ES"/>
              </w:rPr>
              <w:t>)? ¿O</w:t>
            </w:r>
            <w:r w:rsidRPr="00C22138">
              <w:rPr>
                <w:rFonts w:ascii="Verdana" w:hAnsi="Verdana"/>
                <w:sz w:val="18"/>
                <w:szCs w:val="18"/>
                <w:lang w:val="es-ES"/>
              </w:rPr>
              <w:t xml:space="preserve"> deben pagar directamente los FPA?</w:t>
            </w:r>
          </w:p>
          <w:p w:rsidR="00D0601C" w:rsidRPr="00C22138" w:rsidRDefault="00D0601C" w:rsidP="00ED5FB0">
            <w:pPr>
              <w:pStyle w:val="ListParagraph"/>
              <w:spacing w:before="60" w:after="120" w:line="240" w:lineRule="auto"/>
              <w:contextualSpacing w:val="0"/>
              <w:rPr>
                <w:rFonts w:ascii="Verdana" w:hAnsi="Verdana"/>
                <w:i/>
                <w:sz w:val="16"/>
                <w:szCs w:val="16"/>
                <w:lang w:val="es-ES"/>
              </w:rPr>
            </w:pPr>
            <w:r w:rsidRPr="00C22138">
              <w:rPr>
                <w:rFonts w:ascii="Verdana" w:hAnsi="Verdana"/>
                <w:i/>
                <w:sz w:val="16"/>
                <w:szCs w:val="16"/>
                <w:lang w:val="es-ES"/>
              </w:rPr>
              <w:t>Véase el párr. 86 de la “Nota sobre los aspectos financieros de la adopción internacional”</w:t>
            </w:r>
            <w:r>
              <w:rPr>
                <w:rFonts w:ascii="Verdana" w:hAnsi="Verdana"/>
                <w:i/>
                <w:sz w:val="16"/>
                <w:szCs w:val="16"/>
                <w:lang w:val="es-ES"/>
              </w:rPr>
              <w:t>.</w:t>
            </w:r>
          </w:p>
        </w:tc>
        <w:tc>
          <w:tcPr>
            <w:tcW w:w="4493" w:type="dxa"/>
          </w:tcPr>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A través del organismo acreditado: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Deben pagar directamente los FPA: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8C56DF">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Otros (</w:t>
            </w:r>
            <w:r w:rsidRPr="00CE7B17">
              <w:rPr>
                <w:rFonts w:ascii="Verdana" w:hAnsi="Verdana"/>
                <w:sz w:val="18"/>
                <w:szCs w:val="18"/>
                <w:lang w:val="es-ES"/>
              </w:rPr>
              <w:t>por favor explique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Pr>
                <w:rFonts w:ascii="Verdana" w:hAnsi="Verdana"/>
                <w:sz w:val="18"/>
                <w:szCs w:val="18"/>
                <w:lang w:val="es-ES"/>
              </w:rPr>
              <w:t> </w:t>
            </w:r>
            <w:r w:rsidRPr="00C22138">
              <w:rPr>
                <w:rFonts w:ascii="Verdana" w:hAnsi="Verdana"/>
                <w:sz w:val="18"/>
                <w:szCs w:val="18"/>
                <w:lang w:val="es-ES"/>
              </w:rPr>
              <w:fldChar w:fldCharType="end"/>
            </w:r>
          </w:p>
        </w:tc>
      </w:tr>
      <w:tr w:rsidR="00D0601C" w:rsidRPr="00E55B1D" w:rsidTr="006C2C16">
        <w:trPr>
          <w:trHeight w:val="737"/>
        </w:trPr>
        <w:tc>
          <w:tcPr>
            <w:tcW w:w="4568" w:type="dxa"/>
            <w:gridSpan w:val="3"/>
          </w:tcPr>
          <w:p w:rsidR="00D0601C" w:rsidRPr="00C22138" w:rsidRDefault="00D0601C" w:rsidP="00ED5FB0">
            <w:pPr>
              <w:pStyle w:val="ListParagraph"/>
              <w:numPr>
                <w:ilvl w:val="0"/>
                <w:numId w:val="4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¿Los costes de la adopción internacional en su Estado deben pagarse en efectivo o solo por transferencia bancaria?</w:t>
            </w:r>
          </w:p>
          <w:p w:rsidR="00D0601C" w:rsidRPr="00C22138" w:rsidRDefault="00D0601C" w:rsidP="00BA43BF">
            <w:pPr>
              <w:pStyle w:val="ListParagraph"/>
              <w:spacing w:before="60" w:after="120" w:line="240" w:lineRule="auto"/>
              <w:contextualSpacing w:val="0"/>
              <w:rPr>
                <w:rFonts w:ascii="Verdana" w:hAnsi="Verdana"/>
                <w:sz w:val="18"/>
                <w:szCs w:val="18"/>
                <w:lang w:val="es-ES"/>
              </w:rPr>
            </w:pPr>
            <w:r w:rsidRPr="00C22138">
              <w:rPr>
                <w:rFonts w:ascii="Verdana" w:hAnsi="Verdana"/>
                <w:i/>
                <w:sz w:val="16"/>
                <w:szCs w:val="16"/>
                <w:lang w:val="es-ES"/>
              </w:rPr>
              <w:t>Véase el párr. 85 de la “Nota sobre los aspectos financieros de la adopción internacional”</w:t>
            </w:r>
            <w:r>
              <w:rPr>
                <w:rFonts w:ascii="Verdana" w:hAnsi="Verdana"/>
                <w:i/>
                <w:sz w:val="16"/>
                <w:szCs w:val="16"/>
                <w:lang w:val="es-ES"/>
              </w:rPr>
              <w:t>.</w:t>
            </w:r>
          </w:p>
        </w:tc>
        <w:tc>
          <w:tcPr>
            <w:tcW w:w="4493" w:type="dxa"/>
          </w:tcPr>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Solo por transferencia bancaria: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En efectivo: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Otra forma de pago (</w:t>
            </w:r>
            <w:r w:rsidRPr="00CE7B17">
              <w:rPr>
                <w:rFonts w:ascii="Verdana" w:hAnsi="Verdana"/>
                <w:sz w:val="18"/>
                <w:szCs w:val="18"/>
                <w:lang w:val="es-ES"/>
              </w:rPr>
              <w:t>por favor explique</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D0601C" w:rsidRPr="00C22138" w:rsidTr="006C2C16">
        <w:trPr>
          <w:trHeight w:val="737"/>
        </w:trPr>
        <w:tc>
          <w:tcPr>
            <w:tcW w:w="4568" w:type="dxa"/>
            <w:gridSpan w:val="3"/>
          </w:tcPr>
          <w:p w:rsidR="00D0601C" w:rsidRPr="00C22138" w:rsidRDefault="00D0601C" w:rsidP="00ED5FB0">
            <w:pPr>
              <w:pStyle w:val="ListParagraph"/>
              <w:numPr>
                <w:ilvl w:val="0"/>
                <w:numId w:val="4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¿Qué organismo o autoridad en su Estado recibe los pagos</w:t>
            </w:r>
            <w:r>
              <w:rPr>
                <w:rFonts w:ascii="Verdana" w:hAnsi="Verdana"/>
                <w:sz w:val="18"/>
                <w:szCs w:val="18"/>
                <w:lang w:val="es-ES"/>
              </w:rPr>
              <w:t xml:space="preserve"> de los costes</w:t>
            </w:r>
            <w:r w:rsidRPr="00C22138">
              <w:rPr>
                <w:rFonts w:ascii="Verdana" w:hAnsi="Verdana"/>
                <w:sz w:val="18"/>
                <w:szCs w:val="18"/>
                <w:lang w:val="es-ES"/>
              </w:rPr>
              <w:t>?</w:t>
            </w:r>
          </w:p>
        </w:tc>
        <w:tc>
          <w:tcPr>
            <w:tcW w:w="4493" w:type="dxa"/>
          </w:tcPr>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D0601C" w:rsidRPr="00C22138" w:rsidTr="006C2C16">
        <w:trPr>
          <w:trHeight w:val="737"/>
        </w:trPr>
        <w:tc>
          <w:tcPr>
            <w:tcW w:w="4568" w:type="dxa"/>
            <w:gridSpan w:val="3"/>
          </w:tcPr>
          <w:p w:rsidR="00D0601C" w:rsidRPr="00C22138" w:rsidRDefault="00D0601C" w:rsidP="00ED5FB0">
            <w:pPr>
              <w:pStyle w:val="ListParagraph"/>
              <w:numPr>
                <w:ilvl w:val="0"/>
                <w:numId w:val="47"/>
              </w:numPr>
              <w:spacing w:before="60" w:after="120" w:line="240" w:lineRule="auto"/>
              <w:contextualSpacing w:val="0"/>
              <w:rPr>
                <w:rFonts w:ascii="Verdana" w:hAnsi="Verdana"/>
                <w:sz w:val="18"/>
                <w:szCs w:val="18"/>
                <w:lang w:val="es-ES"/>
              </w:rPr>
            </w:pPr>
            <w:r w:rsidRPr="00C22138">
              <w:rPr>
                <w:rFonts w:ascii="Verdana" w:hAnsi="Verdana"/>
                <w:sz w:val="18"/>
                <w:szCs w:val="18"/>
                <w:lang w:val="es-ES"/>
              </w:rPr>
              <w:t xml:space="preserve">¿Su Estado brinda información a los FPA (y </w:t>
            </w:r>
            <w:r>
              <w:rPr>
                <w:rFonts w:ascii="Verdana" w:hAnsi="Verdana"/>
                <w:sz w:val="18"/>
                <w:szCs w:val="18"/>
                <w:lang w:val="es-ES"/>
              </w:rPr>
              <w:t xml:space="preserve">a </w:t>
            </w:r>
            <w:r w:rsidRPr="00C22138">
              <w:rPr>
                <w:rFonts w:ascii="Verdana" w:hAnsi="Verdana"/>
                <w:sz w:val="18"/>
                <w:szCs w:val="18"/>
                <w:lang w:val="es-ES"/>
              </w:rPr>
              <w:t xml:space="preserve">otras personas interesadas) sobre los costes de la adopción internacional (por ej. en un folleto o en un sitio web)? </w:t>
            </w:r>
          </w:p>
          <w:p w:rsidR="00D0601C" w:rsidRPr="00C22138" w:rsidRDefault="00D0601C" w:rsidP="00BA43BF">
            <w:pPr>
              <w:pStyle w:val="ListParagraph"/>
              <w:spacing w:before="60" w:after="120" w:line="240" w:lineRule="auto"/>
              <w:contextualSpacing w:val="0"/>
              <w:rPr>
                <w:rFonts w:ascii="Verdana" w:hAnsi="Verdana"/>
                <w:i/>
                <w:sz w:val="16"/>
                <w:szCs w:val="16"/>
                <w:lang w:val="es-ES"/>
              </w:rPr>
            </w:pPr>
            <w:r w:rsidRPr="00C22138">
              <w:rPr>
                <w:rFonts w:ascii="Verdana" w:hAnsi="Verdana"/>
                <w:b/>
                <w:i/>
                <w:sz w:val="16"/>
                <w:szCs w:val="16"/>
                <w:lang w:val="es-ES"/>
              </w:rPr>
              <w:t>N.B.</w:t>
            </w:r>
            <w:r>
              <w:rPr>
                <w:rFonts w:ascii="Verdana" w:hAnsi="Verdana"/>
                <w:i/>
                <w:sz w:val="16"/>
                <w:szCs w:val="16"/>
                <w:lang w:val="es-ES"/>
              </w:rPr>
              <w:t>:</w:t>
            </w:r>
            <w:r w:rsidRPr="00C22138">
              <w:rPr>
                <w:rFonts w:ascii="Verdana" w:hAnsi="Verdana"/>
                <w:i/>
                <w:sz w:val="16"/>
                <w:szCs w:val="16"/>
                <w:lang w:val="es-ES"/>
              </w:rPr>
              <w:t xml:space="preserve"> </w:t>
            </w:r>
            <w:r>
              <w:rPr>
                <w:rFonts w:ascii="Verdana" w:hAnsi="Verdana"/>
                <w:i/>
                <w:sz w:val="16"/>
                <w:szCs w:val="16"/>
                <w:lang w:val="es-ES"/>
              </w:rPr>
              <w:t>p</w:t>
            </w:r>
            <w:r w:rsidRPr="00C22138">
              <w:rPr>
                <w:rFonts w:ascii="Verdana" w:hAnsi="Verdana"/>
                <w:i/>
                <w:sz w:val="16"/>
                <w:szCs w:val="16"/>
                <w:lang w:val="es-ES"/>
              </w:rPr>
              <w:t xml:space="preserve">or </w:t>
            </w:r>
            <w:r>
              <w:rPr>
                <w:rFonts w:ascii="Verdana" w:hAnsi="Verdana"/>
                <w:i/>
                <w:sz w:val="16"/>
                <w:szCs w:val="16"/>
                <w:lang w:val="es-ES"/>
              </w:rPr>
              <w:t>favor asegúrese de que su Estado haya</w:t>
            </w:r>
            <w:r w:rsidRPr="00C22138">
              <w:rPr>
                <w:rFonts w:ascii="Verdana" w:hAnsi="Verdana"/>
                <w:i/>
                <w:sz w:val="16"/>
                <w:szCs w:val="16"/>
                <w:lang w:val="es-ES"/>
              </w:rPr>
              <w:t xml:space="preserve"> completado las “</w:t>
            </w:r>
            <w:r w:rsidRPr="00602B6A">
              <w:rPr>
                <w:rFonts w:ascii="Verdana" w:hAnsi="Verdana"/>
                <w:i/>
                <w:sz w:val="16"/>
                <w:szCs w:val="16"/>
                <w:lang w:val="es-ES"/>
              </w:rPr>
              <w:t>Tablas sobre los costes de la adopción internacional</w:t>
            </w:r>
            <w:r w:rsidRPr="00C22138">
              <w:rPr>
                <w:rFonts w:ascii="Verdana" w:hAnsi="Verdana"/>
                <w:i/>
                <w:sz w:val="16"/>
                <w:szCs w:val="16"/>
                <w:lang w:val="es-ES"/>
              </w:rPr>
              <w:t xml:space="preserve">” (véase más arriba). </w:t>
            </w:r>
          </w:p>
        </w:tc>
        <w:tc>
          <w:tcPr>
            <w:tcW w:w="4493" w:type="dxa"/>
          </w:tcPr>
          <w:p w:rsidR="00D0601C" w:rsidRPr="00C22138" w:rsidRDefault="00D0601C"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indique có</w:t>
            </w:r>
            <w:r>
              <w:rPr>
                <w:rFonts w:ascii="Verdana" w:hAnsi="Verdana"/>
                <w:sz w:val="18"/>
                <w:szCs w:val="18"/>
                <w:lang w:val="es-ES"/>
              </w:rPr>
              <w:t>m</w:t>
            </w:r>
            <w:r w:rsidRPr="00C22138">
              <w:rPr>
                <w:rFonts w:ascii="Verdana" w:hAnsi="Verdana"/>
                <w:sz w:val="18"/>
                <w:szCs w:val="18"/>
                <w:lang w:val="es-ES"/>
              </w:rPr>
              <w:t xml:space="preserve">o se puede acceder a esta información: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r w:rsidRPr="00C22138">
              <w:rPr>
                <w:rFonts w:ascii="Verdana" w:hAnsi="Verdana"/>
                <w:sz w:val="18"/>
                <w:szCs w:val="18"/>
                <w:lang w:val="es-ES"/>
              </w:rPr>
              <w:t xml:space="preserve"> </w:t>
            </w:r>
          </w:p>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r w:rsidR="00D0601C" w:rsidRPr="00E55B1D" w:rsidTr="006C2C16">
        <w:tc>
          <w:tcPr>
            <w:tcW w:w="9061" w:type="dxa"/>
            <w:gridSpan w:val="4"/>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Contribuciones, proyectos de cooperación y donaciones</w:t>
            </w:r>
            <w:r w:rsidRPr="00A52320">
              <w:rPr>
                <w:rStyle w:val="FootnoteReference"/>
                <w:rFonts w:ascii="Verdana" w:hAnsi="Verdana"/>
                <w:sz w:val="20"/>
                <w:szCs w:val="20"/>
                <w:lang w:val="es-ES"/>
              </w:rPr>
              <w:footnoteReference w:id="26"/>
            </w:r>
          </w:p>
        </w:tc>
      </w:tr>
      <w:tr w:rsidR="00D0601C" w:rsidRPr="00C22138" w:rsidTr="006C2C16">
        <w:trPr>
          <w:trHeight w:val="737"/>
        </w:trPr>
        <w:tc>
          <w:tcPr>
            <w:tcW w:w="4535" w:type="dxa"/>
          </w:tcPr>
          <w:p w:rsidR="00D0601C" w:rsidRPr="00C22138" w:rsidRDefault="00D0601C" w:rsidP="00ED5FB0">
            <w:pPr>
              <w:numPr>
                <w:ilvl w:val="0"/>
                <w:numId w:val="48"/>
              </w:numPr>
              <w:spacing w:before="60" w:after="120" w:line="240" w:lineRule="auto"/>
              <w:rPr>
                <w:rFonts w:ascii="Verdana" w:hAnsi="Verdana"/>
                <w:sz w:val="18"/>
                <w:szCs w:val="18"/>
                <w:lang w:val="es-ES"/>
              </w:rPr>
            </w:pPr>
            <w:r w:rsidRPr="00C22138">
              <w:rPr>
                <w:rFonts w:ascii="Verdana" w:hAnsi="Verdana"/>
                <w:sz w:val="18"/>
                <w:szCs w:val="18"/>
                <w:lang w:val="es-ES"/>
              </w:rPr>
              <w:t>¿Es obligatorio para un Estado de recepción (ya sea a través de su Autoridad Central o de sus organismos acreditados extranjeros autorizados) pagar una contribución</w:t>
            </w:r>
            <w:r w:rsidRPr="00C22138">
              <w:rPr>
                <w:rStyle w:val="FootnoteReference"/>
                <w:rFonts w:ascii="Verdana" w:hAnsi="Verdana"/>
                <w:sz w:val="18"/>
                <w:szCs w:val="18"/>
                <w:lang w:val="es-ES"/>
              </w:rPr>
              <w:footnoteReference w:id="27"/>
            </w:r>
            <w:r w:rsidRPr="00C22138">
              <w:rPr>
                <w:rFonts w:ascii="Verdana" w:hAnsi="Verdana"/>
                <w:sz w:val="18"/>
                <w:szCs w:val="18"/>
                <w:lang w:val="es-ES"/>
              </w:rPr>
              <w:t xml:space="preserve"> a su Estado si desea </w:t>
            </w:r>
            <w:r>
              <w:rPr>
                <w:rFonts w:ascii="Verdana" w:hAnsi="Verdana"/>
                <w:sz w:val="18"/>
                <w:szCs w:val="18"/>
                <w:lang w:val="es-ES"/>
              </w:rPr>
              <w:t xml:space="preserve">realizar </w:t>
            </w:r>
            <w:r w:rsidRPr="00C22138">
              <w:rPr>
                <w:rFonts w:ascii="Verdana" w:hAnsi="Verdana"/>
                <w:sz w:val="18"/>
                <w:szCs w:val="18"/>
                <w:lang w:val="es-ES"/>
              </w:rPr>
              <w:t>adopciones internacionales en su Estado?</w:t>
            </w:r>
          </w:p>
          <w:p w:rsidR="00D0601C" w:rsidRPr="00C22138" w:rsidRDefault="00D0601C" w:rsidP="00ED5FB0">
            <w:pPr>
              <w:spacing w:before="60" w:after="120" w:line="240" w:lineRule="auto"/>
              <w:ind w:left="720"/>
              <w:rPr>
                <w:rFonts w:ascii="Verdana" w:hAnsi="Verdana"/>
                <w:sz w:val="18"/>
                <w:szCs w:val="18"/>
                <w:lang w:val="es-ES"/>
              </w:rPr>
            </w:pPr>
            <w:r w:rsidRPr="00C22138">
              <w:rPr>
                <w:rFonts w:ascii="Verdana" w:hAnsi="Verdana"/>
                <w:i/>
                <w:sz w:val="16"/>
                <w:szCs w:val="16"/>
                <w:lang w:val="es-ES"/>
              </w:rPr>
              <w:t>Para obtener información acerca de buenas prácticas respecto de las contribuciones, véase el capítulo 6 de la “Nota sobre los aspectos financieros de la adopción internacional”.</w:t>
            </w:r>
          </w:p>
        </w:tc>
        <w:tc>
          <w:tcPr>
            <w:tcW w:w="4526" w:type="dxa"/>
            <w:gridSpan w:val="3"/>
          </w:tcPr>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explique: </w:t>
            </w:r>
          </w:p>
          <w:p w:rsidR="00D0601C" w:rsidRPr="00C22138" w:rsidRDefault="00D0601C"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e</w:t>
            </w:r>
            <w:r w:rsidRPr="00C22138">
              <w:rPr>
                <w:rFonts w:ascii="Verdana" w:hAnsi="Verdana"/>
                <w:sz w:val="18"/>
                <w:szCs w:val="18"/>
                <w:lang w:val="es-ES"/>
              </w:rPr>
              <w:t xml:space="preserve">l tipo de contribuciones que se requieren: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r w:rsidRPr="00C22138">
              <w:rPr>
                <w:rFonts w:ascii="Verdana" w:hAnsi="Verdana"/>
                <w:sz w:val="18"/>
                <w:szCs w:val="18"/>
                <w:lang w:val="es-ES"/>
              </w:rPr>
              <w:t xml:space="preserve"> </w:t>
            </w:r>
          </w:p>
          <w:p w:rsidR="00D0601C" w:rsidRPr="00C22138" w:rsidRDefault="00D0601C"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q</w:t>
            </w:r>
            <w:r w:rsidRPr="00C22138">
              <w:rPr>
                <w:rFonts w:ascii="Verdana" w:hAnsi="Verdana"/>
                <w:sz w:val="18"/>
                <w:szCs w:val="18"/>
                <w:lang w:val="es-ES"/>
              </w:rPr>
              <w:t xml:space="preserve">uién es el responsable de efectuar el pago (es decir, la Autoridad Central o el organismo acreditado extranjero autorizado):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c</w:t>
            </w:r>
            <w:r w:rsidRPr="00C22138">
              <w:rPr>
                <w:rFonts w:ascii="Verdana" w:hAnsi="Verdana"/>
                <w:sz w:val="18"/>
                <w:szCs w:val="18"/>
                <w:lang w:val="es-ES"/>
              </w:rPr>
              <w:t xml:space="preserve">ómo se asegura que las contribuciones no influyan o afecten la integridad del procedimiento de adopción: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r w:rsidR="00D0601C" w:rsidRPr="00C22138" w:rsidTr="006C2C16">
        <w:trPr>
          <w:trHeight w:val="737"/>
        </w:trPr>
        <w:tc>
          <w:tcPr>
            <w:tcW w:w="4535" w:type="dxa"/>
          </w:tcPr>
          <w:p w:rsidR="00D0601C" w:rsidRPr="001611EC" w:rsidRDefault="00D0601C" w:rsidP="00ED5FB0">
            <w:pPr>
              <w:numPr>
                <w:ilvl w:val="0"/>
                <w:numId w:val="48"/>
              </w:numPr>
              <w:spacing w:before="60" w:after="120" w:line="240" w:lineRule="auto"/>
              <w:rPr>
                <w:rFonts w:ascii="Verdana" w:hAnsi="Verdana"/>
                <w:sz w:val="18"/>
                <w:szCs w:val="18"/>
                <w:lang w:val="es-ES"/>
              </w:rPr>
            </w:pPr>
            <w:r w:rsidRPr="00C22138">
              <w:rPr>
                <w:rFonts w:ascii="Verdana" w:hAnsi="Verdana"/>
                <w:sz w:val="18"/>
                <w:szCs w:val="18"/>
                <w:lang w:val="es-ES"/>
              </w:rPr>
              <w:t>Se permite a los Estados de recepción (ya sea a través de su Autoridad Central o de sus organismos acreditados extranjeros autorizados) emprender proyectos de cooperación en su Estado?</w:t>
            </w:r>
          </w:p>
        </w:tc>
        <w:tc>
          <w:tcPr>
            <w:tcW w:w="4526" w:type="dxa"/>
            <w:gridSpan w:val="3"/>
          </w:tcPr>
          <w:p w:rsidR="00D0601C" w:rsidRPr="00C22138" w:rsidRDefault="00D0601C"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Es un requisito </w:t>
            </w:r>
            <w:r w:rsidRPr="00C22138">
              <w:rPr>
                <w:rFonts w:ascii="Verdana" w:hAnsi="Verdana"/>
                <w:i/>
                <w:sz w:val="18"/>
                <w:szCs w:val="18"/>
                <w:lang w:val="es-ES"/>
              </w:rPr>
              <w:t>obligatorio</w:t>
            </w:r>
            <w:r w:rsidRPr="00C22138">
              <w:rPr>
                <w:rFonts w:ascii="Verdana" w:hAnsi="Verdana"/>
                <w:sz w:val="18"/>
                <w:szCs w:val="18"/>
                <w:lang w:val="es-ES"/>
              </w:rPr>
              <w:t xml:space="preserve"> para otorgar la autorización a un organismo acreditado extranjero. </w:t>
            </w:r>
          </w:p>
          <w:p w:rsidR="00D0601C" w:rsidRPr="00C22138" w:rsidRDefault="00D0601C" w:rsidP="00E32F18">
            <w:pPr>
              <w:tabs>
                <w:tab w:val="left" w:pos="357"/>
              </w:tabs>
              <w:spacing w:before="60" w:after="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Está </w:t>
            </w:r>
            <w:r w:rsidRPr="00C22138">
              <w:rPr>
                <w:rFonts w:ascii="Verdana" w:hAnsi="Verdana"/>
                <w:i/>
                <w:sz w:val="18"/>
                <w:szCs w:val="18"/>
                <w:lang w:val="es-ES"/>
              </w:rPr>
              <w:t>permitido</w:t>
            </w:r>
            <w:r w:rsidRPr="00C22138">
              <w:rPr>
                <w:rFonts w:ascii="Verdana" w:hAnsi="Verdana"/>
                <w:sz w:val="18"/>
                <w:szCs w:val="18"/>
                <w:lang w:val="es-ES"/>
              </w:rPr>
              <w:t xml:space="preserve"> pero no es un requisito obligatorio.</w:t>
            </w:r>
          </w:p>
          <w:p w:rsidR="00D0601C" w:rsidRPr="00C22138" w:rsidRDefault="00D0601C" w:rsidP="00E32F18">
            <w:pPr>
              <w:tabs>
                <w:tab w:val="left" w:pos="357"/>
              </w:tabs>
              <w:spacing w:after="0" w:line="240" w:lineRule="auto"/>
              <w:rPr>
                <w:rFonts w:ascii="Verdana" w:hAnsi="Verdana"/>
                <w:sz w:val="18"/>
                <w:szCs w:val="18"/>
                <w:lang w:val="es-ES"/>
              </w:rPr>
            </w:pPr>
          </w:p>
          <w:p w:rsidR="00D0601C" w:rsidRPr="00C22138" w:rsidRDefault="00D0601C" w:rsidP="00E32F18">
            <w:pPr>
              <w:tabs>
                <w:tab w:val="left" w:pos="357"/>
              </w:tabs>
              <w:spacing w:after="0" w:line="240" w:lineRule="auto"/>
              <w:rPr>
                <w:rFonts w:ascii="Verdana" w:hAnsi="Verdana"/>
                <w:sz w:val="18"/>
                <w:szCs w:val="18"/>
                <w:lang w:val="es-ES"/>
              </w:rPr>
            </w:pPr>
            <w:r w:rsidRPr="00C22138">
              <w:rPr>
                <w:rFonts w:ascii="Verdana" w:hAnsi="Verdana"/>
                <w:sz w:val="18"/>
                <w:szCs w:val="18"/>
                <w:lang w:val="es-ES"/>
              </w:rPr>
              <w:t>Por favor explique:</w:t>
            </w:r>
          </w:p>
          <w:p w:rsidR="00D0601C" w:rsidRPr="00C22138" w:rsidRDefault="00D0601C"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e</w:t>
            </w:r>
            <w:r w:rsidRPr="00C22138">
              <w:rPr>
                <w:rFonts w:ascii="Verdana" w:hAnsi="Verdana"/>
                <w:sz w:val="18"/>
                <w:szCs w:val="18"/>
                <w:lang w:val="es-ES"/>
              </w:rPr>
              <w:t xml:space="preserve">l tipo de proyectos de cooperación que se permiten: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r w:rsidRPr="00C22138">
              <w:rPr>
                <w:rFonts w:ascii="Verdana" w:hAnsi="Verdana"/>
                <w:sz w:val="18"/>
                <w:szCs w:val="18"/>
                <w:lang w:val="es-ES"/>
              </w:rPr>
              <w:t xml:space="preserve"> </w:t>
            </w:r>
          </w:p>
          <w:p w:rsidR="00D0601C" w:rsidRPr="00C22138" w:rsidRDefault="00D0601C"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q</w:t>
            </w:r>
            <w:r w:rsidRPr="00C22138">
              <w:rPr>
                <w:rFonts w:ascii="Verdana" w:hAnsi="Verdana"/>
                <w:sz w:val="18"/>
                <w:szCs w:val="18"/>
                <w:lang w:val="es-ES"/>
              </w:rPr>
              <w:t xml:space="preserve">uién puede emprender estos proyectos (es decir, la Autoridad Central o los organismos acreditados autorizados):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s</w:t>
            </w:r>
            <w:r w:rsidRPr="00C22138">
              <w:rPr>
                <w:rFonts w:ascii="Verdana" w:hAnsi="Verdana"/>
                <w:sz w:val="18"/>
                <w:szCs w:val="18"/>
                <w:lang w:val="es-ES"/>
              </w:rPr>
              <w:t xml:space="preserve">i una autoridad / organismo en su Estado </w:t>
            </w:r>
            <w:r>
              <w:rPr>
                <w:rFonts w:ascii="Verdana" w:hAnsi="Verdana"/>
                <w:sz w:val="18"/>
                <w:szCs w:val="18"/>
                <w:lang w:val="es-ES"/>
              </w:rPr>
              <w:t xml:space="preserve">supervisa </w:t>
            </w:r>
            <w:r w:rsidRPr="00C22138">
              <w:rPr>
                <w:rFonts w:ascii="Verdana" w:hAnsi="Verdana"/>
                <w:sz w:val="18"/>
                <w:szCs w:val="18"/>
                <w:lang w:val="es-ES"/>
              </w:rPr>
              <w:t xml:space="preserve">estos proyectos: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c</w:t>
            </w:r>
            <w:r w:rsidRPr="00C22138">
              <w:rPr>
                <w:rFonts w:ascii="Verdana" w:hAnsi="Verdana"/>
                <w:sz w:val="18"/>
                <w:szCs w:val="18"/>
                <w:lang w:val="es-ES"/>
              </w:rPr>
              <w:t xml:space="preserve">ómo se asegura que los proyectos de cooperación no influyan o afecten la integridad del procedimiento de adopción: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ind w:left="720"/>
              <w:rPr>
                <w:rFonts w:ascii="Verdana" w:hAnsi="Verdana"/>
                <w:sz w:val="18"/>
                <w:szCs w:val="18"/>
                <w:lang w:val="es-ES"/>
              </w:rPr>
            </w:pPr>
          </w:p>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r w:rsidR="00D0601C" w:rsidRPr="00C22138" w:rsidTr="006C2C16">
        <w:trPr>
          <w:trHeight w:val="737"/>
        </w:trPr>
        <w:tc>
          <w:tcPr>
            <w:tcW w:w="4544" w:type="dxa"/>
            <w:gridSpan w:val="2"/>
          </w:tcPr>
          <w:p w:rsidR="00D0601C" w:rsidRPr="001611EC" w:rsidRDefault="00D0601C" w:rsidP="00ED5FB0">
            <w:pPr>
              <w:numPr>
                <w:ilvl w:val="0"/>
                <w:numId w:val="48"/>
              </w:numPr>
              <w:spacing w:before="60" w:after="120" w:line="240" w:lineRule="auto"/>
              <w:rPr>
                <w:rFonts w:ascii="Verdana" w:hAnsi="Verdana"/>
                <w:sz w:val="18"/>
                <w:szCs w:val="18"/>
                <w:lang w:val="es-ES"/>
              </w:rPr>
            </w:pPr>
            <w:r>
              <w:rPr>
                <w:rFonts w:ascii="Verdana" w:hAnsi="Verdana"/>
                <w:sz w:val="18"/>
                <w:szCs w:val="18"/>
                <w:lang w:val="es-ES"/>
              </w:rPr>
              <w:t xml:space="preserve">¿Se permite </w:t>
            </w:r>
            <w:r w:rsidRPr="00C22138">
              <w:rPr>
                <w:rFonts w:ascii="Verdana" w:hAnsi="Verdana"/>
                <w:sz w:val="18"/>
                <w:szCs w:val="18"/>
                <w:lang w:val="es-ES"/>
              </w:rPr>
              <w:t>que los FPA o los organismos acreditados hagan donaciones a los orfanatos, a las instituciones o a las familias biológicas de su Estado?</w:t>
            </w:r>
          </w:p>
          <w:p w:rsidR="00D0601C" w:rsidRPr="00C22138" w:rsidRDefault="00D0601C" w:rsidP="00ED5FB0">
            <w:pPr>
              <w:spacing w:before="60" w:after="120" w:line="240" w:lineRule="auto"/>
              <w:ind w:left="720"/>
              <w:rPr>
                <w:rFonts w:ascii="Verdana" w:hAnsi="Verdana"/>
                <w:sz w:val="18"/>
                <w:szCs w:val="18"/>
                <w:lang w:val="es-ES"/>
              </w:rPr>
            </w:pPr>
            <w:r w:rsidRPr="00C22138">
              <w:rPr>
                <w:rFonts w:ascii="Verdana" w:hAnsi="Verdana"/>
                <w:b/>
                <w:i/>
                <w:sz w:val="16"/>
                <w:szCs w:val="16"/>
                <w:lang w:val="es-ES"/>
              </w:rPr>
              <w:t>N.B.</w:t>
            </w:r>
            <w:r>
              <w:rPr>
                <w:rFonts w:ascii="Verdana" w:hAnsi="Verdana"/>
                <w:i/>
                <w:sz w:val="16"/>
                <w:szCs w:val="16"/>
                <w:lang w:val="es-ES"/>
              </w:rPr>
              <w:t>:</w:t>
            </w:r>
            <w:r w:rsidRPr="00C22138">
              <w:rPr>
                <w:rFonts w:ascii="Verdana" w:hAnsi="Verdana"/>
                <w:i/>
                <w:sz w:val="16"/>
                <w:szCs w:val="16"/>
                <w:lang w:val="es-ES"/>
              </w:rPr>
              <w:t xml:space="preserve"> </w:t>
            </w:r>
            <w:r>
              <w:rPr>
                <w:rFonts w:ascii="Verdana" w:hAnsi="Verdana"/>
                <w:b/>
                <w:i/>
                <w:sz w:val="16"/>
                <w:szCs w:val="16"/>
                <w:lang w:val="es-ES"/>
              </w:rPr>
              <w:t>e</w:t>
            </w:r>
            <w:r w:rsidRPr="00C22138">
              <w:rPr>
                <w:rFonts w:ascii="Verdana" w:hAnsi="Verdana"/>
                <w:b/>
                <w:i/>
                <w:sz w:val="16"/>
                <w:szCs w:val="16"/>
                <w:lang w:val="es-ES"/>
              </w:rPr>
              <w:t xml:space="preserve">sta práctica </w:t>
            </w:r>
            <w:r w:rsidRPr="00C22138">
              <w:rPr>
                <w:rFonts w:ascii="Verdana" w:hAnsi="Verdana"/>
                <w:b/>
                <w:i/>
                <w:sz w:val="16"/>
                <w:szCs w:val="16"/>
                <w:u w:val="single"/>
                <w:lang w:val="es-ES"/>
              </w:rPr>
              <w:t>no</w:t>
            </w:r>
            <w:r w:rsidRPr="00C22138">
              <w:rPr>
                <w:rFonts w:ascii="Verdana" w:hAnsi="Verdana"/>
                <w:b/>
                <w:i/>
                <w:sz w:val="16"/>
                <w:szCs w:val="16"/>
                <w:lang w:val="es-ES"/>
              </w:rPr>
              <w:t xml:space="preserve"> se recomienda</w:t>
            </w:r>
            <w:r w:rsidRPr="00C22138">
              <w:rPr>
                <w:rFonts w:ascii="Verdana" w:hAnsi="Verdana"/>
                <w:i/>
                <w:sz w:val="16"/>
                <w:szCs w:val="16"/>
                <w:lang w:val="es-ES"/>
              </w:rPr>
              <w:t>: véase el capítulo 6 de la “Nota sobre los aspectos financieros de la adopción internacional” (en particular el capítulo 6.4).</w:t>
            </w:r>
          </w:p>
        </w:tc>
        <w:tc>
          <w:tcPr>
            <w:tcW w:w="4517" w:type="dxa"/>
            <w:gridSpan w:val="2"/>
          </w:tcPr>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explique: </w:t>
            </w:r>
          </w:p>
          <w:p w:rsidR="00D0601C" w:rsidRPr="00C22138" w:rsidRDefault="00D0601C"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a q</w:t>
            </w:r>
            <w:r w:rsidRPr="00C22138">
              <w:rPr>
                <w:rFonts w:ascii="Verdana" w:hAnsi="Verdana"/>
                <w:sz w:val="18"/>
                <w:szCs w:val="18"/>
                <w:lang w:val="es-ES"/>
              </w:rPr>
              <w:t xml:space="preserve">uiénes </w:t>
            </w:r>
            <w:r>
              <w:rPr>
                <w:rFonts w:ascii="Verdana" w:hAnsi="Verdana"/>
                <w:sz w:val="18"/>
                <w:szCs w:val="18"/>
                <w:lang w:val="es-ES"/>
              </w:rPr>
              <w:t xml:space="preserve">se </w:t>
            </w:r>
            <w:r w:rsidRPr="00C22138">
              <w:rPr>
                <w:rFonts w:ascii="Verdana" w:hAnsi="Verdana"/>
                <w:sz w:val="18"/>
                <w:szCs w:val="18"/>
                <w:lang w:val="es-ES"/>
              </w:rPr>
              <w:t xml:space="preserve">pueden </w:t>
            </w:r>
            <w:r>
              <w:rPr>
                <w:rFonts w:ascii="Verdana" w:hAnsi="Verdana"/>
                <w:sz w:val="18"/>
                <w:szCs w:val="18"/>
                <w:lang w:val="es-ES"/>
              </w:rPr>
              <w:t xml:space="preserve">realizar dichas donaciones </w:t>
            </w:r>
            <w:r w:rsidRPr="00C22138">
              <w:rPr>
                <w:rFonts w:ascii="Verdana" w:hAnsi="Verdana"/>
                <w:sz w:val="18"/>
                <w:szCs w:val="18"/>
                <w:lang w:val="es-ES"/>
              </w:rPr>
              <w:t xml:space="preserve">(por ej., los orfanatos, otras instituciones o las familias biológicas):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q</w:t>
            </w:r>
            <w:r w:rsidRPr="00C22138">
              <w:rPr>
                <w:rFonts w:ascii="Verdana" w:hAnsi="Verdana"/>
                <w:sz w:val="18"/>
                <w:szCs w:val="18"/>
                <w:lang w:val="es-ES"/>
              </w:rPr>
              <w:t xml:space="preserve">ué uso se debe dar a las donaciones: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r w:rsidRPr="00C22138">
              <w:rPr>
                <w:rFonts w:ascii="Verdana" w:hAnsi="Verdana"/>
                <w:sz w:val="18"/>
                <w:szCs w:val="18"/>
                <w:lang w:val="es-ES"/>
              </w:rPr>
              <w:t xml:space="preserve"> </w:t>
            </w:r>
          </w:p>
          <w:p w:rsidR="00D0601C" w:rsidRPr="00C22138" w:rsidRDefault="00D0601C"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q</w:t>
            </w:r>
            <w:r w:rsidRPr="00C22138">
              <w:rPr>
                <w:rFonts w:ascii="Verdana" w:hAnsi="Verdana"/>
                <w:sz w:val="18"/>
                <w:szCs w:val="18"/>
                <w:lang w:val="es-ES"/>
              </w:rPr>
              <w:t xml:space="preserve">uiénes pueden realizar las donaciones (por ej., solo los organismos acreditados o también los FPA):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e</w:t>
            </w:r>
            <w:r w:rsidRPr="00C22138">
              <w:rPr>
                <w:rFonts w:ascii="Verdana" w:hAnsi="Verdana"/>
                <w:sz w:val="18"/>
                <w:szCs w:val="18"/>
                <w:lang w:val="es-ES"/>
              </w:rPr>
              <w:t xml:space="preserve">n qué etapa del procedimiento de adopción internacional se pueden hacer las donaciones: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numPr>
                <w:ilvl w:val="0"/>
                <w:numId w:val="49"/>
              </w:numPr>
              <w:tabs>
                <w:tab w:val="left" w:pos="357"/>
              </w:tabs>
              <w:spacing w:before="60" w:after="60" w:line="240" w:lineRule="auto"/>
              <w:rPr>
                <w:rFonts w:ascii="Verdana" w:hAnsi="Verdana"/>
                <w:sz w:val="18"/>
                <w:szCs w:val="18"/>
                <w:lang w:val="es-ES"/>
              </w:rPr>
            </w:pPr>
            <w:r>
              <w:rPr>
                <w:rFonts w:ascii="Verdana" w:hAnsi="Verdana"/>
                <w:sz w:val="18"/>
                <w:szCs w:val="18"/>
                <w:lang w:val="es-ES"/>
              </w:rPr>
              <w:t>c</w:t>
            </w:r>
            <w:r w:rsidRPr="00C22138">
              <w:rPr>
                <w:rFonts w:ascii="Verdana" w:hAnsi="Verdana"/>
                <w:sz w:val="18"/>
                <w:szCs w:val="18"/>
                <w:lang w:val="es-ES"/>
              </w:rPr>
              <w:t xml:space="preserve">ómo se asegura que las donaciones no influencien o afecten la integridad del procedimiento de adopción internacional: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bl>
    <w:p w:rsidR="00D0601C" w:rsidRPr="00C22138" w:rsidRDefault="00D0601C" w:rsidP="00ED5FB0">
      <w:pPr>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91"/>
        <w:gridCol w:w="4588"/>
      </w:tblGrid>
      <w:tr w:rsidR="00D0601C" w:rsidRPr="00E55B1D" w:rsidTr="00C871A1">
        <w:tc>
          <w:tcPr>
            <w:tcW w:w="10070" w:type="dxa"/>
            <w:gridSpan w:val="2"/>
            <w:shd w:val="clear" w:color="auto" w:fill="D9D9D9"/>
          </w:tcPr>
          <w:p w:rsidR="00D0601C" w:rsidRPr="00C22138" w:rsidRDefault="00D0601C" w:rsidP="00602B6A">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Beneficios materiales indebidos (arts. 8 y 3</w:t>
            </w:r>
            <w:r>
              <w:rPr>
                <w:rFonts w:ascii="Verdana" w:hAnsi="Verdana"/>
                <w:b/>
                <w:lang w:val="es-ES"/>
              </w:rPr>
              <w:t>2</w:t>
            </w:r>
            <w:r w:rsidRPr="00C22138">
              <w:rPr>
                <w:rFonts w:ascii="Verdana" w:hAnsi="Verdana"/>
                <w:b/>
                <w:lang w:val="es-ES"/>
              </w:rPr>
              <w:t>)</w:t>
            </w:r>
          </w:p>
        </w:tc>
      </w:tr>
      <w:tr w:rsidR="00D0601C" w:rsidRPr="00C22138" w:rsidTr="00C871A1">
        <w:trPr>
          <w:trHeight w:val="737"/>
        </w:trPr>
        <w:tc>
          <w:tcPr>
            <w:tcW w:w="5035" w:type="dxa"/>
          </w:tcPr>
          <w:p w:rsidR="00D0601C" w:rsidRPr="00C22138" w:rsidRDefault="00D0601C" w:rsidP="00ED5FB0">
            <w:pPr>
              <w:numPr>
                <w:ilvl w:val="0"/>
                <w:numId w:val="50"/>
              </w:numPr>
              <w:spacing w:before="60" w:after="120" w:line="240" w:lineRule="auto"/>
              <w:rPr>
                <w:rFonts w:ascii="Verdana" w:hAnsi="Verdana"/>
                <w:sz w:val="18"/>
                <w:szCs w:val="18"/>
                <w:lang w:val="es-ES"/>
              </w:rPr>
            </w:pPr>
            <w:r w:rsidRPr="00C22138">
              <w:rPr>
                <w:rFonts w:ascii="Verdana" w:hAnsi="Verdana"/>
                <w:sz w:val="18"/>
                <w:szCs w:val="18"/>
                <w:lang w:val="es-ES"/>
              </w:rPr>
              <w:t>¿Cuál es la autoridad responsable de prevenir la obtención de beneficios materiales indebidos en su Estado de conformidad con el Convenio?</w:t>
            </w:r>
          </w:p>
        </w:tc>
        <w:tc>
          <w:tcPr>
            <w:tcW w:w="5035" w:type="dxa"/>
          </w:tcPr>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D0601C" w:rsidRPr="00C22138" w:rsidTr="00C871A1">
        <w:trPr>
          <w:trHeight w:val="737"/>
        </w:trPr>
        <w:tc>
          <w:tcPr>
            <w:tcW w:w="5035" w:type="dxa"/>
          </w:tcPr>
          <w:p w:rsidR="00D0601C" w:rsidRPr="00C22138" w:rsidRDefault="00D0601C" w:rsidP="00ED5FB0">
            <w:pPr>
              <w:numPr>
                <w:ilvl w:val="0"/>
                <w:numId w:val="50"/>
              </w:numPr>
              <w:spacing w:before="60" w:after="120" w:line="240" w:lineRule="auto"/>
              <w:rPr>
                <w:rFonts w:ascii="Verdana" w:hAnsi="Verdana"/>
                <w:sz w:val="18"/>
                <w:szCs w:val="18"/>
                <w:lang w:val="es-ES"/>
              </w:rPr>
            </w:pPr>
            <w:r w:rsidRPr="00C22138">
              <w:rPr>
                <w:rFonts w:ascii="Verdana" w:hAnsi="Verdana"/>
                <w:sz w:val="18"/>
                <w:szCs w:val="18"/>
                <w:lang w:val="es-ES"/>
              </w:rPr>
              <w:t>¿Qué medidas se han adoptado en su Estado para prevenir la obtención de beneficios materiales indebidos?</w:t>
            </w:r>
          </w:p>
        </w:tc>
        <w:tc>
          <w:tcPr>
            <w:tcW w:w="5035" w:type="dxa"/>
          </w:tcPr>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r w:rsidR="00D0601C" w:rsidRPr="00C22138" w:rsidTr="00C871A1">
        <w:trPr>
          <w:trHeight w:val="737"/>
        </w:trPr>
        <w:tc>
          <w:tcPr>
            <w:tcW w:w="5035" w:type="dxa"/>
          </w:tcPr>
          <w:p w:rsidR="00D0601C" w:rsidRPr="00C22138" w:rsidRDefault="00D0601C" w:rsidP="00ED5FB0">
            <w:pPr>
              <w:numPr>
                <w:ilvl w:val="0"/>
                <w:numId w:val="50"/>
              </w:numPr>
              <w:spacing w:before="60" w:after="120" w:line="240" w:lineRule="auto"/>
              <w:rPr>
                <w:rFonts w:ascii="Verdana" w:hAnsi="Verdana"/>
                <w:sz w:val="18"/>
                <w:szCs w:val="18"/>
                <w:lang w:val="es-ES"/>
              </w:rPr>
            </w:pPr>
            <w:r w:rsidRPr="00C22138">
              <w:rPr>
                <w:rFonts w:ascii="Verdana" w:hAnsi="Verdana"/>
                <w:sz w:val="18"/>
                <w:szCs w:val="18"/>
                <w:lang w:val="es-ES"/>
              </w:rPr>
              <w:t xml:space="preserve">Por favor explique qué sanciones se pueden imponer en caso de violación de los artículos 8 </w:t>
            </w:r>
            <w:r>
              <w:rPr>
                <w:rFonts w:ascii="Verdana" w:hAnsi="Verdana"/>
                <w:sz w:val="18"/>
                <w:szCs w:val="18"/>
                <w:lang w:val="es-ES"/>
              </w:rPr>
              <w:t>y</w:t>
            </w:r>
            <w:r w:rsidRPr="00C22138">
              <w:rPr>
                <w:rFonts w:ascii="Verdana" w:hAnsi="Verdana"/>
                <w:sz w:val="18"/>
                <w:szCs w:val="18"/>
                <w:lang w:val="es-ES"/>
              </w:rPr>
              <w:t xml:space="preserve"> 32.</w:t>
            </w:r>
          </w:p>
        </w:tc>
        <w:tc>
          <w:tcPr>
            <w:tcW w:w="5035" w:type="dxa"/>
          </w:tcPr>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D0601C" w:rsidRPr="00C22138" w:rsidRDefault="00D0601C" w:rsidP="00ED5FB0">
      <w:pPr>
        <w:rPr>
          <w:rFonts w:ascii="Verdana" w:hAnsi="Verdana"/>
          <w:b/>
          <w:sz w:val="24"/>
          <w:szCs w:val="24"/>
          <w:lang w:val="es-ES"/>
        </w:rPr>
      </w:pPr>
    </w:p>
    <w:p w:rsidR="00D0601C" w:rsidRPr="00C22138" w:rsidRDefault="00D0601C" w:rsidP="00ED5FB0">
      <w:pPr>
        <w:rPr>
          <w:rFonts w:ascii="Verdana" w:hAnsi="Verdana"/>
          <w:b/>
          <w:sz w:val="24"/>
          <w:szCs w:val="24"/>
          <w:lang w:val="es-ES"/>
        </w:rPr>
      </w:pPr>
      <w:r w:rsidRPr="00C22138">
        <w:rPr>
          <w:rFonts w:ascii="Verdana" w:hAnsi="Verdana"/>
          <w:b/>
          <w:sz w:val="24"/>
          <w:szCs w:val="24"/>
          <w:lang w:val="es-ES"/>
        </w:rPr>
        <w:t>PARTE XI: PRACTICAS ILÍCITAS</w:t>
      </w:r>
      <w:r w:rsidRPr="00A52320">
        <w:rPr>
          <w:rStyle w:val="FootnoteReference"/>
          <w:rFonts w:ascii="Verdana" w:hAnsi="Verdana"/>
          <w:sz w:val="20"/>
          <w:szCs w:val="20"/>
          <w:lang w:val="es-ES"/>
        </w:rPr>
        <w:footnoteReference w:id="28"/>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1"/>
        <w:gridCol w:w="4618"/>
      </w:tblGrid>
      <w:tr w:rsidR="00D0601C" w:rsidRPr="00E55B1D" w:rsidTr="0022657E">
        <w:tc>
          <w:tcPr>
            <w:tcW w:w="10070" w:type="dxa"/>
            <w:gridSpan w:val="2"/>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Respuesta a las prácticas ilícitas en general</w:t>
            </w:r>
          </w:p>
        </w:tc>
      </w:tr>
      <w:tr w:rsidR="00D0601C" w:rsidRPr="00E55B1D" w:rsidTr="0022657E">
        <w:trPr>
          <w:trHeight w:val="737"/>
        </w:trPr>
        <w:tc>
          <w:tcPr>
            <w:tcW w:w="5035" w:type="dxa"/>
          </w:tcPr>
          <w:p w:rsidR="00D0601C" w:rsidRPr="00C22138" w:rsidRDefault="00D0601C" w:rsidP="00ED5FB0">
            <w:pPr>
              <w:spacing w:before="60" w:after="120" w:line="240" w:lineRule="auto"/>
              <w:ind w:left="454"/>
              <w:rPr>
                <w:rFonts w:ascii="Verdana" w:hAnsi="Verdana"/>
                <w:sz w:val="18"/>
                <w:szCs w:val="18"/>
                <w:lang w:val="es-ES"/>
              </w:rPr>
            </w:pPr>
            <w:r w:rsidRPr="00C22138">
              <w:rPr>
                <w:rFonts w:ascii="Verdana" w:hAnsi="Verdana"/>
                <w:sz w:val="18"/>
                <w:szCs w:val="18"/>
                <w:lang w:val="es-ES"/>
              </w:rPr>
              <w:t>Por favor explique cómo responden su Autoridad Central u otras autoridades competentes en casos de adopción internacional que involucran supuestas o auténticas prácticas ilícitas</w:t>
            </w:r>
            <w:r w:rsidRPr="00C22138">
              <w:rPr>
                <w:rStyle w:val="FootnoteReference"/>
                <w:rFonts w:ascii="Verdana" w:hAnsi="Verdana"/>
                <w:sz w:val="18"/>
                <w:szCs w:val="18"/>
                <w:lang w:val="es-ES"/>
              </w:rPr>
              <w:footnoteReference w:id="29"/>
            </w:r>
            <w:r w:rsidRPr="00C22138">
              <w:rPr>
                <w:rFonts w:ascii="Verdana" w:hAnsi="Verdana"/>
                <w:sz w:val="18"/>
                <w:szCs w:val="18"/>
                <w:lang w:val="es-ES"/>
              </w:rPr>
              <w:t>.</w:t>
            </w:r>
          </w:p>
        </w:tc>
        <w:tc>
          <w:tcPr>
            <w:tcW w:w="5035" w:type="dxa"/>
          </w:tcPr>
          <w:p w:rsidR="00D0601C" w:rsidRPr="00C22138" w:rsidRDefault="00D0601C" w:rsidP="002B2D4D">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Se presenta la denuncia al Ministerio Público para su investigación</w:t>
            </w:r>
            <w:r w:rsidRPr="00C22138">
              <w:rPr>
                <w:rFonts w:ascii="Verdana" w:hAnsi="Verdana"/>
                <w:sz w:val="18"/>
                <w:szCs w:val="18"/>
                <w:lang w:val="es-ES"/>
              </w:rPr>
              <w:fldChar w:fldCharType="end"/>
            </w:r>
          </w:p>
        </w:tc>
      </w:tr>
    </w:tbl>
    <w:p w:rsidR="00D0601C" w:rsidRPr="00C22138" w:rsidRDefault="00D0601C" w:rsidP="00ED5FB0">
      <w:pPr>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91"/>
        <w:gridCol w:w="4588"/>
      </w:tblGrid>
      <w:tr w:rsidR="00D0601C" w:rsidRPr="00E55B1D" w:rsidTr="00C871A1">
        <w:tc>
          <w:tcPr>
            <w:tcW w:w="10070" w:type="dxa"/>
            <w:gridSpan w:val="2"/>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Sustracción, venta y tráfico de menores</w:t>
            </w:r>
          </w:p>
        </w:tc>
      </w:tr>
      <w:tr w:rsidR="00D0601C" w:rsidRPr="00C22138" w:rsidTr="00C871A1">
        <w:trPr>
          <w:trHeight w:val="737"/>
        </w:trPr>
        <w:tc>
          <w:tcPr>
            <w:tcW w:w="5035" w:type="dxa"/>
          </w:tcPr>
          <w:p w:rsidR="00D0601C" w:rsidRPr="00C22138" w:rsidRDefault="00D0601C" w:rsidP="00ED5FB0">
            <w:pPr>
              <w:numPr>
                <w:ilvl w:val="0"/>
                <w:numId w:val="52"/>
              </w:numPr>
              <w:spacing w:before="60" w:after="120" w:line="240" w:lineRule="auto"/>
              <w:rPr>
                <w:rFonts w:ascii="Verdana" w:hAnsi="Verdana"/>
                <w:sz w:val="18"/>
                <w:szCs w:val="18"/>
                <w:lang w:val="es-ES"/>
              </w:rPr>
            </w:pPr>
            <w:r w:rsidRPr="00C22138">
              <w:rPr>
                <w:rFonts w:ascii="Verdana" w:hAnsi="Verdana"/>
                <w:sz w:val="18"/>
                <w:szCs w:val="18"/>
                <w:lang w:val="es-ES"/>
              </w:rPr>
              <w:t>Por favor indique qué leyes de su Estado apuntan a prevenir la sustracción, venta y el tráfico de menores en el contexto de los programas de adopción internacional</w:t>
            </w:r>
            <w:r>
              <w:rPr>
                <w:rFonts w:ascii="Verdana" w:hAnsi="Verdana"/>
                <w:sz w:val="18"/>
                <w:szCs w:val="18"/>
                <w:lang w:val="es-ES"/>
              </w:rPr>
              <w:t xml:space="preserve"> de su Estado</w:t>
            </w:r>
            <w:r w:rsidRPr="00C22138">
              <w:rPr>
                <w:rFonts w:ascii="Verdana" w:hAnsi="Verdana"/>
                <w:sz w:val="18"/>
                <w:szCs w:val="18"/>
                <w:lang w:val="es-ES"/>
              </w:rPr>
              <w:t>.</w:t>
            </w:r>
          </w:p>
          <w:p w:rsidR="00D0601C" w:rsidRPr="00C22138" w:rsidRDefault="00D0601C" w:rsidP="00ED5FB0">
            <w:pPr>
              <w:spacing w:before="60" w:after="120" w:line="240" w:lineRule="auto"/>
              <w:ind w:left="720"/>
              <w:rPr>
                <w:rFonts w:ascii="Verdana" w:hAnsi="Verdana"/>
                <w:sz w:val="18"/>
                <w:szCs w:val="18"/>
                <w:lang w:val="es-ES"/>
              </w:rPr>
            </w:pPr>
            <w:r>
              <w:rPr>
                <w:rFonts w:ascii="Verdana" w:hAnsi="Verdana"/>
                <w:sz w:val="18"/>
                <w:szCs w:val="18"/>
                <w:lang w:val="es-ES"/>
              </w:rPr>
              <w:t>Por favor especifique también</w:t>
            </w:r>
            <w:r w:rsidRPr="00C22138">
              <w:rPr>
                <w:rFonts w:ascii="Verdana" w:hAnsi="Verdana"/>
                <w:sz w:val="18"/>
                <w:szCs w:val="18"/>
                <w:lang w:val="es-ES"/>
              </w:rPr>
              <w:t xml:space="preserve"> a qué organismos o personas están dirigidas las leyes (por ej.</w:t>
            </w:r>
            <w:r>
              <w:rPr>
                <w:rFonts w:ascii="Verdana" w:hAnsi="Verdana"/>
                <w:sz w:val="18"/>
                <w:szCs w:val="18"/>
                <w:lang w:val="es-ES"/>
              </w:rPr>
              <w:t>:</w:t>
            </w:r>
            <w:r w:rsidRPr="00C22138">
              <w:rPr>
                <w:rFonts w:ascii="Verdana" w:hAnsi="Verdana"/>
                <w:sz w:val="18"/>
                <w:szCs w:val="18"/>
                <w:lang w:val="es-ES"/>
              </w:rPr>
              <w:t xml:space="preserve"> a los organismos acreditados (nacionales o extranjeros), a los FPA, a los directores de instituciones de menores.</w:t>
            </w:r>
          </w:p>
        </w:tc>
        <w:tc>
          <w:tcPr>
            <w:tcW w:w="5035" w:type="dxa"/>
          </w:tcPr>
          <w:p w:rsidR="00D0601C" w:rsidRPr="00C22138" w:rsidRDefault="00D0601C" w:rsidP="002B2D4D">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Codigo Penal</w:t>
            </w:r>
            <w:r w:rsidRPr="00C22138">
              <w:rPr>
                <w:rFonts w:ascii="Verdana" w:hAnsi="Verdana"/>
                <w:sz w:val="18"/>
                <w:szCs w:val="18"/>
                <w:lang w:val="es-ES"/>
              </w:rPr>
              <w:fldChar w:fldCharType="end"/>
            </w:r>
          </w:p>
        </w:tc>
      </w:tr>
      <w:tr w:rsidR="00D0601C" w:rsidRPr="00C22138" w:rsidTr="00C871A1">
        <w:trPr>
          <w:trHeight w:val="737"/>
        </w:trPr>
        <w:tc>
          <w:tcPr>
            <w:tcW w:w="5035" w:type="dxa"/>
          </w:tcPr>
          <w:p w:rsidR="00D0601C" w:rsidRPr="00C22138" w:rsidRDefault="00D0601C" w:rsidP="00ED5FB0">
            <w:pPr>
              <w:numPr>
                <w:ilvl w:val="0"/>
                <w:numId w:val="52"/>
              </w:numPr>
              <w:spacing w:before="60" w:after="120" w:line="240" w:lineRule="auto"/>
              <w:rPr>
                <w:rFonts w:ascii="Verdana" w:hAnsi="Verdana"/>
                <w:sz w:val="18"/>
                <w:szCs w:val="18"/>
                <w:lang w:val="es-ES"/>
              </w:rPr>
            </w:pPr>
            <w:r w:rsidRPr="00C22138">
              <w:rPr>
                <w:rFonts w:ascii="Verdana" w:hAnsi="Verdana"/>
                <w:sz w:val="18"/>
                <w:szCs w:val="18"/>
                <w:lang w:val="es-ES"/>
              </w:rPr>
              <w:t>Por favor explique cómo</w:t>
            </w:r>
            <w:r>
              <w:rPr>
                <w:rFonts w:ascii="Verdana" w:hAnsi="Verdana"/>
                <w:sz w:val="18"/>
                <w:szCs w:val="18"/>
                <w:lang w:val="es-ES"/>
              </w:rPr>
              <w:t xml:space="preserve"> supervisa</w:t>
            </w:r>
            <w:r w:rsidRPr="00C22138">
              <w:rPr>
                <w:rFonts w:ascii="Verdana" w:hAnsi="Verdana"/>
                <w:sz w:val="18"/>
                <w:szCs w:val="18"/>
                <w:lang w:val="es-ES"/>
              </w:rPr>
              <w:t xml:space="preserve"> su Estado </w:t>
            </w:r>
            <w:r>
              <w:rPr>
                <w:rFonts w:ascii="Verdana" w:hAnsi="Verdana"/>
                <w:sz w:val="18"/>
                <w:szCs w:val="18"/>
                <w:lang w:val="es-ES"/>
              </w:rPr>
              <w:t xml:space="preserve">la aplicación </w:t>
            </w:r>
            <w:r w:rsidRPr="00C22138">
              <w:rPr>
                <w:rFonts w:ascii="Verdana" w:hAnsi="Verdana"/>
                <w:sz w:val="18"/>
                <w:szCs w:val="18"/>
                <w:lang w:val="es-ES"/>
              </w:rPr>
              <w:t>de las leyes mencionadas.</w:t>
            </w:r>
          </w:p>
        </w:tc>
        <w:tc>
          <w:tcPr>
            <w:tcW w:w="5035" w:type="dxa"/>
          </w:tcPr>
          <w:p w:rsidR="00D0601C" w:rsidRPr="00C22138" w:rsidRDefault="00D0601C" w:rsidP="002B2D4D">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Migración, Ministerio Publico.</w:t>
            </w:r>
            <w:r w:rsidRPr="00C22138">
              <w:rPr>
                <w:rFonts w:ascii="Verdana" w:hAnsi="Verdana"/>
                <w:sz w:val="18"/>
                <w:szCs w:val="18"/>
                <w:lang w:val="es-ES"/>
              </w:rPr>
              <w:fldChar w:fldCharType="end"/>
            </w:r>
          </w:p>
        </w:tc>
      </w:tr>
      <w:tr w:rsidR="00D0601C" w:rsidRPr="00C22138" w:rsidTr="00C871A1">
        <w:trPr>
          <w:trHeight w:val="737"/>
        </w:trPr>
        <w:tc>
          <w:tcPr>
            <w:tcW w:w="5035" w:type="dxa"/>
          </w:tcPr>
          <w:p w:rsidR="00D0601C" w:rsidRPr="00C22138" w:rsidRDefault="00D0601C" w:rsidP="00ED5FB0">
            <w:pPr>
              <w:numPr>
                <w:ilvl w:val="0"/>
                <w:numId w:val="52"/>
              </w:numPr>
              <w:spacing w:before="60" w:after="120" w:line="240" w:lineRule="auto"/>
              <w:rPr>
                <w:rFonts w:ascii="Verdana" w:hAnsi="Verdana"/>
                <w:sz w:val="18"/>
                <w:szCs w:val="18"/>
                <w:lang w:val="es-ES"/>
              </w:rPr>
            </w:pPr>
            <w:r w:rsidRPr="00C22138">
              <w:rPr>
                <w:rFonts w:ascii="Verdana" w:hAnsi="Verdana"/>
                <w:sz w:val="18"/>
                <w:szCs w:val="18"/>
                <w:lang w:val="es-ES"/>
              </w:rPr>
              <w:t xml:space="preserve">Si se incumplen estas leyes, </w:t>
            </w:r>
            <w:r>
              <w:rPr>
                <w:rFonts w:ascii="Verdana" w:hAnsi="Verdana"/>
                <w:sz w:val="18"/>
                <w:szCs w:val="18"/>
                <w:lang w:val="es-ES"/>
              </w:rPr>
              <w:t>¿qué sanciones pueden aplicarse</w:t>
            </w:r>
            <w:r w:rsidRPr="00C22138">
              <w:rPr>
                <w:rFonts w:ascii="Verdana" w:hAnsi="Verdana"/>
                <w:sz w:val="18"/>
                <w:szCs w:val="18"/>
                <w:lang w:val="es-ES"/>
              </w:rPr>
              <w:t xml:space="preserve"> (por ej.</w:t>
            </w:r>
            <w:r>
              <w:rPr>
                <w:rFonts w:ascii="Verdana" w:hAnsi="Verdana"/>
                <w:sz w:val="18"/>
                <w:szCs w:val="18"/>
                <w:lang w:val="es-ES"/>
              </w:rPr>
              <w:t>:</w:t>
            </w:r>
            <w:r w:rsidRPr="00C22138">
              <w:rPr>
                <w:rFonts w:ascii="Verdana" w:hAnsi="Verdana"/>
                <w:sz w:val="18"/>
                <w:szCs w:val="18"/>
                <w:lang w:val="es-ES"/>
              </w:rPr>
              <w:t xml:space="preserve"> prisión, mu</w:t>
            </w:r>
            <w:r>
              <w:rPr>
                <w:rFonts w:ascii="Verdana" w:hAnsi="Verdana"/>
                <w:sz w:val="18"/>
                <w:szCs w:val="18"/>
                <w:lang w:val="es-ES"/>
              </w:rPr>
              <w:t>lta, retiro de la acreditación)?</w:t>
            </w:r>
          </w:p>
        </w:tc>
        <w:tc>
          <w:tcPr>
            <w:tcW w:w="5035" w:type="dxa"/>
          </w:tcPr>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tc>
      </w:tr>
    </w:tbl>
    <w:p w:rsidR="00D0601C" w:rsidRPr="00C22138" w:rsidRDefault="00D0601C" w:rsidP="0024234C">
      <w:pPr>
        <w:spacing w:after="0"/>
        <w:rPr>
          <w:rFonts w:ascii="Verdana" w:hAnsi="Verdana"/>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70"/>
        <w:gridCol w:w="4609"/>
      </w:tblGrid>
      <w:tr w:rsidR="00D0601C" w:rsidRPr="00C22138" w:rsidTr="00683514">
        <w:tc>
          <w:tcPr>
            <w:tcW w:w="10070" w:type="dxa"/>
            <w:gridSpan w:val="2"/>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Adopciones privadas o independientes</w:t>
            </w:r>
          </w:p>
        </w:tc>
      </w:tr>
      <w:tr w:rsidR="00D0601C" w:rsidRPr="00E55B1D" w:rsidTr="00683514">
        <w:trPr>
          <w:trHeight w:val="737"/>
        </w:trPr>
        <w:tc>
          <w:tcPr>
            <w:tcW w:w="5035" w:type="dxa"/>
          </w:tcPr>
          <w:p w:rsidR="00D0601C" w:rsidRPr="00C22138" w:rsidRDefault="00D0601C" w:rsidP="00ED5FB0">
            <w:pPr>
              <w:spacing w:before="60" w:after="120" w:line="240" w:lineRule="auto"/>
              <w:ind w:left="454"/>
              <w:rPr>
                <w:rFonts w:ascii="Verdana" w:hAnsi="Verdana"/>
                <w:sz w:val="18"/>
                <w:szCs w:val="18"/>
                <w:lang w:val="es-ES"/>
              </w:rPr>
            </w:pPr>
            <w:r w:rsidRPr="00C22138">
              <w:rPr>
                <w:rFonts w:ascii="Verdana" w:hAnsi="Verdana"/>
                <w:sz w:val="18"/>
                <w:szCs w:val="18"/>
                <w:lang w:val="es-ES"/>
              </w:rPr>
              <w:t xml:space="preserve">¿Permite su Estado las adopciones privadas o independientes? </w:t>
            </w:r>
          </w:p>
          <w:p w:rsidR="00D0601C" w:rsidRPr="00C22138" w:rsidRDefault="00D0601C" w:rsidP="00ED5FB0">
            <w:pPr>
              <w:spacing w:before="60" w:after="120" w:line="240" w:lineRule="auto"/>
              <w:ind w:left="454"/>
              <w:rPr>
                <w:rFonts w:ascii="Verdana" w:hAnsi="Verdana"/>
                <w:i/>
                <w:sz w:val="16"/>
                <w:szCs w:val="16"/>
                <w:lang w:val="es-ES"/>
              </w:rPr>
            </w:pPr>
            <w:r w:rsidRPr="00C22138">
              <w:rPr>
                <w:rFonts w:ascii="Verdana" w:hAnsi="Verdana"/>
                <w:b/>
                <w:i/>
                <w:sz w:val="16"/>
                <w:szCs w:val="16"/>
                <w:lang w:val="es-ES"/>
              </w:rPr>
              <w:t>N.B.</w:t>
            </w:r>
            <w:r>
              <w:rPr>
                <w:rFonts w:ascii="Verdana" w:hAnsi="Verdana"/>
                <w:i/>
                <w:sz w:val="16"/>
                <w:szCs w:val="16"/>
                <w:lang w:val="es-ES"/>
              </w:rPr>
              <w:t>:</w:t>
            </w:r>
            <w:r w:rsidRPr="00C22138">
              <w:rPr>
                <w:rFonts w:ascii="Verdana" w:hAnsi="Verdana"/>
                <w:i/>
                <w:sz w:val="16"/>
                <w:szCs w:val="16"/>
                <w:lang w:val="es-ES"/>
              </w:rPr>
              <w:t xml:space="preserve"> </w:t>
            </w:r>
            <w:r>
              <w:rPr>
                <w:rFonts w:ascii="Verdana" w:hAnsi="Verdana"/>
                <w:i/>
                <w:sz w:val="16"/>
                <w:szCs w:val="16"/>
                <w:lang w:val="es-ES"/>
              </w:rPr>
              <w:t>l</w:t>
            </w:r>
            <w:r w:rsidRPr="00C22138">
              <w:rPr>
                <w:rFonts w:ascii="Verdana" w:hAnsi="Verdana"/>
                <w:i/>
                <w:sz w:val="16"/>
                <w:szCs w:val="16"/>
                <w:lang w:val="es-ES"/>
              </w:rPr>
              <w:t>as adopciones “independientes” y “privadas” no son compatibles con el sistema de garantías establecido por el Convenio de 1993: véase la GBP N° 1, capítulos 4.2.6 y 8.6.6.</w:t>
            </w:r>
          </w:p>
          <w:p w:rsidR="00D0601C" w:rsidRPr="00C22138" w:rsidRDefault="00D0601C" w:rsidP="00ED5FB0">
            <w:pPr>
              <w:spacing w:before="60" w:after="120" w:line="240" w:lineRule="auto"/>
              <w:ind w:left="454"/>
              <w:rPr>
                <w:rFonts w:ascii="Verdana" w:hAnsi="Verdana"/>
                <w:i/>
                <w:sz w:val="16"/>
                <w:szCs w:val="16"/>
                <w:lang w:val="es-ES"/>
              </w:rPr>
            </w:pPr>
            <w:r w:rsidRPr="00C22138">
              <w:rPr>
                <w:rFonts w:ascii="Verdana" w:hAnsi="Verdana"/>
                <w:i/>
                <w:sz w:val="16"/>
                <w:szCs w:val="16"/>
                <w:lang w:val="es-ES"/>
              </w:rPr>
              <w:t>Marque todas las opciones que correspondan.</w:t>
            </w:r>
          </w:p>
        </w:tc>
        <w:tc>
          <w:tcPr>
            <w:tcW w:w="5035" w:type="dxa"/>
          </w:tcPr>
          <w:p w:rsidR="00D0601C" w:rsidRPr="00C22138" w:rsidRDefault="00D0601C"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Las adopciones privadas están permitidas. Por favor explique cómo se define este término en su Estado: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Las adopciones independientes están permitidas. Por favor explique cómo se define este término en su Estado: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noProof/>
                <w:sz w:val="18"/>
                <w:szCs w:val="18"/>
                <w:lang w:val="es-ES"/>
              </w:rPr>
              <w:t> </w:t>
            </w:r>
            <w:r w:rsidRPr="00C22138">
              <w:rPr>
                <w:rFonts w:ascii="Verdana" w:hAnsi="Verdana"/>
                <w:sz w:val="18"/>
                <w:szCs w:val="18"/>
                <w:lang w:val="es-ES"/>
              </w:rPr>
              <w:fldChar w:fldCharType="end"/>
            </w:r>
          </w:p>
          <w:p w:rsidR="00D0601C" w:rsidRPr="00C22138" w:rsidRDefault="00D0601C"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w:t>
            </w:r>
            <w:r w:rsidRPr="00C22138">
              <w:rPr>
                <w:rFonts w:ascii="Verdana" w:hAnsi="Verdana"/>
                <w:sz w:val="18"/>
                <w:szCs w:val="18"/>
                <w:u w:val="single"/>
                <w:lang w:val="es-ES"/>
              </w:rPr>
              <w:t>Ni</w:t>
            </w:r>
            <w:r w:rsidRPr="00C22138">
              <w:rPr>
                <w:rFonts w:ascii="Verdana" w:hAnsi="Verdana"/>
                <w:sz w:val="18"/>
                <w:szCs w:val="18"/>
                <w:lang w:val="es-ES"/>
              </w:rPr>
              <w:t xml:space="preserve"> las adopciones privadas </w:t>
            </w:r>
            <w:r w:rsidRPr="00C22138">
              <w:rPr>
                <w:rFonts w:ascii="Verdana" w:hAnsi="Verdana"/>
                <w:sz w:val="18"/>
                <w:szCs w:val="18"/>
                <w:u w:val="single"/>
                <w:lang w:val="es-ES"/>
              </w:rPr>
              <w:t>ni</w:t>
            </w:r>
            <w:r w:rsidRPr="00C22138">
              <w:rPr>
                <w:rFonts w:ascii="Verdana" w:hAnsi="Verdana"/>
                <w:sz w:val="18"/>
                <w:szCs w:val="18"/>
                <w:lang w:val="es-ES"/>
              </w:rPr>
              <w:t xml:space="preserve"> las independientes están permitidas.</w:t>
            </w:r>
          </w:p>
        </w:tc>
      </w:tr>
    </w:tbl>
    <w:p w:rsidR="00D0601C" w:rsidRPr="00C22138" w:rsidRDefault="00D0601C" w:rsidP="0024234C">
      <w:pPr>
        <w:spacing w:after="0"/>
        <w:rPr>
          <w:rFonts w:ascii="Verdana" w:hAnsi="Verdana"/>
          <w:b/>
          <w:sz w:val="24"/>
          <w:szCs w:val="24"/>
          <w:lang w:val="es-ES"/>
        </w:rPr>
      </w:pPr>
    </w:p>
    <w:p w:rsidR="00D0601C" w:rsidRPr="00C22138" w:rsidRDefault="00D0601C" w:rsidP="00ED5FB0">
      <w:pPr>
        <w:rPr>
          <w:rFonts w:ascii="Verdana" w:hAnsi="Verdana"/>
          <w:b/>
          <w:sz w:val="24"/>
          <w:szCs w:val="24"/>
          <w:lang w:val="es-ES"/>
        </w:rPr>
      </w:pPr>
      <w:r w:rsidRPr="00C22138">
        <w:rPr>
          <w:rFonts w:ascii="Verdana" w:hAnsi="Verdana"/>
          <w:b/>
          <w:sz w:val="24"/>
          <w:szCs w:val="24"/>
          <w:lang w:val="es-ES"/>
        </w:rPr>
        <w:t>PARTE XII: MOBILIDAD INTERNACIONAL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55"/>
        <w:gridCol w:w="4624"/>
      </w:tblGrid>
      <w:tr w:rsidR="00D0601C" w:rsidRPr="00E55B1D" w:rsidTr="00C871A1">
        <w:tc>
          <w:tcPr>
            <w:tcW w:w="10070" w:type="dxa"/>
            <w:gridSpan w:val="2"/>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El ámbito de aplicación del Convenio de 1993 (art. 2)</w:t>
            </w:r>
          </w:p>
        </w:tc>
      </w:tr>
      <w:tr w:rsidR="00D0601C" w:rsidRPr="00C22138" w:rsidTr="00C871A1">
        <w:trPr>
          <w:trHeight w:val="737"/>
        </w:trPr>
        <w:tc>
          <w:tcPr>
            <w:tcW w:w="5035" w:type="dxa"/>
          </w:tcPr>
          <w:p w:rsidR="00D0601C" w:rsidRPr="00C22138" w:rsidRDefault="00D0601C" w:rsidP="00ED5FB0">
            <w:pPr>
              <w:numPr>
                <w:ilvl w:val="0"/>
                <w:numId w:val="53"/>
              </w:numPr>
              <w:spacing w:before="60" w:after="0" w:line="240" w:lineRule="auto"/>
              <w:ind w:left="714" w:hanging="357"/>
              <w:rPr>
                <w:rFonts w:ascii="Verdana" w:hAnsi="Verdana"/>
                <w:sz w:val="18"/>
                <w:szCs w:val="18"/>
                <w:lang w:val="es-ES"/>
              </w:rPr>
            </w:pPr>
            <w:r w:rsidRPr="00C22138">
              <w:rPr>
                <w:rFonts w:ascii="Verdana" w:hAnsi="Verdana"/>
                <w:sz w:val="18"/>
                <w:szCs w:val="18"/>
                <w:lang w:val="es-ES"/>
              </w:rPr>
              <w:t>Si FPA extranjeros con residencia habitual en su Estado desean adoptar a un niño con residencia habitual en su Estado, ¿pueden hacerlo de conformidad con las leyes de su Estado?</w:t>
            </w:r>
          </w:p>
          <w:p w:rsidR="00D0601C" w:rsidRPr="00C22138" w:rsidRDefault="00D0601C" w:rsidP="00ED5FB0">
            <w:pPr>
              <w:spacing w:before="60" w:after="120" w:line="240" w:lineRule="auto"/>
              <w:ind w:left="720"/>
              <w:rPr>
                <w:rFonts w:ascii="Verdana" w:hAnsi="Verdana"/>
                <w:i/>
                <w:sz w:val="16"/>
                <w:szCs w:val="16"/>
                <w:lang w:val="es-ES"/>
              </w:rPr>
            </w:pPr>
            <w:r w:rsidRPr="00C22138">
              <w:rPr>
                <w:rFonts w:ascii="Verdana" w:hAnsi="Verdana"/>
                <w:i/>
                <w:sz w:val="16"/>
                <w:szCs w:val="16"/>
                <w:u w:val="single"/>
                <w:lang w:val="es-ES"/>
              </w:rPr>
              <w:t>Ejemplo</w:t>
            </w:r>
            <w:r w:rsidRPr="00C22138">
              <w:rPr>
                <w:rFonts w:ascii="Verdana" w:hAnsi="Verdana"/>
                <w:i/>
                <w:sz w:val="16"/>
                <w:szCs w:val="16"/>
                <w:lang w:val="es-ES"/>
              </w:rPr>
              <w:t xml:space="preserve">: FPA franceses con residencia habitual en Guinea desean adoptar a un niño que </w:t>
            </w:r>
            <w:r>
              <w:rPr>
                <w:rFonts w:ascii="Verdana" w:hAnsi="Verdana"/>
                <w:i/>
                <w:sz w:val="16"/>
                <w:szCs w:val="16"/>
                <w:lang w:val="es-ES"/>
              </w:rPr>
              <w:t xml:space="preserve">también </w:t>
            </w:r>
            <w:r w:rsidRPr="00C22138">
              <w:rPr>
                <w:rFonts w:ascii="Verdana" w:hAnsi="Verdana"/>
                <w:i/>
                <w:sz w:val="16"/>
                <w:szCs w:val="16"/>
                <w:lang w:val="es-ES"/>
              </w:rPr>
              <w:t>tiene su</w:t>
            </w:r>
            <w:r>
              <w:rPr>
                <w:rFonts w:ascii="Verdana" w:hAnsi="Verdana"/>
                <w:i/>
                <w:sz w:val="16"/>
                <w:szCs w:val="16"/>
                <w:lang w:val="es-ES"/>
              </w:rPr>
              <w:t xml:space="preserve"> residencia habitual en Guinea.</w:t>
            </w:r>
          </w:p>
        </w:tc>
        <w:tc>
          <w:tcPr>
            <w:tcW w:w="5035" w:type="dxa"/>
          </w:tcPr>
          <w:p w:rsidR="00D0601C" w:rsidRPr="00C22138" w:rsidRDefault="00D0601C"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explique si dicha adopción sería tratada como </w:t>
            </w:r>
            <w:r w:rsidRPr="00C22138">
              <w:rPr>
                <w:rFonts w:ascii="Verdana" w:hAnsi="Verdana"/>
                <w:i/>
                <w:sz w:val="18"/>
                <w:szCs w:val="18"/>
                <w:lang w:val="es-ES"/>
              </w:rPr>
              <w:t>internacional</w:t>
            </w:r>
            <w:r w:rsidRPr="00C22138">
              <w:rPr>
                <w:rFonts w:ascii="Verdana" w:hAnsi="Verdana"/>
                <w:sz w:val="18"/>
                <w:szCs w:val="18"/>
                <w:lang w:val="es-ES"/>
              </w:rPr>
              <w:t xml:space="preserve"> o </w:t>
            </w:r>
            <w:r w:rsidRPr="00C22138">
              <w:rPr>
                <w:rFonts w:ascii="Verdana" w:hAnsi="Verdana"/>
                <w:i/>
                <w:sz w:val="18"/>
                <w:szCs w:val="18"/>
                <w:lang w:val="es-ES"/>
              </w:rPr>
              <w:t>nacional</w:t>
            </w:r>
            <w:r w:rsidRPr="00C22138">
              <w:rPr>
                <w:rFonts w:ascii="Verdana" w:hAnsi="Verdana"/>
                <w:sz w:val="18"/>
                <w:szCs w:val="18"/>
                <w:lang w:val="es-ES"/>
              </w:rPr>
              <w:t xml:space="preserve"> en su Estado</w:t>
            </w:r>
            <w:r w:rsidRPr="00C22138">
              <w:rPr>
                <w:rStyle w:val="FootnoteReference"/>
                <w:rFonts w:ascii="Verdana" w:hAnsi="Verdana"/>
                <w:sz w:val="18"/>
                <w:szCs w:val="18"/>
                <w:lang w:val="es-ES"/>
              </w:rPr>
              <w:footnoteReference w:id="30"/>
            </w:r>
            <w:r w:rsidRPr="00C22138">
              <w:rPr>
                <w:rFonts w:ascii="Verdana" w:hAnsi="Verdana"/>
                <w:sz w:val="18"/>
                <w:szCs w:val="18"/>
                <w:lang w:val="es-ES"/>
              </w:rPr>
              <w:t>. Brinde además una breve descripción del procedimiento que debería seguirse</w:t>
            </w:r>
            <w:r>
              <w:rPr>
                <w:rFonts w:ascii="Verdana" w:hAnsi="Verdana"/>
                <w:sz w:val="18"/>
                <w:szCs w:val="18"/>
                <w:lang w:val="es-ES"/>
              </w:rPr>
              <w:t>, así como</w:t>
            </w:r>
            <w:r w:rsidRPr="009035DA">
              <w:rPr>
                <w:rFonts w:ascii="Verdana" w:hAnsi="Verdana"/>
                <w:sz w:val="18"/>
                <w:szCs w:val="18"/>
                <w:lang w:val="es-ES"/>
              </w:rPr>
              <w:t xml:space="preserve"> los criterios o las condiciones específicas que se aplicarían en esta situación</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Se realiza una adopción como si fueran nacionales, cuando un solicitante tienes más de 2 años con residencia habitual en Panamá con visa de residente permanente</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r w:rsidR="00D0601C" w:rsidRPr="00C22138" w:rsidTr="00E32F18">
        <w:tc>
          <w:tcPr>
            <w:tcW w:w="5035" w:type="dxa"/>
          </w:tcPr>
          <w:p w:rsidR="00D0601C" w:rsidRPr="00C22138" w:rsidRDefault="00D0601C" w:rsidP="00ED5FB0">
            <w:pPr>
              <w:numPr>
                <w:ilvl w:val="0"/>
                <w:numId w:val="53"/>
              </w:numPr>
              <w:spacing w:before="60" w:after="120" w:line="240" w:lineRule="auto"/>
              <w:rPr>
                <w:rFonts w:ascii="Verdana" w:hAnsi="Verdana"/>
                <w:sz w:val="18"/>
                <w:szCs w:val="18"/>
                <w:lang w:val="es-ES"/>
              </w:rPr>
            </w:pPr>
            <w:r w:rsidRPr="00C22138">
              <w:rPr>
                <w:rFonts w:ascii="Verdana" w:hAnsi="Verdana"/>
                <w:sz w:val="18"/>
                <w:szCs w:val="18"/>
                <w:lang w:val="es-ES"/>
              </w:rPr>
              <w:t xml:space="preserve">Si FPA con residencia habitual en su Estado desean adoptar a un niño de otro Estado </w:t>
            </w:r>
            <w:r>
              <w:rPr>
                <w:rFonts w:ascii="Verdana" w:hAnsi="Verdana"/>
                <w:sz w:val="18"/>
                <w:szCs w:val="18"/>
                <w:lang w:val="es-ES"/>
              </w:rPr>
              <w:t>contratante del Convenio</w:t>
            </w:r>
            <w:r w:rsidRPr="00C22138">
              <w:rPr>
                <w:rFonts w:ascii="Verdana" w:hAnsi="Verdana"/>
                <w:sz w:val="18"/>
                <w:szCs w:val="18"/>
                <w:lang w:val="es-ES"/>
              </w:rPr>
              <w:t>, ¿pueden hacerlo de conformidad con las leyes de su Estado?</w:t>
            </w:r>
          </w:p>
          <w:p w:rsidR="00D0601C" w:rsidRPr="00C22138" w:rsidRDefault="00D0601C" w:rsidP="00ED5FB0">
            <w:pPr>
              <w:spacing w:before="60" w:after="120" w:line="240" w:lineRule="auto"/>
              <w:ind w:left="720"/>
              <w:rPr>
                <w:rFonts w:ascii="Verdana" w:hAnsi="Verdana"/>
                <w:i/>
                <w:sz w:val="16"/>
                <w:szCs w:val="16"/>
                <w:lang w:val="es-ES"/>
              </w:rPr>
            </w:pPr>
            <w:r w:rsidRPr="00C22138">
              <w:rPr>
                <w:rFonts w:ascii="Verdana" w:hAnsi="Verdana"/>
                <w:i/>
                <w:sz w:val="16"/>
                <w:szCs w:val="16"/>
                <w:u w:val="single"/>
                <w:lang w:val="es-ES"/>
              </w:rPr>
              <w:t>Ejemplo</w:t>
            </w:r>
            <w:r w:rsidRPr="00C22138">
              <w:rPr>
                <w:rFonts w:ascii="Verdana" w:hAnsi="Verdana"/>
                <w:i/>
                <w:sz w:val="16"/>
                <w:szCs w:val="16"/>
                <w:lang w:val="es-ES"/>
              </w:rPr>
              <w:t>: FPA franceses con residencia habitual en Guinea desean adoptar a un niño que tiene su residencia habitual en la India.</w:t>
            </w:r>
          </w:p>
        </w:tc>
        <w:tc>
          <w:tcPr>
            <w:tcW w:w="5035" w:type="dxa"/>
          </w:tcPr>
          <w:p w:rsidR="00D0601C" w:rsidRPr="00C22138" w:rsidRDefault="00D0601C"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brinde una breve descripción del procedimiento que debería seguirse</w:t>
            </w:r>
            <w:r>
              <w:rPr>
                <w:rFonts w:ascii="Verdana" w:hAnsi="Verdana"/>
                <w:sz w:val="18"/>
                <w:szCs w:val="18"/>
                <w:lang w:val="es-ES"/>
              </w:rPr>
              <w:t>, así como</w:t>
            </w:r>
            <w:r w:rsidRPr="009035DA">
              <w:rPr>
                <w:rFonts w:ascii="Verdana" w:hAnsi="Verdana"/>
                <w:sz w:val="18"/>
                <w:szCs w:val="18"/>
                <w:lang w:val="es-ES"/>
              </w:rPr>
              <w:t xml:space="preserve"> los criterios o las condiciones específicas que se aplicarían en esta situación</w:t>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sidRPr="002B2D4D">
              <w:rPr>
                <w:rFonts w:ascii="Verdana" w:hAnsi="Verdana"/>
                <w:noProof/>
                <w:sz w:val="18"/>
                <w:szCs w:val="18"/>
                <w:lang w:val="es-ES"/>
              </w:rPr>
              <w:t xml:space="preserve">Se realiza una </w:t>
            </w:r>
            <w:r>
              <w:rPr>
                <w:rFonts w:ascii="Verdana" w:hAnsi="Verdana"/>
                <w:noProof/>
                <w:sz w:val="18"/>
                <w:szCs w:val="18"/>
                <w:lang w:val="es-ES"/>
              </w:rPr>
              <w:t>adopción como si fueran n</w:t>
            </w:r>
            <w:r w:rsidRPr="002B2D4D">
              <w:rPr>
                <w:rFonts w:ascii="Verdana" w:hAnsi="Verdana"/>
                <w:noProof/>
                <w:sz w:val="18"/>
                <w:szCs w:val="18"/>
                <w:lang w:val="es-ES"/>
              </w:rPr>
              <w:t>acional</w:t>
            </w:r>
            <w:r>
              <w:rPr>
                <w:rFonts w:ascii="Verdana" w:hAnsi="Verdana"/>
                <w:noProof/>
                <w:sz w:val="18"/>
                <w:szCs w:val="18"/>
                <w:lang w:val="es-ES"/>
              </w:rPr>
              <w:t>es</w:t>
            </w:r>
            <w:r w:rsidRPr="002B2D4D">
              <w:rPr>
                <w:rFonts w:ascii="Verdana" w:hAnsi="Verdana"/>
                <w:noProof/>
                <w:sz w:val="18"/>
                <w:szCs w:val="18"/>
                <w:lang w:val="es-ES"/>
              </w:rPr>
              <w:t>, cuando un solicitante tienes más de 2 años con residencia habitual en Panamá con visa de residente permanente</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r w:rsidR="00D0601C" w:rsidRPr="00C22138" w:rsidTr="00C871A1">
        <w:trPr>
          <w:trHeight w:val="737"/>
        </w:trPr>
        <w:tc>
          <w:tcPr>
            <w:tcW w:w="5035" w:type="dxa"/>
          </w:tcPr>
          <w:p w:rsidR="00D0601C" w:rsidRPr="00C22138" w:rsidRDefault="00D0601C" w:rsidP="00ED5FB0">
            <w:pPr>
              <w:numPr>
                <w:ilvl w:val="0"/>
                <w:numId w:val="53"/>
              </w:numPr>
              <w:spacing w:before="60" w:after="0" w:line="240" w:lineRule="auto"/>
              <w:ind w:left="714" w:hanging="357"/>
              <w:rPr>
                <w:rFonts w:ascii="Verdana" w:hAnsi="Verdana"/>
                <w:sz w:val="18"/>
                <w:szCs w:val="18"/>
                <w:lang w:val="es-ES"/>
              </w:rPr>
            </w:pPr>
            <w:r w:rsidRPr="00C22138">
              <w:rPr>
                <w:rFonts w:ascii="Verdana" w:hAnsi="Verdana"/>
                <w:sz w:val="18"/>
                <w:szCs w:val="18"/>
                <w:lang w:val="es-ES"/>
              </w:rPr>
              <w:t xml:space="preserve">Si </w:t>
            </w:r>
            <w:r w:rsidRPr="001C7089">
              <w:rPr>
                <w:rFonts w:ascii="Verdana" w:hAnsi="Verdana"/>
                <w:sz w:val="18"/>
                <w:szCs w:val="18"/>
                <w:lang w:val="es-ES"/>
              </w:rPr>
              <w:t>ciudadanos</w:t>
            </w:r>
            <w:r w:rsidRPr="00C22138">
              <w:rPr>
                <w:rFonts w:ascii="Verdana" w:hAnsi="Verdana"/>
                <w:sz w:val="18"/>
                <w:szCs w:val="18"/>
                <w:lang w:val="es-ES"/>
              </w:rPr>
              <w:t xml:space="preserve"> de su Estado con residencia habitual en otro Estado contratante</w:t>
            </w:r>
            <w:r>
              <w:rPr>
                <w:rFonts w:ascii="Verdana" w:hAnsi="Verdana"/>
                <w:sz w:val="18"/>
                <w:szCs w:val="18"/>
                <w:lang w:val="es-ES"/>
              </w:rPr>
              <w:t xml:space="preserve"> del Convenio</w:t>
            </w:r>
            <w:r w:rsidRPr="00C22138">
              <w:rPr>
                <w:rFonts w:ascii="Verdana" w:hAnsi="Verdana"/>
                <w:sz w:val="18"/>
                <w:szCs w:val="18"/>
                <w:lang w:val="es-ES"/>
              </w:rPr>
              <w:t xml:space="preserve"> desean adoptar a un niño con residencia habitual en su Estado, ¿pueden hacerlo según las leyes de su Estado?</w:t>
            </w:r>
          </w:p>
          <w:p w:rsidR="00D0601C" w:rsidRPr="00C22138" w:rsidRDefault="00D0601C" w:rsidP="00ED5FB0">
            <w:pPr>
              <w:spacing w:after="0" w:line="240" w:lineRule="auto"/>
              <w:ind w:left="720"/>
              <w:rPr>
                <w:rFonts w:ascii="Verdana" w:hAnsi="Verdana"/>
                <w:i/>
                <w:sz w:val="16"/>
                <w:szCs w:val="16"/>
                <w:u w:val="single"/>
                <w:lang w:val="es-ES"/>
              </w:rPr>
            </w:pPr>
          </w:p>
          <w:p w:rsidR="00D0601C" w:rsidRPr="00C22138" w:rsidRDefault="00D0601C" w:rsidP="00ED5FB0">
            <w:pPr>
              <w:spacing w:after="120" w:line="240" w:lineRule="auto"/>
              <w:ind w:left="720"/>
              <w:rPr>
                <w:rFonts w:ascii="Verdana" w:hAnsi="Verdana"/>
                <w:i/>
                <w:sz w:val="16"/>
                <w:szCs w:val="16"/>
                <w:lang w:val="es-ES"/>
              </w:rPr>
            </w:pPr>
            <w:r w:rsidRPr="0095603D">
              <w:rPr>
                <w:rFonts w:ascii="Verdana" w:hAnsi="Verdana"/>
                <w:i/>
                <w:sz w:val="16"/>
                <w:szCs w:val="16"/>
                <w:u w:val="single"/>
                <w:lang w:val="es-ES"/>
              </w:rPr>
              <w:t>Ejemplo</w:t>
            </w:r>
            <w:r w:rsidRPr="00C22138">
              <w:rPr>
                <w:rFonts w:ascii="Verdana" w:hAnsi="Verdana"/>
                <w:i/>
                <w:sz w:val="16"/>
                <w:szCs w:val="16"/>
                <w:lang w:val="es-ES"/>
              </w:rPr>
              <w:t xml:space="preserve">: FPA </w:t>
            </w:r>
            <w:r>
              <w:rPr>
                <w:rFonts w:ascii="Verdana" w:hAnsi="Verdana"/>
                <w:i/>
                <w:sz w:val="16"/>
                <w:szCs w:val="16"/>
                <w:lang w:val="es-ES"/>
              </w:rPr>
              <w:t xml:space="preserve">ciudadanos </w:t>
            </w:r>
            <w:r w:rsidRPr="00C22138">
              <w:rPr>
                <w:rFonts w:ascii="Verdana" w:hAnsi="Verdana"/>
                <w:i/>
                <w:sz w:val="16"/>
                <w:szCs w:val="16"/>
                <w:lang w:val="es-ES"/>
              </w:rPr>
              <w:t>de Guinea con residencia habitual en Alemania desean adoptar a un niño que tiene su residencia habitual en Guinea.</w:t>
            </w:r>
          </w:p>
        </w:tc>
        <w:tc>
          <w:tcPr>
            <w:tcW w:w="5035" w:type="dxa"/>
          </w:tcPr>
          <w:p w:rsidR="00D0601C" w:rsidRPr="00C22138" w:rsidRDefault="00D0601C"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explique si dicha adopción sería tratada como </w:t>
            </w:r>
            <w:r w:rsidRPr="00C22138">
              <w:rPr>
                <w:rFonts w:ascii="Verdana" w:hAnsi="Verdana"/>
                <w:i/>
                <w:sz w:val="18"/>
                <w:szCs w:val="18"/>
                <w:lang w:val="es-ES"/>
              </w:rPr>
              <w:t>internacional</w:t>
            </w:r>
            <w:r w:rsidRPr="00C22138">
              <w:rPr>
                <w:rFonts w:ascii="Verdana" w:hAnsi="Verdana"/>
                <w:sz w:val="18"/>
                <w:szCs w:val="18"/>
                <w:lang w:val="es-ES"/>
              </w:rPr>
              <w:t xml:space="preserve"> o </w:t>
            </w:r>
            <w:r w:rsidRPr="00C22138">
              <w:rPr>
                <w:rFonts w:ascii="Verdana" w:hAnsi="Verdana"/>
                <w:i/>
                <w:sz w:val="18"/>
                <w:szCs w:val="18"/>
                <w:lang w:val="es-ES"/>
              </w:rPr>
              <w:t>nacional</w:t>
            </w:r>
            <w:r w:rsidRPr="00C22138">
              <w:rPr>
                <w:rFonts w:ascii="Verdana" w:hAnsi="Verdana"/>
                <w:sz w:val="18"/>
                <w:szCs w:val="18"/>
                <w:lang w:val="es-ES"/>
              </w:rPr>
              <w:t xml:space="preserve"> en su Estado</w:t>
            </w:r>
            <w:r w:rsidRPr="00C22138">
              <w:rPr>
                <w:rStyle w:val="FootnoteReference"/>
                <w:rFonts w:ascii="Verdana" w:hAnsi="Verdana"/>
                <w:sz w:val="18"/>
                <w:szCs w:val="18"/>
                <w:lang w:val="es-ES"/>
              </w:rPr>
              <w:footnoteReference w:id="31"/>
            </w:r>
            <w:r w:rsidRPr="00C22138">
              <w:rPr>
                <w:rFonts w:ascii="Verdana" w:hAnsi="Verdana"/>
                <w:sz w:val="18"/>
                <w:szCs w:val="18"/>
                <w:lang w:val="es-ES"/>
              </w:rPr>
              <w:t xml:space="preserve">. Por favor brinde una breve descripción del procedimiento que debería seguirse: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Se realiza una adopción Internacional.</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bl>
    <w:p w:rsidR="00D0601C" w:rsidRPr="00C22138" w:rsidRDefault="00D0601C" w:rsidP="00ED5FB0">
      <w:pPr>
        <w:rPr>
          <w:rFonts w:ascii="Verdana" w:hAnsi="Verdana"/>
          <w:b/>
          <w:sz w:val="24"/>
          <w:szCs w:val="24"/>
          <w:lang w:val="es-ES"/>
        </w:rPr>
      </w:pPr>
    </w:p>
    <w:p w:rsidR="00D0601C" w:rsidRPr="00C22138" w:rsidRDefault="00D0601C" w:rsidP="00A52320">
      <w:pPr>
        <w:jc w:val="both"/>
        <w:rPr>
          <w:rFonts w:ascii="Verdana" w:hAnsi="Verdana"/>
          <w:b/>
          <w:sz w:val="24"/>
          <w:szCs w:val="24"/>
          <w:lang w:val="es-ES"/>
        </w:rPr>
      </w:pPr>
      <w:r w:rsidRPr="00C22138">
        <w:rPr>
          <w:rFonts w:ascii="Verdana" w:hAnsi="Verdana"/>
          <w:b/>
          <w:sz w:val="24"/>
          <w:szCs w:val="24"/>
          <w:lang w:val="es-ES"/>
        </w:rPr>
        <w:t>PARTE XIII: ELECCIÓN DE SOCIOS PARA LA ADOPCION INTERNACIONAL</w:t>
      </w:r>
      <w:r w:rsidRPr="00A52320">
        <w:rPr>
          <w:rStyle w:val="FootnoteReference"/>
          <w:rFonts w:ascii="Verdana" w:hAnsi="Verdana"/>
          <w:sz w:val="20"/>
          <w:szCs w:val="20"/>
          <w:lang w:val="es-ES"/>
        </w:rPr>
        <w:footnoteReference w:id="32"/>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09"/>
        <w:gridCol w:w="4570"/>
      </w:tblGrid>
      <w:tr w:rsidR="00D0601C" w:rsidRPr="00C22138" w:rsidTr="00C871A1">
        <w:tc>
          <w:tcPr>
            <w:tcW w:w="10070" w:type="dxa"/>
            <w:gridSpan w:val="2"/>
            <w:shd w:val="clear" w:color="auto" w:fill="D9D9D9"/>
          </w:tcPr>
          <w:p w:rsidR="00D0601C" w:rsidRPr="00C22138" w:rsidRDefault="00D0601C" w:rsidP="00A52320">
            <w:pPr>
              <w:pStyle w:val="ListParagraph"/>
              <w:numPr>
                <w:ilvl w:val="0"/>
                <w:numId w:val="1"/>
              </w:numPr>
              <w:tabs>
                <w:tab w:val="left" w:pos="879"/>
              </w:tabs>
              <w:spacing w:before="60" w:after="60" w:line="240" w:lineRule="auto"/>
              <w:ind w:left="1077" w:hanging="720"/>
              <w:contextualSpacing w:val="0"/>
              <w:rPr>
                <w:rFonts w:ascii="Verdana" w:hAnsi="Verdana"/>
                <w:b/>
                <w:lang w:val="es-ES"/>
              </w:rPr>
            </w:pPr>
            <w:r w:rsidRPr="00C22138">
              <w:rPr>
                <w:rFonts w:ascii="Verdana" w:hAnsi="Verdana"/>
                <w:b/>
                <w:lang w:val="es-ES"/>
              </w:rPr>
              <w:t>Elección de socios</w:t>
            </w:r>
          </w:p>
        </w:tc>
      </w:tr>
      <w:tr w:rsidR="00D0601C" w:rsidRPr="00E55B1D" w:rsidTr="008873F7">
        <w:trPr>
          <w:trHeight w:val="737"/>
        </w:trPr>
        <w:tc>
          <w:tcPr>
            <w:tcW w:w="5035" w:type="dxa"/>
          </w:tcPr>
          <w:p w:rsidR="00D0601C" w:rsidRPr="00C22138" w:rsidRDefault="00D0601C" w:rsidP="00ED5FB0">
            <w:pPr>
              <w:numPr>
                <w:ilvl w:val="0"/>
                <w:numId w:val="51"/>
              </w:numPr>
              <w:spacing w:before="60" w:after="120" w:line="240" w:lineRule="auto"/>
              <w:rPr>
                <w:rFonts w:ascii="Verdana" w:hAnsi="Verdana"/>
                <w:sz w:val="18"/>
                <w:szCs w:val="18"/>
                <w:lang w:val="es-ES"/>
              </w:rPr>
            </w:pPr>
            <w:r w:rsidRPr="00C22138">
              <w:rPr>
                <w:rFonts w:ascii="Verdana" w:hAnsi="Verdana"/>
                <w:sz w:val="18"/>
                <w:szCs w:val="18"/>
                <w:lang w:val="es-ES"/>
              </w:rPr>
              <w:t>¿Con qué Estados de recepción trabaja su Estado para las adopciones internacionales?</w:t>
            </w:r>
          </w:p>
        </w:tc>
        <w:tc>
          <w:tcPr>
            <w:tcW w:w="5035" w:type="dxa"/>
          </w:tcPr>
          <w:p w:rsidR="00D0601C" w:rsidRPr="00C22138" w:rsidRDefault="00D0601C" w:rsidP="002B2D4D">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sz w:val="18"/>
                <w:szCs w:val="18"/>
                <w:lang w:val="es-ES"/>
              </w:rPr>
              <w:t>Los que sean signatarios por el convenio. Hoy día tenemos registradas ECAI de EUA, España y Suecia.</w:t>
            </w:r>
            <w:r w:rsidRPr="00C22138">
              <w:rPr>
                <w:rFonts w:ascii="Verdana" w:hAnsi="Verdana"/>
                <w:sz w:val="18"/>
                <w:szCs w:val="18"/>
                <w:lang w:val="es-ES"/>
              </w:rPr>
              <w:fldChar w:fldCharType="end"/>
            </w:r>
          </w:p>
        </w:tc>
      </w:tr>
      <w:tr w:rsidR="00D0601C" w:rsidRPr="002B2D4D" w:rsidTr="00C871A1">
        <w:trPr>
          <w:trHeight w:val="737"/>
        </w:trPr>
        <w:tc>
          <w:tcPr>
            <w:tcW w:w="5035" w:type="dxa"/>
          </w:tcPr>
          <w:p w:rsidR="00D0601C" w:rsidRPr="00C22138" w:rsidRDefault="00D0601C" w:rsidP="00ED5FB0">
            <w:pPr>
              <w:numPr>
                <w:ilvl w:val="0"/>
                <w:numId w:val="51"/>
              </w:numPr>
              <w:spacing w:before="60" w:after="120" w:line="240" w:lineRule="auto"/>
              <w:rPr>
                <w:rFonts w:ascii="Verdana" w:hAnsi="Verdana"/>
                <w:sz w:val="18"/>
                <w:szCs w:val="18"/>
                <w:lang w:val="es-ES"/>
              </w:rPr>
            </w:pPr>
            <w:r w:rsidRPr="00C22138">
              <w:rPr>
                <w:rFonts w:ascii="Verdana" w:hAnsi="Verdana"/>
                <w:sz w:val="18"/>
                <w:szCs w:val="18"/>
                <w:lang w:val="es-ES"/>
              </w:rPr>
              <w:t xml:space="preserve">¿Cómo determina su Estado con que Estados de recepción trabajar? </w:t>
            </w:r>
          </w:p>
          <w:p w:rsidR="00D0601C" w:rsidRPr="00C22138" w:rsidRDefault="00D0601C" w:rsidP="00ED5FB0">
            <w:pPr>
              <w:spacing w:after="0" w:line="240" w:lineRule="auto"/>
              <w:ind w:left="720"/>
              <w:rPr>
                <w:rFonts w:ascii="Verdana" w:hAnsi="Verdana"/>
                <w:sz w:val="18"/>
                <w:szCs w:val="18"/>
                <w:lang w:val="es-ES"/>
              </w:rPr>
            </w:pPr>
            <w:r w:rsidRPr="00C22138">
              <w:rPr>
                <w:rFonts w:ascii="Verdana" w:hAnsi="Verdana"/>
                <w:sz w:val="18"/>
                <w:szCs w:val="18"/>
                <w:lang w:val="es-ES"/>
              </w:rPr>
              <w:t xml:space="preserve">Especifique, en particular, si </w:t>
            </w:r>
            <w:r>
              <w:rPr>
                <w:rFonts w:ascii="Verdana" w:hAnsi="Verdana"/>
                <w:sz w:val="18"/>
                <w:szCs w:val="18"/>
                <w:lang w:val="es-ES"/>
              </w:rPr>
              <w:t xml:space="preserve">su Estado </w:t>
            </w:r>
            <w:r w:rsidRPr="00C22138">
              <w:rPr>
                <w:rFonts w:ascii="Verdana" w:hAnsi="Verdana"/>
                <w:sz w:val="18"/>
                <w:szCs w:val="18"/>
                <w:lang w:val="es-ES"/>
              </w:rPr>
              <w:t xml:space="preserve">solo trabaja con otros </w:t>
            </w:r>
            <w:r w:rsidRPr="00C22138">
              <w:rPr>
                <w:rFonts w:ascii="Verdana" w:hAnsi="Verdana"/>
                <w:i/>
                <w:sz w:val="18"/>
                <w:szCs w:val="18"/>
                <w:lang w:val="es-ES"/>
              </w:rPr>
              <w:t>Estados contratantes</w:t>
            </w:r>
            <w:r w:rsidRPr="00C22138">
              <w:rPr>
                <w:rFonts w:ascii="Verdana" w:hAnsi="Verdana"/>
                <w:sz w:val="18"/>
                <w:szCs w:val="18"/>
                <w:lang w:val="es-ES"/>
              </w:rPr>
              <w:t xml:space="preserve"> del Convenio. </w:t>
            </w:r>
          </w:p>
          <w:p w:rsidR="00D0601C" w:rsidRPr="00C22138" w:rsidRDefault="00D0601C" w:rsidP="00ED5FB0">
            <w:pPr>
              <w:spacing w:after="0" w:line="240" w:lineRule="auto"/>
              <w:ind w:left="720"/>
              <w:rPr>
                <w:rFonts w:ascii="Verdana" w:hAnsi="Verdana"/>
                <w:sz w:val="18"/>
                <w:szCs w:val="18"/>
                <w:lang w:val="es-ES"/>
              </w:rPr>
            </w:pPr>
          </w:p>
          <w:p w:rsidR="00D0601C" w:rsidRPr="00C22138" w:rsidRDefault="00D0601C" w:rsidP="00BA43BF">
            <w:pPr>
              <w:spacing w:after="120" w:line="240" w:lineRule="auto"/>
              <w:ind w:left="720"/>
              <w:rPr>
                <w:rFonts w:ascii="Verdana" w:hAnsi="Verdana"/>
                <w:sz w:val="18"/>
                <w:szCs w:val="18"/>
                <w:lang w:val="es-ES"/>
              </w:rPr>
            </w:pPr>
            <w:r w:rsidRPr="00C22138">
              <w:rPr>
                <w:rFonts w:ascii="Verdana" w:hAnsi="Verdana"/>
                <w:i/>
                <w:sz w:val="16"/>
                <w:szCs w:val="16"/>
                <w:lang w:val="es-ES"/>
              </w:rPr>
              <w:t xml:space="preserve">Para ver la lista de los Estados contratantes del Convenio de 1993, consulte el </w:t>
            </w:r>
            <w:r w:rsidRPr="00C22138">
              <w:rPr>
                <w:rStyle w:val="Hyperlink"/>
                <w:rFonts w:ascii="Verdana" w:hAnsi="Verdana"/>
                <w:i/>
                <w:sz w:val="16"/>
                <w:szCs w:val="16"/>
                <w:lang w:val="es-ES"/>
              </w:rPr>
              <w:t>Estado actual</w:t>
            </w:r>
            <w:r w:rsidRPr="00C22138">
              <w:rPr>
                <w:rFonts w:ascii="Verdana" w:hAnsi="Verdana"/>
                <w:i/>
                <w:sz w:val="16"/>
                <w:szCs w:val="16"/>
                <w:lang w:val="es-ES"/>
              </w:rPr>
              <w:t xml:space="preserve"> del Convenio (disponible en la </w:t>
            </w:r>
            <w:hyperlink r:id="rId16" w:history="1">
              <w:r w:rsidRPr="00C22138">
                <w:rPr>
                  <w:rStyle w:val="Hyperlink"/>
                  <w:rFonts w:ascii="Verdana" w:hAnsi="Verdana"/>
                  <w:i/>
                  <w:sz w:val="16"/>
                  <w:szCs w:val="16"/>
                  <w:lang w:val="es-ES"/>
                </w:rPr>
                <w:t>Seccion</w:t>
              </w:r>
            </w:hyperlink>
            <w:r w:rsidRPr="00C22138">
              <w:rPr>
                <w:rStyle w:val="Hyperlink"/>
                <w:rFonts w:ascii="Verdana" w:hAnsi="Verdana"/>
                <w:i/>
                <w:sz w:val="16"/>
                <w:szCs w:val="16"/>
                <w:lang w:val="es-ES"/>
              </w:rPr>
              <w:t xml:space="preserve"> adopción</w:t>
            </w:r>
            <w:r w:rsidRPr="0095603D">
              <w:rPr>
                <w:rStyle w:val="Hyperlink"/>
                <w:rFonts w:ascii="Verdana" w:hAnsi="Verdana"/>
                <w:i/>
                <w:sz w:val="16"/>
                <w:szCs w:val="16"/>
                <w:lang w:val="es-ES"/>
              </w:rPr>
              <w:t xml:space="preserve"> internacional</w:t>
            </w:r>
            <w:r w:rsidRPr="00C22138">
              <w:rPr>
                <w:rFonts w:ascii="Verdana" w:hAnsi="Verdana"/>
                <w:i/>
                <w:sz w:val="16"/>
                <w:szCs w:val="16"/>
                <w:lang w:val="es-ES"/>
              </w:rPr>
              <w:t xml:space="preserve"> del sitio web de la Conferencia de La Haya, &lt; </w:t>
            </w:r>
            <w:hyperlink r:id="rId17" w:history="1">
              <w:r w:rsidRPr="00C22138">
                <w:rPr>
                  <w:rStyle w:val="Hyperlink"/>
                  <w:rFonts w:ascii="Verdana" w:hAnsi="Verdana"/>
                  <w:i/>
                  <w:sz w:val="16"/>
                  <w:szCs w:val="16"/>
                  <w:lang w:val="es-ES"/>
                </w:rPr>
                <w:t>www.hcch.net</w:t>
              </w:r>
            </w:hyperlink>
            <w:r w:rsidRPr="00C22138">
              <w:rPr>
                <w:rFonts w:ascii="Verdana" w:hAnsi="Verdana"/>
                <w:i/>
                <w:sz w:val="16"/>
                <w:szCs w:val="16"/>
                <w:lang w:val="es-ES"/>
              </w:rPr>
              <w:t> &gt;).</w:t>
            </w:r>
          </w:p>
        </w:tc>
        <w:tc>
          <w:tcPr>
            <w:tcW w:w="5035" w:type="dxa"/>
          </w:tcPr>
          <w:p w:rsidR="00D0601C" w:rsidRPr="00C22138" w:rsidRDefault="00D0601C" w:rsidP="002B2D4D">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Solo se trabaja con estados contratantes del Convenio. No buscamos estados específicos con quien trabajar.</w:t>
            </w:r>
            <w:r w:rsidRPr="00C22138">
              <w:rPr>
                <w:rFonts w:ascii="Verdana" w:hAnsi="Verdana"/>
                <w:sz w:val="18"/>
                <w:szCs w:val="18"/>
                <w:lang w:val="es-ES"/>
              </w:rPr>
              <w:fldChar w:fldCharType="end"/>
            </w:r>
          </w:p>
        </w:tc>
      </w:tr>
      <w:tr w:rsidR="00D0601C" w:rsidRPr="00E55B1D" w:rsidTr="00C871A1">
        <w:trPr>
          <w:trHeight w:val="737"/>
        </w:trPr>
        <w:tc>
          <w:tcPr>
            <w:tcW w:w="5035" w:type="dxa"/>
          </w:tcPr>
          <w:p w:rsidR="00D0601C" w:rsidRPr="00C22138" w:rsidRDefault="00D0601C" w:rsidP="00ED5FB0">
            <w:pPr>
              <w:numPr>
                <w:ilvl w:val="0"/>
                <w:numId w:val="51"/>
              </w:numPr>
              <w:spacing w:before="60" w:after="120" w:line="240" w:lineRule="auto"/>
              <w:rPr>
                <w:rFonts w:ascii="Verdana" w:hAnsi="Verdana"/>
                <w:sz w:val="18"/>
                <w:szCs w:val="18"/>
                <w:lang w:val="es-ES"/>
              </w:rPr>
            </w:pPr>
            <w:r w:rsidRPr="00C22138">
              <w:rPr>
                <w:rFonts w:ascii="Verdana" w:hAnsi="Verdana"/>
                <w:sz w:val="18"/>
                <w:szCs w:val="18"/>
                <w:lang w:val="es-ES"/>
              </w:rPr>
              <w:t>En caso de trabajar también con Estados no contratantes, explique cómo su Estado se asegura del cumplimiento de las garantías del Convenio de 1993 en estos casos</w:t>
            </w:r>
            <w:r w:rsidRPr="00C22138">
              <w:rPr>
                <w:rStyle w:val="FootnoteReference"/>
                <w:rFonts w:ascii="Verdana" w:hAnsi="Verdana"/>
                <w:sz w:val="18"/>
                <w:szCs w:val="18"/>
                <w:lang w:val="es-ES"/>
              </w:rPr>
              <w:footnoteReference w:id="33"/>
            </w:r>
            <w:r w:rsidRPr="00C22138">
              <w:rPr>
                <w:rFonts w:ascii="Verdana" w:hAnsi="Verdana"/>
                <w:sz w:val="18"/>
                <w:szCs w:val="18"/>
                <w:lang w:val="es-ES"/>
              </w:rPr>
              <w:t>.</w:t>
            </w:r>
          </w:p>
        </w:tc>
        <w:tc>
          <w:tcPr>
            <w:tcW w:w="5035" w:type="dxa"/>
          </w:tcPr>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Si algún estado no contratante desea realizar una adopción en Panamá, se deben firmar acuerdos bilaterales que tengan como base las garantias del convenio de 1993.</w:t>
            </w:r>
            <w:r w:rsidRPr="00C22138">
              <w:rPr>
                <w:rFonts w:ascii="Verdana" w:hAnsi="Verdana"/>
                <w:sz w:val="18"/>
                <w:szCs w:val="18"/>
                <w:lang w:val="es-ES"/>
              </w:rPr>
              <w:fldChar w:fldCharType="end"/>
            </w:r>
          </w:p>
          <w:p w:rsidR="00D0601C" w:rsidRPr="00C22138" w:rsidRDefault="00D0601C"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 aplica: nuestro Estado solo trabaja con otros Estados </w:t>
            </w:r>
            <w:r w:rsidRPr="00C22138">
              <w:rPr>
                <w:rFonts w:ascii="Verdana" w:hAnsi="Verdana"/>
                <w:i/>
                <w:sz w:val="18"/>
                <w:szCs w:val="18"/>
                <w:lang w:val="es-ES"/>
              </w:rPr>
              <w:t>contratantes</w:t>
            </w:r>
            <w:r w:rsidRPr="00C22138">
              <w:rPr>
                <w:rFonts w:ascii="Verdana" w:hAnsi="Verdana"/>
                <w:sz w:val="18"/>
                <w:szCs w:val="18"/>
                <w:lang w:val="es-ES"/>
              </w:rPr>
              <w:t xml:space="preserve"> del Convenio de 1993.</w:t>
            </w:r>
          </w:p>
        </w:tc>
      </w:tr>
      <w:tr w:rsidR="00D0601C" w:rsidRPr="00C22138" w:rsidTr="00C871A1">
        <w:trPr>
          <w:trHeight w:val="737"/>
        </w:trPr>
        <w:tc>
          <w:tcPr>
            <w:tcW w:w="5035" w:type="dxa"/>
          </w:tcPr>
          <w:p w:rsidR="00D0601C" w:rsidRPr="00C22138" w:rsidRDefault="00D0601C" w:rsidP="00ED5FB0">
            <w:pPr>
              <w:numPr>
                <w:ilvl w:val="0"/>
                <w:numId w:val="51"/>
              </w:numPr>
              <w:spacing w:before="60" w:after="120" w:line="240" w:lineRule="auto"/>
              <w:rPr>
                <w:rFonts w:ascii="Verdana" w:hAnsi="Verdana"/>
                <w:sz w:val="18"/>
                <w:szCs w:val="18"/>
                <w:lang w:val="es-ES"/>
              </w:rPr>
            </w:pPr>
            <w:r w:rsidRPr="00C22138">
              <w:rPr>
                <w:rFonts w:ascii="Verdana" w:hAnsi="Verdana"/>
                <w:sz w:val="18"/>
                <w:szCs w:val="18"/>
                <w:lang w:val="es-ES"/>
              </w:rPr>
              <w:t>¿Se requiere algún tipo de formalidad para comenzar a trabajar en adopciones internacionales con un Estado de recepción en particular (por ej., concluir un acuerdo formal</w:t>
            </w:r>
            <w:r w:rsidRPr="00C22138">
              <w:rPr>
                <w:rStyle w:val="FootnoteReference"/>
                <w:rFonts w:ascii="Verdana" w:hAnsi="Verdana"/>
                <w:sz w:val="18"/>
                <w:szCs w:val="18"/>
                <w:lang w:val="es-ES"/>
              </w:rPr>
              <w:footnoteReference w:id="34"/>
            </w:r>
            <w:r w:rsidRPr="00C22138">
              <w:rPr>
                <w:rFonts w:ascii="Verdana" w:hAnsi="Verdana"/>
                <w:sz w:val="18"/>
                <w:szCs w:val="18"/>
                <w:lang w:val="es-ES"/>
              </w:rPr>
              <w:t xml:space="preserve"> con el Estado de recepción)</w:t>
            </w:r>
            <w:r>
              <w:rPr>
                <w:rFonts w:ascii="Verdana" w:hAnsi="Verdana"/>
                <w:sz w:val="18"/>
                <w:szCs w:val="18"/>
                <w:lang w:val="es-ES"/>
              </w:rPr>
              <w:t>?</w:t>
            </w:r>
          </w:p>
        </w:tc>
        <w:tc>
          <w:tcPr>
            <w:tcW w:w="5035" w:type="dxa"/>
          </w:tcPr>
          <w:p w:rsidR="00D0601C" w:rsidRPr="00C22138" w:rsidRDefault="00D0601C" w:rsidP="00E32F18">
            <w:pPr>
              <w:tabs>
                <w:tab w:val="left" w:pos="357"/>
              </w:tabs>
              <w:spacing w:before="60" w:after="60" w:line="240" w:lineRule="auto"/>
              <w:ind w:left="357" w:hanging="357"/>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ed/>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Sí. Por favor indique el contenido de los acuerdos o de las formalidades (si se requieren)</w:t>
            </w:r>
            <w:r w:rsidRPr="00C22138">
              <w:rPr>
                <w:rStyle w:val="FootnoteReference"/>
                <w:rFonts w:ascii="Verdana" w:hAnsi="Verdana"/>
                <w:sz w:val="18"/>
                <w:szCs w:val="18"/>
                <w:lang w:val="es-ES"/>
              </w:rPr>
              <w:footnoteReference w:id="35"/>
            </w:r>
            <w:r w:rsidRPr="00C22138">
              <w:rPr>
                <w:rFonts w:ascii="Verdana" w:hAnsi="Verdana"/>
                <w:sz w:val="18"/>
                <w:szCs w:val="18"/>
                <w:lang w:val="es-ES"/>
              </w:rPr>
              <w:t xml:space="preserve">: </w:t>
            </w:r>
            <w:r w:rsidRPr="00C22138">
              <w:rPr>
                <w:rFonts w:ascii="Verdana" w:hAnsi="Verdana"/>
                <w:sz w:val="18"/>
                <w:szCs w:val="18"/>
                <w:lang w:val="es-ES"/>
              </w:rPr>
              <w:fldChar w:fldCharType="begin">
                <w:ffData>
                  <w:name w:val="Text78"/>
                  <w:enabled/>
                  <w:calcOnExit w:val="0"/>
                  <w:textInput/>
                </w:ffData>
              </w:fldChar>
            </w:r>
            <w:r w:rsidRPr="00C22138">
              <w:rPr>
                <w:rFonts w:ascii="Verdana" w:hAnsi="Verdana"/>
                <w:sz w:val="18"/>
                <w:szCs w:val="18"/>
                <w:lang w:val="es-ES"/>
              </w:rPr>
              <w:instrText xml:space="preserve"> FORMTEXT </w:instrText>
            </w:r>
            <w:r w:rsidRPr="00C22138">
              <w:rPr>
                <w:rFonts w:ascii="Verdana" w:hAnsi="Verdana"/>
                <w:sz w:val="18"/>
                <w:szCs w:val="18"/>
                <w:lang w:val="es-ES"/>
              </w:rPr>
            </w:r>
            <w:r w:rsidRPr="00C22138">
              <w:rPr>
                <w:rFonts w:ascii="Verdana" w:hAnsi="Verdana"/>
                <w:sz w:val="18"/>
                <w:szCs w:val="18"/>
                <w:lang w:val="es-ES"/>
              </w:rPr>
              <w:fldChar w:fldCharType="separate"/>
            </w:r>
            <w:r>
              <w:rPr>
                <w:rFonts w:ascii="Verdana" w:hAnsi="Verdana"/>
                <w:noProof/>
                <w:sz w:val="18"/>
                <w:szCs w:val="18"/>
                <w:lang w:val="es-ES"/>
              </w:rPr>
              <w:t>Se requieren acuerdos con los estados no contratantes del convenio de 1993, de lo contrario no se requieren formalidades.</w:t>
            </w:r>
            <w:r w:rsidRPr="00C22138">
              <w:rPr>
                <w:rFonts w:ascii="Verdana" w:hAnsi="Verdana"/>
                <w:sz w:val="18"/>
                <w:szCs w:val="18"/>
                <w:lang w:val="es-ES"/>
              </w:rPr>
              <w:fldChar w:fldCharType="end"/>
            </w:r>
          </w:p>
          <w:p w:rsidR="00D0601C" w:rsidRPr="00C22138" w:rsidRDefault="00D0601C" w:rsidP="00ED5FB0">
            <w:pPr>
              <w:tabs>
                <w:tab w:val="left" w:pos="357"/>
              </w:tabs>
              <w:spacing w:before="60" w:after="60" w:line="240" w:lineRule="auto"/>
              <w:rPr>
                <w:rFonts w:ascii="Verdana" w:hAnsi="Verdana"/>
                <w:sz w:val="18"/>
                <w:szCs w:val="18"/>
                <w:lang w:val="es-ES"/>
              </w:rPr>
            </w:pPr>
            <w:r w:rsidRPr="00C22138">
              <w:rPr>
                <w:rFonts w:ascii="Verdana" w:hAnsi="Verdana"/>
                <w:sz w:val="18"/>
                <w:szCs w:val="18"/>
                <w:lang w:val="es-ES"/>
              </w:rPr>
              <w:fldChar w:fldCharType="begin">
                <w:ffData>
                  <w:name w:val="Check383"/>
                  <w:enabled/>
                  <w:calcOnExit w:val="0"/>
                  <w:checkBox>
                    <w:sizeAuto/>
                    <w:default w:val="0"/>
                  </w:checkBox>
                </w:ffData>
              </w:fldChar>
            </w:r>
            <w:r w:rsidRPr="00C22138">
              <w:rPr>
                <w:rFonts w:ascii="Verdana" w:hAnsi="Verdana"/>
                <w:sz w:val="18"/>
                <w:szCs w:val="18"/>
                <w:lang w:val="es-ES"/>
              </w:rPr>
              <w:instrText xml:space="preserve"> FORMCHECKBOX </w:instrText>
            </w:r>
            <w:r w:rsidRPr="00C22138">
              <w:rPr>
                <w:rFonts w:ascii="Verdana" w:hAnsi="Verdana"/>
                <w:sz w:val="18"/>
                <w:szCs w:val="18"/>
                <w:lang w:val="es-ES"/>
              </w:rPr>
            </w:r>
            <w:r w:rsidRPr="00C22138">
              <w:rPr>
                <w:rFonts w:ascii="Verdana" w:hAnsi="Verdana"/>
                <w:sz w:val="18"/>
                <w:szCs w:val="18"/>
                <w:lang w:val="es-ES"/>
              </w:rPr>
              <w:fldChar w:fldCharType="end"/>
            </w:r>
            <w:r w:rsidRPr="00C22138">
              <w:rPr>
                <w:rFonts w:ascii="Verdana" w:hAnsi="Verdana"/>
                <w:sz w:val="18"/>
                <w:szCs w:val="18"/>
                <w:lang w:val="es-ES"/>
              </w:rPr>
              <w:t xml:space="preserve">  No</w:t>
            </w:r>
            <w:r>
              <w:rPr>
                <w:rFonts w:ascii="Verdana" w:hAnsi="Verdana"/>
                <w:sz w:val="18"/>
                <w:szCs w:val="18"/>
                <w:lang w:val="es-ES"/>
              </w:rPr>
              <w:t>.</w:t>
            </w:r>
          </w:p>
        </w:tc>
      </w:tr>
    </w:tbl>
    <w:p w:rsidR="00D0601C" w:rsidRPr="00C22138" w:rsidRDefault="00D0601C" w:rsidP="00ED5FB0">
      <w:pPr>
        <w:rPr>
          <w:rFonts w:ascii="Verdana" w:hAnsi="Verdana"/>
          <w:b/>
          <w:sz w:val="24"/>
          <w:szCs w:val="24"/>
          <w:lang w:val="es-ES"/>
        </w:rPr>
      </w:pPr>
    </w:p>
    <w:sectPr w:rsidR="00D0601C" w:rsidRPr="00C22138" w:rsidSect="00A52320">
      <w:headerReference w:type="default" r:id="rId18"/>
      <w:footerReference w:type="default" r:id="rId19"/>
      <w:headerReference w:type="first" r:id="rId20"/>
      <w:footerReference w:type="first" r:id="rId21"/>
      <w:pgSz w:w="11907" w:h="16839" w:code="9"/>
      <w:pgMar w:top="1134" w:right="1418"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601C" w:rsidRDefault="00D0601C" w:rsidP="00EF10B7">
      <w:pPr>
        <w:spacing w:after="0" w:line="240" w:lineRule="auto"/>
      </w:pPr>
      <w:r>
        <w:separator/>
      </w:r>
    </w:p>
  </w:endnote>
  <w:endnote w:type="continuationSeparator" w:id="0">
    <w:p w:rsidR="00D0601C" w:rsidRDefault="00D0601C" w:rsidP="00EF10B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ScalaSans-Regular">
    <w:panose1 w:val="00000000000000000000"/>
    <w:charset w:val="00"/>
    <w:family w:val="auto"/>
    <w:notTrueType/>
    <w:pitch w:val="variable"/>
    <w:sig w:usb0="00000003" w:usb1="00000000" w:usb2="00000000" w:usb3="00000000" w:csb0="00000001" w:csb1="00000000"/>
  </w:font>
  <w:font w:name="Courier 10cpi">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C" w:rsidRPr="00C94E6B" w:rsidRDefault="00D0601C" w:rsidP="00B70892">
    <w:pPr>
      <w:suppressAutoHyphens/>
      <w:spacing w:before="400" w:after="0" w:line="240" w:lineRule="auto"/>
      <w:rPr>
        <w:rFonts w:ascii="Verdana" w:hAnsi="Verdana" w:cs="ScalaSans-Regular"/>
        <w:color w:val="01265A"/>
        <w:sz w:val="14"/>
        <w:szCs w:val="14"/>
        <w:lang w:val="fr-FR"/>
      </w:rPr>
    </w:pPr>
    <w:r w:rsidRPr="00C94E6B">
      <w:rPr>
        <w:rFonts w:ascii="Verdana" w:hAnsi="Verdana" w:cs="ScalaSans-Regular"/>
        <w:color w:val="01265A"/>
        <w:sz w:val="14"/>
        <w:szCs w:val="14"/>
        <w:lang w:val="fr-FR"/>
      </w:rPr>
      <w:t>Churchillplein 6b, 2517 JW La Haya | Los Países Bajos</w:t>
    </w:r>
  </w:p>
  <w:p w:rsidR="00D0601C" w:rsidRPr="00C94E6B" w:rsidRDefault="00D0601C" w:rsidP="00B70892">
    <w:pPr>
      <w:suppressAutoHyphens/>
      <w:spacing w:after="0" w:line="240" w:lineRule="auto"/>
      <w:rPr>
        <w:rFonts w:ascii="Verdana" w:hAnsi="Verdana" w:cs="ScalaSans-Regular"/>
        <w:color w:val="01265A"/>
        <w:sz w:val="14"/>
        <w:szCs w:val="14"/>
        <w:lang w:val="fr-FR"/>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51" type="#_x0000_t75" style="position:absolute;margin-left:83.7pt;margin-top:.7pt;width:9.05pt;height:9.9pt;z-index:251664384;visibility:visible">
          <v:imagedata r:id="rId1" o:title="" croptop="47339f" cropbottom="15071f" cropleft="38865f" cropright="24948f"/>
        </v:shape>
      </w:pict>
    </w:r>
    <w:r>
      <w:rPr>
        <w:noProof/>
        <w:lang w:val="en-US"/>
      </w:rPr>
      <w:pict>
        <v:shape id="Picture 6" o:spid="_x0000_s2052" type="#_x0000_t75" style="position:absolute;margin-left:.7pt;margin-top:.4pt;width:9.05pt;height:9.95pt;z-index:251665408;visibility:visible">
          <v:imagedata r:id="rId2" o:title="" croptop="44198f" cropbottom="18056f" cropleft="38872f" cropright="24941f"/>
        </v:shape>
      </w:pict>
    </w:r>
    <w:r w:rsidRPr="00C94E6B">
      <w:rPr>
        <w:rFonts w:ascii="Verdana" w:hAnsi="Verdana" w:cs="ScalaSans-Regular"/>
        <w:color w:val="01265A"/>
        <w:sz w:val="14"/>
        <w:szCs w:val="14"/>
        <w:lang w:val="fr-FR"/>
      </w:rPr>
      <w:t xml:space="preserve">    +31 (70) 363 3303       +31 (70) 360 4867 | secretariat@hcch.net | www.hcch.net </w:t>
    </w:r>
  </w:p>
  <w:p w:rsidR="00D0601C" w:rsidRPr="00C94E6B" w:rsidRDefault="00D0601C" w:rsidP="00B70892">
    <w:pPr>
      <w:autoSpaceDE w:val="0"/>
      <w:autoSpaceDN w:val="0"/>
      <w:adjustRightInd w:val="0"/>
      <w:spacing w:after="0" w:line="240" w:lineRule="auto"/>
      <w:rPr>
        <w:rFonts w:ascii="Verdana" w:hAnsi="Verdana" w:cs="Verdana"/>
        <w:color w:val="01265A"/>
        <w:sz w:val="14"/>
        <w:szCs w:val="14"/>
        <w:lang w:val="fr-FR" w:eastAsia="ja-JP"/>
      </w:rPr>
    </w:pPr>
  </w:p>
  <w:p w:rsidR="00D0601C" w:rsidRPr="00C94E6B" w:rsidRDefault="00D0601C" w:rsidP="00B70892">
    <w:pPr>
      <w:tabs>
        <w:tab w:val="left" w:pos="6379"/>
      </w:tabs>
      <w:autoSpaceDE w:val="0"/>
      <w:autoSpaceDN w:val="0"/>
      <w:adjustRightInd w:val="0"/>
      <w:spacing w:after="0" w:line="240" w:lineRule="auto"/>
      <w:rPr>
        <w:rFonts w:ascii="Verdana" w:hAnsi="Verdana" w:cs="Verdana"/>
        <w:color w:val="01265A"/>
        <w:sz w:val="12"/>
        <w:szCs w:val="12"/>
        <w:lang w:val="fr-FR" w:eastAsia="ja-JP"/>
      </w:rPr>
    </w:pPr>
    <w:r>
      <w:rPr>
        <w:noProof/>
        <w:lang w:val="en-US"/>
      </w:rPr>
      <w:pict>
        <v:shape id="Picture 4" o:spid="_x0000_s2053" type="#_x0000_t75" style="position:absolute;margin-left:182.35pt;margin-top:1.85pt;width:8.5pt;height:9.9pt;z-index:251666432;visibility:visible">
          <v:imagedata r:id="rId3" o:title="" croptop="44207f" cropbottom="18055f" cropleft="38865f" cropright="24947f" chromakey="white"/>
        </v:shape>
      </w:pict>
    </w:r>
    <w:r w:rsidRPr="00C94E6B">
      <w:rPr>
        <w:rFonts w:ascii="Verdana" w:hAnsi="Verdana" w:cs="Verdana"/>
        <w:color w:val="01265A"/>
        <w:sz w:val="12"/>
        <w:szCs w:val="12"/>
        <w:lang w:val="fr-FR" w:eastAsia="ja-JP"/>
      </w:rPr>
      <w:t>Oficina Regional para Asia-Pacífico</w:t>
    </w:r>
    <w:r w:rsidRPr="00C94E6B">
      <w:rPr>
        <w:rFonts w:ascii="Verdana" w:hAnsi="Verdana"/>
        <w:color w:val="1F497D"/>
        <w:sz w:val="12"/>
        <w:szCs w:val="12"/>
        <w:lang w:val="es-ES"/>
      </w:rPr>
      <w:t xml:space="preserve"> </w:t>
    </w:r>
    <w:r w:rsidRPr="00C94E6B">
      <w:rPr>
        <w:rFonts w:ascii="Verdana" w:hAnsi="Verdana" w:cs="Verdana"/>
        <w:color w:val="01265A"/>
        <w:sz w:val="12"/>
        <w:szCs w:val="12"/>
        <w:lang w:val="fr-FR" w:eastAsia="ja-JP"/>
      </w:rPr>
      <w:t>|</w:t>
    </w:r>
    <w:r w:rsidRPr="00C94E6B">
      <w:rPr>
        <w:rFonts w:ascii="Verdana" w:hAnsi="Verdana" w:cs="Verdana"/>
        <w:i/>
        <w:iCs/>
        <w:color w:val="01265A"/>
        <w:sz w:val="12"/>
        <w:szCs w:val="12"/>
        <w:lang w:val="fr-FR" w:eastAsia="ja-JP"/>
      </w:rPr>
      <w:t xml:space="preserve"> </w:t>
    </w:r>
    <w:r>
      <w:rPr>
        <w:rFonts w:ascii="Verdana" w:hAnsi="Verdana" w:cs="Verdana"/>
        <w:color w:val="01265A"/>
        <w:sz w:val="12"/>
        <w:szCs w:val="12"/>
        <w:lang w:val="fr-FR" w:eastAsia="ja-JP"/>
      </w:rPr>
      <w:t>R</w:t>
    </w:r>
    <w:r w:rsidRPr="00C94E6B">
      <w:rPr>
        <w:rFonts w:ascii="Verdana" w:hAnsi="Verdana" w:cs="Verdana"/>
        <w:color w:val="01265A"/>
        <w:sz w:val="12"/>
        <w:szCs w:val="12"/>
        <w:lang w:val="fr-FR" w:eastAsia="ja-JP"/>
      </w:rPr>
      <w:t>.A.</w:t>
    </w:r>
    <w:r>
      <w:rPr>
        <w:rFonts w:ascii="Verdana" w:hAnsi="Verdana" w:cs="Verdana"/>
        <w:color w:val="01265A"/>
        <w:sz w:val="12"/>
        <w:szCs w:val="12"/>
        <w:lang w:val="fr-FR" w:eastAsia="ja-JP"/>
      </w:rPr>
      <w:t>E</w:t>
    </w:r>
    <w:r w:rsidRPr="00C94E6B">
      <w:rPr>
        <w:rFonts w:ascii="Verdana" w:hAnsi="Verdana" w:cs="Verdana"/>
        <w:color w:val="01265A"/>
        <w:sz w:val="12"/>
        <w:szCs w:val="12"/>
        <w:lang w:val="fr-FR" w:eastAsia="ja-JP"/>
      </w:rPr>
      <w:t>. de Hong Kong</w:t>
    </w:r>
    <w:r w:rsidRPr="00C94E6B">
      <w:rPr>
        <w:rFonts w:ascii="Verdana" w:hAnsi="Verdana" w:cs="Verdana"/>
        <w:i/>
        <w:iCs/>
        <w:color w:val="01265A"/>
        <w:sz w:val="12"/>
        <w:szCs w:val="12"/>
        <w:lang w:val="fr-FR" w:eastAsia="ja-JP"/>
      </w:rPr>
      <w:t xml:space="preserve"> </w:t>
    </w:r>
    <w:r w:rsidRPr="00C94E6B">
      <w:rPr>
        <w:rFonts w:ascii="Verdana" w:hAnsi="Verdana" w:cs="Verdana"/>
        <w:color w:val="01265A"/>
        <w:sz w:val="12"/>
        <w:szCs w:val="12"/>
        <w:lang w:val="fr-FR" w:eastAsia="ja-JP"/>
      </w:rPr>
      <w:t>|</w:t>
    </w:r>
    <w:r w:rsidRPr="00C94E6B">
      <w:rPr>
        <w:rFonts w:ascii="Verdana" w:hAnsi="Verdana" w:cs="Verdana"/>
        <w:iCs/>
        <w:color w:val="01265A"/>
        <w:sz w:val="12"/>
        <w:szCs w:val="12"/>
        <w:lang w:val="fr-FR" w:eastAsia="ja-JP"/>
      </w:rPr>
      <w:t xml:space="preserve"> </w:t>
    </w:r>
    <w:r w:rsidRPr="00C94E6B">
      <w:rPr>
        <w:rFonts w:ascii="Verdana" w:hAnsi="Verdana" w:cs="ScalaSans-Regular"/>
        <w:color w:val="01265A"/>
        <w:sz w:val="12"/>
        <w:szCs w:val="12"/>
        <w:lang w:val="fr-FR"/>
      </w:rPr>
      <w:t xml:space="preserve">    </w:t>
    </w:r>
    <w:r w:rsidRPr="00C94E6B">
      <w:rPr>
        <w:rFonts w:ascii="Verdana" w:hAnsi="Verdana" w:cs="Arial"/>
        <w:color w:val="01265A"/>
        <w:spacing w:val="-1"/>
        <w:sz w:val="12"/>
        <w:szCs w:val="12"/>
        <w:lang w:val="fr-FR"/>
      </w:rPr>
      <w:t>+852 2858 9912</w:t>
    </w:r>
  </w:p>
  <w:p w:rsidR="00D0601C" w:rsidRPr="006452AC" w:rsidRDefault="00D0601C" w:rsidP="00B70892">
    <w:pPr>
      <w:tabs>
        <w:tab w:val="left" w:pos="6379"/>
      </w:tabs>
      <w:autoSpaceDE w:val="0"/>
      <w:autoSpaceDN w:val="0"/>
      <w:adjustRightInd w:val="0"/>
      <w:spacing w:after="0" w:line="240" w:lineRule="auto"/>
      <w:rPr>
        <w:lang w:val="fr-FR"/>
      </w:rPr>
    </w:pPr>
    <w:r>
      <w:rPr>
        <w:noProof/>
        <w:lang w:val="en-US"/>
      </w:rPr>
      <w:pict>
        <v:shape id="Picture 7" o:spid="_x0000_s2054" type="#_x0000_t75" style="position:absolute;margin-left:200.3pt;margin-top:1.25pt;width:8.5pt;height:9.9pt;z-index:251667456;visibility:visible">
          <v:imagedata r:id="rId3" o:title="" croptop="44207f" cropbottom="18055f" cropleft="38865f" cropright="24947f" chromakey="white"/>
        </v:shape>
      </w:pict>
    </w:r>
    <w:r w:rsidRPr="00C94E6B">
      <w:rPr>
        <w:rFonts w:ascii="Verdana" w:hAnsi="Verdana" w:cs="Verdana"/>
        <w:color w:val="01265A"/>
        <w:sz w:val="12"/>
        <w:szCs w:val="12"/>
        <w:lang w:val="fr-FR" w:eastAsia="ja-JP"/>
      </w:rPr>
      <w:t>Oficina Regional para América Lat</w:t>
    </w:r>
    <w:r>
      <w:rPr>
        <w:rFonts w:ascii="Verdana" w:hAnsi="Verdana" w:cs="Verdana"/>
        <w:color w:val="01265A"/>
        <w:sz w:val="12"/>
        <w:szCs w:val="12"/>
        <w:lang w:val="fr-FR" w:eastAsia="ja-JP"/>
      </w:rPr>
      <w:t xml:space="preserve">ina | Buenos Aires | Argentina </w:t>
    </w:r>
    <w:r w:rsidRPr="00C94E6B">
      <w:rPr>
        <w:rFonts w:ascii="Verdana" w:hAnsi="Verdana" w:cs="Verdana"/>
        <w:color w:val="01265A"/>
        <w:sz w:val="12"/>
        <w:szCs w:val="12"/>
        <w:lang w:val="fr-FR" w:eastAsia="ja-JP"/>
      </w:rPr>
      <w:t>|</w:t>
    </w:r>
    <w:r w:rsidRPr="00C94E6B">
      <w:rPr>
        <w:rFonts w:ascii="Verdana" w:hAnsi="Verdana" w:cs="Verdana"/>
        <w:iCs/>
        <w:color w:val="01265A"/>
        <w:sz w:val="12"/>
        <w:szCs w:val="12"/>
        <w:lang w:val="fr-FR" w:eastAsia="ja-JP"/>
      </w:rPr>
      <w:t xml:space="preserve"> </w:t>
    </w:r>
    <w:r w:rsidRPr="00C94E6B">
      <w:rPr>
        <w:rFonts w:ascii="Verdana" w:hAnsi="Verdana" w:cs="Arial"/>
        <w:color w:val="01265A"/>
        <w:spacing w:val="-1"/>
        <w:sz w:val="12"/>
        <w:szCs w:val="12"/>
        <w:lang w:val="fr-CA"/>
      </w:rPr>
      <w:t xml:space="preserve">    +54 (11) 4310 8372</w:t>
    </w:r>
  </w:p>
  <w:p w:rsidR="00D0601C" w:rsidRPr="006452AC" w:rsidRDefault="00D0601C">
    <w:pPr>
      <w:pStyle w:val="Footer"/>
      <w:rPr>
        <w:lang w:val="fr-F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C" w:rsidRDefault="00D0601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C" w:rsidRDefault="00D0601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601C" w:rsidRDefault="00D0601C" w:rsidP="00EF10B7">
      <w:pPr>
        <w:spacing w:after="0" w:line="240" w:lineRule="auto"/>
      </w:pPr>
      <w:r>
        <w:separator/>
      </w:r>
    </w:p>
  </w:footnote>
  <w:footnote w:type="continuationSeparator" w:id="0">
    <w:p w:rsidR="00D0601C" w:rsidRDefault="00D0601C" w:rsidP="00EF10B7">
      <w:pPr>
        <w:spacing w:after="0" w:line="240" w:lineRule="auto"/>
      </w:pPr>
      <w:r>
        <w:continuationSeparator/>
      </w:r>
    </w:p>
  </w:footnote>
  <w:footnote w:id="1">
    <w:p w:rsidR="00D0601C" w:rsidRDefault="00D0601C"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Nombre completo: </w:t>
      </w:r>
      <w:r w:rsidRPr="00C22138">
        <w:rPr>
          <w:rFonts w:ascii="Verdana" w:hAnsi="Verdana"/>
          <w:i/>
          <w:sz w:val="16"/>
          <w:szCs w:val="16"/>
          <w:lang w:val="es-ES"/>
        </w:rPr>
        <w:t>Convenio de La Haya de 29 de mayo de 1993 relativo a la Protección del Niñ</w:t>
      </w:r>
      <w:r>
        <w:rPr>
          <w:rFonts w:ascii="Verdana" w:hAnsi="Verdana"/>
          <w:i/>
          <w:sz w:val="16"/>
          <w:szCs w:val="16"/>
          <w:lang w:val="es-ES"/>
        </w:rPr>
        <w:t>o</w:t>
      </w:r>
      <w:r w:rsidRPr="00C22138">
        <w:rPr>
          <w:rFonts w:ascii="Verdana" w:hAnsi="Verdana"/>
          <w:i/>
          <w:sz w:val="16"/>
          <w:szCs w:val="16"/>
          <w:lang w:val="es-ES"/>
        </w:rPr>
        <w:t xml:space="preserve"> y a la Cooperación en Materia de Adopción Internacional</w:t>
      </w:r>
      <w:r w:rsidRPr="00C22138">
        <w:rPr>
          <w:rFonts w:ascii="Verdana" w:hAnsi="Verdana"/>
          <w:sz w:val="16"/>
          <w:szCs w:val="16"/>
          <w:lang w:val="es-ES"/>
        </w:rPr>
        <w:t xml:space="preserve"> (conocido como “Convenio de La Haya de 1993 sobre </w:t>
      </w:r>
      <w:r>
        <w:rPr>
          <w:rFonts w:ascii="Verdana" w:hAnsi="Verdana"/>
          <w:sz w:val="16"/>
          <w:szCs w:val="16"/>
          <w:lang w:val="es-ES"/>
        </w:rPr>
        <w:t>a</w:t>
      </w:r>
      <w:r w:rsidRPr="00C22138">
        <w:rPr>
          <w:rFonts w:ascii="Verdana" w:hAnsi="Verdana"/>
          <w:sz w:val="16"/>
          <w:szCs w:val="16"/>
          <w:lang w:val="es-ES"/>
        </w:rPr>
        <w:t xml:space="preserve">dopción </w:t>
      </w:r>
      <w:r>
        <w:rPr>
          <w:rFonts w:ascii="Verdana" w:hAnsi="Verdana"/>
          <w:sz w:val="16"/>
          <w:szCs w:val="16"/>
          <w:lang w:val="es-ES"/>
        </w:rPr>
        <w:t>i</w:t>
      </w:r>
      <w:r w:rsidRPr="00C22138">
        <w:rPr>
          <w:rFonts w:ascii="Verdana" w:hAnsi="Verdana"/>
          <w:sz w:val="16"/>
          <w:szCs w:val="16"/>
          <w:lang w:val="es-ES"/>
        </w:rPr>
        <w:t xml:space="preserve">nternacional” o “Convenio de </w:t>
      </w:r>
      <w:r>
        <w:rPr>
          <w:rFonts w:ascii="Verdana" w:hAnsi="Verdana"/>
          <w:sz w:val="16"/>
          <w:szCs w:val="16"/>
          <w:lang w:val="es-ES"/>
        </w:rPr>
        <w:t>1993” en este perfil de país</w:t>
      </w:r>
      <w:r w:rsidRPr="00C22138">
        <w:rPr>
          <w:rFonts w:ascii="Verdana" w:hAnsi="Verdana"/>
          <w:sz w:val="16"/>
          <w:szCs w:val="16"/>
          <w:lang w:val="es-ES"/>
        </w:rPr>
        <w:t>). Se destaca que toda referencia a “artículos” (o las abreviaciones “art.”/”arts.”) e</w:t>
      </w:r>
      <w:r>
        <w:rPr>
          <w:rFonts w:ascii="Verdana" w:hAnsi="Verdana"/>
          <w:sz w:val="16"/>
          <w:szCs w:val="16"/>
          <w:lang w:val="es-ES"/>
        </w:rPr>
        <w:t>n</w:t>
      </w:r>
      <w:r w:rsidRPr="00C22138">
        <w:rPr>
          <w:rFonts w:ascii="Verdana" w:hAnsi="Verdana"/>
          <w:sz w:val="16"/>
          <w:szCs w:val="16"/>
          <w:lang w:val="es-ES"/>
        </w:rPr>
        <w:t xml:space="preserve"> este perfil de </w:t>
      </w:r>
      <w:r>
        <w:rPr>
          <w:rFonts w:ascii="Verdana" w:hAnsi="Verdana"/>
          <w:sz w:val="16"/>
          <w:szCs w:val="16"/>
          <w:lang w:val="es-ES"/>
        </w:rPr>
        <w:t xml:space="preserve">país </w:t>
      </w:r>
      <w:r w:rsidRPr="00C22138">
        <w:rPr>
          <w:rFonts w:ascii="Verdana" w:hAnsi="Verdana"/>
          <w:sz w:val="16"/>
          <w:szCs w:val="16"/>
          <w:lang w:val="es-ES"/>
        </w:rPr>
        <w:t>se refiere a los artículos del Convenio de La Haya de 1993 sobre adopción internacional.</w:t>
      </w:r>
    </w:p>
  </w:footnote>
  <w:footnote w:id="2">
    <w:p w:rsidR="00D0601C" w:rsidRDefault="00D0601C"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Por favor verifique que los datos de contacto estén actualizados en </w:t>
      </w:r>
      <w:r>
        <w:rPr>
          <w:rFonts w:ascii="Verdana" w:hAnsi="Verdana"/>
          <w:sz w:val="16"/>
          <w:szCs w:val="16"/>
          <w:lang w:val="es-ES"/>
        </w:rPr>
        <w:t xml:space="preserve">el sitio de la Conferencia de La Haya, </w:t>
      </w:r>
      <w:r w:rsidRPr="00C22138">
        <w:rPr>
          <w:rFonts w:ascii="Verdana" w:hAnsi="Verdana" w:cs="Arial"/>
          <w:sz w:val="16"/>
          <w:szCs w:val="16"/>
          <w:lang w:val="es-ES"/>
        </w:rPr>
        <w:t>&lt; </w:t>
      </w:r>
      <w:hyperlink r:id="rId1" w:history="1">
        <w:r w:rsidRPr="00C22138">
          <w:rPr>
            <w:rStyle w:val="Hyperlink"/>
            <w:rFonts w:ascii="Verdana" w:hAnsi="Verdana" w:cs="Arial"/>
            <w:sz w:val="16"/>
            <w:szCs w:val="16"/>
            <w:lang w:val="es-ES"/>
          </w:rPr>
          <w:t>www.hcch.net</w:t>
        </w:r>
      </w:hyperlink>
      <w:r w:rsidRPr="00C22138">
        <w:rPr>
          <w:rFonts w:ascii="Verdana" w:hAnsi="Verdana" w:cs="Arial"/>
          <w:sz w:val="16"/>
          <w:szCs w:val="16"/>
          <w:lang w:val="es-ES"/>
        </w:rPr>
        <w:t> &gt;</w:t>
      </w:r>
      <w:r>
        <w:rPr>
          <w:rFonts w:ascii="Verdana" w:hAnsi="Verdana" w:cs="Arial"/>
          <w:sz w:val="16"/>
          <w:szCs w:val="16"/>
          <w:lang w:val="es-ES"/>
        </w:rPr>
        <w:t xml:space="preserve"> en la</w:t>
      </w:r>
      <w:r w:rsidRPr="00C22138">
        <w:rPr>
          <w:rFonts w:ascii="Verdana" w:hAnsi="Verdana" w:cs="Arial"/>
          <w:sz w:val="16"/>
          <w:szCs w:val="16"/>
          <w:lang w:val="es-ES"/>
        </w:rPr>
        <w:t xml:space="preserve"> “Sección </w:t>
      </w:r>
      <w:r>
        <w:rPr>
          <w:rFonts w:ascii="Verdana" w:hAnsi="Verdana" w:cs="Arial"/>
          <w:sz w:val="16"/>
          <w:szCs w:val="16"/>
          <w:lang w:val="es-ES"/>
        </w:rPr>
        <w:t>a</w:t>
      </w:r>
      <w:r w:rsidRPr="00C22138">
        <w:rPr>
          <w:rFonts w:ascii="Verdana" w:hAnsi="Verdana" w:cs="Arial"/>
          <w:sz w:val="16"/>
          <w:szCs w:val="16"/>
          <w:lang w:val="es-ES"/>
        </w:rPr>
        <w:t xml:space="preserve">dopción </w:t>
      </w:r>
      <w:r>
        <w:rPr>
          <w:rFonts w:ascii="Verdana" w:hAnsi="Verdana" w:cs="Arial"/>
          <w:sz w:val="16"/>
          <w:szCs w:val="16"/>
          <w:lang w:val="es-ES"/>
        </w:rPr>
        <w:t>internacional”, luego</w:t>
      </w:r>
      <w:r w:rsidRPr="00C22138">
        <w:rPr>
          <w:rFonts w:ascii="Verdana" w:hAnsi="Verdana" w:cs="Arial"/>
          <w:sz w:val="16"/>
          <w:szCs w:val="16"/>
          <w:lang w:val="es-ES"/>
        </w:rPr>
        <w:t xml:space="preserve"> “Autoridades Centrales”. De no ser así, envíe un correo electrónico con la información actualizada a</w:t>
      </w:r>
      <w:r w:rsidRPr="00C22138">
        <w:rPr>
          <w:rFonts w:ascii="Verdana" w:hAnsi="Verdana"/>
          <w:sz w:val="16"/>
          <w:szCs w:val="16"/>
          <w:lang w:val="es-ES"/>
        </w:rPr>
        <w:t xml:space="preserve"> </w:t>
      </w:r>
      <w:r w:rsidRPr="00C22138">
        <w:rPr>
          <w:rFonts w:ascii="Verdana" w:hAnsi="Verdana" w:cs="Arial"/>
          <w:sz w:val="16"/>
          <w:szCs w:val="16"/>
          <w:lang w:val="es-ES"/>
        </w:rPr>
        <w:t xml:space="preserve">&lt; </w:t>
      </w:r>
      <w:hyperlink r:id="rId2" w:history="1">
        <w:r w:rsidRPr="00C22138">
          <w:rPr>
            <w:rStyle w:val="Hyperlink"/>
            <w:rFonts w:ascii="Verdana" w:hAnsi="Verdana" w:cs="Arial"/>
            <w:sz w:val="16"/>
            <w:szCs w:val="16"/>
            <w:lang w:val="es-ES"/>
          </w:rPr>
          <w:t>secretariat@hcch.net</w:t>
        </w:r>
      </w:hyperlink>
      <w:r w:rsidRPr="00C22138">
        <w:rPr>
          <w:rFonts w:ascii="Verdana" w:hAnsi="Verdana" w:cs="Arial"/>
          <w:sz w:val="16"/>
          <w:szCs w:val="16"/>
          <w:lang w:val="es-ES"/>
        </w:rPr>
        <w:t xml:space="preserve"> &gt;. </w:t>
      </w:r>
    </w:p>
  </w:footnote>
  <w:footnote w:id="3">
    <w:p w:rsidR="00D0601C" w:rsidRDefault="00D0601C"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el art. 39(2) del Convenio de 1993 que establece: “Todo Estado contratante podrá concluir con uno o más Estados contratantes acuerdos para favorecer la aplicación del Convenio en sus relaciones reciprocas. Estos acuerdos solo podrán derogar las disposiciones contenidas en los artículos 14 a 16 y 18 a 21. </w:t>
      </w:r>
      <w:r w:rsidRPr="00C22138">
        <w:rPr>
          <w:rFonts w:ascii="Verdana" w:hAnsi="Verdana"/>
          <w:sz w:val="16"/>
          <w:szCs w:val="16"/>
          <w:u w:val="single"/>
          <w:lang w:val="es-ES"/>
        </w:rPr>
        <w:t>Los Estados que concluyan tales acuerdos transmitirán una copia de los mismos al depositario del presente Convenio</w:t>
      </w:r>
      <w:r w:rsidRPr="00C22138">
        <w:rPr>
          <w:rFonts w:ascii="Verdana" w:hAnsi="Verdana"/>
          <w:sz w:val="16"/>
          <w:szCs w:val="16"/>
          <w:lang w:val="es-ES"/>
        </w:rPr>
        <w:t>” (el subrayado ha sido añadido).</w:t>
      </w:r>
    </w:p>
  </w:footnote>
  <w:footnote w:id="4">
    <w:p w:rsidR="00D0601C" w:rsidRDefault="00D0601C"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“Organismos acreditados nacionales” en este perfil de </w:t>
      </w:r>
      <w:r>
        <w:rPr>
          <w:rFonts w:ascii="Verdana" w:hAnsi="Verdana"/>
          <w:sz w:val="16"/>
          <w:szCs w:val="16"/>
          <w:lang w:val="es-ES"/>
        </w:rPr>
        <w:t xml:space="preserve">país </w:t>
      </w:r>
      <w:r w:rsidRPr="00C22138">
        <w:rPr>
          <w:rFonts w:ascii="Verdana" w:hAnsi="Verdana"/>
          <w:sz w:val="16"/>
          <w:szCs w:val="16"/>
          <w:lang w:val="es-ES"/>
        </w:rPr>
        <w:t xml:space="preserve">se refiere a los organismos de adopción situados en su Estado (Estado de origen) que han sido acreditados por sus autoridades competentes en virtud del Convenio de 1993. Véase además la </w:t>
      </w:r>
      <w:r w:rsidRPr="00515135">
        <w:rPr>
          <w:rFonts w:ascii="Verdana" w:hAnsi="Verdana"/>
          <w:i/>
          <w:sz w:val="16"/>
          <w:szCs w:val="16"/>
          <w:lang w:val="es-ES"/>
        </w:rPr>
        <w:t>Guía de Buenas Prácticas N° 2 sobre acreditación y organismos acreditados para la adopción</w:t>
      </w:r>
      <w:r w:rsidRPr="00C22138">
        <w:rPr>
          <w:rFonts w:ascii="Verdana" w:hAnsi="Verdana"/>
          <w:sz w:val="16"/>
          <w:szCs w:val="16"/>
          <w:lang w:val="es-ES"/>
        </w:rPr>
        <w:t xml:space="preserve"> (en adelante, GBP N° 2), disponible en la </w:t>
      </w:r>
      <w:hyperlink r:id="rId3" w:history="1">
        <w:r w:rsidRPr="00C22138">
          <w:rPr>
            <w:rStyle w:val="Hyperlink"/>
            <w:rFonts w:ascii="Verdana" w:hAnsi="Verdana"/>
            <w:sz w:val="16"/>
            <w:szCs w:val="16"/>
            <w:lang w:val="es-ES"/>
          </w:rPr>
          <w:t>Sección</w:t>
        </w:r>
      </w:hyperlink>
      <w:r w:rsidRPr="00C22138">
        <w:rPr>
          <w:rStyle w:val="Hyperlink"/>
          <w:rFonts w:ascii="Verdana" w:hAnsi="Verdana"/>
          <w:sz w:val="16"/>
          <w:szCs w:val="16"/>
          <w:lang w:val="es-ES"/>
        </w:rPr>
        <w:t xml:space="preserve"> adopción internacional</w:t>
      </w:r>
      <w:r w:rsidRPr="00C22138">
        <w:rPr>
          <w:rFonts w:ascii="Verdana" w:hAnsi="Verdana"/>
          <w:sz w:val="16"/>
          <w:szCs w:val="16"/>
          <w:lang w:val="es-ES"/>
        </w:rPr>
        <w:t xml:space="preserve"> del sitio web de la Conferencia de La Haya &lt; </w:t>
      </w:r>
      <w:hyperlink r:id="rId4" w:history="1">
        <w:r w:rsidRPr="00C22138">
          <w:rPr>
            <w:rStyle w:val="Hyperlink"/>
            <w:rFonts w:ascii="Verdana" w:hAnsi="Verdana"/>
            <w:sz w:val="16"/>
            <w:szCs w:val="16"/>
            <w:lang w:val="es-ES"/>
          </w:rPr>
          <w:t>www.hcch.net</w:t>
        </w:r>
      </w:hyperlink>
      <w:r w:rsidRPr="00C22138">
        <w:rPr>
          <w:rFonts w:ascii="Verdana" w:hAnsi="Verdana"/>
          <w:sz w:val="16"/>
          <w:szCs w:val="16"/>
          <w:lang w:val="es-ES"/>
        </w:rPr>
        <w:t xml:space="preserve"> &gt;</w:t>
      </w:r>
      <w:r>
        <w:rPr>
          <w:rFonts w:ascii="Verdana" w:hAnsi="Verdana"/>
          <w:sz w:val="16"/>
          <w:szCs w:val="16"/>
          <w:lang w:val="es-ES"/>
        </w:rPr>
        <w:t xml:space="preserve">, </w:t>
      </w:r>
      <w:r w:rsidRPr="00C22138">
        <w:rPr>
          <w:rFonts w:ascii="Verdana" w:hAnsi="Verdana"/>
          <w:sz w:val="16"/>
          <w:szCs w:val="16"/>
          <w:lang w:val="es-ES"/>
        </w:rPr>
        <w:t>capítulo 3.1 y ss.</w:t>
      </w:r>
    </w:p>
  </w:footnote>
  <w:footnote w:id="5">
    <w:p w:rsidR="00D0601C" w:rsidRDefault="00D0601C" w:rsidP="00E12772">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2, ibíd., capítulo 3.2.1 (párr. 111).</w:t>
      </w:r>
    </w:p>
  </w:footnote>
  <w:footnote w:id="6">
    <w:p w:rsidR="00D0601C" w:rsidRDefault="00D0601C" w:rsidP="00E12772">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2, ibíd., capítulo 3.4.</w:t>
      </w:r>
    </w:p>
  </w:footnote>
  <w:footnote w:id="7">
    <w:p w:rsidR="00D0601C" w:rsidRDefault="00D0601C"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2</w:t>
      </w:r>
      <w:r>
        <w:rPr>
          <w:rFonts w:ascii="Verdana" w:hAnsi="Verdana"/>
          <w:sz w:val="16"/>
          <w:szCs w:val="16"/>
          <w:lang w:val="es-ES"/>
        </w:rPr>
        <w:t>,</w:t>
      </w:r>
      <w:r w:rsidRPr="00C22138">
        <w:rPr>
          <w:rFonts w:ascii="Verdana" w:hAnsi="Verdana"/>
          <w:sz w:val="16"/>
          <w:szCs w:val="16"/>
          <w:lang w:val="es-ES"/>
        </w:rPr>
        <w:t xml:space="preserve"> </w:t>
      </w:r>
      <w:r w:rsidRPr="00C22138">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sidRPr="003949A2">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C22138">
        <w:rPr>
          <w:rFonts w:ascii="Verdana" w:hAnsi="Verdana"/>
          <w:sz w:val="16"/>
          <w:szCs w:val="16"/>
          <w:lang w:val="es-ES"/>
        </w:rPr>
        <w:t>, capítulo 7.4.</w:t>
      </w:r>
    </w:p>
  </w:footnote>
  <w:footnote w:id="8">
    <w:p w:rsidR="00D0601C" w:rsidRDefault="00D0601C" w:rsidP="00C22138">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Los “organismos acreditados extranjeros autorizados” son </w:t>
      </w:r>
      <w:r>
        <w:rPr>
          <w:rFonts w:ascii="Verdana" w:hAnsi="Verdana"/>
          <w:sz w:val="16"/>
          <w:szCs w:val="16"/>
          <w:lang w:val="es-ES"/>
        </w:rPr>
        <w:t xml:space="preserve">organismos de adopción </w:t>
      </w:r>
      <w:r w:rsidRPr="00C22138">
        <w:rPr>
          <w:rFonts w:ascii="Verdana" w:hAnsi="Verdana"/>
          <w:sz w:val="16"/>
          <w:szCs w:val="16"/>
          <w:lang w:val="es-ES"/>
        </w:rPr>
        <w:t>establecidos en otro</w:t>
      </w:r>
      <w:r>
        <w:rPr>
          <w:rFonts w:ascii="Verdana" w:hAnsi="Verdana"/>
          <w:sz w:val="16"/>
          <w:szCs w:val="16"/>
          <w:lang w:val="es-ES"/>
        </w:rPr>
        <w:t>s</w:t>
      </w:r>
      <w:r w:rsidRPr="00C22138">
        <w:rPr>
          <w:rFonts w:ascii="Verdana" w:hAnsi="Verdana"/>
          <w:sz w:val="16"/>
          <w:szCs w:val="16"/>
          <w:lang w:val="es-ES"/>
        </w:rPr>
        <w:t xml:space="preserve"> Estado</w:t>
      </w:r>
      <w:r>
        <w:rPr>
          <w:rFonts w:ascii="Verdana" w:hAnsi="Verdana"/>
          <w:sz w:val="16"/>
          <w:szCs w:val="16"/>
          <w:lang w:val="es-ES"/>
        </w:rPr>
        <w:t>s</w:t>
      </w:r>
      <w:r w:rsidRPr="00C22138">
        <w:rPr>
          <w:rFonts w:ascii="Verdana" w:hAnsi="Verdana"/>
          <w:sz w:val="16"/>
          <w:szCs w:val="16"/>
          <w:lang w:val="es-ES"/>
        </w:rPr>
        <w:t xml:space="preserve"> contratante</w:t>
      </w:r>
      <w:r>
        <w:rPr>
          <w:rFonts w:ascii="Verdana" w:hAnsi="Verdana"/>
          <w:sz w:val="16"/>
          <w:szCs w:val="16"/>
          <w:lang w:val="es-ES"/>
        </w:rPr>
        <w:t>s</w:t>
      </w:r>
      <w:r w:rsidRPr="00C22138">
        <w:rPr>
          <w:rFonts w:ascii="Verdana" w:hAnsi="Verdana"/>
          <w:sz w:val="16"/>
          <w:szCs w:val="16"/>
          <w:lang w:val="es-ES"/>
        </w:rPr>
        <w:t xml:space="preserve"> del</w:t>
      </w:r>
      <w:r>
        <w:rPr>
          <w:rFonts w:ascii="Verdana" w:hAnsi="Verdana"/>
          <w:sz w:val="16"/>
          <w:szCs w:val="16"/>
          <w:lang w:val="es-ES"/>
        </w:rPr>
        <w:t xml:space="preserve"> Convenio de 1993 (en general</w:t>
      </w:r>
      <w:r w:rsidRPr="00C22138">
        <w:rPr>
          <w:rFonts w:ascii="Verdana" w:hAnsi="Verdana"/>
          <w:sz w:val="16"/>
          <w:szCs w:val="16"/>
          <w:lang w:val="es-ES"/>
        </w:rPr>
        <w:t xml:space="preserve"> Estado</w:t>
      </w:r>
      <w:r>
        <w:rPr>
          <w:rFonts w:ascii="Verdana" w:hAnsi="Verdana"/>
          <w:sz w:val="16"/>
          <w:szCs w:val="16"/>
          <w:lang w:val="es-ES"/>
        </w:rPr>
        <w:t>s</w:t>
      </w:r>
      <w:r w:rsidRPr="00C22138">
        <w:rPr>
          <w:rFonts w:ascii="Verdana" w:hAnsi="Verdana"/>
          <w:sz w:val="16"/>
          <w:szCs w:val="16"/>
          <w:lang w:val="es-ES"/>
        </w:rPr>
        <w:t xml:space="preserve"> de recepción) que han sido autorizados en </w:t>
      </w:r>
      <w:r>
        <w:rPr>
          <w:rFonts w:ascii="Verdana" w:hAnsi="Verdana"/>
          <w:sz w:val="16"/>
          <w:szCs w:val="16"/>
          <w:lang w:val="es-ES"/>
        </w:rPr>
        <w:t xml:space="preserve">virtud del art. 12 </w:t>
      </w:r>
      <w:r w:rsidRPr="00C22138">
        <w:rPr>
          <w:rFonts w:ascii="Verdana" w:hAnsi="Verdana"/>
          <w:sz w:val="16"/>
          <w:szCs w:val="16"/>
          <w:lang w:val="es-ES"/>
        </w:rPr>
        <w:t xml:space="preserve">para trabajar </w:t>
      </w:r>
      <w:r>
        <w:rPr>
          <w:rFonts w:ascii="Verdana" w:hAnsi="Verdana"/>
          <w:sz w:val="16"/>
          <w:szCs w:val="16"/>
          <w:lang w:val="es-ES"/>
        </w:rPr>
        <w:t>con o en su Estado</w:t>
      </w:r>
      <w:r w:rsidRPr="00C22138">
        <w:rPr>
          <w:rFonts w:ascii="Verdana" w:hAnsi="Verdana"/>
          <w:sz w:val="16"/>
          <w:szCs w:val="16"/>
          <w:lang w:val="es-ES"/>
        </w:rPr>
        <w:t xml:space="preserve"> en materia de adopción internacional. </w:t>
      </w:r>
      <w:r w:rsidRPr="00904EDA">
        <w:rPr>
          <w:rFonts w:ascii="Verdana" w:hAnsi="Verdana"/>
          <w:sz w:val="16"/>
          <w:szCs w:val="16"/>
          <w:lang w:val="es-ES"/>
        </w:rPr>
        <w:t>Véase la GBP N° 2</w:t>
      </w:r>
      <w:r>
        <w:rPr>
          <w:rFonts w:ascii="Verdana" w:hAnsi="Verdana"/>
          <w:sz w:val="16"/>
          <w:szCs w:val="16"/>
          <w:lang w:val="es-ES"/>
        </w:rPr>
        <w:t>,</w:t>
      </w:r>
      <w:r w:rsidRPr="00904EDA">
        <w:rPr>
          <w:rFonts w:ascii="Verdana" w:hAnsi="Verdana"/>
          <w:sz w:val="16"/>
          <w:szCs w:val="16"/>
          <w:lang w:val="es-ES"/>
        </w:rPr>
        <w:t xml:space="preserve"> </w:t>
      </w:r>
      <w:r w:rsidRPr="00904EDA">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sidRPr="003949A2">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904EDA">
        <w:rPr>
          <w:rFonts w:ascii="Verdana" w:hAnsi="Verdana"/>
          <w:sz w:val="16"/>
          <w:szCs w:val="16"/>
          <w:lang w:val="es-ES"/>
        </w:rPr>
        <w:t>, capítulo 4.2.</w:t>
      </w:r>
    </w:p>
  </w:footnote>
  <w:footnote w:id="9">
    <w:p w:rsidR="00D0601C" w:rsidRDefault="00D0601C" w:rsidP="00C22138">
      <w:pPr>
        <w:pStyle w:val="FootnoteText"/>
        <w:jc w:val="both"/>
      </w:pPr>
      <w:r w:rsidRPr="00C22138">
        <w:rPr>
          <w:rStyle w:val="FootnoteReference"/>
          <w:rFonts w:ascii="Verdana" w:hAnsi="Verdana"/>
          <w:sz w:val="16"/>
          <w:szCs w:val="16"/>
          <w:lang w:val="es-ES"/>
        </w:rPr>
        <w:footnoteRef/>
      </w:r>
      <w:r>
        <w:rPr>
          <w:rFonts w:ascii="Verdana" w:hAnsi="Verdana"/>
          <w:sz w:val="16"/>
          <w:szCs w:val="16"/>
          <w:lang w:val="es-ES"/>
        </w:rPr>
        <w:t xml:space="preserve"> Véase </w:t>
      </w:r>
      <w:r w:rsidRPr="00C22138">
        <w:rPr>
          <w:rFonts w:ascii="Verdana" w:hAnsi="Verdana"/>
          <w:sz w:val="16"/>
          <w:szCs w:val="16"/>
          <w:lang w:val="es-ES"/>
        </w:rPr>
        <w:t>la GBP N° 2</w:t>
      </w:r>
      <w:r>
        <w:rPr>
          <w:rFonts w:ascii="Verdana" w:hAnsi="Verdana"/>
          <w:sz w:val="16"/>
          <w:szCs w:val="16"/>
          <w:lang w:val="es-ES"/>
        </w:rPr>
        <w:t>,</w:t>
      </w:r>
      <w:r w:rsidRPr="00C22138">
        <w:rPr>
          <w:rFonts w:ascii="Verdana" w:hAnsi="Verdana"/>
          <w:sz w:val="16"/>
          <w:szCs w:val="16"/>
          <w:lang w:val="es-ES"/>
        </w:rPr>
        <w:t xml:space="preserve"> </w:t>
      </w:r>
      <w:r w:rsidRPr="00C22138">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sidRPr="003949A2">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Pr>
          <w:rFonts w:ascii="Verdana" w:hAnsi="Verdana"/>
          <w:sz w:val="16"/>
          <w:szCs w:val="16"/>
          <w:lang w:val="es-ES"/>
        </w:rPr>
        <w:t>, capítulo 4.4 sobre limitaciones en</w:t>
      </w:r>
      <w:r w:rsidRPr="00C22138">
        <w:rPr>
          <w:rFonts w:ascii="Verdana" w:hAnsi="Verdana"/>
          <w:sz w:val="16"/>
          <w:szCs w:val="16"/>
          <w:lang w:val="es-ES"/>
        </w:rPr>
        <w:t xml:space="preserve"> la cantidad de organismos acreditados autorizados a </w:t>
      </w:r>
      <w:r w:rsidRPr="00B37EF7">
        <w:rPr>
          <w:rFonts w:ascii="Verdana" w:hAnsi="Verdana"/>
          <w:sz w:val="16"/>
          <w:szCs w:val="16"/>
          <w:lang w:val="es-ES"/>
        </w:rPr>
        <w:t>actuar</w:t>
      </w:r>
      <w:r>
        <w:rPr>
          <w:rFonts w:ascii="Verdana" w:hAnsi="Verdana"/>
          <w:sz w:val="16"/>
          <w:szCs w:val="16"/>
          <w:lang w:val="es-ES"/>
        </w:rPr>
        <w:t xml:space="preserve"> en los Estados de origen.</w:t>
      </w:r>
    </w:p>
  </w:footnote>
  <w:footnote w:id="10">
    <w:p w:rsidR="00D0601C" w:rsidRDefault="00D0601C" w:rsidP="00CE0903">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En relación con los criterios de autorización, véase la GBP N° 2</w:t>
      </w:r>
      <w:r>
        <w:rPr>
          <w:rFonts w:ascii="Verdana" w:hAnsi="Verdana"/>
          <w:sz w:val="16"/>
          <w:szCs w:val="16"/>
          <w:lang w:val="es-ES"/>
        </w:rPr>
        <w:t>,</w:t>
      </w:r>
      <w:r w:rsidRPr="00C22138">
        <w:rPr>
          <w:rFonts w:ascii="Verdana" w:hAnsi="Verdana"/>
          <w:sz w:val="16"/>
          <w:szCs w:val="16"/>
          <w:lang w:val="es-ES"/>
        </w:rPr>
        <w:t xml:space="preserve"> </w:t>
      </w:r>
      <w:r w:rsidRPr="001316B3">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sidRPr="003949A2">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C22138">
        <w:rPr>
          <w:rFonts w:ascii="Verdana" w:hAnsi="Verdana"/>
          <w:sz w:val="16"/>
          <w:szCs w:val="16"/>
          <w:lang w:val="es-ES"/>
        </w:rPr>
        <w:t>, capítulos 2.3.4</w:t>
      </w:r>
      <w:r>
        <w:rPr>
          <w:rFonts w:ascii="Verdana" w:hAnsi="Verdana"/>
          <w:sz w:val="16"/>
          <w:szCs w:val="16"/>
          <w:lang w:val="es-ES"/>
        </w:rPr>
        <w:t>.2</w:t>
      </w:r>
      <w:r w:rsidRPr="00C22138">
        <w:rPr>
          <w:rFonts w:ascii="Verdana" w:hAnsi="Verdana"/>
          <w:sz w:val="16"/>
          <w:szCs w:val="16"/>
          <w:lang w:val="es-ES"/>
        </w:rPr>
        <w:t xml:space="preserve"> y 4.2.4.</w:t>
      </w:r>
    </w:p>
  </w:footnote>
  <w:footnote w:id="11">
    <w:p w:rsidR="00D0601C" w:rsidRDefault="00D0601C" w:rsidP="00A31235">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2</w:t>
      </w:r>
      <w:r>
        <w:rPr>
          <w:rFonts w:ascii="Verdana" w:hAnsi="Verdana"/>
          <w:sz w:val="16"/>
          <w:szCs w:val="16"/>
          <w:lang w:val="es-ES"/>
        </w:rPr>
        <w:t>,</w:t>
      </w:r>
      <w:r w:rsidRPr="00C22138">
        <w:rPr>
          <w:rFonts w:ascii="Verdana" w:hAnsi="Verdana"/>
          <w:sz w:val="16"/>
          <w:szCs w:val="16"/>
          <w:lang w:val="es-ES"/>
        </w:rPr>
        <w:t xml:space="preserve"> </w:t>
      </w:r>
      <w:r w:rsidRPr="001316B3">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sidRPr="003949A2">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C22138">
        <w:rPr>
          <w:rFonts w:ascii="Verdana" w:hAnsi="Verdana"/>
          <w:sz w:val="16"/>
          <w:szCs w:val="16"/>
          <w:lang w:val="es-ES"/>
        </w:rPr>
        <w:t>, capítulo 7.4 y, en particular, el párr. 290.</w:t>
      </w:r>
    </w:p>
  </w:footnote>
  <w:footnote w:id="12">
    <w:p w:rsidR="00D0601C" w:rsidRDefault="00D0601C"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2</w:t>
      </w:r>
      <w:r>
        <w:rPr>
          <w:rFonts w:ascii="Verdana" w:hAnsi="Verdana"/>
          <w:sz w:val="16"/>
          <w:szCs w:val="16"/>
          <w:lang w:val="es-ES"/>
        </w:rPr>
        <w:t xml:space="preserve">, supra,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sidRPr="003949A2">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C22138">
        <w:rPr>
          <w:rFonts w:ascii="Verdana" w:hAnsi="Verdana"/>
          <w:sz w:val="16"/>
          <w:szCs w:val="16"/>
          <w:lang w:val="es-ES"/>
        </w:rPr>
        <w:t>, capítulo 13.</w:t>
      </w:r>
    </w:p>
  </w:footnote>
  <w:footnote w:id="13">
    <w:p w:rsidR="00D0601C" w:rsidRDefault="00D0601C"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2</w:t>
      </w:r>
      <w:r>
        <w:rPr>
          <w:rFonts w:ascii="Verdana" w:hAnsi="Verdana"/>
          <w:sz w:val="16"/>
          <w:szCs w:val="16"/>
          <w:lang w:val="es-ES"/>
        </w:rPr>
        <w:t>,</w:t>
      </w:r>
      <w:r w:rsidRPr="00C22138">
        <w:rPr>
          <w:rFonts w:ascii="Verdana" w:hAnsi="Verdana"/>
          <w:sz w:val="16"/>
          <w:szCs w:val="16"/>
          <w:lang w:val="es-ES"/>
        </w:rPr>
        <w:t xml:space="preserve"> </w:t>
      </w:r>
      <w:r w:rsidRPr="00C22138">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sidRPr="003949A2">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C22138">
        <w:rPr>
          <w:rFonts w:ascii="Verdana" w:hAnsi="Verdana"/>
          <w:sz w:val="16"/>
          <w:szCs w:val="16"/>
          <w:lang w:val="es-ES"/>
        </w:rPr>
        <w:t>, capítulo 13.2.2.5.</w:t>
      </w:r>
    </w:p>
  </w:footnote>
  <w:footnote w:id="14">
    <w:p w:rsidR="00D0601C" w:rsidRDefault="00D0601C" w:rsidP="00F5706D">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w:t>
      </w:r>
      <w:r>
        <w:rPr>
          <w:rFonts w:ascii="Verdana" w:hAnsi="Verdana"/>
          <w:sz w:val="16"/>
          <w:szCs w:val="16"/>
          <w:lang w:val="es-ES"/>
        </w:rPr>
        <w:t>n</w:t>
      </w:r>
      <w:r w:rsidRPr="00C22138">
        <w:rPr>
          <w:rFonts w:ascii="Verdana" w:hAnsi="Verdana"/>
          <w:sz w:val="16"/>
          <w:szCs w:val="16"/>
          <w:lang w:val="es-ES"/>
        </w:rPr>
        <w:t>se también la Parte VIII más abajo sobre las “Adopciones simples y plenas” y</w:t>
      </w:r>
      <w:r>
        <w:rPr>
          <w:rFonts w:ascii="Verdana" w:hAnsi="Verdana"/>
          <w:sz w:val="16"/>
          <w:szCs w:val="16"/>
          <w:lang w:val="es-ES"/>
        </w:rPr>
        <w:t xml:space="preserve"> el art. 27.</w:t>
      </w:r>
    </w:p>
  </w:footnote>
  <w:footnote w:id="15">
    <w:p w:rsidR="00D0601C" w:rsidRDefault="00D0601C"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Respecto de la nacionali</w:t>
      </w:r>
      <w:r>
        <w:rPr>
          <w:rFonts w:ascii="Verdana" w:hAnsi="Verdana"/>
          <w:sz w:val="16"/>
          <w:szCs w:val="16"/>
          <w:lang w:val="es-ES"/>
        </w:rPr>
        <w:t xml:space="preserve">dad, véase </w:t>
      </w:r>
      <w:r w:rsidRPr="00726A1D">
        <w:rPr>
          <w:rFonts w:ascii="Verdana" w:hAnsi="Verdana"/>
          <w:sz w:val="16"/>
          <w:szCs w:val="16"/>
          <w:lang w:val="es-ES"/>
        </w:rPr>
        <w:t>la</w:t>
      </w:r>
      <w:r w:rsidRPr="00C22138">
        <w:rPr>
          <w:rFonts w:ascii="Verdana" w:hAnsi="Verdana"/>
          <w:i/>
          <w:sz w:val="16"/>
          <w:szCs w:val="16"/>
          <w:lang w:val="es-ES"/>
        </w:rPr>
        <w:t xml:space="preserve"> Guía de buenas prácticas N° 1 sobre la implementación y el funcionamiento del Convenio de La Haya de 1993 sobre adopción internacional</w:t>
      </w:r>
      <w:r w:rsidRPr="00C22138">
        <w:rPr>
          <w:rFonts w:ascii="Verdana" w:hAnsi="Verdana"/>
          <w:sz w:val="16"/>
          <w:szCs w:val="16"/>
          <w:lang w:val="es-ES"/>
        </w:rPr>
        <w:t xml:space="preserve"> (en adelante, “GBP N° 1”), disponible en la </w:t>
      </w:r>
      <w:hyperlink r:id="rId5" w:history="1">
        <w:r w:rsidRPr="00C22138">
          <w:rPr>
            <w:rStyle w:val="Hyperlink"/>
            <w:rFonts w:ascii="Verdana" w:hAnsi="Verdana"/>
            <w:sz w:val="16"/>
            <w:szCs w:val="16"/>
            <w:lang w:val="es-ES"/>
          </w:rPr>
          <w:t>Seccion</w:t>
        </w:r>
      </w:hyperlink>
      <w:r w:rsidRPr="00C22138">
        <w:rPr>
          <w:rStyle w:val="Hyperlink"/>
          <w:rFonts w:ascii="Verdana" w:hAnsi="Verdana"/>
          <w:sz w:val="16"/>
          <w:szCs w:val="16"/>
          <w:lang w:val="es-ES"/>
        </w:rPr>
        <w:t xml:space="preserve"> adopción internacional</w:t>
      </w:r>
      <w:r w:rsidRPr="00C22138">
        <w:rPr>
          <w:rFonts w:ascii="Verdana" w:hAnsi="Verdana"/>
          <w:sz w:val="16"/>
          <w:szCs w:val="16"/>
          <w:lang w:val="es-ES"/>
        </w:rPr>
        <w:t xml:space="preserve"> del sitio web de la Conferencia de La Haya, &lt; </w:t>
      </w:r>
      <w:hyperlink r:id="rId6" w:history="1">
        <w:r w:rsidRPr="00C22138">
          <w:rPr>
            <w:rStyle w:val="Hyperlink"/>
            <w:rFonts w:ascii="Verdana" w:hAnsi="Verdana"/>
            <w:sz w:val="16"/>
            <w:szCs w:val="16"/>
            <w:lang w:val="es-ES"/>
          </w:rPr>
          <w:t>www.hcch.net</w:t>
        </w:r>
      </w:hyperlink>
      <w:r w:rsidRPr="00C22138">
        <w:rPr>
          <w:rFonts w:ascii="Verdana" w:hAnsi="Verdana"/>
          <w:sz w:val="16"/>
          <w:szCs w:val="16"/>
          <w:lang w:val="es-ES"/>
        </w:rPr>
        <w:t xml:space="preserve"> &gt;</w:t>
      </w:r>
      <w:r>
        <w:rPr>
          <w:rFonts w:ascii="Verdana" w:hAnsi="Verdana"/>
          <w:sz w:val="16"/>
          <w:szCs w:val="16"/>
          <w:lang w:val="es-ES"/>
        </w:rPr>
        <w:t>, capítulo 8.4.5</w:t>
      </w:r>
      <w:r w:rsidRPr="00C22138">
        <w:rPr>
          <w:rFonts w:ascii="Verdana" w:hAnsi="Verdana"/>
          <w:sz w:val="16"/>
          <w:szCs w:val="16"/>
          <w:lang w:val="es-ES"/>
        </w:rPr>
        <w:t>.</w:t>
      </w:r>
    </w:p>
  </w:footnote>
  <w:footnote w:id="16">
    <w:p w:rsidR="00D0601C" w:rsidRDefault="00D0601C" w:rsidP="00204E12">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2</w:t>
      </w:r>
      <w:r>
        <w:rPr>
          <w:rFonts w:ascii="Verdana" w:hAnsi="Verdana"/>
          <w:sz w:val="16"/>
          <w:szCs w:val="16"/>
          <w:lang w:val="es-ES"/>
        </w:rPr>
        <w:t>,</w:t>
      </w:r>
      <w:r w:rsidRPr="00C22138">
        <w:rPr>
          <w:rFonts w:ascii="Verdana" w:hAnsi="Verdana"/>
          <w:sz w:val="16"/>
          <w:szCs w:val="16"/>
          <w:lang w:val="es-ES"/>
        </w:rPr>
        <w:t xml:space="preserve"> </w:t>
      </w:r>
      <w:r w:rsidRPr="00726A1D">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sidRPr="003949A2">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C22138">
        <w:rPr>
          <w:rFonts w:ascii="Verdana" w:hAnsi="Verdana"/>
          <w:sz w:val="16"/>
          <w:szCs w:val="16"/>
          <w:lang w:val="es-ES"/>
        </w:rPr>
        <w:t>, capítulo 3.4.2 y, en particular, el párr. 121.</w:t>
      </w:r>
    </w:p>
  </w:footnote>
  <w:footnote w:id="17">
    <w:p w:rsidR="00D0601C" w:rsidRDefault="00D0601C" w:rsidP="00DD1F0B">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w:t>
      </w:r>
      <w:r>
        <w:rPr>
          <w:rFonts w:ascii="Verdana" w:hAnsi="Verdana"/>
          <w:sz w:val="16"/>
          <w:szCs w:val="16"/>
          <w:lang w:val="es-ES"/>
        </w:rPr>
        <w:t xml:space="preserve">Es decir, esta sección trata sobre los criterios de idoneidad de los FPA con residencia habitual en </w:t>
      </w:r>
      <w:r w:rsidRPr="00726A1D">
        <w:rPr>
          <w:rFonts w:ascii="Verdana" w:hAnsi="Verdana"/>
          <w:i/>
          <w:sz w:val="16"/>
          <w:szCs w:val="16"/>
          <w:lang w:val="es-ES"/>
        </w:rPr>
        <w:t>otro</w:t>
      </w:r>
      <w:r>
        <w:rPr>
          <w:rFonts w:ascii="Verdana" w:hAnsi="Verdana"/>
          <w:sz w:val="16"/>
          <w:szCs w:val="16"/>
          <w:lang w:val="es-ES"/>
        </w:rPr>
        <w:t xml:space="preserve"> Estado contratante del Convenio de 1993 que desean adoptar a un niño que tiene su residencia habitual en </w:t>
      </w:r>
      <w:r w:rsidRPr="00726A1D">
        <w:rPr>
          <w:rFonts w:ascii="Verdana" w:hAnsi="Verdana"/>
          <w:i/>
          <w:sz w:val="16"/>
          <w:szCs w:val="16"/>
          <w:lang w:val="es-ES"/>
        </w:rPr>
        <w:t>su</w:t>
      </w:r>
      <w:r>
        <w:rPr>
          <w:rFonts w:ascii="Verdana" w:hAnsi="Verdana"/>
          <w:sz w:val="16"/>
          <w:szCs w:val="16"/>
          <w:lang w:val="es-ES"/>
        </w:rPr>
        <w:t xml:space="preserve"> Estado: véase el art. 2</w:t>
      </w:r>
      <w:r w:rsidRPr="00C22138">
        <w:rPr>
          <w:rFonts w:ascii="Verdana" w:hAnsi="Verdana"/>
          <w:sz w:val="16"/>
          <w:szCs w:val="16"/>
          <w:lang w:val="es-ES"/>
        </w:rPr>
        <w:t>.</w:t>
      </w:r>
    </w:p>
  </w:footnote>
  <w:footnote w:id="18">
    <w:p w:rsidR="00D0601C" w:rsidRDefault="00D0601C" w:rsidP="003263B2">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1, </w:t>
      </w:r>
      <w:r w:rsidRPr="00C22138">
        <w:rPr>
          <w:rFonts w:ascii="Verdana" w:hAnsi="Verdana"/>
          <w:i/>
          <w:sz w:val="16"/>
          <w:szCs w:val="16"/>
          <w:lang w:val="es-ES"/>
        </w:rPr>
        <w:t>supra</w:t>
      </w:r>
      <w:r w:rsidRPr="00C22138">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_Ref391381204 \h </w:instrText>
      </w:r>
      <w:r w:rsidRPr="003949A2">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15</w:t>
      </w:r>
      <w:r>
        <w:rPr>
          <w:rFonts w:ascii="Verdana" w:hAnsi="Verdana"/>
          <w:sz w:val="16"/>
          <w:szCs w:val="16"/>
          <w:lang w:val="es-ES"/>
        </w:rPr>
        <w:fldChar w:fldCharType="end"/>
      </w:r>
      <w:r w:rsidRPr="00C22138">
        <w:rPr>
          <w:rFonts w:ascii="Verdana" w:hAnsi="Verdana"/>
          <w:sz w:val="16"/>
          <w:szCs w:val="16"/>
          <w:lang w:val="es-ES"/>
        </w:rPr>
        <w:t xml:space="preserve">, párrs. 4.2.6 y 8.6.6: las adopciones “independientes” y las “privadas” </w:t>
      </w:r>
      <w:r w:rsidRPr="00C22138">
        <w:rPr>
          <w:rFonts w:ascii="Verdana" w:hAnsi="Verdana"/>
          <w:sz w:val="16"/>
          <w:szCs w:val="16"/>
          <w:u w:val="single"/>
          <w:lang w:val="es-ES"/>
        </w:rPr>
        <w:t>no</w:t>
      </w:r>
      <w:r w:rsidRPr="00C22138">
        <w:rPr>
          <w:rFonts w:ascii="Verdana" w:hAnsi="Verdana"/>
          <w:sz w:val="16"/>
          <w:szCs w:val="16"/>
          <w:lang w:val="es-ES"/>
        </w:rPr>
        <w:t xml:space="preserve"> son compatibles con el sistema de garantías establecido en el Convenio de 1993.</w:t>
      </w:r>
    </w:p>
  </w:footnote>
  <w:footnote w:id="19">
    <w:p w:rsidR="00D0601C" w:rsidRDefault="00D0601C" w:rsidP="006452AC">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Véanse</w:t>
      </w:r>
      <w:r>
        <w:rPr>
          <w:rFonts w:ascii="Verdana" w:hAnsi="Verdana"/>
          <w:sz w:val="16"/>
          <w:szCs w:val="16"/>
          <w:lang w:val="es-ES"/>
        </w:rPr>
        <w:t xml:space="preserve"> las definiciones de las notas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sidRPr="003949A2">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Pr>
          <w:rFonts w:ascii="Verdana" w:hAnsi="Verdana"/>
          <w:sz w:val="16"/>
          <w:szCs w:val="16"/>
          <w:lang w:val="es-ES"/>
        </w:rPr>
        <w:t xml:space="preserve"> y </w:t>
      </w:r>
      <w:r>
        <w:rPr>
          <w:rFonts w:ascii="Verdana" w:hAnsi="Verdana"/>
          <w:sz w:val="16"/>
          <w:szCs w:val="16"/>
          <w:lang w:val="es-ES"/>
        </w:rPr>
        <w:fldChar w:fldCharType="begin"/>
      </w:r>
      <w:r>
        <w:rPr>
          <w:rFonts w:ascii="Verdana" w:hAnsi="Verdana"/>
          <w:sz w:val="16"/>
          <w:szCs w:val="16"/>
          <w:lang w:val="es-ES"/>
        </w:rPr>
        <w:instrText xml:space="preserve"> NOTEREF _Ref391026676 \h </w:instrText>
      </w:r>
      <w:r w:rsidRPr="003949A2">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8</w:t>
      </w:r>
      <w:r>
        <w:rPr>
          <w:rFonts w:ascii="Verdana" w:hAnsi="Verdana"/>
          <w:sz w:val="16"/>
          <w:szCs w:val="16"/>
          <w:lang w:val="es-ES"/>
        </w:rPr>
        <w:fldChar w:fldCharType="end"/>
      </w:r>
      <w:r w:rsidRPr="00C22138">
        <w:rPr>
          <w:rFonts w:ascii="Verdana" w:hAnsi="Verdana"/>
          <w:sz w:val="16"/>
          <w:szCs w:val="16"/>
          <w:lang w:val="es-ES"/>
        </w:rPr>
        <w:t xml:space="preserve"> más arriba.</w:t>
      </w:r>
    </w:p>
  </w:footnote>
  <w:footnote w:id="20">
    <w:p w:rsidR="00D0601C" w:rsidRDefault="00D0601C"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1</w:t>
      </w:r>
      <w:r>
        <w:rPr>
          <w:rFonts w:ascii="Verdana" w:hAnsi="Verdana"/>
          <w:sz w:val="16"/>
          <w:szCs w:val="16"/>
          <w:lang w:val="es-ES"/>
        </w:rPr>
        <w:t>,</w:t>
      </w:r>
      <w:r w:rsidRPr="00C22138">
        <w:rPr>
          <w:rFonts w:ascii="Verdana" w:hAnsi="Verdana"/>
          <w:sz w:val="16"/>
          <w:szCs w:val="16"/>
          <w:lang w:val="es-ES"/>
        </w:rPr>
        <w:t xml:space="preserve"> 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_Ref391381204 \h </w:instrText>
      </w:r>
      <w:r w:rsidRPr="003949A2">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15</w:t>
      </w:r>
      <w:r>
        <w:rPr>
          <w:rFonts w:ascii="Verdana" w:hAnsi="Verdana"/>
          <w:sz w:val="16"/>
          <w:szCs w:val="16"/>
          <w:lang w:val="es-ES"/>
        </w:rPr>
        <w:fldChar w:fldCharType="end"/>
      </w:r>
      <w:r w:rsidRPr="00C22138">
        <w:rPr>
          <w:rFonts w:ascii="Verdana" w:hAnsi="Verdana"/>
          <w:sz w:val="16"/>
          <w:szCs w:val="16"/>
          <w:lang w:val="es-ES"/>
        </w:rPr>
        <w:t>, capítulo 7.4.10.</w:t>
      </w:r>
    </w:p>
  </w:footnote>
  <w:footnote w:id="21">
    <w:p w:rsidR="00D0601C" w:rsidRDefault="00D0601C"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Según el Convenio de 1993, la adopción </w:t>
      </w:r>
      <w:r w:rsidRPr="00C22138">
        <w:rPr>
          <w:rFonts w:ascii="Verdana" w:hAnsi="Verdana"/>
          <w:b/>
          <w:sz w:val="16"/>
          <w:szCs w:val="16"/>
          <w:lang w:val="es-ES"/>
        </w:rPr>
        <w:t>simple</w:t>
      </w:r>
      <w:r w:rsidRPr="00C22138">
        <w:rPr>
          <w:rFonts w:ascii="Verdana" w:hAnsi="Verdana"/>
          <w:sz w:val="16"/>
          <w:szCs w:val="16"/>
          <w:lang w:val="es-ES"/>
        </w:rPr>
        <w:t xml:space="preserve"> es aquella en la que el vínculo jurídico de filiación que existía antes de la adopción no se extingue, sino que se establece un nuevo v</w:t>
      </w:r>
      <w:r>
        <w:rPr>
          <w:rFonts w:ascii="Verdana" w:hAnsi="Verdana"/>
          <w:sz w:val="16"/>
          <w:szCs w:val="16"/>
          <w:lang w:val="es-ES"/>
        </w:rPr>
        <w:t>í</w:t>
      </w:r>
      <w:r w:rsidRPr="00C22138">
        <w:rPr>
          <w:rFonts w:ascii="Verdana" w:hAnsi="Verdana"/>
          <w:sz w:val="16"/>
          <w:szCs w:val="16"/>
          <w:lang w:val="es-ES"/>
        </w:rPr>
        <w:t xml:space="preserve">nculo de filiación entre el niño y sus padres adoptivos. La adopción </w:t>
      </w:r>
      <w:r w:rsidRPr="00C22138">
        <w:rPr>
          <w:rFonts w:ascii="Verdana" w:hAnsi="Verdana"/>
          <w:b/>
          <w:sz w:val="16"/>
          <w:szCs w:val="16"/>
          <w:lang w:val="es-ES"/>
        </w:rPr>
        <w:t>plena</w:t>
      </w:r>
      <w:r w:rsidRPr="00C22138">
        <w:rPr>
          <w:rFonts w:ascii="Verdana" w:hAnsi="Verdana"/>
          <w:sz w:val="16"/>
          <w:szCs w:val="16"/>
          <w:lang w:val="es-ES"/>
        </w:rPr>
        <w:t xml:space="preserve"> es aquella en la que se extingue la filiación anterior. Véanse los arts. 26 y 27 y la GBP N° 1, </w:t>
      </w:r>
      <w:r w:rsidRPr="00C22138">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_Ref391381204 \h </w:instrText>
      </w:r>
      <w:r w:rsidRPr="003949A2">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15</w:t>
      </w:r>
      <w:r>
        <w:rPr>
          <w:rFonts w:ascii="Verdana" w:hAnsi="Verdana"/>
          <w:sz w:val="16"/>
          <w:szCs w:val="16"/>
          <w:lang w:val="es-ES"/>
        </w:rPr>
        <w:fldChar w:fldCharType="end"/>
      </w:r>
      <w:r w:rsidRPr="00C22138">
        <w:rPr>
          <w:rFonts w:ascii="Verdana" w:hAnsi="Verdana"/>
          <w:sz w:val="16"/>
          <w:szCs w:val="16"/>
          <w:lang w:val="es-ES"/>
        </w:rPr>
        <w:t>, capítulo 8.8.8.</w:t>
      </w:r>
    </w:p>
  </w:footnote>
  <w:footnote w:id="22">
    <w:p w:rsidR="00D0601C" w:rsidRDefault="00D0601C" w:rsidP="002F38EE">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O de otra(s) persona(s) cuya consentim</w:t>
      </w:r>
      <w:r>
        <w:rPr>
          <w:rFonts w:ascii="Verdana" w:hAnsi="Verdana"/>
          <w:sz w:val="16"/>
          <w:szCs w:val="16"/>
          <w:lang w:val="es-ES"/>
        </w:rPr>
        <w:t>iento se requiera según el art</w:t>
      </w:r>
      <w:r w:rsidRPr="00C22138">
        <w:rPr>
          <w:rFonts w:ascii="Verdana" w:hAnsi="Verdana"/>
          <w:sz w:val="16"/>
          <w:szCs w:val="16"/>
          <w:lang w:val="es-ES"/>
        </w:rPr>
        <w:t xml:space="preserve">. 4 </w:t>
      </w:r>
      <w:r w:rsidRPr="00C22138">
        <w:rPr>
          <w:rFonts w:ascii="Verdana" w:hAnsi="Verdana"/>
          <w:i/>
          <w:sz w:val="16"/>
          <w:szCs w:val="16"/>
          <w:lang w:val="es-ES"/>
        </w:rPr>
        <w:t>c)</w:t>
      </w:r>
      <w:r w:rsidRPr="00C22138">
        <w:rPr>
          <w:rFonts w:ascii="Verdana" w:hAnsi="Verdana"/>
          <w:sz w:val="16"/>
          <w:szCs w:val="16"/>
          <w:lang w:val="es-ES"/>
        </w:rPr>
        <w:t xml:space="preserve"> y </w:t>
      </w:r>
      <w:r w:rsidRPr="00C22138">
        <w:rPr>
          <w:rFonts w:ascii="Verdana" w:hAnsi="Verdana"/>
          <w:i/>
          <w:sz w:val="16"/>
          <w:szCs w:val="16"/>
          <w:lang w:val="es-ES"/>
        </w:rPr>
        <w:t>d)</w:t>
      </w:r>
      <w:r w:rsidRPr="00C22138">
        <w:rPr>
          <w:rFonts w:ascii="Verdana" w:hAnsi="Verdana"/>
          <w:sz w:val="16"/>
          <w:szCs w:val="16"/>
          <w:lang w:val="es-ES"/>
        </w:rPr>
        <w:t>.</w:t>
      </w:r>
    </w:p>
  </w:footnote>
  <w:footnote w:id="23">
    <w:p w:rsidR="00D0601C" w:rsidRDefault="00D0601C">
      <w:pPr>
        <w:pStyle w:val="FootnoteText"/>
      </w:pPr>
      <w:r w:rsidRPr="00602B6A">
        <w:rPr>
          <w:rStyle w:val="FootnoteReference"/>
          <w:rFonts w:ascii="Verdana" w:hAnsi="Verdana"/>
          <w:sz w:val="16"/>
          <w:szCs w:val="16"/>
        </w:rPr>
        <w:footnoteRef/>
      </w:r>
      <w:r w:rsidRPr="00602B6A">
        <w:rPr>
          <w:rFonts w:ascii="Verdana" w:hAnsi="Verdana"/>
          <w:sz w:val="16"/>
          <w:szCs w:val="16"/>
          <w:lang w:val="fr-FR"/>
        </w:rPr>
        <w:t xml:space="preserve"> Ibíd.</w:t>
      </w:r>
    </w:p>
  </w:footnote>
  <w:footnote w:id="24">
    <w:p w:rsidR="00D0601C" w:rsidRDefault="00D0601C"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Véanse las herramientas elaboradas por el “Grupo de expertos sobre los asuntos financieros de la adopción internacional”, disponibles en la </w:t>
      </w:r>
      <w:hyperlink r:id="rId7" w:history="1">
        <w:r w:rsidRPr="00C22138">
          <w:rPr>
            <w:rStyle w:val="Hyperlink"/>
            <w:rFonts w:ascii="Verdana" w:hAnsi="Verdana"/>
            <w:sz w:val="16"/>
            <w:szCs w:val="16"/>
            <w:lang w:val="es-ES"/>
          </w:rPr>
          <w:t>Sección</w:t>
        </w:r>
      </w:hyperlink>
      <w:r w:rsidRPr="00C22138">
        <w:rPr>
          <w:rStyle w:val="Hyperlink"/>
          <w:rFonts w:ascii="Verdana" w:hAnsi="Verdana"/>
          <w:sz w:val="16"/>
          <w:szCs w:val="16"/>
          <w:lang w:val="es-ES"/>
        </w:rPr>
        <w:t xml:space="preserve"> adopción internacional</w:t>
      </w:r>
      <w:r w:rsidRPr="00C22138">
        <w:rPr>
          <w:rFonts w:ascii="Verdana" w:hAnsi="Verdana"/>
          <w:sz w:val="16"/>
          <w:szCs w:val="16"/>
          <w:lang w:val="es-ES"/>
        </w:rPr>
        <w:t xml:space="preserve"> en el sitio web de la Conferencia de La Haya: </w:t>
      </w:r>
      <w:r w:rsidRPr="00EA3B3A">
        <w:rPr>
          <w:rFonts w:ascii="Verdana" w:hAnsi="Verdana"/>
          <w:i/>
          <w:sz w:val="16"/>
          <w:szCs w:val="16"/>
          <w:lang w:val="es-ES"/>
        </w:rPr>
        <w:t>i.e</w:t>
      </w:r>
      <w:r w:rsidRPr="00C22138">
        <w:rPr>
          <w:rFonts w:ascii="Verdana" w:hAnsi="Verdana"/>
          <w:sz w:val="16"/>
          <w:szCs w:val="16"/>
          <w:lang w:val="es-ES"/>
        </w:rPr>
        <w:t xml:space="preserve">., la </w:t>
      </w:r>
      <w:r w:rsidRPr="00C22138">
        <w:rPr>
          <w:rFonts w:ascii="Verdana" w:hAnsi="Verdana"/>
          <w:i/>
          <w:sz w:val="16"/>
          <w:szCs w:val="16"/>
          <w:lang w:val="es-ES"/>
        </w:rPr>
        <w:t>Terminología adoptada por el grupo de expertos sobre los aspectos financieros de la adopción internacional</w:t>
      </w:r>
      <w:r w:rsidRPr="00C22138">
        <w:rPr>
          <w:rFonts w:ascii="Verdana" w:hAnsi="Verdana"/>
          <w:sz w:val="16"/>
          <w:szCs w:val="16"/>
          <w:lang w:val="es-ES"/>
        </w:rPr>
        <w:t xml:space="preserve"> (“Terminología”), la </w:t>
      </w:r>
      <w:r w:rsidRPr="00C22138">
        <w:rPr>
          <w:rFonts w:ascii="Verdana" w:hAnsi="Verdana"/>
          <w:i/>
          <w:sz w:val="16"/>
          <w:szCs w:val="16"/>
          <w:lang w:val="es-ES"/>
        </w:rPr>
        <w:t>Nota sobre los aspectos financieros de la adopción internacional</w:t>
      </w:r>
      <w:r w:rsidRPr="00C22138">
        <w:rPr>
          <w:rFonts w:ascii="Verdana" w:hAnsi="Verdana"/>
          <w:sz w:val="16"/>
          <w:szCs w:val="16"/>
          <w:lang w:val="es-ES"/>
        </w:rPr>
        <w:t xml:space="preserve"> (“Nota”), la </w:t>
      </w:r>
      <w:r w:rsidRPr="00C22138">
        <w:rPr>
          <w:rFonts w:ascii="Verdana" w:hAnsi="Verdana"/>
          <w:i/>
          <w:sz w:val="16"/>
          <w:szCs w:val="16"/>
          <w:lang w:val="es-ES"/>
        </w:rPr>
        <w:t xml:space="preserve">Lista recapitulativa de buenas prácticas sobre los aspectos financieros de la adopción internacional </w:t>
      </w:r>
      <w:r w:rsidRPr="00C22138">
        <w:rPr>
          <w:rFonts w:ascii="Verdana" w:hAnsi="Verdana"/>
          <w:sz w:val="16"/>
          <w:szCs w:val="16"/>
          <w:lang w:val="es-ES"/>
        </w:rPr>
        <w:t xml:space="preserve">y las </w:t>
      </w:r>
      <w:r w:rsidRPr="00C22138">
        <w:rPr>
          <w:rFonts w:ascii="Verdana" w:hAnsi="Verdana"/>
          <w:i/>
          <w:sz w:val="16"/>
          <w:szCs w:val="16"/>
          <w:lang w:val="es-ES"/>
        </w:rPr>
        <w:t>Tablas sobre los costes asociados con la adopción internacional</w:t>
      </w:r>
      <w:r w:rsidRPr="00C22138">
        <w:rPr>
          <w:rFonts w:ascii="Verdana" w:hAnsi="Verdana"/>
          <w:sz w:val="16"/>
          <w:szCs w:val="16"/>
          <w:lang w:val="es-ES"/>
        </w:rPr>
        <w:t>.</w:t>
      </w:r>
    </w:p>
  </w:footnote>
  <w:footnote w:id="25">
    <w:p w:rsidR="00D0601C" w:rsidRDefault="00D0601C"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definición de “costes” que figura en la </w:t>
      </w:r>
      <w:r>
        <w:rPr>
          <w:rFonts w:ascii="Verdana" w:hAnsi="Verdana"/>
          <w:sz w:val="16"/>
          <w:szCs w:val="16"/>
          <w:lang w:val="es-ES"/>
        </w:rPr>
        <w:t>T</w:t>
      </w:r>
      <w:r w:rsidRPr="00C22138">
        <w:rPr>
          <w:rFonts w:ascii="Verdana" w:hAnsi="Verdana"/>
          <w:sz w:val="16"/>
          <w:szCs w:val="16"/>
          <w:lang w:val="es-ES"/>
        </w:rPr>
        <w:t>erminología, ibíd.</w:t>
      </w:r>
    </w:p>
  </w:footnote>
  <w:footnote w:id="26">
    <w:p w:rsidR="00D0601C" w:rsidRDefault="00D0601C"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Véanse las definiciones de estos términos que figuran en la Terminología adoptada. Además, para obtener información sobre las contribuciones y donaciones, véase el capítulo 6 de la </w:t>
      </w:r>
      <w:r>
        <w:rPr>
          <w:rFonts w:ascii="Verdana" w:hAnsi="Verdana"/>
          <w:sz w:val="16"/>
          <w:szCs w:val="16"/>
          <w:lang w:val="es-ES"/>
        </w:rPr>
        <w:t>N</w:t>
      </w:r>
      <w:r w:rsidRPr="00C22138">
        <w:rPr>
          <w:rFonts w:ascii="Verdana" w:hAnsi="Verdana"/>
          <w:sz w:val="16"/>
          <w:szCs w:val="16"/>
          <w:lang w:val="es-ES"/>
        </w:rPr>
        <w:t xml:space="preserve">ota, </w:t>
      </w:r>
      <w:r w:rsidRPr="00C22138">
        <w:rPr>
          <w:rFonts w:ascii="Verdana" w:hAnsi="Verdana"/>
          <w:i/>
          <w:sz w:val="16"/>
          <w:szCs w:val="16"/>
          <w:lang w:val="es-ES"/>
        </w:rPr>
        <w:t>supra</w:t>
      </w:r>
      <w:r w:rsidRPr="00C22138">
        <w:rPr>
          <w:rFonts w:ascii="Verdana" w:hAnsi="Verdana"/>
          <w:sz w:val="16"/>
          <w:szCs w:val="16"/>
          <w:lang w:val="es-ES"/>
        </w:rPr>
        <w:t>, nota</w:t>
      </w:r>
      <w:r>
        <w:rPr>
          <w:rFonts w:ascii="Verdana" w:hAnsi="Verdana"/>
          <w:sz w:val="16"/>
          <w:szCs w:val="16"/>
          <w:lang w:val="es-ES"/>
        </w:rPr>
        <w:t xml:space="preserve"> </w:t>
      </w:r>
      <w:r>
        <w:rPr>
          <w:rFonts w:ascii="Verdana" w:hAnsi="Verdana"/>
          <w:sz w:val="16"/>
          <w:szCs w:val="16"/>
          <w:lang w:val="es-ES"/>
        </w:rPr>
        <w:fldChar w:fldCharType="begin"/>
      </w:r>
      <w:r>
        <w:rPr>
          <w:rFonts w:ascii="Verdana" w:hAnsi="Verdana"/>
          <w:sz w:val="16"/>
          <w:szCs w:val="16"/>
          <w:lang w:val="es-ES"/>
        </w:rPr>
        <w:instrText xml:space="preserve"> NOTEREF _Ref393288657 \h </w:instrText>
      </w:r>
      <w:r w:rsidRPr="003949A2">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24</w:t>
      </w:r>
      <w:r>
        <w:rPr>
          <w:rFonts w:ascii="Verdana" w:hAnsi="Verdana"/>
          <w:sz w:val="16"/>
          <w:szCs w:val="16"/>
          <w:lang w:val="es-ES"/>
        </w:rPr>
        <w:fldChar w:fldCharType="end"/>
      </w:r>
      <w:r w:rsidRPr="00C22138">
        <w:rPr>
          <w:rFonts w:ascii="Verdana" w:hAnsi="Verdana"/>
          <w:sz w:val="16"/>
          <w:szCs w:val="16"/>
          <w:lang w:val="es-ES"/>
        </w:rPr>
        <w:t>.</w:t>
      </w:r>
    </w:p>
  </w:footnote>
  <w:footnote w:id="27">
    <w:p w:rsidR="00D0601C" w:rsidRDefault="00D0601C" w:rsidP="007561CF">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w:t>
      </w:r>
      <w:r>
        <w:rPr>
          <w:rFonts w:ascii="Verdana" w:hAnsi="Verdana"/>
          <w:sz w:val="16"/>
          <w:szCs w:val="16"/>
          <w:lang w:val="es-ES"/>
        </w:rPr>
        <w:t>T</w:t>
      </w:r>
      <w:r w:rsidRPr="00C22138">
        <w:rPr>
          <w:rFonts w:ascii="Verdana" w:hAnsi="Verdana"/>
          <w:sz w:val="16"/>
          <w:szCs w:val="16"/>
          <w:lang w:val="es-ES"/>
        </w:rPr>
        <w:t xml:space="preserve">erminología adoptada, </w:t>
      </w:r>
      <w:r w:rsidRPr="00C22138">
        <w:rPr>
          <w:rFonts w:ascii="Verdana" w:hAnsi="Verdana"/>
          <w:i/>
          <w:sz w:val="16"/>
          <w:szCs w:val="16"/>
          <w:lang w:val="es-ES"/>
        </w:rPr>
        <w:t>supra</w:t>
      </w:r>
      <w:r w:rsidRPr="00C22138">
        <w:rPr>
          <w:rFonts w:ascii="Verdana" w:hAnsi="Verdana"/>
          <w:sz w:val="16"/>
          <w:szCs w:val="16"/>
          <w:lang w:val="es-ES"/>
        </w:rPr>
        <w:t xml:space="preserve">, nota 25, en donde se establece que existen dos tipos de contribuciones: (1) Las </w:t>
      </w:r>
      <w:r w:rsidRPr="00B418FC">
        <w:rPr>
          <w:rFonts w:ascii="Verdana" w:hAnsi="Verdana"/>
          <w:sz w:val="16"/>
          <w:szCs w:val="16"/>
          <w:lang w:val="es-ES"/>
        </w:rPr>
        <w:t>contribuciones exigidas por el Estado de origen</w:t>
      </w:r>
      <w:r w:rsidRPr="00C22138">
        <w:rPr>
          <w:rFonts w:ascii="Verdana" w:hAnsi="Verdana"/>
          <w:sz w:val="16"/>
          <w:szCs w:val="16"/>
          <w:lang w:val="es-ES"/>
        </w:rPr>
        <w:t xml:space="preserve">, que son obligatorias y apuntan a mejorar el sistema de adopción o el de protección de los niños. El Estado de origen es el que fija el monto de las contribuciones, y las autoridades u otras entidades debidamente autorizadas son las encargadas de administrarlas y de decidir cómo se utilizarán los fondos. (2) Las contribuciones </w:t>
      </w:r>
      <w:r w:rsidRPr="00B418FC">
        <w:rPr>
          <w:rFonts w:ascii="Verdana" w:hAnsi="Verdana"/>
          <w:sz w:val="16"/>
          <w:szCs w:val="16"/>
          <w:lang w:val="es-ES"/>
        </w:rPr>
        <w:t>que los organismos acreditados requieren de los FPA.</w:t>
      </w:r>
      <w:r w:rsidRPr="00C22138">
        <w:rPr>
          <w:rFonts w:ascii="Verdana" w:hAnsi="Verdana"/>
          <w:sz w:val="16"/>
          <w:szCs w:val="16"/>
          <w:lang w:val="es-ES"/>
        </w:rPr>
        <w:t xml:space="preserve"> Estas contribuciones pueden ir a instituciones en particular (por ej. para cubrir los costes de cuidado del niño) o pueden utilizarse en proyectos de cooperación de los organismos acreditados del Estado de origen. Dichos proyectos de cooperación pueden ser una de las condiciones que deben cumplir los organismos para obtener autorización para funcionar en ese Estado. El monto lo fija el organismo acreditado o sus socios. No existe una obligación legal que imponga el pago de estas contribuciones, y los organismos acreditados pueden presentar a la solicitud como una “contribución recomendada”. No obstante, en la práctica resulta obligatoria para los </w:t>
      </w:r>
      <w:r>
        <w:rPr>
          <w:rFonts w:ascii="Verdana" w:hAnsi="Verdana"/>
          <w:sz w:val="16"/>
          <w:szCs w:val="16"/>
          <w:lang w:val="es-ES"/>
        </w:rPr>
        <w:t xml:space="preserve">FPA </w:t>
      </w:r>
      <w:r w:rsidRPr="00C22138">
        <w:rPr>
          <w:rFonts w:ascii="Verdana" w:hAnsi="Verdana"/>
          <w:sz w:val="16"/>
          <w:szCs w:val="16"/>
          <w:lang w:val="es-ES"/>
        </w:rPr>
        <w:t>ya que su solicitud no avanza si no efectúan el pago.</w:t>
      </w:r>
    </w:p>
  </w:footnote>
  <w:footnote w:id="28">
    <w:p w:rsidR="00D0601C" w:rsidRDefault="00D0601C"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En este perfil de Estado, el término “prácticas ilícitas” </w:t>
      </w:r>
      <w:r>
        <w:rPr>
          <w:rFonts w:ascii="Verdana" w:hAnsi="Verdana"/>
          <w:sz w:val="16"/>
          <w:szCs w:val="16"/>
          <w:lang w:val="es-ES"/>
        </w:rPr>
        <w:t>“</w:t>
      </w:r>
      <w:r w:rsidRPr="00C22138">
        <w:rPr>
          <w:rFonts w:ascii="Verdana" w:hAnsi="Verdana"/>
          <w:sz w:val="16"/>
          <w:szCs w:val="16"/>
          <w:lang w:val="es-ES"/>
        </w:rPr>
        <w:t xml:space="preserve">hace referencia a situaciones en las que un niño ha sido adoptado sin respetar sus derechos ni garantías del Convenio de La Haya. Dichas situaciones pueden surgir cuando una persona o un organismo han, directa o indirectamente, tergiversado la información que se ha brindado a los padres biológicos, han falsificado documentos relativos al origen del niño, han participado en la sustracción, venta o tráfico de un niño con fines de adopción internacional, o han usado métodos fraudulentos para facilitar una adopción, independientemente del beneficio obtenido (beneficio económico u otro)” (del </w:t>
      </w:r>
      <w:r w:rsidRPr="00C22138">
        <w:rPr>
          <w:rFonts w:ascii="Verdana" w:hAnsi="Verdana"/>
          <w:i/>
          <w:sz w:val="16"/>
          <w:szCs w:val="16"/>
          <w:lang w:val="es-ES"/>
        </w:rPr>
        <w:t>Documento de debate: La cooperación entre Autoridades Centrales con el fin de desarrollar un enfoque común para prevenir y combatir las prácticas ilícitas en la adopción internacional</w:t>
      </w:r>
      <w:r w:rsidRPr="00C22138">
        <w:rPr>
          <w:rFonts w:ascii="Verdana" w:hAnsi="Verdana"/>
          <w:sz w:val="16"/>
          <w:szCs w:val="16"/>
          <w:lang w:val="es-ES"/>
        </w:rPr>
        <w:t xml:space="preserve">, disponible en la </w:t>
      </w:r>
      <w:hyperlink r:id="rId8" w:history="1">
        <w:r w:rsidRPr="00C22138">
          <w:rPr>
            <w:rFonts w:ascii="Verdana" w:hAnsi="Verdana"/>
            <w:color w:val="0000FF"/>
            <w:sz w:val="16"/>
            <w:szCs w:val="16"/>
            <w:u w:val="single"/>
            <w:lang w:val="es-ES"/>
          </w:rPr>
          <w:t>Seccion</w:t>
        </w:r>
      </w:hyperlink>
      <w:r w:rsidRPr="00C22138">
        <w:rPr>
          <w:rFonts w:ascii="Verdana" w:hAnsi="Verdana"/>
          <w:color w:val="0000FF"/>
          <w:sz w:val="16"/>
          <w:szCs w:val="16"/>
          <w:u w:val="single"/>
          <w:lang w:val="es-ES"/>
        </w:rPr>
        <w:t xml:space="preserve"> adopción internacional</w:t>
      </w:r>
      <w:r w:rsidRPr="00C22138">
        <w:rPr>
          <w:rFonts w:ascii="Verdana" w:hAnsi="Verdana"/>
          <w:sz w:val="16"/>
          <w:szCs w:val="16"/>
          <w:lang w:val="es-ES"/>
        </w:rPr>
        <w:t xml:space="preserve"> del sitio web de la Conferencia de La Haya, &lt; </w:t>
      </w:r>
      <w:hyperlink r:id="rId9" w:history="1">
        <w:r w:rsidRPr="00C22138">
          <w:rPr>
            <w:rFonts w:ascii="Verdana" w:hAnsi="Verdana"/>
            <w:color w:val="0000FF"/>
            <w:sz w:val="16"/>
            <w:szCs w:val="16"/>
            <w:u w:val="single"/>
            <w:lang w:val="es-ES"/>
          </w:rPr>
          <w:t>www.hcch.net</w:t>
        </w:r>
      </w:hyperlink>
      <w:r w:rsidRPr="00C22138">
        <w:rPr>
          <w:rFonts w:ascii="Verdana" w:hAnsi="Verdana"/>
          <w:sz w:val="16"/>
          <w:szCs w:val="16"/>
          <w:lang w:val="es-ES"/>
        </w:rPr>
        <w:t xml:space="preserve"> &gt;).</w:t>
      </w:r>
    </w:p>
  </w:footnote>
  <w:footnote w:id="29">
    <w:p w:rsidR="00D0601C" w:rsidRDefault="00D0601C" w:rsidP="00CE2EA6">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Ibíd.</w:t>
      </w:r>
    </w:p>
  </w:footnote>
  <w:footnote w:id="30">
    <w:p w:rsidR="00D0601C" w:rsidRDefault="00D0601C" w:rsidP="00514F15">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Según el Convenio de 1993 (véase el art. 2), esta adopción es una adopción </w:t>
      </w:r>
      <w:r w:rsidRPr="00C22138">
        <w:rPr>
          <w:rFonts w:ascii="Verdana" w:hAnsi="Verdana"/>
          <w:i/>
          <w:sz w:val="16"/>
          <w:szCs w:val="16"/>
          <w:lang w:val="es-ES"/>
        </w:rPr>
        <w:t>nacional</w:t>
      </w:r>
      <w:r w:rsidRPr="00C22138">
        <w:rPr>
          <w:rFonts w:ascii="Verdana" w:hAnsi="Verdana"/>
          <w:sz w:val="16"/>
          <w:szCs w:val="16"/>
          <w:lang w:val="es-ES"/>
        </w:rPr>
        <w:t xml:space="preserve"> porque los FPA y el niño tienen su residencia habitual en el </w:t>
      </w:r>
      <w:r w:rsidRPr="00C22138">
        <w:rPr>
          <w:rFonts w:ascii="Verdana" w:hAnsi="Verdana"/>
          <w:sz w:val="16"/>
          <w:szCs w:val="16"/>
          <w:u w:val="single"/>
          <w:lang w:val="es-ES"/>
        </w:rPr>
        <w:t>mismo</w:t>
      </w:r>
      <w:r w:rsidRPr="00C22138">
        <w:rPr>
          <w:rFonts w:ascii="Verdana" w:hAnsi="Verdana"/>
          <w:sz w:val="16"/>
          <w:szCs w:val="16"/>
          <w:lang w:val="es-ES"/>
        </w:rPr>
        <w:t xml:space="preserve"> Estado contratante: véase además la GBP N° 1</w:t>
      </w:r>
      <w:r>
        <w:rPr>
          <w:rFonts w:ascii="Verdana" w:hAnsi="Verdana"/>
          <w:sz w:val="16"/>
          <w:szCs w:val="16"/>
          <w:lang w:val="es-ES"/>
        </w:rPr>
        <w:t>,</w:t>
      </w:r>
      <w:r w:rsidRPr="00C22138">
        <w:rPr>
          <w:rFonts w:ascii="Verdana" w:hAnsi="Verdana"/>
          <w:sz w:val="16"/>
          <w:szCs w:val="16"/>
          <w:lang w:val="es-ES"/>
        </w:rPr>
        <w:t xml:space="preserve"> </w:t>
      </w:r>
      <w:r w:rsidRPr="00C22138">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_Ref391381204 \h </w:instrText>
      </w:r>
      <w:r w:rsidRPr="003949A2">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15</w:t>
      </w:r>
      <w:r>
        <w:rPr>
          <w:rFonts w:ascii="Verdana" w:hAnsi="Verdana"/>
          <w:sz w:val="16"/>
          <w:szCs w:val="16"/>
          <w:lang w:val="es-ES"/>
        </w:rPr>
        <w:fldChar w:fldCharType="end"/>
      </w:r>
      <w:r w:rsidRPr="00C22138">
        <w:rPr>
          <w:rFonts w:ascii="Verdana" w:hAnsi="Verdana"/>
          <w:sz w:val="16"/>
          <w:szCs w:val="16"/>
          <w:lang w:val="es-ES"/>
        </w:rPr>
        <w:t>, capítulo 8.4.</w:t>
      </w:r>
    </w:p>
  </w:footnote>
  <w:footnote w:id="31">
    <w:p w:rsidR="00D0601C" w:rsidRDefault="00D0601C"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Según el Convenio de 1993 (véase el art. 2), esta adopción es una adopción </w:t>
      </w:r>
      <w:r w:rsidRPr="00C22138">
        <w:rPr>
          <w:rFonts w:ascii="Verdana" w:hAnsi="Verdana"/>
          <w:i/>
          <w:sz w:val="16"/>
          <w:szCs w:val="16"/>
          <w:lang w:val="es-ES"/>
        </w:rPr>
        <w:t>internacional</w:t>
      </w:r>
      <w:r w:rsidRPr="00C22138">
        <w:rPr>
          <w:rFonts w:ascii="Verdana" w:hAnsi="Verdana"/>
          <w:sz w:val="16"/>
          <w:szCs w:val="16"/>
          <w:lang w:val="es-ES"/>
        </w:rPr>
        <w:t xml:space="preserve"> porque los FPA y el niño tienen su residencia habitual en distintos Estados (a pesar de tener la misma nacionalidad). Por ende, se deberían aplicar los procedimientos, estándares y garantías del Convenio a estas adopciones: véase además la GBP N° 1</w:t>
      </w:r>
      <w:r>
        <w:rPr>
          <w:rFonts w:ascii="Verdana" w:hAnsi="Verdana"/>
          <w:sz w:val="16"/>
          <w:szCs w:val="16"/>
          <w:lang w:val="es-ES"/>
        </w:rPr>
        <w:t>,</w:t>
      </w:r>
      <w:r w:rsidRPr="00C22138">
        <w:rPr>
          <w:rFonts w:ascii="Verdana" w:hAnsi="Verdana"/>
          <w:sz w:val="16"/>
          <w:szCs w:val="16"/>
          <w:lang w:val="es-ES"/>
        </w:rPr>
        <w:t xml:space="preserve"> </w:t>
      </w:r>
      <w:r w:rsidRPr="00C22138">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_Ref391381204 \h </w:instrText>
      </w:r>
      <w:r w:rsidRPr="003949A2">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15</w:t>
      </w:r>
      <w:r>
        <w:rPr>
          <w:rFonts w:ascii="Verdana" w:hAnsi="Verdana"/>
          <w:sz w:val="16"/>
          <w:szCs w:val="16"/>
          <w:lang w:val="es-ES"/>
        </w:rPr>
        <w:fldChar w:fldCharType="end"/>
      </w:r>
      <w:r w:rsidRPr="00C22138">
        <w:rPr>
          <w:rFonts w:ascii="Verdana" w:hAnsi="Verdana"/>
          <w:sz w:val="16"/>
          <w:szCs w:val="16"/>
          <w:lang w:val="es-ES"/>
        </w:rPr>
        <w:t>, capítulo 8.4.</w:t>
      </w:r>
    </w:p>
  </w:footnote>
  <w:footnote w:id="32">
    <w:p w:rsidR="00D0601C" w:rsidRDefault="00D0601C"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Para obtener información sobre la elección de Estados extranjeros con los que se celebran acuerdos de adopción internacional, véase la GBP N° 1</w:t>
      </w:r>
      <w:r>
        <w:rPr>
          <w:rFonts w:ascii="Verdana" w:hAnsi="Verdana"/>
          <w:sz w:val="16"/>
          <w:szCs w:val="16"/>
          <w:lang w:val="es-ES"/>
        </w:rPr>
        <w:t>,</w:t>
      </w:r>
      <w:r w:rsidRPr="00C22138">
        <w:rPr>
          <w:rFonts w:ascii="Verdana" w:hAnsi="Verdana"/>
          <w:sz w:val="16"/>
          <w:szCs w:val="16"/>
          <w:lang w:val="es-ES"/>
        </w:rPr>
        <w:t xml:space="preserve"> </w:t>
      </w:r>
      <w:r w:rsidRPr="0095603D">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_Ref391025224 \h </w:instrText>
      </w:r>
      <w:r w:rsidRPr="003949A2">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4</w:t>
      </w:r>
      <w:r>
        <w:rPr>
          <w:rFonts w:ascii="Verdana" w:hAnsi="Verdana"/>
          <w:sz w:val="16"/>
          <w:szCs w:val="16"/>
          <w:lang w:val="es-ES"/>
        </w:rPr>
        <w:fldChar w:fldCharType="end"/>
      </w:r>
      <w:r w:rsidRPr="00C22138">
        <w:rPr>
          <w:rFonts w:ascii="Verdana" w:hAnsi="Verdana"/>
          <w:sz w:val="16"/>
          <w:szCs w:val="16"/>
          <w:lang w:val="es-ES"/>
        </w:rPr>
        <w:t>, capítulo 3.5.</w:t>
      </w:r>
    </w:p>
  </w:footnote>
  <w:footnote w:id="33">
    <w:p w:rsidR="00D0601C" w:rsidRDefault="00D0601C"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Véase la GBP N° 1</w:t>
      </w:r>
      <w:r>
        <w:rPr>
          <w:rFonts w:ascii="Verdana" w:hAnsi="Verdana"/>
          <w:sz w:val="16"/>
          <w:szCs w:val="16"/>
          <w:lang w:val="es-ES"/>
        </w:rPr>
        <w:t>,</w:t>
      </w:r>
      <w:r w:rsidRPr="00C22138">
        <w:rPr>
          <w:rFonts w:ascii="Verdana" w:hAnsi="Verdana"/>
          <w:sz w:val="16"/>
          <w:szCs w:val="16"/>
          <w:lang w:val="es-ES"/>
        </w:rPr>
        <w:t xml:space="preserve"> </w:t>
      </w:r>
      <w:r w:rsidRPr="00C22138">
        <w:rPr>
          <w:rFonts w:ascii="Verdana" w:hAnsi="Verdana"/>
          <w:i/>
          <w:sz w:val="16"/>
          <w:szCs w:val="16"/>
          <w:lang w:val="es-ES"/>
        </w:rPr>
        <w:t>supra</w:t>
      </w:r>
      <w:r>
        <w:rPr>
          <w:rFonts w:ascii="Verdana" w:hAnsi="Verdana"/>
          <w:sz w:val="16"/>
          <w:szCs w:val="16"/>
          <w:lang w:val="es-ES"/>
        </w:rPr>
        <w:t xml:space="preserve">, nota </w:t>
      </w:r>
      <w:r>
        <w:rPr>
          <w:rFonts w:ascii="Verdana" w:hAnsi="Verdana"/>
          <w:sz w:val="16"/>
          <w:szCs w:val="16"/>
          <w:lang w:val="es-ES"/>
        </w:rPr>
        <w:fldChar w:fldCharType="begin"/>
      </w:r>
      <w:r>
        <w:rPr>
          <w:rFonts w:ascii="Verdana" w:hAnsi="Verdana"/>
          <w:sz w:val="16"/>
          <w:szCs w:val="16"/>
          <w:lang w:val="es-ES"/>
        </w:rPr>
        <w:instrText xml:space="preserve"> NOTEREF _Ref391381204 \h </w:instrText>
      </w:r>
      <w:r w:rsidRPr="003949A2">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15</w:t>
      </w:r>
      <w:r>
        <w:rPr>
          <w:rFonts w:ascii="Verdana" w:hAnsi="Verdana"/>
          <w:sz w:val="16"/>
          <w:szCs w:val="16"/>
          <w:lang w:val="es-ES"/>
        </w:rPr>
        <w:fldChar w:fldCharType="end"/>
      </w:r>
      <w:r w:rsidRPr="00C22138">
        <w:rPr>
          <w:rFonts w:ascii="Verdana" w:hAnsi="Verdana"/>
          <w:sz w:val="16"/>
          <w:szCs w:val="16"/>
          <w:lang w:val="es-ES"/>
        </w:rPr>
        <w:t>, capítulo 10.3 sobre el hecho de que “[e]s generalmente aceptado que los Estados partes del Convenio deben extender la aplicación de sus principios a las adopciones que no se encuentran dentro del ámbito de aplicación del mismo”.</w:t>
      </w:r>
    </w:p>
  </w:footnote>
  <w:footnote w:id="34">
    <w:p w:rsidR="00D0601C" w:rsidRDefault="00D0601C" w:rsidP="00516341">
      <w:pPr>
        <w:pStyle w:val="FootnoteText"/>
        <w:jc w:val="both"/>
      </w:pPr>
      <w:r w:rsidRPr="00C22138">
        <w:rPr>
          <w:rStyle w:val="FootnoteReference"/>
          <w:rFonts w:ascii="Verdana" w:hAnsi="Verdana"/>
          <w:sz w:val="16"/>
          <w:szCs w:val="16"/>
          <w:lang w:val="es-ES"/>
        </w:rPr>
        <w:footnoteRef/>
      </w:r>
      <w:r>
        <w:rPr>
          <w:rFonts w:ascii="Verdana" w:hAnsi="Verdana"/>
          <w:sz w:val="16"/>
          <w:szCs w:val="16"/>
          <w:lang w:val="es-ES"/>
        </w:rPr>
        <w:t xml:space="preserve"> Véase la nota </w:t>
      </w:r>
      <w:r>
        <w:rPr>
          <w:rFonts w:ascii="Verdana" w:hAnsi="Verdana"/>
          <w:sz w:val="16"/>
          <w:szCs w:val="16"/>
          <w:lang w:val="es-ES"/>
        </w:rPr>
        <w:fldChar w:fldCharType="begin"/>
      </w:r>
      <w:r>
        <w:rPr>
          <w:rFonts w:ascii="Verdana" w:hAnsi="Verdana"/>
          <w:sz w:val="16"/>
          <w:szCs w:val="16"/>
          <w:lang w:val="es-ES"/>
        </w:rPr>
        <w:instrText xml:space="preserve"> NOTEREF _Ref391886965 \h </w:instrText>
      </w:r>
      <w:r w:rsidRPr="003949A2">
        <w:rPr>
          <w:rFonts w:ascii="Verdana" w:hAnsi="Verdana"/>
          <w:sz w:val="16"/>
          <w:szCs w:val="16"/>
          <w:lang w:val="es-ES"/>
        </w:rPr>
      </w:r>
      <w:r>
        <w:rPr>
          <w:rFonts w:ascii="Verdana" w:hAnsi="Verdana"/>
          <w:sz w:val="16"/>
          <w:szCs w:val="16"/>
          <w:lang w:val="es-ES"/>
        </w:rPr>
        <w:fldChar w:fldCharType="separate"/>
      </w:r>
      <w:r>
        <w:rPr>
          <w:rFonts w:ascii="Verdana" w:hAnsi="Verdana"/>
          <w:sz w:val="16"/>
          <w:szCs w:val="16"/>
          <w:lang w:val="es-ES"/>
        </w:rPr>
        <w:t>3</w:t>
      </w:r>
      <w:r>
        <w:rPr>
          <w:rFonts w:ascii="Verdana" w:hAnsi="Verdana"/>
          <w:sz w:val="16"/>
          <w:szCs w:val="16"/>
          <w:lang w:val="es-ES"/>
        </w:rPr>
        <w:fldChar w:fldCharType="end"/>
      </w:r>
      <w:r w:rsidRPr="00C22138">
        <w:rPr>
          <w:rFonts w:ascii="Verdana" w:hAnsi="Verdana"/>
          <w:sz w:val="16"/>
          <w:szCs w:val="16"/>
          <w:lang w:val="es-ES"/>
        </w:rPr>
        <w:t xml:space="preserve"> </w:t>
      </w:r>
      <w:r w:rsidRPr="00C22138">
        <w:rPr>
          <w:rFonts w:ascii="Verdana" w:hAnsi="Verdana"/>
          <w:i/>
          <w:sz w:val="16"/>
          <w:szCs w:val="16"/>
          <w:lang w:val="es-ES"/>
        </w:rPr>
        <w:t>supra</w:t>
      </w:r>
      <w:r w:rsidRPr="00C22138">
        <w:rPr>
          <w:rFonts w:ascii="Verdana" w:hAnsi="Verdana"/>
          <w:sz w:val="16"/>
          <w:szCs w:val="16"/>
          <w:lang w:val="es-ES"/>
        </w:rPr>
        <w:t xml:space="preserve"> con respecto al art. 39(2) y los requisitos para transmitir una copia de estos acuerdos al depositario del Convenio de 1993.</w:t>
      </w:r>
    </w:p>
  </w:footnote>
  <w:footnote w:id="35">
    <w:p w:rsidR="00D0601C" w:rsidRDefault="00D0601C" w:rsidP="00516341">
      <w:pPr>
        <w:pStyle w:val="FootnoteText"/>
        <w:jc w:val="both"/>
      </w:pPr>
      <w:r w:rsidRPr="00C22138">
        <w:rPr>
          <w:rStyle w:val="FootnoteReference"/>
          <w:rFonts w:ascii="Verdana" w:hAnsi="Verdana"/>
          <w:sz w:val="16"/>
          <w:szCs w:val="16"/>
          <w:lang w:val="es-ES"/>
        </w:rPr>
        <w:footnoteRef/>
      </w:r>
      <w:r w:rsidRPr="00C22138">
        <w:rPr>
          <w:rFonts w:ascii="Verdana" w:hAnsi="Verdana"/>
          <w:sz w:val="16"/>
          <w:szCs w:val="16"/>
          <w:lang w:val="es-ES"/>
        </w:rPr>
        <w:t xml:space="preserve"> Ibíd.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C" w:rsidRDefault="00D0601C">
    <w:pPr>
      <w:pStyle w:val="Header"/>
      <w:rPr>
        <w:rFonts w:ascii="Verdana" w:hAnsi="Verdana"/>
        <w:sz w:val="16"/>
        <w:szCs w:val="16"/>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49" type="#_x0000_t75" style="position:absolute;margin-left:324.2pt;margin-top:-110.9pt;width:179.35pt;height:124.65pt;z-index:251660288;visibility:visible;mso-position-horizontal-relative:margin;mso-position-vertical-relative:margin">
          <v:imagedata r:id="rId1" o:title=""/>
          <w10:wrap anchorx="margin" anchory="margin"/>
        </v:shape>
      </w:pict>
    </w:r>
    <w:r>
      <w:rPr>
        <w:rFonts w:ascii="Verdana" w:hAnsi="Verdana"/>
        <w:sz w:val="16"/>
        <w:szCs w:val="16"/>
      </w:rPr>
      <w:t>Versión de julio de 2014</w:t>
    </w:r>
  </w:p>
  <w:p w:rsidR="00D0601C" w:rsidRDefault="00D0601C">
    <w:pPr>
      <w:pStyle w:val="Header"/>
      <w:rPr>
        <w:rFonts w:ascii="Verdana" w:hAnsi="Verdana"/>
        <w:sz w:val="16"/>
        <w:szCs w:val="16"/>
      </w:rPr>
    </w:pPr>
  </w:p>
  <w:p w:rsidR="00D0601C" w:rsidRDefault="00D0601C">
    <w:pPr>
      <w:pStyle w:val="Header"/>
      <w:rPr>
        <w:rFonts w:ascii="Verdana" w:hAnsi="Verdana"/>
        <w:sz w:val="16"/>
        <w:szCs w:val="16"/>
      </w:rPr>
    </w:pPr>
  </w:p>
  <w:p w:rsidR="00D0601C" w:rsidRDefault="00D0601C">
    <w:pPr>
      <w:pStyle w:val="Header"/>
      <w:rPr>
        <w:rFonts w:ascii="Verdana" w:hAnsi="Verdana"/>
        <w:sz w:val="16"/>
        <w:szCs w:val="16"/>
      </w:rPr>
    </w:pPr>
  </w:p>
  <w:p w:rsidR="00D0601C" w:rsidRDefault="00D0601C">
    <w:pPr>
      <w:pStyle w:val="Header"/>
      <w:rPr>
        <w:rFonts w:ascii="Verdana" w:hAnsi="Verdana"/>
        <w:sz w:val="16"/>
        <w:szCs w:val="16"/>
      </w:rPr>
    </w:pPr>
  </w:p>
  <w:p w:rsidR="00D0601C" w:rsidRDefault="00D0601C">
    <w:pPr>
      <w:pStyle w:val="Header"/>
      <w:rPr>
        <w:rFonts w:ascii="Verdana" w:hAnsi="Verdana"/>
        <w:sz w:val="16"/>
        <w:szCs w:val="16"/>
      </w:rPr>
    </w:pPr>
  </w:p>
  <w:p w:rsidR="00D0601C" w:rsidRDefault="00D0601C">
    <w:pPr>
      <w:pStyle w:val="Header"/>
      <w:rPr>
        <w:rFonts w:ascii="Verdana" w:hAnsi="Verdana"/>
        <w:sz w:val="16"/>
        <w:szCs w:val="16"/>
      </w:rPr>
    </w:pPr>
  </w:p>
  <w:p w:rsidR="00D0601C" w:rsidRDefault="00D0601C">
    <w:pPr>
      <w:pStyle w:val="Header"/>
      <w:rPr>
        <w:rFonts w:ascii="Verdana" w:hAnsi="Verdana"/>
        <w:sz w:val="16"/>
        <w:szCs w:val="16"/>
      </w:rPr>
    </w:pPr>
  </w:p>
  <w:p w:rsidR="00D0601C" w:rsidRDefault="00D0601C">
    <w:pPr>
      <w:pStyle w:val="Header"/>
      <w:rPr>
        <w:rFonts w:ascii="Verdana" w:hAnsi="Verdana"/>
        <w:sz w:val="16"/>
        <w:szCs w:val="16"/>
      </w:rPr>
    </w:pPr>
  </w:p>
  <w:p w:rsidR="00D0601C" w:rsidRPr="00EF10B7" w:rsidRDefault="00D0601C" w:rsidP="002B2319">
    <w:pPr>
      <w:pStyle w:val="Header"/>
      <w:jc w:val="right"/>
      <w:rPr>
        <w:rFonts w:ascii="Verdana" w:hAnsi="Verdana"/>
        <w:sz w:val="16"/>
        <w:szCs w:val="1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C" w:rsidRDefault="00D0601C" w:rsidP="00A52320">
    <w:pPr>
      <w:pStyle w:val="Header"/>
      <w:rPr>
        <w:rFonts w:ascii="Verdana" w:hAnsi="Verdana"/>
        <w:sz w:val="16"/>
        <w:szCs w:val="16"/>
      </w:rP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0" type="#_x0000_t75" style="position:absolute;margin-left:324.2pt;margin-top:-110.9pt;width:179.35pt;height:124.65pt;z-index:251662336;visibility:visible;mso-position-horizontal-relative:margin;mso-position-vertical-relative:margin">
          <v:imagedata r:id="rId1" o:title=""/>
          <w10:wrap anchorx="margin" anchory="margin"/>
        </v:shape>
      </w:pict>
    </w:r>
    <w:r>
      <w:rPr>
        <w:rFonts w:ascii="Verdana" w:hAnsi="Verdana"/>
        <w:sz w:val="16"/>
        <w:szCs w:val="16"/>
      </w:rPr>
      <w:t>Versión de julio de 2014</w:t>
    </w:r>
  </w:p>
  <w:p w:rsidR="00D0601C" w:rsidRDefault="00D0601C" w:rsidP="00A52320">
    <w:pPr>
      <w:pStyle w:val="Header"/>
      <w:rPr>
        <w:rFonts w:ascii="Verdana" w:hAnsi="Verdana"/>
        <w:sz w:val="16"/>
        <w:szCs w:val="16"/>
      </w:rPr>
    </w:pPr>
  </w:p>
  <w:p w:rsidR="00D0601C" w:rsidRDefault="00D0601C" w:rsidP="00A52320">
    <w:pPr>
      <w:pStyle w:val="Header"/>
      <w:rPr>
        <w:rFonts w:ascii="Verdana" w:hAnsi="Verdana"/>
        <w:sz w:val="16"/>
        <w:szCs w:val="16"/>
      </w:rPr>
    </w:pPr>
  </w:p>
  <w:p w:rsidR="00D0601C" w:rsidRDefault="00D0601C" w:rsidP="00A52320">
    <w:pPr>
      <w:pStyle w:val="Header"/>
      <w:rPr>
        <w:rFonts w:ascii="Verdana" w:hAnsi="Verdana"/>
        <w:sz w:val="16"/>
        <w:szCs w:val="16"/>
      </w:rPr>
    </w:pPr>
  </w:p>
  <w:p w:rsidR="00D0601C" w:rsidRDefault="00D0601C" w:rsidP="00A52320">
    <w:pPr>
      <w:pStyle w:val="Header"/>
      <w:rPr>
        <w:rFonts w:ascii="Verdana" w:hAnsi="Verdana"/>
        <w:sz w:val="16"/>
        <w:szCs w:val="16"/>
      </w:rPr>
    </w:pPr>
  </w:p>
  <w:p w:rsidR="00D0601C" w:rsidRDefault="00D0601C" w:rsidP="00A52320">
    <w:pPr>
      <w:pStyle w:val="Header"/>
      <w:rPr>
        <w:rFonts w:ascii="Verdana" w:hAnsi="Verdana"/>
        <w:sz w:val="16"/>
        <w:szCs w:val="16"/>
      </w:rPr>
    </w:pPr>
  </w:p>
  <w:p w:rsidR="00D0601C" w:rsidRDefault="00D0601C" w:rsidP="00A52320">
    <w:pPr>
      <w:pStyle w:val="Header"/>
      <w:rPr>
        <w:rFonts w:ascii="Verdana" w:hAnsi="Verdana"/>
        <w:sz w:val="16"/>
        <w:szCs w:val="16"/>
      </w:rPr>
    </w:pPr>
  </w:p>
  <w:p w:rsidR="00D0601C" w:rsidRDefault="00D0601C" w:rsidP="00A52320">
    <w:pPr>
      <w:pStyle w:val="Header"/>
      <w:rPr>
        <w:rFonts w:ascii="Verdana" w:hAnsi="Verdana"/>
        <w:sz w:val="16"/>
        <w:szCs w:val="16"/>
      </w:rPr>
    </w:pPr>
  </w:p>
  <w:p w:rsidR="00D0601C" w:rsidRDefault="00D0601C" w:rsidP="00A52320">
    <w:pPr>
      <w:pStyle w:val="Header"/>
      <w:rPr>
        <w:rFonts w:ascii="Verdana" w:hAnsi="Verdana"/>
        <w:sz w:val="16"/>
        <w:szCs w:val="16"/>
      </w:rPr>
    </w:pPr>
  </w:p>
  <w:p w:rsidR="00D0601C" w:rsidRPr="00EF10B7" w:rsidRDefault="00D0601C" w:rsidP="00A52320">
    <w:pPr>
      <w:pStyle w:val="Header"/>
      <w:jc w:val="right"/>
      <w:rPr>
        <w:rFonts w:ascii="Verdana" w:hAnsi="Verdana"/>
        <w:sz w:val="16"/>
        <w:szCs w:val="16"/>
      </w:rPr>
    </w:pPr>
  </w:p>
  <w:p w:rsidR="00D0601C" w:rsidRDefault="00D0601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C" w:rsidRPr="00A52320" w:rsidRDefault="00D0601C">
    <w:pPr>
      <w:pStyle w:val="Header"/>
      <w:jc w:val="center"/>
      <w:rPr>
        <w:rFonts w:ascii="Verdana" w:hAnsi="Verdana"/>
      </w:rPr>
    </w:pPr>
    <w:r w:rsidRPr="00A52320">
      <w:rPr>
        <w:rFonts w:ascii="Verdana" w:hAnsi="Verdana"/>
      </w:rPr>
      <w:fldChar w:fldCharType="begin"/>
    </w:r>
    <w:r w:rsidRPr="00A52320">
      <w:rPr>
        <w:rFonts w:ascii="Verdana" w:hAnsi="Verdana"/>
      </w:rPr>
      <w:instrText xml:space="preserve"> PAGE   \* MERGEFORMAT </w:instrText>
    </w:r>
    <w:r w:rsidRPr="00A52320">
      <w:rPr>
        <w:rFonts w:ascii="Verdana" w:hAnsi="Verdana"/>
      </w:rPr>
      <w:fldChar w:fldCharType="separate"/>
    </w:r>
    <w:r>
      <w:rPr>
        <w:rFonts w:ascii="Verdana" w:hAnsi="Verdana"/>
        <w:noProof/>
      </w:rPr>
      <w:t>19</w:t>
    </w:r>
    <w:r w:rsidRPr="00A52320">
      <w:rPr>
        <w:rFonts w:ascii="Verdana" w:hAnsi="Verdana"/>
      </w:rPr>
      <w:fldChar w:fldCharType="end"/>
    </w:r>
  </w:p>
  <w:p w:rsidR="00D0601C" w:rsidRPr="00A52320" w:rsidRDefault="00D0601C" w:rsidP="00A5232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601C" w:rsidRPr="00A52320" w:rsidRDefault="00D0601C" w:rsidP="00A523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C51AA"/>
    <w:multiLevelType w:val="hybridMultilevel"/>
    <w:tmpl w:val="D75464F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1C9241B"/>
    <w:multiLevelType w:val="hybridMultilevel"/>
    <w:tmpl w:val="6FE06F06"/>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029831D5"/>
    <w:multiLevelType w:val="hybridMultilevel"/>
    <w:tmpl w:val="FFBC7770"/>
    <w:lvl w:ilvl="0" w:tplc="A9E67698">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
    <w:nsid w:val="02D97EEE"/>
    <w:multiLevelType w:val="hybridMultilevel"/>
    <w:tmpl w:val="EAC0611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04210337"/>
    <w:multiLevelType w:val="multilevel"/>
    <w:tmpl w:val="F00478EC"/>
    <w:lvl w:ilvl="0">
      <w:start w:val="1"/>
      <w:numFmt w:val="decimal"/>
      <w:lvlText w:val="%1."/>
      <w:lvlJc w:val="left"/>
      <w:pPr>
        <w:ind w:left="720" w:hanging="360"/>
      </w:pPr>
      <w:rPr>
        <w:rFonts w:cs="Times New Roman" w:hint="default"/>
      </w:rPr>
    </w:lvl>
    <w:lvl w:ilvl="1">
      <w:start w:val="1"/>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5">
    <w:nsid w:val="080D011C"/>
    <w:multiLevelType w:val="hybridMultilevel"/>
    <w:tmpl w:val="35CC2122"/>
    <w:lvl w:ilvl="0" w:tplc="F79E2552">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6">
    <w:nsid w:val="081B157D"/>
    <w:multiLevelType w:val="hybridMultilevel"/>
    <w:tmpl w:val="CE308698"/>
    <w:lvl w:ilvl="0" w:tplc="66BCDAFE">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7">
    <w:nsid w:val="0E9B7767"/>
    <w:multiLevelType w:val="hybridMultilevel"/>
    <w:tmpl w:val="EA647AC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EA62D85"/>
    <w:multiLevelType w:val="hybridMultilevel"/>
    <w:tmpl w:val="F6FA892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1312C2F"/>
    <w:multiLevelType w:val="hybridMultilevel"/>
    <w:tmpl w:val="B4DAC1F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11C326CA"/>
    <w:multiLevelType w:val="hybridMultilevel"/>
    <w:tmpl w:val="3D3204E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B22DD0"/>
    <w:multiLevelType w:val="hybridMultilevel"/>
    <w:tmpl w:val="397A7B82"/>
    <w:lvl w:ilvl="0" w:tplc="5B3A1CE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BD57745"/>
    <w:multiLevelType w:val="hybridMultilevel"/>
    <w:tmpl w:val="308CB35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1F7E4F7C"/>
    <w:multiLevelType w:val="hybridMultilevel"/>
    <w:tmpl w:val="7B06F19A"/>
    <w:lvl w:ilvl="0" w:tplc="C9E4B314">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4">
    <w:nsid w:val="253C3443"/>
    <w:multiLevelType w:val="hybridMultilevel"/>
    <w:tmpl w:val="FA7C281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nsid w:val="268A3D91"/>
    <w:multiLevelType w:val="hybridMultilevel"/>
    <w:tmpl w:val="8B000BA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28C725D7"/>
    <w:multiLevelType w:val="hybridMultilevel"/>
    <w:tmpl w:val="E12AB8E4"/>
    <w:lvl w:ilvl="0" w:tplc="A0486966">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17">
    <w:nsid w:val="2ACC1071"/>
    <w:multiLevelType w:val="hybridMultilevel"/>
    <w:tmpl w:val="848ED95E"/>
    <w:lvl w:ilvl="0" w:tplc="80744982">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8">
    <w:nsid w:val="2B3F4835"/>
    <w:multiLevelType w:val="hybridMultilevel"/>
    <w:tmpl w:val="24A89F9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9">
    <w:nsid w:val="2DF67F2C"/>
    <w:multiLevelType w:val="hybridMultilevel"/>
    <w:tmpl w:val="F384D4AA"/>
    <w:lvl w:ilvl="0" w:tplc="04090017">
      <w:start w:val="1"/>
      <w:numFmt w:val="lowerLetter"/>
      <w:lvlText w:val="%1)"/>
      <w:lvlJc w:val="left"/>
      <w:pPr>
        <w:ind w:left="720" w:hanging="360"/>
      </w:pPr>
      <w:rPr>
        <w:rFonts w:cs="Times New Roman" w:hint="default"/>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nsid w:val="2EEF43E5"/>
    <w:multiLevelType w:val="hybridMultilevel"/>
    <w:tmpl w:val="4F54C8DA"/>
    <w:lvl w:ilvl="0" w:tplc="DBD41120">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2F24414B"/>
    <w:multiLevelType w:val="hybridMultilevel"/>
    <w:tmpl w:val="B5308EB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31360F9E"/>
    <w:multiLevelType w:val="hybridMultilevel"/>
    <w:tmpl w:val="F0020FC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3189037E"/>
    <w:multiLevelType w:val="hybridMultilevel"/>
    <w:tmpl w:val="9532226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4">
    <w:nsid w:val="35C50D40"/>
    <w:multiLevelType w:val="hybridMultilevel"/>
    <w:tmpl w:val="FADA166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5">
    <w:nsid w:val="36C567AD"/>
    <w:multiLevelType w:val="hybridMultilevel"/>
    <w:tmpl w:val="9D84514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389F7D36"/>
    <w:multiLevelType w:val="hybridMultilevel"/>
    <w:tmpl w:val="4D182918"/>
    <w:lvl w:ilvl="0" w:tplc="5C662B30">
      <w:start w:val="1"/>
      <w:numFmt w:val="bullet"/>
      <w:lvlText w:val="-"/>
      <w:lvlJc w:val="left"/>
      <w:pPr>
        <w:ind w:left="735" w:hanging="360"/>
      </w:pPr>
      <w:rPr>
        <w:rFonts w:ascii="Verdana" w:eastAsia="Times New Roman" w:hAnsi="Verdana" w:hint="default"/>
      </w:rPr>
    </w:lvl>
    <w:lvl w:ilvl="1" w:tplc="04090003" w:tentative="1">
      <w:start w:val="1"/>
      <w:numFmt w:val="bullet"/>
      <w:lvlText w:val="o"/>
      <w:lvlJc w:val="left"/>
      <w:pPr>
        <w:ind w:left="1455" w:hanging="360"/>
      </w:pPr>
      <w:rPr>
        <w:rFonts w:ascii="Courier New" w:hAnsi="Courier New" w:hint="default"/>
      </w:rPr>
    </w:lvl>
    <w:lvl w:ilvl="2" w:tplc="04090005" w:tentative="1">
      <w:start w:val="1"/>
      <w:numFmt w:val="bullet"/>
      <w:lvlText w:val=""/>
      <w:lvlJc w:val="left"/>
      <w:pPr>
        <w:ind w:left="2175" w:hanging="360"/>
      </w:pPr>
      <w:rPr>
        <w:rFonts w:ascii="Wingdings" w:hAnsi="Wingdings" w:hint="default"/>
      </w:rPr>
    </w:lvl>
    <w:lvl w:ilvl="3" w:tplc="04090001" w:tentative="1">
      <w:start w:val="1"/>
      <w:numFmt w:val="bullet"/>
      <w:lvlText w:val=""/>
      <w:lvlJc w:val="left"/>
      <w:pPr>
        <w:ind w:left="2895" w:hanging="360"/>
      </w:pPr>
      <w:rPr>
        <w:rFonts w:ascii="Symbol" w:hAnsi="Symbol" w:hint="default"/>
      </w:rPr>
    </w:lvl>
    <w:lvl w:ilvl="4" w:tplc="04090003" w:tentative="1">
      <w:start w:val="1"/>
      <w:numFmt w:val="bullet"/>
      <w:lvlText w:val="o"/>
      <w:lvlJc w:val="left"/>
      <w:pPr>
        <w:ind w:left="3615" w:hanging="360"/>
      </w:pPr>
      <w:rPr>
        <w:rFonts w:ascii="Courier New" w:hAnsi="Courier New" w:hint="default"/>
      </w:rPr>
    </w:lvl>
    <w:lvl w:ilvl="5" w:tplc="04090005" w:tentative="1">
      <w:start w:val="1"/>
      <w:numFmt w:val="bullet"/>
      <w:lvlText w:val=""/>
      <w:lvlJc w:val="left"/>
      <w:pPr>
        <w:ind w:left="4335" w:hanging="360"/>
      </w:pPr>
      <w:rPr>
        <w:rFonts w:ascii="Wingdings" w:hAnsi="Wingdings" w:hint="default"/>
      </w:rPr>
    </w:lvl>
    <w:lvl w:ilvl="6" w:tplc="04090001" w:tentative="1">
      <w:start w:val="1"/>
      <w:numFmt w:val="bullet"/>
      <w:lvlText w:val=""/>
      <w:lvlJc w:val="left"/>
      <w:pPr>
        <w:ind w:left="5055" w:hanging="360"/>
      </w:pPr>
      <w:rPr>
        <w:rFonts w:ascii="Symbol" w:hAnsi="Symbol" w:hint="default"/>
      </w:rPr>
    </w:lvl>
    <w:lvl w:ilvl="7" w:tplc="04090003" w:tentative="1">
      <w:start w:val="1"/>
      <w:numFmt w:val="bullet"/>
      <w:lvlText w:val="o"/>
      <w:lvlJc w:val="left"/>
      <w:pPr>
        <w:ind w:left="5775" w:hanging="360"/>
      </w:pPr>
      <w:rPr>
        <w:rFonts w:ascii="Courier New" w:hAnsi="Courier New" w:hint="default"/>
      </w:rPr>
    </w:lvl>
    <w:lvl w:ilvl="8" w:tplc="04090005" w:tentative="1">
      <w:start w:val="1"/>
      <w:numFmt w:val="bullet"/>
      <w:lvlText w:val=""/>
      <w:lvlJc w:val="left"/>
      <w:pPr>
        <w:ind w:left="6495" w:hanging="360"/>
      </w:pPr>
      <w:rPr>
        <w:rFonts w:ascii="Wingdings" w:hAnsi="Wingdings" w:hint="default"/>
      </w:rPr>
    </w:lvl>
  </w:abstractNum>
  <w:abstractNum w:abstractNumId="27">
    <w:nsid w:val="3A7D0393"/>
    <w:multiLevelType w:val="hybridMultilevel"/>
    <w:tmpl w:val="83C6C0BA"/>
    <w:lvl w:ilvl="0" w:tplc="CBEE10FA">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3B7F287A"/>
    <w:multiLevelType w:val="hybridMultilevel"/>
    <w:tmpl w:val="EDE61D1C"/>
    <w:lvl w:ilvl="0" w:tplc="479459A8">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9">
    <w:nsid w:val="3D7F5FAE"/>
    <w:multiLevelType w:val="hybridMultilevel"/>
    <w:tmpl w:val="167CDBDE"/>
    <w:lvl w:ilvl="0" w:tplc="0D1C53B8">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0">
    <w:nsid w:val="3F5F52F4"/>
    <w:multiLevelType w:val="hybridMultilevel"/>
    <w:tmpl w:val="74A2C71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nsid w:val="3FE579DB"/>
    <w:multiLevelType w:val="hybridMultilevel"/>
    <w:tmpl w:val="55F28EC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430262EA"/>
    <w:multiLevelType w:val="hybridMultilevel"/>
    <w:tmpl w:val="DCBCA6D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3">
    <w:nsid w:val="45D4139D"/>
    <w:multiLevelType w:val="hybridMultilevel"/>
    <w:tmpl w:val="2770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67C5681"/>
    <w:multiLevelType w:val="hybridMultilevel"/>
    <w:tmpl w:val="7C6E237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47026A68"/>
    <w:multiLevelType w:val="hybridMultilevel"/>
    <w:tmpl w:val="0082B906"/>
    <w:lvl w:ilvl="0" w:tplc="2454180C">
      <w:start w:val="1"/>
      <w:numFmt w:val="lowerRoman"/>
      <w:lvlText w:val="(%1)"/>
      <w:lvlJc w:val="left"/>
      <w:pPr>
        <w:ind w:left="1440" w:hanging="72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6">
    <w:nsid w:val="47B70DED"/>
    <w:multiLevelType w:val="hybridMultilevel"/>
    <w:tmpl w:val="DA74297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7">
    <w:nsid w:val="4A7959D4"/>
    <w:multiLevelType w:val="hybridMultilevel"/>
    <w:tmpl w:val="0D48BF5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nsid w:val="4F815B7D"/>
    <w:multiLevelType w:val="hybridMultilevel"/>
    <w:tmpl w:val="159699E4"/>
    <w:lvl w:ilvl="0" w:tplc="31DC2FD2">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39">
    <w:nsid w:val="54714B66"/>
    <w:multiLevelType w:val="hybridMultilevel"/>
    <w:tmpl w:val="49DE4D5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0">
    <w:nsid w:val="59B425DE"/>
    <w:multiLevelType w:val="hybridMultilevel"/>
    <w:tmpl w:val="DE9EE4C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1">
    <w:nsid w:val="5A4C711A"/>
    <w:multiLevelType w:val="hybridMultilevel"/>
    <w:tmpl w:val="DF6E122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2">
    <w:nsid w:val="5B730F23"/>
    <w:multiLevelType w:val="hybridMultilevel"/>
    <w:tmpl w:val="A07E732E"/>
    <w:lvl w:ilvl="0" w:tplc="3EBE54D4">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3">
    <w:nsid w:val="5BA23168"/>
    <w:multiLevelType w:val="hybridMultilevel"/>
    <w:tmpl w:val="50425F64"/>
    <w:lvl w:ilvl="0" w:tplc="9D30C782">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4">
    <w:nsid w:val="5C6F5F8E"/>
    <w:multiLevelType w:val="hybridMultilevel"/>
    <w:tmpl w:val="06AC4A78"/>
    <w:lvl w:ilvl="0" w:tplc="6B96EDF2">
      <w:start w:val="1"/>
      <w:numFmt w:val="lowerRoman"/>
      <w:lvlText w:val="(%1)"/>
      <w:lvlJc w:val="left"/>
      <w:pPr>
        <w:ind w:left="1080" w:hanging="72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nsid w:val="61986069"/>
    <w:multiLevelType w:val="hybridMultilevel"/>
    <w:tmpl w:val="E8C4343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6">
    <w:nsid w:val="630C0C8E"/>
    <w:multiLevelType w:val="hybridMultilevel"/>
    <w:tmpl w:val="7CFC5134"/>
    <w:lvl w:ilvl="0" w:tplc="031219E2">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7">
    <w:nsid w:val="64BD7DCD"/>
    <w:multiLevelType w:val="hybridMultilevel"/>
    <w:tmpl w:val="662050E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8">
    <w:nsid w:val="65A24CC5"/>
    <w:multiLevelType w:val="hybridMultilevel"/>
    <w:tmpl w:val="8150455A"/>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9">
    <w:nsid w:val="6B4F049C"/>
    <w:multiLevelType w:val="hybridMultilevel"/>
    <w:tmpl w:val="682854A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6B4F07A0"/>
    <w:multiLevelType w:val="hybridMultilevel"/>
    <w:tmpl w:val="7E1C6A2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1">
    <w:nsid w:val="6B585BEF"/>
    <w:multiLevelType w:val="hybridMultilevel"/>
    <w:tmpl w:val="6610D3A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2">
    <w:nsid w:val="6B5A2066"/>
    <w:multiLevelType w:val="hybridMultilevel"/>
    <w:tmpl w:val="5B82EB7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3">
    <w:nsid w:val="6C611B22"/>
    <w:multiLevelType w:val="hybridMultilevel"/>
    <w:tmpl w:val="1948299C"/>
    <w:lvl w:ilvl="0" w:tplc="F128185E">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4">
    <w:nsid w:val="6C9F6F95"/>
    <w:multiLevelType w:val="hybridMultilevel"/>
    <w:tmpl w:val="8200E38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6E8F27CD"/>
    <w:multiLevelType w:val="hybridMultilevel"/>
    <w:tmpl w:val="B4CC94EC"/>
    <w:lvl w:ilvl="0" w:tplc="CEC04190">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56">
    <w:nsid w:val="71B1600C"/>
    <w:multiLevelType w:val="hybridMultilevel"/>
    <w:tmpl w:val="E7A0630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723A7B96"/>
    <w:multiLevelType w:val="hybridMultilevel"/>
    <w:tmpl w:val="FA7C2818"/>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8">
    <w:nsid w:val="729470BD"/>
    <w:multiLevelType w:val="hybridMultilevel"/>
    <w:tmpl w:val="5B82EB7C"/>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740240E9"/>
    <w:multiLevelType w:val="hybridMultilevel"/>
    <w:tmpl w:val="BFD4BF4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0">
    <w:nsid w:val="7B112168"/>
    <w:multiLevelType w:val="hybridMultilevel"/>
    <w:tmpl w:val="6794042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1">
    <w:nsid w:val="7B7A56FE"/>
    <w:multiLevelType w:val="hybridMultilevel"/>
    <w:tmpl w:val="192C20C4"/>
    <w:lvl w:ilvl="0" w:tplc="614E6EF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2">
    <w:nsid w:val="7C1D46C6"/>
    <w:multiLevelType w:val="hybridMultilevel"/>
    <w:tmpl w:val="75220E5E"/>
    <w:lvl w:ilvl="0" w:tplc="E4DA077C">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3">
    <w:nsid w:val="7CA80496"/>
    <w:multiLevelType w:val="hybridMultilevel"/>
    <w:tmpl w:val="1736D41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4">
    <w:nsid w:val="7CEE0DAB"/>
    <w:multiLevelType w:val="hybridMultilevel"/>
    <w:tmpl w:val="46F472C0"/>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5">
    <w:nsid w:val="7E4604A7"/>
    <w:multiLevelType w:val="hybridMultilevel"/>
    <w:tmpl w:val="30C09924"/>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6">
    <w:nsid w:val="7E490FFE"/>
    <w:multiLevelType w:val="hybridMultilevel"/>
    <w:tmpl w:val="F2706672"/>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7">
    <w:nsid w:val="7EE20B61"/>
    <w:multiLevelType w:val="hybridMultilevel"/>
    <w:tmpl w:val="A3DCB0DE"/>
    <w:lvl w:ilvl="0" w:tplc="04090017">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nsid w:val="7F18106B"/>
    <w:multiLevelType w:val="hybridMultilevel"/>
    <w:tmpl w:val="D4B8315A"/>
    <w:lvl w:ilvl="0" w:tplc="EAB255CC">
      <w:start w:val="1"/>
      <w:numFmt w:val="lowerRoman"/>
      <w:lvlText w:val="(%1)"/>
      <w:lvlJc w:val="left"/>
      <w:pPr>
        <w:ind w:left="1440" w:hanging="720"/>
      </w:pPr>
      <w:rPr>
        <w:rFonts w:cs="Times New Roman" w:hint="default"/>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num w:numId="1">
    <w:abstractNumId w:val="4"/>
  </w:num>
  <w:num w:numId="2">
    <w:abstractNumId w:val="11"/>
  </w:num>
  <w:num w:numId="3">
    <w:abstractNumId w:val="24"/>
  </w:num>
  <w:num w:numId="4">
    <w:abstractNumId w:val="40"/>
  </w:num>
  <w:num w:numId="5">
    <w:abstractNumId w:val="10"/>
  </w:num>
  <w:num w:numId="6">
    <w:abstractNumId w:val="39"/>
  </w:num>
  <w:num w:numId="7">
    <w:abstractNumId w:val="52"/>
  </w:num>
  <w:num w:numId="8">
    <w:abstractNumId w:val="7"/>
  </w:num>
  <w:num w:numId="9">
    <w:abstractNumId w:val="9"/>
  </w:num>
  <w:num w:numId="10">
    <w:abstractNumId w:val="25"/>
  </w:num>
  <w:num w:numId="11">
    <w:abstractNumId w:val="41"/>
  </w:num>
  <w:num w:numId="12">
    <w:abstractNumId w:val="23"/>
  </w:num>
  <w:num w:numId="13">
    <w:abstractNumId w:val="36"/>
  </w:num>
  <w:num w:numId="14">
    <w:abstractNumId w:val="15"/>
  </w:num>
  <w:num w:numId="15">
    <w:abstractNumId w:val="60"/>
  </w:num>
  <w:num w:numId="16">
    <w:abstractNumId w:val="35"/>
  </w:num>
  <w:num w:numId="17">
    <w:abstractNumId w:val="61"/>
  </w:num>
  <w:num w:numId="18">
    <w:abstractNumId w:val="48"/>
  </w:num>
  <w:num w:numId="19">
    <w:abstractNumId w:val="45"/>
  </w:num>
  <w:num w:numId="20">
    <w:abstractNumId w:val="63"/>
  </w:num>
  <w:num w:numId="21">
    <w:abstractNumId w:val="59"/>
  </w:num>
  <w:num w:numId="22">
    <w:abstractNumId w:val="19"/>
  </w:num>
  <w:num w:numId="23">
    <w:abstractNumId w:val="54"/>
  </w:num>
  <w:num w:numId="24">
    <w:abstractNumId w:val="22"/>
  </w:num>
  <w:num w:numId="25">
    <w:abstractNumId w:val="49"/>
  </w:num>
  <w:num w:numId="26">
    <w:abstractNumId w:val="65"/>
  </w:num>
  <w:num w:numId="27">
    <w:abstractNumId w:val="34"/>
  </w:num>
  <w:num w:numId="28">
    <w:abstractNumId w:val="31"/>
  </w:num>
  <w:num w:numId="29">
    <w:abstractNumId w:val="64"/>
  </w:num>
  <w:num w:numId="30">
    <w:abstractNumId w:val="26"/>
  </w:num>
  <w:num w:numId="31">
    <w:abstractNumId w:val="51"/>
  </w:num>
  <w:num w:numId="32">
    <w:abstractNumId w:val="57"/>
  </w:num>
  <w:num w:numId="33">
    <w:abstractNumId w:val="47"/>
  </w:num>
  <w:num w:numId="34">
    <w:abstractNumId w:val="21"/>
  </w:num>
  <w:num w:numId="35">
    <w:abstractNumId w:val="2"/>
  </w:num>
  <w:num w:numId="36">
    <w:abstractNumId w:val="20"/>
  </w:num>
  <w:num w:numId="37">
    <w:abstractNumId w:val="56"/>
  </w:num>
  <w:num w:numId="38">
    <w:abstractNumId w:val="13"/>
  </w:num>
  <w:num w:numId="39">
    <w:abstractNumId w:val="62"/>
  </w:num>
  <w:num w:numId="40">
    <w:abstractNumId w:val="0"/>
  </w:num>
  <w:num w:numId="41">
    <w:abstractNumId w:val="14"/>
  </w:num>
  <w:num w:numId="42">
    <w:abstractNumId w:val="27"/>
  </w:num>
  <w:num w:numId="43">
    <w:abstractNumId w:val="29"/>
  </w:num>
  <w:num w:numId="44">
    <w:abstractNumId w:val="30"/>
  </w:num>
  <w:num w:numId="45">
    <w:abstractNumId w:val="5"/>
  </w:num>
  <w:num w:numId="46">
    <w:abstractNumId w:val="46"/>
  </w:num>
  <w:num w:numId="47">
    <w:abstractNumId w:val="12"/>
  </w:num>
  <w:num w:numId="48">
    <w:abstractNumId w:val="66"/>
  </w:num>
  <w:num w:numId="49">
    <w:abstractNumId w:val="33"/>
  </w:num>
  <w:num w:numId="50">
    <w:abstractNumId w:val="32"/>
  </w:num>
  <w:num w:numId="51">
    <w:abstractNumId w:val="50"/>
  </w:num>
  <w:num w:numId="52">
    <w:abstractNumId w:val="3"/>
  </w:num>
  <w:num w:numId="53">
    <w:abstractNumId w:val="18"/>
  </w:num>
  <w:num w:numId="54">
    <w:abstractNumId w:val="8"/>
  </w:num>
  <w:num w:numId="55">
    <w:abstractNumId w:val="68"/>
  </w:num>
  <w:num w:numId="56">
    <w:abstractNumId w:val="42"/>
  </w:num>
  <w:num w:numId="57">
    <w:abstractNumId w:val="16"/>
  </w:num>
  <w:num w:numId="58">
    <w:abstractNumId w:val="28"/>
  </w:num>
  <w:num w:numId="59">
    <w:abstractNumId w:val="55"/>
  </w:num>
  <w:num w:numId="60">
    <w:abstractNumId w:val="44"/>
  </w:num>
  <w:num w:numId="61">
    <w:abstractNumId w:val="1"/>
  </w:num>
  <w:num w:numId="62">
    <w:abstractNumId w:val="17"/>
  </w:num>
  <w:num w:numId="63">
    <w:abstractNumId w:val="38"/>
  </w:num>
  <w:num w:numId="64">
    <w:abstractNumId w:val="58"/>
  </w:num>
  <w:num w:numId="65">
    <w:abstractNumId w:val="53"/>
  </w:num>
  <w:num w:numId="66">
    <w:abstractNumId w:val="43"/>
  </w:num>
  <w:num w:numId="67">
    <w:abstractNumId w:val="6"/>
  </w:num>
  <w:num w:numId="68">
    <w:abstractNumId w:val="37"/>
  </w:num>
  <w:num w:numId="69">
    <w:abstractNumId w:val="67"/>
  </w:num>
  <w:numIdMacAtCleanup w:val="6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9"/>
  <w:documentProtection w:edit="forms" w:enforcement="1"/>
  <w:defaultTabStop w:val="720"/>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EF10B7"/>
    <w:rsid w:val="00000492"/>
    <w:rsid w:val="0000304A"/>
    <w:rsid w:val="000118F3"/>
    <w:rsid w:val="00015359"/>
    <w:rsid w:val="00015FEC"/>
    <w:rsid w:val="00020476"/>
    <w:rsid w:val="0002117C"/>
    <w:rsid w:val="00022EFF"/>
    <w:rsid w:val="00025A6F"/>
    <w:rsid w:val="00025DD3"/>
    <w:rsid w:val="0003007F"/>
    <w:rsid w:val="00035BD5"/>
    <w:rsid w:val="00037AB3"/>
    <w:rsid w:val="00041408"/>
    <w:rsid w:val="00042021"/>
    <w:rsid w:val="00044B73"/>
    <w:rsid w:val="0004522C"/>
    <w:rsid w:val="00047573"/>
    <w:rsid w:val="000522E3"/>
    <w:rsid w:val="000525B3"/>
    <w:rsid w:val="0005400E"/>
    <w:rsid w:val="000545AE"/>
    <w:rsid w:val="000603B2"/>
    <w:rsid w:val="00061420"/>
    <w:rsid w:val="00063A16"/>
    <w:rsid w:val="00064643"/>
    <w:rsid w:val="000665EE"/>
    <w:rsid w:val="000676D0"/>
    <w:rsid w:val="00077F35"/>
    <w:rsid w:val="000806C4"/>
    <w:rsid w:val="000819D7"/>
    <w:rsid w:val="00082D39"/>
    <w:rsid w:val="00085A99"/>
    <w:rsid w:val="0008603A"/>
    <w:rsid w:val="000928D1"/>
    <w:rsid w:val="00092F15"/>
    <w:rsid w:val="00093587"/>
    <w:rsid w:val="0009464E"/>
    <w:rsid w:val="000952A0"/>
    <w:rsid w:val="000974DC"/>
    <w:rsid w:val="000A0197"/>
    <w:rsid w:val="000A2C1A"/>
    <w:rsid w:val="000A580F"/>
    <w:rsid w:val="000A5989"/>
    <w:rsid w:val="000A5A35"/>
    <w:rsid w:val="000A5A7E"/>
    <w:rsid w:val="000B0B41"/>
    <w:rsid w:val="000B1865"/>
    <w:rsid w:val="000B1A7C"/>
    <w:rsid w:val="000B1C5E"/>
    <w:rsid w:val="000B2691"/>
    <w:rsid w:val="000C1A63"/>
    <w:rsid w:val="000C740C"/>
    <w:rsid w:val="000C7ABC"/>
    <w:rsid w:val="000D147C"/>
    <w:rsid w:val="000D1AF8"/>
    <w:rsid w:val="000D323A"/>
    <w:rsid w:val="000D4F18"/>
    <w:rsid w:val="000D6D17"/>
    <w:rsid w:val="000D787A"/>
    <w:rsid w:val="000E0B48"/>
    <w:rsid w:val="000E0FB0"/>
    <w:rsid w:val="000E24EB"/>
    <w:rsid w:val="000E2E1F"/>
    <w:rsid w:val="000E46F1"/>
    <w:rsid w:val="000E47D1"/>
    <w:rsid w:val="000E7C08"/>
    <w:rsid w:val="000F2B29"/>
    <w:rsid w:val="000F3E4B"/>
    <w:rsid w:val="000F5009"/>
    <w:rsid w:val="000F606A"/>
    <w:rsid w:val="000F70E9"/>
    <w:rsid w:val="0010135E"/>
    <w:rsid w:val="001018C6"/>
    <w:rsid w:val="00102F5A"/>
    <w:rsid w:val="00103845"/>
    <w:rsid w:val="00105EF3"/>
    <w:rsid w:val="0010767C"/>
    <w:rsid w:val="001113BD"/>
    <w:rsid w:val="00112670"/>
    <w:rsid w:val="00113592"/>
    <w:rsid w:val="00114727"/>
    <w:rsid w:val="00115FB2"/>
    <w:rsid w:val="00121324"/>
    <w:rsid w:val="00126EA2"/>
    <w:rsid w:val="00130269"/>
    <w:rsid w:val="001306A0"/>
    <w:rsid w:val="001316B3"/>
    <w:rsid w:val="001327B1"/>
    <w:rsid w:val="001329A6"/>
    <w:rsid w:val="00134030"/>
    <w:rsid w:val="001340AF"/>
    <w:rsid w:val="00134338"/>
    <w:rsid w:val="00135149"/>
    <w:rsid w:val="001362DC"/>
    <w:rsid w:val="00154EB4"/>
    <w:rsid w:val="001611EC"/>
    <w:rsid w:val="00161F60"/>
    <w:rsid w:val="001648F7"/>
    <w:rsid w:val="00165B0B"/>
    <w:rsid w:val="00167290"/>
    <w:rsid w:val="001677F0"/>
    <w:rsid w:val="00174BB4"/>
    <w:rsid w:val="001841B5"/>
    <w:rsid w:val="00185796"/>
    <w:rsid w:val="00187D09"/>
    <w:rsid w:val="001900C1"/>
    <w:rsid w:val="001908BC"/>
    <w:rsid w:val="001926EC"/>
    <w:rsid w:val="001959F5"/>
    <w:rsid w:val="001960D5"/>
    <w:rsid w:val="001973A0"/>
    <w:rsid w:val="001978D8"/>
    <w:rsid w:val="001A08CE"/>
    <w:rsid w:val="001A568B"/>
    <w:rsid w:val="001B04E4"/>
    <w:rsid w:val="001B29D2"/>
    <w:rsid w:val="001B475C"/>
    <w:rsid w:val="001B5826"/>
    <w:rsid w:val="001B6711"/>
    <w:rsid w:val="001B79DA"/>
    <w:rsid w:val="001C1B4D"/>
    <w:rsid w:val="001C291D"/>
    <w:rsid w:val="001C3546"/>
    <w:rsid w:val="001C545D"/>
    <w:rsid w:val="001C7089"/>
    <w:rsid w:val="001D0524"/>
    <w:rsid w:val="001D1F1C"/>
    <w:rsid w:val="001D2861"/>
    <w:rsid w:val="001D2EBF"/>
    <w:rsid w:val="001D4172"/>
    <w:rsid w:val="001D4E42"/>
    <w:rsid w:val="001D58CB"/>
    <w:rsid w:val="001E07F8"/>
    <w:rsid w:val="001E1CC0"/>
    <w:rsid w:val="001E5121"/>
    <w:rsid w:val="001F2F14"/>
    <w:rsid w:val="001F5FC2"/>
    <w:rsid w:val="001F7AB4"/>
    <w:rsid w:val="00204E12"/>
    <w:rsid w:val="00207FA5"/>
    <w:rsid w:val="00211ACE"/>
    <w:rsid w:val="002159D8"/>
    <w:rsid w:val="00222834"/>
    <w:rsid w:val="00224524"/>
    <w:rsid w:val="002249B8"/>
    <w:rsid w:val="0022657E"/>
    <w:rsid w:val="00227FC3"/>
    <w:rsid w:val="00230139"/>
    <w:rsid w:val="00234841"/>
    <w:rsid w:val="00237469"/>
    <w:rsid w:val="002379E9"/>
    <w:rsid w:val="00242157"/>
    <w:rsid w:val="0024234C"/>
    <w:rsid w:val="00243424"/>
    <w:rsid w:val="00244D86"/>
    <w:rsid w:val="00245751"/>
    <w:rsid w:val="002500A3"/>
    <w:rsid w:val="00251493"/>
    <w:rsid w:val="00252429"/>
    <w:rsid w:val="00252CB8"/>
    <w:rsid w:val="00253A7B"/>
    <w:rsid w:val="00256139"/>
    <w:rsid w:val="002633B1"/>
    <w:rsid w:val="002720CE"/>
    <w:rsid w:val="00275348"/>
    <w:rsid w:val="00275426"/>
    <w:rsid w:val="00275FB1"/>
    <w:rsid w:val="002932E8"/>
    <w:rsid w:val="00296FEE"/>
    <w:rsid w:val="00297B2E"/>
    <w:rsid w:val="002A1033"/>
    <w:rsid w:val="002A32DD"/>
    <w:rsid w:val="002A4882"/>
    <w:rsid w:val="002A5490"/>
    <w:rsid w:val="002A653F"/>
    <w:rsid w:val="002B1F2A"/>
    <w:rsid w:val="002B2319"/>
    <w:rsid w:val="002B2987"/>
    <w:rsid w:val="002B2D4D"/>
    <w:rsid w:val="002C067D"/>
    <w:rsid w:val="002C41FA"/>
    <w:rsid w:val="002C46E9"/>
    <w:rsid w:val="002C5DB0"/>
    <w:rsid w:val="002C626A"/>
    <w:rsid w:val="002C6E7E"/>
    <w:rsid w:val="002D2F95"/>
    <w:rsid w:val="002D325A"/>
    <w:rsid w:val="002D4F69"/>
    <w:rsid w:val="002D6DE7"/>
    <w:rsid w:val="002D7E7D"/>
    <w:rsid w:val="002E0ADA"/>
    <w:rsid w:val="002E0D9F"/>
    <w:rsid w:val="002E1315"/>
    <w:rsid w:val="002F0066"/>
    <w:rsid w:val="002F38EE"/>
    <w:rsid w:val="002F4942"/>
    <w:rsid w:val="002F4D04"/>
    <w:rsid w:val="002F634E"/>
    <w:rsid w:val="0030203B"/>
    <w:rsid w:val="003039F6"/>
    <w:rsid w:val="00305C13"/>
    <w:rsid w:val="00306212"/>
    <w:rsid w:val="00306F9A"/>
    <w:rsid w:val="0031204E"/>
    <w:rsid w:val="00316128"/>
    <w:rsid w:val="00316F44"/>
    <w:rsid w:val="00317947"/>
    <w:rsid w:val="00320740"/>
    <w:rsid w:val="003215FC"/>
    <w:rsid w:val="00322461"/>
    <w:rsid w:val="00322504"/>
    <w:rsid w:val="00324FF7"/>
    <w:rsid w:val="0032636D"/>
    <w:rsid w:val="003263B2"/>
    <w:rsid w:val="00327108"/>
    <w:rsid w:val="00327748"/>
    <w:rsid w:val="00330C71"/>
    <w:rsid w:val="00333810"/>
    <w:rsid w:val="00333CBA"/>
    <w:rsid w:val="003342F2"/>
    <w:rsid w:val="003351D9"/>
    <w:rsid w:val="00346A3F"/>
    <w:rsid w:val="00347298"/>
    <w:rsid w:val="0035064B"/>
    <w:rsid w:val="00352783"/>
    <w:rsid w:val="003544AF"/>
    <w:rsid w:val="003561AE"/>
    <w:rsid w:val="003565FB"/>
    <w:rsid w:val="00357F6A"/>
    <w:rsid w:val="003616BF"/>
    <w:rsid w:val="00363356"/>
    <w:rsid w:val="00365160"/>
    <w:rsid w:val="00366FF2"/>
    <w:rsid w:val="00372448"/>
    <w:rsid w:val="00375806"/>
    <w:rsid w:val="00377990"/>
    <w:rsid w:val="00381F7A"/>
    <w:rsid w:val="00383BAC"/>
    <w:rsid w:val="003949A2"/>
    <w:rsid w:val="003957BB"/>
    <w:rsid w:val="00395A3E"/>
    <w:rsid w:val="003B0C70"/>
    <w:rsid w:val="003B1D6D"/>
    <w:rsid w:val="003B2F36"/>
    <w:rsid w:val="003B6CFC"/>
    <w:rsid w:val="003C540E"/>
    <w:rsid w:val="003E02BB"/>
    <w:rsid w:val="003E282B"/>
    <w:rsid w:val="003E690B"/>
    <w:rsid w:val="003F1409"/>
    <w:rsid w:val="003F24C9"/>
    <w:rsid w:val="003F27E3"/>
    <w:rsid w:val="003F43D1"/>
    <w:rsid w:val="003F4722"/>
    <w:rsid w:val="003F6115"/>
    <w:rsid w:val="003F6159"/>
    <w:rsid w:val="003F709E"/>
    <w:rsid w:val="004053E7"/>
    <w:rsid w:val="00410394"/>
    <w:rsid w:val="004123B9"/>
    <w:rsid w:val="0041512A"/>
    <w:rsid w:val="004158E7"/>
    <w:rsid w:val="004161F2"/>
    <w:rsid w:val="0041666A"/>
    <w:rsid w:val="00416806"/>
    <w:rsid w:val="00425C5C"/>
    <w:rsid w:val="00432291"/>
    <w:rsid w:val="0043239C"/>
    <w:rsid w:val="004377D6"/>
    <w:rsid w:val="00437EEF"/>
    <w:rsid w:val="004413D8"/>
    <w:rsid w:val="004466A6"/>
    <w:rsid w:val="0045245D"/>
    <w:rsid w:val="0045554F"/>
    <w:rsid w:val="00456E1D"/>
    <w:rsid w:val="004570B7"/>
    <w:rsid w:val="004578C5"/>
    <w:rsid w:val="00460647"/>
    <w:rsid w:val="00464D64"/>
    <w:rsid w:val="00465C41"/>
    <w:rsid w:val="00467FE2"/>
    <w:rsid w:val="00470333"/>
    <w:rsid w:val="0047073A"/>
    <w:rsid w:val="00471786"/>
    <w:rsid w:val="00472298"/>
    <w:rsid w:val="0047353E"/>
    <w:rsid w:val="00474D98"/>
    <w:rsid w:val="0049112A"/>
    <w:rsid w:val="004918B4"/>
    <w:rsid w:val="004A1BFD"/>
    <w:rsid w:val="004A4295"/>
    <w:rsid w:val="004A5369"/>
    <w:rsid w:val="004A64FF"/>
    <w:rsid w:val="004A6D20"/>
    <w:rsid w:val="004A7BD2"/>
    <w:rsid w:val="004B0376"/>
    <w:rsid w:val="004B4904"/>
    <w:rsid w:val="004B6386"/>
    <w:rsid w:val="004B7D24"/>
    <w:rsid w:val="004C32EE"/>
    <w:rsid w:val="004C3425"/>
    <w:rsid w:val="004C3927"/>
    <w:rsid w:val="004C47F9"/>
    <w:rsid w:val="004C4B6B"/>
    <w:rsid w:val="004C4DCF"/>
    <w:rsid w:val="004C5ED6"/>
    <w:rsid w:val="004D2FEA"/>
    <w:rsid w:val="004E06E1"/>
    <w:rsid w:val="004E2766"/>
    <w:rsid w:val="004E368D"/>
    <w:rsid w:val="004E5A70"/>
    <w:rsid w:val="004E7FD1"/>
    <w:rsid w:val="004F0C79"/>
    <w:rsid w:val="004F1879"/>
    <w:rsid w:val="004F4F4B"/>
    <w:rsid w:val="0050491A"/>
    <w:rsid w:val="0051057A"/>
    <w:rsid w:val="005147A7"/>
    <w:rsid w:val="00514F15"/>
    <w:rsid w:val="00515135"/>
    <w:rsid w:val="00516341"/>
    <w:rsid w:val="00517F90"/>
    <w:rsid w:val="00521092"/>
    <w:rsid w:val="0052192E"/>
    <w:rsid w:val="00524A36"/>
    <w:rsid w:val="0053088B"/>
    <w:rsid w:val="00532E65"/>
    <w:rsid w:val="005345D9"/>
    <w:rsid w:val="00534878"/>
    <w:rsid w:val="00535148"/>
    <w:rsid w:val="00535FCF"/>
    <w:rsid w:val="00536AAF"/>
    <w:rsid w:val="00536D85"/>
    <w:rsid w:val="00537002"/>
    <w:rsid w:val="0053737E"/>
    <w:rsid w:val="005412FC"/>
    <w:rsid w:val="0055204B"/>
    <w:rsid w:val="00553B96"/>
    <w:rsid w:val="00562A16"/>
    <w:rsid w:val="00563212"/>
    <w:rsid w:val="00566602"/>
    <w:rsid w:val="00566A71"/>
    <w:rsid w:val="00572BE0"/>
    <w:rsid w:val="0057324D"/>
    <w:rsid w:val="005756B9"/>
    <w:rsid w:val="005762A5"/>
    <w:rsid w:val="00581A47"/>
    <w:rsid w:val="00581EFC"/>
    <w:rsid w:val="005848E4"/>
    <w:rsid w:val="005917D0"/>
    <w:rsid w:val="00592317"/>
    <w:rsid w:val="005940FA"/>
    <w:rsid w:val="0059615F"/>
    <w:rsid w:val="005972D9"/>
    <w:rsid w:val="005A0343"/>
    <w:rsid w:val="005A2230"/>
    <w:rsid w:val="005A34EC"/>
    <w:rsid w:val="005A4CF0"/>
    <w:rsid w:val="005A5152"/>
    <w:rsid w:val="005A55E9"/>
    <w:rsid w:val="005A6B33"/>
    <w:rsid w:val="005B11A8"/>
    <w:rsid w:val="005C157E"/>
    <w:rsid w:val="005C5C97"/>
    <w:rsid w:val="005D5B4F"/>
    <w:rsid w:val="005E010F"/>
    <w:rsid w:val="005E36C5"/>
    <w:rsid w:val="005E7B05"/>
    <w:rsid w:val="005F0F61"/>
    <w:rsid w:val="005F22B2"/>
    <w:rsid w:val="005F2D95"/>
    <w:rsid w:val="005F70EA"/>
    <w:rsid w:val="006026FB"/>
    <w:rsid w:val="00602744"/>
    <w:rsid w:val="00602B6A"/>
    <w:rsid w:val="00603592"/>
    <w:rsid w:val="006035BE"/>
    <w:rsid w:val="00606E37"/>
    <w:rsid w:val="00610926"/>
    <w:rsid w:val="00612230"/>
    <w:rsid w:val="00614676"/>
    <w:rsid w:val="00614AC2"/>
    <w:rsid w:val="0061523B"/>
    <w:rsid w:val="006227CB"/>
    <w:rsid w:val="00622D43"/>
    <w:rsid w:val="00622DE0"/>
    <w:rsid w:val="00624A0D"/>
    <w:rsid w:val="00630044"/>
    <w:rsid w:val="00630CC2"/>
    <w:rsid w:val="00635392"/>
    <w:rsid w:val="006378E6"/>
    <w:rsid w:val="00637CF8"/>
    <w:rsid w:val="006452AC"/>
    <w:rsid w:val="006478CA"/>
    <w:rsid w:val="00651270"/>
    <w:rsid w:val="00651DB3"/>
    <w:rsid w:val="00655D4A"/>
    <w:rsid w:val="00662502"/>
    <w:rsid w:val="006672CA"/>
    <w:rsid w:val="0066788E"/>
    <w:rsid w:val="00670F71"/>
    <w:rsid w:val="00671D8A"/>
    <w:rsid w:val="00672CD7"/>
    <w:rsid w:val="00675B3A"/>
    <w:rsid w:val="00681836"/>
    <w:rsid w:val="00683514"/>
    <w:rsid w:val="00685BB4"/>
    <w:rsid w:val="00686DBA"/>
    <w:rsid w:val="006A0093"/>
    <w:rsid w:val="006B1373"/>
    <w:rsid w:val="006B2C16"/>
    <w:rsid w:val="006C2C16"/>
    <w:rsid w:val="006C71E2"/>
    <w:rsid w:val="006F071A"/>
    <w:rsid w:val="006F1323"/>
    <w:rsid w:val="006F1577"/>
    <w:rsid w:val="006F16E1"/>
    <w:rsid w:val="006F2047"/>
    <w:rsid w:val="006F6931"/>
    <w:rsid w:val="00700D98"/>
    <w:rsid w:val="00702EFC"/>
    <w:rsid w:val="00703F6C"/>
    <w:rsid w:val="00704494"/>
    <w:rsid w:val="00707B53"/>
    <w:rsid w:val="00713C59"/>
    <w:rsid w:val="0071623C"/>
    <w:rsid w:val="007234C4"/>
    <w:rsid w:val="00723D8D"/>
    <w:rsid w:val="00724353"/>
    <w:rsid w:val="00726A1D"/>
    <w:rsid w:val="0072735B"/>
    <w:rsid w:val="00730A34"/>
    <w:rsid w:val="007328FB"/>
    <w:rsid w:val="00735464"/>
    <w:rsid w:val="00740226"/>
    <w:rsid w:val="00740413"/>
    <w:rsid w:val="00743A75"/>
    <w:rsid w:val="00745FC4"/>
    <w:rsid w:val="00747795"/>
    <w:rsid w:val="00752B34"/>
    <w:rsid w:val="00755FC1"/>
    <w:rsid w:val="007561CF"/>
    <w:rsid w:val="00764899"/>
    <w:rsid w:val="00766AB6"/>
    <w:rsid w:val="00773492"/>
    <w:rsid w:val="007743BD"/>
    <w:rsid w:val="007763D7"/>
    <w:rsid w:val="00777F4F"/>
    <w:rsid w:val="007828E7"/>
    <w:rsid w:val="007832F4"/>
    <w:rsid w:val="00791108"/>
    <w:rsid w:val="00791859"/>
    <w:rsid w:val="0079372B"/>
    <w:rsid w:val="00795E1C"/>
    <w:rsid w:val="00796F14"/>
    <w:rsid w:val="007A00F5"/>
    <w:rsid w:val="007A43D4"/>
    <w:rsid w:val="007A4934"/>
    <w:rsid w:val="007A586E"/>
    <w:rsid w:val="007A797F"/>
    <w:rsid w:val="007B14ED"/>
    <w:rsid w:val="007B49D1"/>
    <w:rsid w:val="007B6F0A"/>
    <w:rsid w:val="007C0D39"/>
    <w:rsid w:val="007C2E95"/>
    <w:rsid w:val="007C3B06"/>
    <w:rsid w:val="007C407C"/>
    <w:rsid w:val="007C6143"/>
    <w:rsid w:val="007C6CF0"/>
    <w:rsid w:val="007C7EBF"/>
    <w:rsid w:val="007D145E"/>
    <w:rsid w:val="007D17DE"/>
    <w:rsid w:val="007D4B02"/>
    <w:rsid w:val="007D7FE5"/>
    <w:rsid w:val="007E13AC"/>
    <w:rsid w:val="007F1CA8"/>
    <w:rsid w:val="007F1DFE"/>
    <w:rsid w:val="007F301C"/>
    <w:rsid w:val="008021DF"/>
    <w:rsid w:val="00804222"/>
    <w:rsid w:val="00807AAF"/>
    <w:rsid w:val="008133C0"/>
    <w:rsid w:val="0081593C"/>
    <w:rsid w:val="00816453"/>
    <w:rsid w:val="00816784"/>
    <w:rsid w:val="008176BE"/>
    <w:rsid w:val="00817EEB"/>
    <w:rsid w:val="00820238"/>
    <w:rsid w:val="00820DD2"/>
    <w:rsid w:val="008213BC"/>
    <w:rsid w:val="00821E07"/>
    <w:rsid w:val="00823E0A"/>
    <w:rsid w:val="00830B7D"/>
    <w:rsid w:val="0083199F"/>
    <w:rsid w:val="00833F7C"/>
    <w:rsid w:val="00835D51"/>
    <w:rsid w:val="00837177"/>
    <w:rsid w:val="00837974"/>
    <w:rsid w:val="00840EF3"/>
    <w:rsid w:val="00842A73"/>
    <w:rsid w:val="008441BC"/>
    <w:rsid w:val="00844316"/>
    <w:rsid w:val="008468EE"/>
    <w:rsid w:val="008503DC"/>
    <w:rsid w:val="008510C8"/>
    <w:rsid w:val="008515C5"/>
    <w:rsid w:val="00851D43"/>
    <w:rsid w:val="008570E6"/>
    <w:rsid w:val="008613A4"/>
    <w:rsid w:val="00865425"/>
    <w:rsid w:val="0087557F"/>
    <w:rsid w:val="00880235"/>
    <w:rsid w:val="00884173"/>
    <w:rsid w:val="008873F7"/>
    <w:rsid w:val="008901A2"/>
    <w:rsid w:val="0089093D"/>
    <w:rsid w:val="0089123A"/>
    <w:rsid w:val="008914A9"/>
    <w:rsid w:val="008918B5"/>
    <w:rsid w:val="008A1FCE"/>
    <w:rsid w:val="008A4932"/>
    <w:rsid w:val="008A64F6"/>
    <w:rsid w:val="008B0596"/>
    <w:rsid w:val="008B3017"/>
    <w:rsid w:val="008B74F0"/>
    <w:rsid w:val="008C191C"/>
    <w:rsid w:val="008C427D"/>
    <w:rsid w:val="008C56DF"/>
    <w:rsid w:val="008C6372"/>
    <w:rsid w:val="008D1799"/>
    <w:rsid w:val="008D27B9"/>
    <w:rsid w:val="008E21BD"/>
    <w:rsid w:val="008E3BA4"/>
    <w:rsid w:val="008F3320"/>
    <w:rsid w:val="008F4781"/>
    <w:rsid w:val="0090310F"/>
    <w:rsid w:val="009035DA"/>
    <w:rsid w:val="00903A0A"/>
    <w:rsid w:val="00904EDA"/>
    <w:rsid w:val="00904F24"/>
    <w:rsid w:val="00905C62"/>
    <w:rsid w:val="009075CE"/>
    <w:rsid w:val="00907DB0"/>
    <w:rsid w:val="0091462C"/>
    <w:rsid w:val="00921022"/>
    <w:rsid w:val="00921FF2"/>
    <w:rsid w:val="00925C75"/>
    <w:rsid w:val="0093252D"/>
    <w:rsid w:val="00932893"/>
    <w:rsid w:val="00937E66"/>
    <w:rsid w:val="00940732"/>
    <w:rsid w:val="009419A0"/>
    <w:rsid w:val="009436E9"/>
    <w:rsid w:val="00943A36"/>
    <w:rsid w:val="00946CFB"/>
    <w:rsid w:val="0095437C"/>
    <w:rsid w:val="00954E30"/>
    <w:rsid w:val="0095603D"/>
    <w:rsid w:val="0095689F"/>
    <w:rsid w:val="00956BC9"/>
    <w:rsid w:val="009610F0"/>
    <w:rsid w:val="00961ED2"/>
    <w:rsid w:val="0096631A"/>
    <w:rsid w:val="00971FCE"/>
    <w:rsid w:val="0097534F"/>
    <w:rsid w:val="0097659A"/>
    <w:rsid w:val="0098011F"/>
    <w:rsid w:val="00980387"/>
    <w:rsid w:val="00982292"/>
    <w:rsid w:val="00982561"/>
    <w:rsid w:val="009854F6"/>
    <w:rsid w:val="0098630A"/>
    <w:rsid w:val="0098719F"/>
    <w:rsid w:val="00990B8B"/>
    <w:rsid w:val="00993C68"/>
    <w:rsid w:val="00994897"/>
    <w:rsid w:val="00996F28"/>
    <w:rsid w:val="009A174B"/>
    <w:rsid w:val="009A2CD7"/>
    <w:rsid w:val="009A35D9"/>
    <w:rsid w:val="009A6626"/>
    <w:rsid w:val="009B4420"/>
    <w:rsid w:val="009B6D27"/>
    <w:rsid w:val="009C3408"/>
    <w:rsid w:val="009C7BF6"/>
    <w:rsid w:val="009C7F7F"/>
    <w:rsid w:val="009D7A4D"/>
    <w:rsid w:val="009E26F6"/>
    <w:rsid w:val="009E498C"/>
    <w:rsid w:val="009E5672"/>
    <w:rsid w:val="009F0AAD"/>
    <w:rsid w:val="009F3056"/>
    <w:rsid w:val="00A00A00"/>
    <w:rsid w:val="00A01A41"/>
    <w:rsid w:val="00A05366"/>
    <w:rsid w:val="00A13414"/>
    <w:rsid w:val="00A135A2"/>
    <w:rsid w:val="00A153FA"/>
    <w:rsid w:val="00A2038D"/>
    <w:rsid w:val="00A237EE"/>
    <w:rsid w:val="00A24388"/>
    <w:rsid w:val="00A264EE"/>
    <w:rsid w:val="00A27DC9"/>
    <w:rsid w:val="00A31235"/>
    <w:rsid w:val="00A41D7E"/>
    <w:rsid w:val="00A4381C"/>
    <w:rsid w:val="00A52320"/>
    <w:rsid w:val="00A526AD"/>
    <w:rsid w:val="00A5352E"/>
    <w:rsid w:val="00A538CF"/>
    <w:rsid w:val="00A61FB6"/>
    <w:rsid w:val="00A6645F"/>
    <w:rsid w:val="00A74FBE"/>
    <w:rsid w:val="00A802F4"/>
    <w:rsid w:val="00A8166B"/>
    <w:rsid w:val="00A8256B"/>
    <w:rsid w:val="00A8277A"/>
    <w:rsid w:val="00A85370"/>
    <w:rsid w:val="00A9068B"/>
    <w:rsid w:val="00A91F4E"/>
    <w:rsid w:val="00AA2E0C"/>
    <w:rsid w:val="00AA43BF"/>
    <w:rsid w:val="00AA5C87"/>
    <w:rsid w:val="00AA73EE"/>
    <w:rsid w:val="00AB0526"/>
    <w:rsid w:val="00AB6C32"/>
    <w:rsid w:val="00AB7BCD"/>
    <w:rsid w:val="00AC16B8"/>
    <w:rsid w:val="00AC5596"/>
    <w:rsid w:val="00AC5A2B"/>
    <w:rsid w:val="00AD0313"/>
    <w:rsid w:val="00AD5E3A"/>
    <w:rsid w:val="00AE4032"/>
    <w:rsid w:val="00AE5CB5"/>
    <w:rsid w:val="00AE5DA3"/>
    <w:rsid w:val="00AF0B00"/>
    <w:rsid w:val="00AF19E3"/>
    <w:rsid w:val="00B0555E"/>
    <w:rsid w:val="00B061D3"/>
    <w:rsid w:val="00B06A06"/>
    <w:rsid w:val="00B07677"/>
    <w:rsid w:val="00B1325C"/>
    <w:rsid w:val="00B16738"/>
    <w:rsid w:val="00B25875"/>
    <w:rsid w:val="00B2753C"/>
    <w:rsid w:val="00B30063"/>
    <w:rsid w:val="00B333C5"/>
    <w:rsid w:val="00B338DE"/>
    <w:rsid w:val="00B3495C"/>
    <w:rsid w:val="00B35C67"/>
    <w:rsid w:val="00B37EF7"/>
    <w:rsid w:val="00B418FC"/>
    <w:rsid w:val="00B45081"/>
    <w:rsid w:val="00B4685C"/>
    <w:rsid w:val="00B517E7"/>
    <w:rsid w:val="00B557C2"/>
    <w:rsid w:val="00B55FFB"/>
    <w:rsid w:val="00B601BE"/>
    <w:rsid w:val="00B608C5"/>
    <w:rsid w:val="00B661E8"/>
    <w:rsid w:val="00B70380"/>
    <w:rsid w:val="00B70892"/>
    <w:rsid w:val="00B71991"/>
    <w:rsid w:val="00B73841"/>
    <w:rsid w:val="00B7422C"/>
    <w:rsid w:val="00B75600"/>
    <w:rsid w:val="00B828B3"/>
    <w:rsid w:val="00B83E29"/>
    <w:rsid w:val="00B83E79"/>
    <w:rsid w:val="00B84AA6"/>
    <w:rsid w:val="00B8577F"/>
    <w:rsid w:val="00B876E6"/>
    <w:rsid w:val="00B87EB6"/>
    <w:rsid w:val="00BA2DE0"/>
    <w:rsid w:val="00BA43BF"/>
    <w:rsid w:val="00BA4F00"/>
    <w:rsid w:val="00BB0EEE"/>
    <w:rsid w:val="00BB12EC"/>
    <w:rsid w:val="00BB1AD2"/>
    <w:rsid w:val="00BB1E79"/>
    <w:rsid w:val="00BB36E5"/>
    <w:rsid w:val="00BB6FED"/>
    <w:rsid w:val="00BB7815"/>
    <w:rsid w:val="00BC0EA5"/>
    <w:rsid w:val="00BC1D6A"/>
    <w:rsid w:val="00BC215E"/>
    <w:rsid w:val="00BC3019"/>
    <w:rsid w:val="00BC31A4"/>
    <w:rsid w:val="00BC413D"/>
    <w:rsid w:val="00BC6866"/>
    <w:rsid w:val="00BC73CD"/>
    <w:rsid w:val="00BC73D3"/>
    <w:rsid w:val="00BC7B09"/>
    <w:rsid w:val="00BD4E4E"/>
    <w:rsid w:val="00BD71CB"/>
    <w:rsid w:val="00BE19B9"/>
    <w:rsid w:val="00BE247C"/>
    <w:rsid w:val="00BE422D"/>
    <w:rsid w:val="00BE5499"/>
    <w:rsid w:val="00BE6FF7"/>
    <w:rsid w:val="00BE7C70"/>
    <w:rsid w:val="00BF24DA"/>
    <w:rsid w:val="00BF662C"/>
    <w:rsid w:val="00BF76B4"/>
    <w:rsid w:val="00C004C5"/>
    <w:rsid w:val="00C047A3"/>
    <w:rsid w:val="00C05423"/>
    <w:rsid w:val="00C056A8"/>
    <w:rsid w:val="00C06972"/>
    <w:rsid w:val="00C069C4"/>
    <w:rsid w:val="00C14086"/>
    <w:rsid w:val="00C1695C"/>
    <w:rsid w:val="00C2126C"/>
    <w:rsid w:val="00C2126E"/>
    <w:rsid w:val="00C22138"/>
    <w:rsid w:val="00C228AE"/>
    <w:rsid w:val="00C243F7"/>
    <w:rsid w:val="00C26A46"/>
    <w:rsid w:val="00C30535"/>
    <w:rsid w:val="00C30664"/>
    <w:rsid w:val="00C30C31"/>
    <w:rsid w:val="00C30EE9"/>
    <w:rsid w:val="00C35058"/>
    <w:rsid w:val="00C36AEA"/>
    <w:rsid w:val="00C37655"/>
    <w:rsid w:val="00C427A5"/>
    <w:rsid w:val="00C44993"/>
    <w:rsid w:val="00C4505D"/>
    <w:rsid w:val="00C52C3C"/>
    <w:rsid w:val="00C54AC2"/>
    <w:rsid w:val="00C55B12"/>
    <w:rsid w:val="00C60B6B"/>
    <w:rsid w:val="00C612F7"/>
    <w:rsid w:val="00C61597"/>
    <w:rsid w:val="00C653C9"/>
    <w:rsid w:val="00C66315"/>
    <w:rsid w:val="00C70852"/>
    <w:rsid w:val="00C7244F"/>
    <w:rsid w:val="00C740A3"/>
    <w:rsid w:val="00C80024"/>
    <w:rsid w:val="00C84491"/>
    <w:rsid w:val="00C871A1"/>
    <w:rsid w:val="00C90A13"/>
    <w:rsid w:val="00C93327"/>
    <w:rsid w:val="00C94E6B"/>
    <w:rsid w:val="00CA0807"/>
    <w:rsid w:val="00CA1481"/>
    <w:rsid w:val="00CA241D"/>
    <w:rsid w:val="00CA5D93"/>
    <w:rsid w:val="00CA6CCC"/>
    <w:rsid w:val="00CB0AFF"/>
    <w:rsid w:val="00CB29A6"/>
    <w:rsid w:val="00CC1463"/>
    <w:rsid w:val="00CC259C"/>
    <w:rsid w:val="00CC7E14"/>
    <w:rsid w:val="00CD0697"/>
    <w:rsid w:val="00CD2A7A"/>
    <w:rsid w:val="00CD6A78"/>
    <w:rsid w:val="00CD7609"/>
    <w:rsid w:val="00CE0903"/>
    <w:rsid w:val="00CE26C7"/>
    <w:rsid w:val="00CE2CDE"/>
    <w:rsid w:val="00CE2EA6"/>
    <w:rsid w:val="00CE7B17"/>
    <w:rsid w:val="00CF6372"/>
    <w:rsid w:val="00D014B8"/>
    <w:rsid w:val="00D020F5"/>
    <w:rsid w:val="00D03BAC"/>
    <w:rsid w:val="00D0419A"/>
    <w:rsid w:val="00D0601C"/>
    <w:rsid w:val="00D10701"/>
    <w:rsid w:val="00D20BDB"/>
    <w:rsid w:val="00D258EB"/>
    <w:rsid w:val="00D400FC"/>
    <w:rsid w:val="00D43381"/>
    <w:rsid w:val="00D433B4"/>
    <w:rsid w:val="00D45541"/>
    <w:rsid w:val="00D45DF0"/>
    <w:rsid w:val="00D53BCF"/>
    <w:rsid w:val="00D60CDF"/>
    <w:rsid w:val="00D60E2E"/>
    <w:rsid w:val="00D6229A"/>
    <w:rsid w:val="00D64235"/>
    <w:rsid w:val="00D67A69"/>
    <w:rsid w:val="00D712A2"/>
    <w:rsid w:val="00D73632"/>
    <w:rsid w:val="00D753D8"/>
    <w:rsid w:val="00D7671B"/>
    <w:rsid w:val="00D81087"/>
    <w:rsid w:val="00D82A16"/>
    <w:rsid w:val="00D836D4"/>
    <w:rsid w:val="00D8470B"/>
    <w:rsid w:val="00D93329"/>
    <w:rsid w:val="00DA36A9"/>
    <w:rsid w:val="00DA3B90"/>
    <w:rsid w:val="00DB3404"/>
    <w:rsid w:val="00DB3EBF"/>
    <w:rsid w:val="00DB4434"/>
    <w:rsid w:val="00DB60B2"/>
    <w:rsid w:val="00DC23BA"/>
    <w:rsid w:val="00DC569B"/>
    <w:rsid w:val="00DC7A88"/>
    <w:rsid w:val="00DD08E8"/>
    <w:rsid w:val="00DD1F0B"/>
    <w:rsid w:val="00DD3255"/>
    <w:rsid w:val="00DD3599"/>
    <w:rsid w:val="00DD5AD8"/>
    <w:rsid w:val="00DD5D88"/>
    <w:rsid w:val="00DD6921"/>
    <w:rsid w:val="00DD7510"/>
    <w:rsid w:val="00DE0124"/>
    <w:rsid w:val="00DE098E"/>
    <w:rsid w:val="00DE0A7E"/>
    <w:rsid w:val="00DE2659"/>
    <w:rsid w:val="00DE4C1A"/>
    <w:rsid w:val="00DE5C4D"/>
    <w:rsid w:val="00DE5F59"/>
    <w:rsid w:val="00DE6A56"/>
    <w:rsid w:val="00DF0903"/>
    <w:rsid w:val="00DF2EF0"/>
    <w:rsid w:val="00DF3ED3"/>
    <w:rsid w:val="00DF6EDC"/>
    <w:rsid w:val="00E0239D"/>
    <w:rsid w:val="00E04D21"/>
    <w:rsid w:val="00E07D97"/>
    <w:rsid w:val="00E12772"/>
    <w:rsid w:val="00E12F33"/>
    <w:rsid w:val="00E14BE7"/>
    <w:rsid w:val="00E15DA8"/>
    <w:rsid w:val="00E16C46"/>
    <w:rsid w:val="00E20884"/>
    <w:rsid w:val="00E235DF"/>
    <w:rsid w:val="00E23667"/>
    <w:rsid w:val="00E24BA0"/>
    <w:rsid w:val="00E32F18"/>
    <w:rsid w:val="00E42090"/>
    <w:rsid w:val="00E43614"/>
    <w:rsid w:val="00E4411C"/>
    <w:rsid w:val="00E45B50"/>
    <w:rsid w:val="00E46CBA"/>
    <w:rsid w:val="00E46FE4"/>
    <w:rsid w:val="00E5168E"/>
    <w:rsid w:val="00E55B1D"/>
    <w:rsid w:val="00E57833"/>
    <w:rsid w:val="00E57D23"/>
    <w:rsid w:val="00E60BAB"/>
    <w:rsid w:val="00E64203"/>
    <w:rsid w:val="00E6429F"/>
    <w:rsid w:val="00E67BDC"/>
    <w:rsid w:val="00E67C3E"/>
    <w:rsid w:val="00E713B1"/>
    <w:rsid w:val="00E7183A"/>
    <w:rsid w:val="00E71A9F"/>
    <w:rsid w:val="00E7254B"/>
    <w:rsid w:val="00E72582"/>
    <w:rsid w:val="00E72FEE"/>
    <w:rsid w:val="00E74783"/>
    <w:rsid w:val="00E76080"/>
    <w:rsid w:val="00E81EEA"/>
    <w:rsid w:val="00E836F4"/>
    <w:rsid w:val="00E84749"/>
    <w:rsid w:val="00E848B1"/>
    <w:rsid w:val="00E86533"/>
    <w:rsid w:val="00E877C1"/>
    <w:rsid w:val="00E87ABC"/>
    <w:rsid w:val="00E92859"/>
    <w:rsid w:val="00E9593C"/>
    <w:rsid w:val="00E9782F"/>
    <w:rsid w:val="00EA26D7"/>
    <w:rsid w:val="00EA2A8A"/>
    <w:rsid w:val="00EA2BAD"/>
    <w:rsid w:val="00EA3820"/>
    <w:rsid w:val="00EA3B3A"/>
    <w:rsid w:val="00EA5A90"/>
    <w:rsid w:val="00EB01B2"/>
    <w:rsid w:val="00EB0258"/>
    <w:rsid w:val="00EB2531"/>
    <w:rsid w:val="00EB50AE"/>
    <w:rsid w:val="00EB53E2"/>
    <w:rsid w:val="00EB56E1"/>
    <w:rsid w:val="00EB7944"/>
    <w:rsid w:val="00EC0E92"/>
    <w:rsid w:val="00EC21D3"/>
    <w:rsid w:val="00EC6D73"/>
    <w:rsid w:val="00EC7BC0"/>
    <w:rsid w:val="00ED0E9E"/>
    <w:rsid w:val="00ED28C8"/>
    <w:rsid w:val="00ED5FB0"/>
    <w:rsid w:val="00EE12EF"/>
    <w:rsid w:val="00EE7FC6"/>
    <w:rsid w:val="00EF10B7"/>
    <w:rsid w:val="00EF1A1C"/>
    <w:rsid w:val="00EF3187"/>
    <w:rsid w:val="00EF49AB"/>
    <w:rsid w:val="00F022CD"/>
    <w:rsid w:val="00F06241"/>
    <w:rsid w:val="00F07496"/>
    <w:rsid w:val="00F078C5"/>
    <w:rsid w:val="00F10E4E"/>
    <w:rsid w:val="00F110B4"/>
    <w:rsid w:val="00F14C74"/>
    <w:rsid w:val="00F14DB3"/>
    <w:rsid w:val="00F15D47"/>
    <w:rsid w:val="00F2223B"/>
    <w:rsid w:val="00F2286F"/>
    <w:rsid w:val="00F23977"/>
    <w:rsid w:val="00F264CB"/>
    <w:rsid w:val="00F272F5"/>
    <w:rsid w:val="00F30BC3"/>
    <w:rsid w:val="00F35D48"/>
    <w:rsid w:val="00F40CD2"/>
    <w:rsid w:val="00F42EC3"/>
    <w:rsid w:val="00F43F1D"/>
    <w:rsid w:val="00F45296"/>
    <w:rsid w:val="00F47E84"/>
    <w:rsid w:val="00F504FF"/>
    <w:rsid w:val="00F50BD0"/>
    <w:rsid w:val="00F530DF"/>
    <w:rsid w:val="00F53498"/>
    <w:rsid w:val="00F53B07"/>
    <w:rsid w:val="00F55A36"/>
    <w:rsid w:val="00F5706D"/>
    <w:rsid w:val="00F62748"/>
    <w:rsid w:val="00F66344"/>
    <w:rsid w:val="00F673E1"/>
    <w:rsid w:val="00F7003A"/>
    <w:rsid w:val="00F725E6"/>
    <w:rsid w:val="00F72BE6"/>
    <w:rsid w:val="00F74531"/>
    <w:rsid w:val="00F84A66"/>
    <w:rsid w:val="00F92AF1"/>
    <w:rsid w:val="00F93D89"/>
    <w:rsid w:val="00F97F18"/>
    <w:rsid w:val="00FA1138"/>
    <w:rsid w:val="00FA29EE"/>
    <w:rsid w:val="00FA78E0"/>
    <w:rsid w:val="00FB2BA6"/>
    <w:rsid w:val="00FC1132"/>
    <w:rsid w:val="00FC29F1"/>
    <w:rsid w:val="00FC4014"/>
    <w:rsid w:val="00FC498D"/>
    <w:rsid w:val="00FC675C"/>
    <w:rsid w:val="00FD0149"/>
    <w:rsid w:val="00FD0380"/>
    <w:rsid w:val="00FD07B5"/>
    <w:rsid w:val="00FD3BBC"/>
    <w:rsid w:val="00FD3E6F"/>
    <w:rsid w:val="00FD42B9"/>
    <w:rsid w:val="00FE2FC2"/>
    <w:rsid w:val="00FF1D6E"/>
    <w:rsid w:val="00FF7B2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5370"/>
    <w:pPr>
      <w:spacing w:after="160" w:line="259" w:lineRule="auto"/>
    </w:pPr>
    <w:rPr>
      <w:lang w:val="en-GB"/>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F10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EF10B7"/>
    <w:pPr>
      <w:ind w:left="720"/>
      <w:contextualSpacing/>
    </w:pPr>
  </w:style>
  <w:style w:type="character" w:styleId="Hyperlink">
    <w:name w:val="Hyperlink"/>
    <w:basedOn w:val="DefaultParagraphFont"/>
    <w:uiPriority w:val="99"/>
    <w:rsid w:val="00EF10B7"/>
    <w:rPr>
      <w:rFonts w:cs="Times New Roman"/>
      <w:color w:val="0000FF"/>
      <w:u w:val="single"/>
    </w:rPr>
  </w:style>
  <w:style w:type="paragraph" w:styleId="Header">
    <w:name w:val="header"/>
    <w:basedOn w:val="Normal"/>
    <w:link w:val="HeaderChar"/>
    <w:uiPriority w:val="99"/>
    <w:rsid w:val="00EF10B7"/>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locked/>
    <w:rsid w:val="00EF10B7"/>
    <w:rPr>
      <w:lang w:val="en-GB"/>
    </w:rPr>
  </w:style>
  <w:style w:type="paragraph" w:styleId="Footer">
    <w:name w:val="footer"/>
    <w:basedOn w:val="Normal"/>
    <w:link w:val="FooterChar"/>
    <w:uiPriority w:val="99"/>
    <w:rsid w:val="00EF10B7"/>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locked/>
    <w:rsid w:val="00EF10B7"/>
    <w:rPr>
      <w:lang w:val="en-GB"/>
    </w:rPr>
  </w:style>
  <w:style w:type="paragraph" w:styleId="FootnoteText">
    <w:name w:val="footnote text"/>
    <w:basedOn w:val="Normal"/>
    <w:link w:val="FootnoteTextChar"/>
    <w:uiPriority w:val="99"/>
    <w:semiHidden/>
    <w:rsid w:val="00EF10B7"/>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EF10B7"/>
    <w:rPr>
      <w:sz w:val="20"/>
      <w:lang w:val="en-GB"/>
    </w:rPr>
  </w:style>
  <w:style w:type="character" w:styleId="FootnoteReference">
    <w:name w:val="footnote reference"/>
    <w:basedOn w:val="DefaultParagraphFont"/>
    <w:uiPriority w:val="99"/>
    <w:semiHidden/>
    <w:rsid w:val="00EF10B7"/>
    <w:rPr>
      <w:rFonts w:cs="Times New Roman"/>
      <w:vertAlign w:val="superscript"/>
    </w:rPr>
  </w:style>
  <w:style w:type="character" w:customStyle="1" w:styleId="longtext1">
    <w:name w:val="long_text1"/>
    <w:uiPriority w:val="99"/>
    <w:rsid w:val="00536AAF"/>
    <w:rPr>
      <w:sz w:val="20"/>
    </w:rPr>
  </w:style>
  <w:style w:type="paragraph" w:styleId="BalloonText">
    <w:name w:val="Balloon Text"/>
    <w:basedOn w:val="Normal"/>
    <w:link w:val="BalloonTextChar"/>
    <w:uiPriority w:val="99"/>
    <w:semiHidden/>
    <w:rsid w:val="00F53B07"/>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locked/>
    <w:rsid w:val="00F53B07"/>
    <w:rPr>
      <w:rFonts w:ascii="Segoe UI" w:hAnsi="Segoe UI"/>
      <w:sz w:val="18"/>
      <w:lang w:val="en-GB"/>
    </w:rPr>
  </w:style>
  <w:style w:type="character" w:styleId="FollowedHyperlink">
    <w:name w:val="FollowedHyperlink"/>
    <w:basedOn w:val="DefaultParagraphFont"/>
    <w:uiPriority w:val="99"/>
    <w:semiHidden/>
    <w:rsid w:val="00B2753C"/>
    <w:rPr>
      <w:rFonts w:cs="Times New Roman"/>
      <w:color w:val="954F72"/>
      <w:u w:val="single"/>
    </w:rPr>
  </w:style>
  <w:style w:type="character" w:styleId="CommentReference">
    <w:name w:val="annotation reference"/>
    <w:basedOn w:val="DefaultParagraphFont"/>
    <w:uiPriority w:val="99"/>
    <w:semiHidden/>
    <w:rsid w:val="00167290"/>
    <w:rPr>
      <w:rFonts w:cs="Times New Roman"/>
      <w:sz w:val="16"/>
      <w:szCs w:val="16"/>
    </w:rPr>
  </w:style>
  <w:style w:type="paragraph" w:styleId="CommentText">
    <w:name w:val="annotation text"/>
    <w:basedOn w:val="Normal"/>
    <w:link w:val="CommentTextChar"/>
    <w:uiPriority w:val="99"/>
    <w:semiHidden/>
    <w:rsid w:val="00167290"/>
    <w:pPr>
      <w:spacing w:line="240" w:lineRule="auto"/>
    </w:pPr>
    <w:rPr>
      <w:sz w:val="20"/>
      <w:szCs w:val="20"/>
    </w:rPr>
  </w:style>
  <w:style w:type="character" w:customStyle="1" w:styleId="CommentTextChar">
    <w:name w:val="Comment Text Char"/>
    <w:basedOn w:val="DefaultParagraphFont"/>
    <w:link w:val="CommentText"/>
    <w:uiPriority w:val="99"/>
    <w:semiHidden/>
    <w:locked/>
    <w:rsid w:val="00167290"/>
    <w:rPr>
      <w:rFonts w:cs="Times New Roman"/>
      <w:lang w:val="en-GB"/>
    </w:rPr>
  </w:style>
  <w:style w:type="paragraph" w:styleId="CommentSubject">
    <w:name w:val="annotation subject"/>
    <w:basedOn w:val="CommentText"/>
    <w:next w:val="CommentText"/>
    <w:link w:val="CommentSubjectChar"/>
    <w:uiPriority w:val="99"/>
    <w:semiHidden/>
    <w:rsid w:val="00167290"/>
    <w:rPr>
      <w:b/>
      <w:bCs/>
    </w:rPr>
  </w:style>
  <w:style w:type="character" w:customStyle="1" w:styleId="CommentSubjectChar">
    <w:name w:val="Comment Subject Char"/>
    <w:basedOn w:val="CommentTextChar"/>
    <w:link w:val="CommentSubject"/>
    <w:uiPriority w:val="99"/>
    <w:semiHidden/>
    <w:locked/>
    <w:rsid w:val="00167290"/>
    <w:rPr>
      <w:b/>
      <w:bCs/>
    </w:rPr>
  </w:style>
</w:styles>
</file>

<file path=word/webSettings.xml><?xml version="1.0" encoding="utf-8"?>
<w:webSettings xmlns:r="http://schemas.openxmlformats.org/officeDocument/2006/relationships" xmlns:w="http://schemas.openxmlformats.org/wordprocessingml/2006/main">
  <w:divs>
    <w:div w:id="390424251">
      <w:marLeft w:val="0"/>
      <w:marRight w:val="0"/>
      <w:marTop w:val="0"/>
      <w:marBottom w:val="0"/>
      <w:divBdr>
        <w:top w:val="none" w:sz="0" w:space="0" w:color="auto"/>
        <w:left w:val="none" w:sz="0" w:space="0" w:color="auto"/>
        <w:bottom w:val="none" w:sz="0" w:space="0" w:color="auto"/>
        <w:right w:val="none" w:sz="0" w:space="0" w:color="auto"/>
      </w:divBdr>
    </w:div>
    <w:div w:id="390424252">
      <w:marLeft w:val="0"/>
      <w:marRight w:val="0"/>
      <w:marTop w:val="0"/>
      <w:marBottom w:val="0"/>
      <w:divBdr>
        <w:top w:val="none" w:sz="0" w:space="0" w:color="auto"/>
        <w:left w:val="none" w:sz="0" w:space="0" w:color="auto"/>
        <w:bottom w:val="none" w:sz="0" w:space="0" w:color="auto"/>
        <w:right w:val="none" w:sz="0" w:space="0" w:color="auto"/>
      </w:divBdr>
    </w:div>
    <w:div w:id="390424253">
      <w:marLeft w:val="0"/>
      <w:marRight w:val="0"/>
      <w:marTop w:val="0"/>
      <w:marBottom w:val="0"/>
      <w:divBdr>
        <w:top w:val="none" w:sz="0" w:space="0" w:color="auto"/>
        <w:left w:val="none" w:sz="0" w:space="0" w:color="auto"/>
        <w:bottom w:val="none" w:sz="0" w:space="0" w:color="auto"/>
        <w:right w:val="none" w:sz="0" w:space="0" w:color="auto"/>
      </w:divBdr>
    </w:div>
    <w:div w:id="390424254">
      <w:marLeft w:val="0"/>
      <w:marRight w:val="0"/>
      <w:marTop w:val="0"/>
      <w:marBottom w:val="0"/>
      <w:divBdr>
        <w:top w:val="none" w:sz="0" w:space="0" w:color="auto"/>
        <w:left w:val="none" w:sz="0" w:space="0" w:color="auto"/>
        <w:bottom w:val="none" w:sz="0" w:space="0" w:color="auto"/>
        <w:right w:val="none" w:sz="0" w:space="0" w:color="auto"/>
      </w:divBdr>
    </w:div>
    <w:div w:id="390424255">
      <w:marLeft w:val="0"/>
      <w:marRight w:val="0"/>
      <w:marTop w:val="0"/>
      <w:marBottom w:val="0"/>
      <w:divBdr>
        <w:top w:val="none" w:sz="0" w:space="0" w:color="auto"/>
        <w:left w:val="none" w:sz="0" w:space="0" w:color="auto"/>
        <w:bottom w:val="none" w:sz="0" w:space="0" w:color="auto"/>
        <w:right w:val="none" w:sz="0" w:space="0" w:color="auto"/>
      </w:divBdr>
    </w:div>
    <w:div w:id="390424256">
      <w:marLeft w:val="0"/>
      <w:marRight w:val="0"/>
      <w:marTop w:val="0"/>
      <w:marBottom w:val="0"/>
      <w:divBdr>
        <w:top w:val="none" w:sz="0" w:space="0" w:color="auto"/>
        <w:left w:val="none" w:sz="0" w:space="0" w:color="auto"/>
        <w:bottom w:val="none" w:sz="0" w:space="0" w:color="auto"/>
        <w:right w:val="none" w:sz="0" w:space="0" w:color="auto"/>
      </w:divBdr>
    </w:div>
    <w:div w:id="390424257">
      <w:marLeft w:val="0"/>
      <w:marRight w:val="0"/>
      <w:marTop w:val="0"/>
      <w:marBottom w:val="0"/>
      <w:divBdr>
        <w:top w:val="none" w:sz="0" w:space="0" w:color="auto"/>
        <w:left w:val="none" w:sz="0" w:space="0" w:color="auto"/>
        <w:bottom w:val="none" w:sz="0" w:space="0" w:color="auto"/>
        <w:right w:val="none" w:sz="0" w:space="0" w:color="auto"/>
      </w:divBdr>
    </w:div>
    <w:div w:id="390424258">
      <w:marLeft w:val="0"/>
      <w:marRight w:val="0"/>
      <w:marTop w:val="0"/>
      <w:marBottom w:val="0"/>
      <w:divBdr>
        <w:top w:val="none" w:sz="0" w:space="0" w:color="auto"/>
        <w:left w:val="none" w:sz="0" w:space="0" w:color="auto"/>
        <w:bottom w:val="none" w:sz="0" w:space="0" w:color="auto"/>
        <w:right w:val="none" w:sz="0" w:space="0" w:color="auto"/>
      </w:divBdr>
    </w:div>
    <w:div w:id="39042425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hcch.net/index_en.php?act=text.display&amp;tid=45"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eader" Target="header1.xml"/><Relationship Id="rId12" Type="http://schemas.openxmlformats.org/officeDocument/2006/relationships/hyperlink" Target="http://www.hcch.net/index_en.php?act=text.display&amp;tid=45" TargetMode="External"/><Relationship Id="rId17" Type="http://schemas.openxmlformats.org/officeDocument/2006/relationships/hyperlink" Target="http://www.hcch.net" TargetMode="External"/><Relationship Id="rId2" Type="http://schemas.openxmlformats.org/officeDocument/2006/relationships/styles" Target="styles.xml"/><Relationship Id="rId16" Type="http://schemas.openxmlformats.org/officeDocument/2006/relationships/hyperlink" Target="http://www.hcch.net/index_en.php?act=text.display&amp;tid=45" TargetMode="External"/><Relationship Id="rId2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hcch.net" TargetMode="External"/><Relationship Id="rId5" Type="http://schemas.openxmlformats.org/officeDocument/2006/relationships/footnotes" Target="footnotes.xml"/><Relationship Id="rId15" Type="http://schemas.openxmlformats.org/officeDocument/2006/relationships/hyperlink" Target="http://www.hcch.net/index_en.php?act=text.display&amp;tid=45" TargetMode="External"/><Relationship Id="rId23" Type="http://schemas.openxmlformats.org/officeDocument/2006/relationships/theme" Target="theme/theme1.xml"/><Relationship Id="rId10" Type="http://schemas.openxmlformats.org/officeDocument/2006/relationships/hyperlink" Target="http://www.hcch.net/index_en.php?act=text.display&amp;tid=45"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hcch.net/index_en.php?act=text.display&amp;tid=45"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www.hcch.net/index_en.php?act=text.display&amp;tid=45" TargetMode="External"/><Relationship Id="rId3" Type="http://schemas.openxmlformats.org/officeDocument/2006/relationships/hyperlink" Target="http://www.hcch.net/index_en.php?act=text.display&amp;tid=45" TargetMode="External"/><Relationship Id="rId7" Type="http://schemas.openxmlformats.org/officeDocument/2006/relationships/hyperlink" Target="http://www.hcch.net/index_en.php?act=text.display&amp;tid=45" TargetMode="External"/><Relationship Id="rId2" Type="http://schemas.openxmlformats.org/officeDocument/2006/relationships/hyperlink" Target="mailto:secretariat@hcch.net" TargetMode="External"/><Relationship Id="rId1" Type="http://schemas.openxmlformats.org/officeDocument/2006/relationships/hyperlink" Target="file:///C:\Users\sh\AppData\Local\Microsoft\Documents%20and%20Settings\sh\Local%20Settings\Temporary%20Internet%20Files\OLK12F\www.hcch.net" TargetMode="External"/><Relationship Id="rId6" Type="http://schemas.openxmlformats.org/officeDocument/2006/relationships/hyperlink" Target="http://www.hcch.net" TargetMode="External"/><Relationship Id="rId5" Type="http://schemas.openxmlformats.org/officeDocument/2006/relationships/hyperlink" Target="http://Seccion" TargetMode="External"/><Relationship Id="rId4" Type="http://schemas.openxmlformats.org/officeDocument/2006/relationships/hyperlink" Target="http://www.hcch.net" TargetMode="External"/><Relationship Id="rId9" Type="http://schemas.openxmlformats.org/officeDocument/2006/relationships/hyperlink" Target="http://www.hcch.ne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20</Pages>
  <Words>9202</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PERFIL DE PAÍS</dc:title>
  <dc:subject/>
  <dc:creator>Hannah Baker</dc:creator>
  <cp:keywords/>
  <dc:description/>
  <cp:lastModifiedBy>GB</cp:lastModifiedBy>
  <cp:revision>2</cp:revision>
  <cp:lastPrinted>2014-06-30T14:20:00Z</cp:lastPrinted>
  <dcterms:created xsi:type="dcterms:W3CDTF">2015-01-21T11:41:00Z</dcterms:created>
  <dcterms:modified xsi:type="dcterms:W3CDTF">2015-01-21T11:41:00Z</dcterms:modified>
</cp:coreProperties>
</file>