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490"/>
        <w:gridCol w:w="5824"/>
      </w:tblGrid>
      <w:tr w:rsidR="00EC7CE1" w:rsidRPr="0020085A">
        <w:tc>
          <w:tcPr>
            <w:tcW w:w="4490" w:type="dxa"/>
          </w:tcPr>
          <w:p w:rsidR="00EC7CE1" w:rsidRPr="002B66D0" w:rsidRDefault="00EC7CE1" w:rsidP="00063D05">
            <w:pPr>
              <w:pStyle w:val="Koptekst"/>
              <w:tabs>
                <w:tab w:val="left" w:pos="4820"/>
              </w:tabs>
              <w:rPr>
                <w:rFonts w:ascii="Verdana" w:hAnsi="Verdana"/>
                <w:bCs/>
                <w:smallCaps/>
                <w:spacing w:val="-2"/>
                <w:sz w:val="18"/>
                <w:lang w:val="fr-FR"/>
              </w:rPr>
            </w:pPr>
            <w:bookmarkStart w:id="0" w:name="Text1"/>
            <w:r w:rsidRPr="002B66D0">
              <w:rPr>
                <w:rFonts w:ascii="Verdana" w:hAnsi="Verdana"/>
                <w:bCs/>
                <w:smallCaps/>
                <w:spacing w:val="-2"/>
                <w:sz w:val="18"/>
                <w:lang w:val="fr-FR"/>
              </w:rPr>
              <w:t>adoption</w:t>
            </w:r>
          </w:p>
          <w:p w:rsidR="00EC7CE1" w:rsidRPr="002B66D0" w:rsidRDefault="00EC7CE1" w:rsidP="00063D05">
            <w:pPr>
              <w:pStyle w:val="Koptekst"/>
              <w:tabs>
                <w:tab w:val="left" w:pos="4820"/>
              </w:tabs>
              <w:rPr>
                <w:rFonts w:ascii="Verdana" w:hAnsi="Verdana"/>
                <w:bCs/>
                <w:spacing w:val="-2"/>
                <w:sz w:val="18"/>
                <w:lang w:val="fr-FR"/>
              </w:rPr>
            </w:pPr>
          </w:p>
          <w:p w:rsidR="002B66D0" w:rsidRPr="0020085A" w:rsidRDefault="0020085A" w:rsidP="002B66D0">
            <w:pPr>
              <w:pStyle w:val="Koptekst"/>
              <w:tabs>
                <w:tab w:val="left" w:pos="4820"/>
              </w:tabs>
              <w:rPr>
                <w:rFonts w:ascii="Verdana" w:hAnsi="Verdana"/>
                <w:bCs/>
                <w:spacing w:val="-2"/>
                <w:sz w:val="18"/>
                <w:szCs w:val="18"/>
                <w:lang w:val="fr-FR"/>
              </w:rPr>
            </w:pPr>
            <w:r>
              <w:rPr>
                <w:rFonts w:ascii="Verdana" w:hAnsi="Verdana"/>
                <w:sz w:val="18"/>
                <w:szCs w:val="18"/>
                <w:lang w:val="fr-FR"/>
              </w:rPr>
              <w:t>Doc.</w:t>
            </w:r>
            <w:r w:rsidR="002B66D0" w:rsidRPr="0020085A">
              <w:rPr>
                <w:rFonts w:ascii="Verdana" w:hAnsi="Verdana"/>
                <w:sz w:val="18"/>
                <w:szCs w:val="18"/>
                <w:lang w:val="fr-FR"/>
              </w:rPr>
              <w:t xml:space="preserve"> </w:t>
            </w:r>
            <w:r>
              <w:rPr>
                <w:rFonts w:ascii="Verdana" w:hAnsi="Verdana"/>
                <w:sz w:val="18"/>
                <w:szCs w:val="18"/>
                <w:lang w:val="fr-FR"/>
              </w:rPr>
              <w:t>prél.</w:t>
            </w:r>
            <w:r w:rsidR="002B66D0" w:rsidRPr="0020085A">
              <w:rPr>
                <w:rFonts w:ascii="Verdana" w:hAnsi="Verdana"/>
                <w:sz w:val="18"/>
                <w:szCs w:val="18"/>
                <w:lang w:val="fr-FR"/>
              </w:rPr>
              <w:t xml:space="preserve"> No 3 </w:t>
            </w:r>
            <w:r>
              <w:rPr>
                <w:rFonts w:ascii="Verdana" w:hAnsi="Verdana"/>
                <w:sz w:val="18"/>
                <w:szCs w:val="18"/>
                <w:lang w:val="fr-FR"/>
              </w:rPr>
              <w:t>A</w:t>
            </w:r>
          </w:p>
          <w:p w:rsidR="002B66D0" w:rsidRPr="0020085A" w:rsidRDefault="002B66D0" w:rsidP="002B66D0">
            <w:pPr>
              <w:pStyle w:val="Koptekst"/>
              <w:tabs>
                <w:tab w:val="left" w:pos="4820"/>
              </w:tabs>
              <w:rPr>
                <w:rFonts w:ascii="Verdana" w:hAnsi="Verdana"/>
                <w:bCs/>
                <w:spacing w:val="-2"/>
                <w:sz w:val="18"/>
                <w:szCs w:val="18"/>
                <w:lang w:val="fr-FR"/>
              </w:rPr>
            </w:pPr>
            <w:r w:rsidRPr="0020085A">
              <w:rPr>
                <w:rFonts w:ascii="Verdana" w:hAnsi="Verdana"/>
                <w:bCs/>
                <w:spacing w:val="-2"/>
                <w:sz w:val="18"/>
                <w:szCs w:val="18"/>
                <w:lang w:val="fr-FR"/>
              </w:rPr>
              <w:t>Prel</w:t>
            </w:r>
            <w:r w:rsidR="0020085A">
              <w:rPr>
                <w:rFonts w:ascii="Verdana" w:hAnsi="Verdana"/>
                <w:sz w:val="18"/>
                <w:szCs w:val="18"/>
                <w:lang w:val="fr-FR"/>
              </w:rPr>
              <w:t>.</w:t>
            </w:r>
            <w:r w:rsidRPr="0020085A">
              <w:rPr>
                <w:rFonts w:ascii="Verdana" w:hAnsi="Verdana"/>
                <w:bCs/>
                <w:spacing w:val="-2"/>
                <w:sz w:val="18"/>
                <w:szCs w:val="18"/>
                <w:lang w:val="fr-FR"/>
              </w:rPr>
              <w:t xml:space="preserve"> Doc</w:t>
            </w:r>
            <w:r w:rsidR="0020085A">
              <w:rPr>
                <w:rFonts w:ascii="Verdana" w:hAnsi="Verdana"/>
                <w:bCs/>
                <w:spacing w:val="-2"/>
                <w:sz w:val="18"/>
                <w:szCs w:val="18"/>
                <w:lang w:val="fr-FR"/>
              </w:rPr>
              <w:t>.</w:t>
            </w:r>
            <w:r w:rsidRPr="0020085A">
              <w:rPr>
                <w:rFonts w:ascii="Verdana" w:hAnsi="Verdana"/>
                <w:bCs/>
                <w:spacing w:val="-2"/>
                <w:sz w:val="18"/>
                <w:szCs w:val="18"/>
                <w:lang w:val="fr-FR"/>
              </w:rPr>
              <w:t xml:space="preserve"> No 3 </w:t>
            </w:r>
            <w:r w:rsidR="0020085A">
              <w:rPr>
                <w:rFonts w:ascii="Verdana" w:hAnsi="Verdana"/>
                <w:bCs/>
                <w:spacing w:val="-2"/>
                <w:sz w:val="18"/>
                <w:szCs w:val="18"/>
                <w:lang w:val="fr-FR"/>
              </w:rPr>
              <w:t>A</w:t>
            </w:r>
          </w:p>
          <w:p w:rsidR="00EC7CE1" w:rsidRPr="002B66D0" w:rsidRDefault="00EC7CE1" w:rsidP="00063D05">
            <w:pPr>
              <w:pStyle w:val="Koptekst"/>
              <w:tabs>
                <w:tab w:val="left" w:pos="4820"/>
              </w:tabs>
              <w:rPr>
                <w:rFonts w:ascii="Verdana" w:hAnsi="Verdana"/>
                <w:bCs/>
                <w:spacing w:val="-2"/>
                <w:sz w:val="18"/>
                <w:lang w:val="fr-FR"/>
              </w:rPr>
            </w:pPr>
          </w:p>
          <w:p w:rsidR="00EC7CE1" w:rsidRPr="002B66D0" w:rsidRDefault="00EC7CE1" w:rsidP="00063D05">
            <w:pPr>
              <w:pStyle w:val="Koptekst"/>
              <w:tabs>
                <w:tab w:val="left" w:pos="4820"/>
              </w:tabs>
              <w:rPr>
                <w:rFonts w:ascii="Verdana" w:hAnsi="Verdana"/>
                <w:bCs/>
                <w:spacing w:val="-2"/>
                <w:sz w:val="18"/>
                <w:lang w:val="fr-FR"/>
              </w:rPr>
            </w:pPr>
            <w:r w:rsidRPr="002B66D0">
              <w:rPr>
                <w:rFonts w:ascii="Verdana" w:hAnsi="Verdana"/>
                <w:bCs/>
                <w:spacing w:val="-2"/>
                <w:sz w:val="18"/>
                <w:lang w:val="fr-FR"/>
              </w:rPr>
              <w:t>mars / March 2010</w:t>
            </w:r>
          </w:p>
          <w:p w:rsidR="00EC7CE1" w:rsidRPr="00EC7CE1" w:rsidRDefault="00EC7CE1" w:rsidP="00063D05">
            <w:pPr>
              <w:pStyle w:val="Koptekst"/>
              <w:tabs>
                <w:tab w:val="left" w:pos="4820"/>
              </w:tabs>
              <w:rPr>
                <w:rFonts w:ascii="Bookman Old Style" w:hAnsi="Bookman Old Style"/>
                <w:b/>
                <w:bCs/>
                <w:spacing w:val="-2"/>
                <w:sz w:val="20"/>
                <w:lang w:val="fr-FR"/>
              </w:rPr>
            </w:pPr>
          </w:p>
        </w:tc>
        <w:tc>
          <w:tcPr>
            <w:tcW w:w="5824" w:type="dxa"/>
          </w:tcPr>
          <w:p w:rsidR="00EC7CE1" w:rsidRPr="0020085A" w:rsidRDefault="00A04A43" w:rsidP="00063D05">
            <w:pPr>
              <w:pStyle w:val="Koptekst"/>
              <w:snapToGrid w:val="0"/>
              <w:jc w:val="right"/>
              <w:rPr>
                <w:rFonts w:ascii="Bookman Old Style" w:hAnsi="Bookman Old Style"/>
                <w:b/>
                <w:bCs/>
                <w:spacing w:val="-2"/>
                <w:sz w:val="22"/>
                <w:lang w:val="fr-FR"/>
              </w:rPr>
            </w:pPr>
            <w:r>
              <w:rPr>
                <w:rFonts w:ascii="Garamond" w:hAnsi="Garamond"/>
                <w:noProof/>
                <w:spacing w:val="-2"/>
                <w:lang w:val="nl-NL" w:eastAsia="nl-NL"/>
              </w:rPr>
              <w:drawing>
                <wp:inline distT="0" distB="0" distL="0" distR="0">
                  <wp:extent cx="2240280" cy="109728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40280" cy="1097280"/>
                          </a:xfrm>
                          <a:prstGeom prst="rect">
                            <a:avLst/>
                          </a:prstGeom>
                          <a:solidFill>
                            <a:srgbClr val="FFFFFF"/>
                          </a:solidFill>
                          <a:ln w="9525">
                            <a:noFill/>
                            <a:miter lim="800000"/>
                            <a:headEnd/>
                            <a:tailEnd/>
                          </a:ln>
                        </pic:spPr>
                      </pic:pic>
                    </a:graphicData>
                  </a:graphic>
                </wp:inline>
              </w:drawing>
            </w:r>
          </w:p>
          <w:p w:rsidR="00EC7CE1" w:rsidRPr="0020085A" w:rsidRDefault="00EC7CE1" w:rsidP="00063D05">
            <w:pPr>
              <w:pStyle w:val="Koptekst"/>
              <w:tabs>
                <w:tab w:val="left" w:pos="4820"/>
              </w:tabs>
              <w:jc w:val="right"/>
              <w:rPr>
                <w:rFonts w:ascii="Bookman Old Style" w:hAnsi="Bookman Old Style"/>
                <w:b/>
                <w:bCs/>
                <w:spacing w:val="-2"/>
                <w:sz w:val="22"/>
                <w:lang w:val="fr-FR"/>
              </w:rPr>
            </w:pPr>
          </w:p>
        </w:tc>
      </w:tr>
    </w:tbl>
    <w:p w:rsidR="00EC7CE1" w:rsidRPr="0020085A" w:rsidRDefault="00EC7CE1" w:rsidP="00EC7CE1">
      <w:pPr>
        <w:pStyle w:val="Koptekst"/>
        <w:tabs>
          <w:tab w:val="left" w:pos="4820"/>
        </w:tabs>
        <w:rPr>
          <w:lang w:val="fr-FR"/>
        </w:rPr>
      </w:pPr>
    </w:p>
    <w:p w:rsidR="00EC7CE1" w:rsidRPr="0020085A" w:rsidRDefault="00EC7CE1" w:rsidP="00EC7CE1">
      <w:pPr>
        <w:pStyle w:val="Koptekst"/>
        <w:tabs>
          <w:tab w:val="left" w:pos="4820"/>
        </w:tabs>
        <w:rPr>
          <w:rFonts w:ascii="Verdana" w:hAnsi="Verdana"/>
          <w:sz w:val="20"/>
          <w:lang w:val="fr-FR"/>
        </w:rPr>
      </w:pPr>
    </w:p>
    <w:p w:rsidR="00EC7CE1" w:rsidRPr="0020085A" w:rsidRDefault="00EC7CE1" w:rsidP="00EC7CE1">
      <w:pPr>
        <w:rPr>
          <w:lang w:val="fr-FR"/>
        </w:rPr>
        <w:sectPr w:rsidR="00EC7CE1" w:rsidRPr="0020085A" w:rsidSect="00063D05">
          <w:headerReference w:type="even" r:id="rId8"/>
          <w:footerReference w:type="default" r:id="rId9"/>
          <w:footnotePr>
            <w:numRestart w:val="eachSect"/>
          </w:footnotePr>
          <w:pgSz w:w="11905" w:h="16837" w:code="9"/>
          <w:pgMar w:top="851" w:right="851" w:bottom="851" w:left="851" w:header="720" w:footer="567" w:gutter="0"/>
          <w:pgNumType w:start="1"/>
          <w:cols w:space="720"/>
          <w:docGrid w:linePitch="360"/>
        </w:sectPr>
      </w:pPr>
    </w:p>
    <w:p w:rsidR="00EC7CE1" w:rsidRPr="0020085A" w:rsidRDefault="00EC7CE1" w:rsidP="00EC7CE1">
      <w:pPr>
        <w:tabs>
          <w:tab w:val="left" w:pos="-720"/>
        </w:tabs>
        <w:jc w:val="center"/>
        <w:rPr>
          <w:rFonts w:ascii="Verdana" w:hAnsi="Verdana"/>
          <w:b/>
          <w:spacing w:val="-2"/>
          <w:sz w:val="20"/>
          <w:lang w:val="fr-FR"/>
        </w:rPr>
      </w:pPr>
    </w:p>
    <w:p w:rsidR="00EC7CE1" w:rsidRPr="0020085A" w:rsidRDefault="00EC7CE1" w:rsidP="00EC7CE1">
      <w:pPr>
        <w:tabs>
          <w:tab w:val="left" w:pos="-720"/>
        </w:tabs>
        <w:jc w:val="center"/>
        <w:rPr>
          <w:rFonts w:ascii="Verdana" w:hAnsi="Verdana"/>
          <w:b/>
          <w:spacing w:val="-2"/>
          <w:sz w:val="20"/>
          <w:lang w:val="fr-FR"/>
        </w:rPr>
      </w:pPr>
    </w:p>
    <w:p w:rsidR="00EC7CE1" w:rsidRPr="0020085A" w:rsidRDefault="00EC7CE1" w:rsidP="00EC7CE1">
      <w:pPr>
        <w:tabs>
          <w:tab w:val="left" w:pos="-720"/>
        </w:tabs>
        <w:jc w:val="center"/>
        <w:rPr>
          <w:rFonts w:ascii="Verdana" w:hAnsi="Verdana"/>
          <w:sz w:val="20"/>
          <w:lang w:val="fr-FR"/>
        </w:rPr>
      </w:pPr>
    </w:p>
    <w:p w:rsidR="00EC7CE1" w:rsidRPr="0020085A" w:rsidRDefault="00EC7CE1" w:rsidP="00EC7CE1">
      <w:pPr>
        <w:tabs>
          <w:tab w:val="left" w:pos="-720"/>
        </w:tabs>
        <w:jc w:val="center"/>
        <w:rPr>
          <w:rFonts w:ascii="Verdana" w:hAnsi="Verdana"/>
          <w:sz w:val="20"/>
          <w:lang w:val="fr-FR"/>
        </w:rPr>
      </w:pPr>
    </w:p>
    <w:p w:rsidR="00EC7CE1" w:rsidRPr="0020085A" w:rsidRDefault="00EC7CE1" w:rsidP="00EC7CE1">
      <w:pPr>
        <w:tabs>
          <w:tab w:val="left" w:pos="-720"/>
        </w:tabs>
        <w:jc w:val="center"/>
        <w:rPr>
          <w:rFonts w:ascii="Verdana" w:hAnsi="Verdana"/>
          <w:sz w:val="20"/>
          <w:lang w:val="fr-FR"/>
        </w:rPr>
      </w:pPr>
    </w:p>
    <w:p w:rsidR="00EC7CE1" w:rsidRPr="0020085A" w:rsidRDefault="00EC7CE1" w:rsidP="00EC7CE1">
      <w:pPr>
        <w:tabs>
          <w:tab w:val="left" w:pos="-720"/>
        </w:tabs>
        <w:jc w:val="center"/>
        <w:rPr>
          <w:rFonts w:ascii="Verdana" w:hAnsi="Verdana"/>
          <w:sz w:val="20"/>
          <w:lang w:val="fr-FR"/>
        </w:rPr>
      </w:pPr>
    </w:p>
    <w:p w:rsidR="00EC7CE1" w:rsidRPr="0020085A" w:rsidRDefault="00EC7CE1" w:rsidP="00EC7CE1">
      <w:pPr>
        <w:tabs>
          <w:tab w:val="left" w:pos="-720"/>
        </w:tabs>
        <w:jc w:val="center"/>
        <w:rPr>
          <w:rFonts w:ascii="Verdana" w:hAnsi="Verdana"/>
          <w:sz w:val="20"/>
          <w:lang w:val="fr-FR"/>
        </w:rPr>
      </w:pPr>
    </w:p>
    <w:p w:rsidR="00EC7CE1" w:rsidRPr="0020085A" w:rsidRDefault="00EC7CE1" w:rsidP="00EC7CE1">
      <w:pPr>
        <w:tabs>
          <w:tab w:val="left" w:pos="-720"/>
        </w:tabs>
        <w:jc w:val="center"/>
        <w:rPr>
          <w:rFonts w:ascii="Verdana" w:hAnsi="Verdana"/>
          <w:sz w:val="20"/>
          <w:lang w:val="fr-FR"/>
        </w:rPr>
      </w:pPr>
    </w:p>
    <w:p w:rsidR="00EC7CE1" w:rsidRPr="0020085A" w:rsidRDefault="00EC7CE1" w:rsidP="00EC7CE1">
      <w:pPr>
        <w:tabs>
          <w:tab w:val="left" w:pos="-720"/>
        </w:tabs>
        <w:jc w:val="center"/>
        <w:rPr>
          <w:rFonts w:ascii="Verdana" w:hAnsi="Verdana"/>
          <w:sz w:val="20"/>
          <w:lang w:val="fr-FR"/>
        </w:rPr>
      </w:pPr>
    </w:p>
    <w:p w:rsidR="00EC7CE1" w:rsidRPr="0020085A" w:rsidRDefault="00EC7CE1" w:rsidP="00EC7CE1">
      <w:pPr>
        <w:tabs>
          <w:tab w:val="left" w:pos="-720"/>
        </w:tabs>
        <w:jc w:val="center"/>
        <w:rPr>
          <w:rFonts w:ascii="Verdana" w:hAnsi="Verdana"/>
          <w:sz w:val="20"/>
          <w:lang w:val="fr-FR"/>
        </w:rPr>
      </w:pPr>
    </w:p>
    <w:p w:rsidR="00EC7CE1" w:rsidRPr="0020085A" w:rsidRDefault="00EC7CE1" w:rsidP="00EC7CE1">
      <w:pPr>
        <w:tabs>
          <w:tab w:val="left" w:pos="-720"/>
        </w:tabs>
        <w:jc w:val="center"/>
        <w:rPr>
          <w:rFonts w:ascii="Verdana" w:hAnsi="Verdana"/>
          <w:sz w:val="20"/>
          <w:lang w:val="fr-FR"/>
        </w:rPr>
      </w:pPr>
    </w:p>
    <w:p w:rsidR="002A1AAF" w:rsidRDefault="002A1AAF" w:rsidP="00B549DF">
      <w:pPr>
        <w:tabs>
          <w:tab w:val="left" w:pos="-720"/>
        </w:tabs>
        <w:jc w:val="center"/>
        <w:rPr>
          <w:rFonts w:ascii="Verdana" w:hAnsi="Verdana"/>
          <w:b/>
          <w:sz w:val="20"/>
          <w:lang w:val="fr-FR"/>
        </w:rPr>
      </w:pPr>
    </w:p>
    <w:p w:rsidR="002A1AAF" w:rsidRDefault="002A1AAF" w:rsidP="00B549DF">
      <w:pPr>
        <w:tabs>
          <w:tab w:val="left" w:pos="-720"/>
        </w:tabs>
        <w:jc w:val="center"/>
        <w:rPr>
          <w:rFonts w:ascii="Verdana" w:hAnsi="Verdana"/>
          <w:b/>
          <w:sz w:val="20"/>
          <w:lang w:val="fr-FR"/>
        </w:rPr>
      </w:pPr>
    </w:p>
    <w:p w:rsidR="00B549DF" w:rsidRPr="00643246" w:rsidRDefault="00643246" w:rsidP="00B549DF">
      <w:pPr>
        <w:tabs>
          <w:tab w:val="left" w:pos="-720"/>
        </w:tabs>
        <w:jc w:val="center"/>
        <w:rPr>
          <w:rFonts w:ascii="Verdana" w:hAnsi="Verdana"/>
          <w:b/>
          <w:iCs/>
          <w:sz w:val="20"/>
          <w:lang w:val="fr-FR"/>
        </w:rPr>
      </w:pPr>
      <w:r w:rsidRPr="00643246">
        <w:rPr>
          <w:rFonts w:ascii="Verdana" w:hAnsi="Verdana"/>
          <w:b/>
          <w:sz w:val="20"/>
          <w:lang w:val="fr-FR"/>
        </w:rPr>
        <w:t>PROFIL D’ÉTAT POUR L’ADOPTION INTERNATIONALE</w:t>
      </w:r>
      <w:r w:rsidRPr="00643246">
        <w:rPr>
          <w:rFonts w:ascii="Verdana" w:hAnsi="Verdana"/>
          <w:b/>
          <w:iCs/>
          <w:sz w:val="20"/>
          <w:lang w:val="fr-FR"/>
        </w:rPr>
        <w:t xml:space="preserve"> </w:t>
      </w:r>
    </w:p>
    <w:p w:rsidR="00EC7CE1" w:rsidRPr="0065003B" w:rsidRDefault="00643246" w:rsidP="00EC7CE1">
      <w:pPr>
        <w:tabs>
          <w:tab w:val="left" w:pos="-720"/>
        </w:tabs>
        <w:jc w:val="center"/>
        <w:rPr>
          <w:rFonts w:ascii="Verdana" w:hAnsi="Verdana"/>
          <w:smallCaps/>
          <w:sz w:val="20"/>
          <w:lang w:val="fr-FR"/>
        </w:rPr>
      </w:pPr>
      <w:r w:rsidRPr="00643246">
        <w:rPr>
          <w:rFonts w:ascii="Verdana" w:hAnsi="Verdana"/>
          <w:b/>
          <w:iCs/>
          <w:sz w:val="20"/>
          <w:lang w:val="fr-FR"/>
        </w:rPr>
        <w:t>ÉTAT D’ORIGINE</w:t>
      </w:r>
    </w:p>
    <w:p w:rsidR="00EC7CE1" w:rsidRPr="0065003B" w:rsidRDefault="00EC7CE1" w:rsidP="00EC7CE1">
      <w:pPr>
        <w:tabs>
          <w:tab w:val="left" w:pos="-720"/>
        </w:tabs>
        <w:jc w:val="center"/>
        <w:rPr>
          <w:rFonts w:ascii="Verdana" w:hAnsi="Verdana"/>
          <w:sz w:val="20"/>
          <w:lang w:val="fr-FR"/>
        </w:rPr>
      </w:pPr>
    </w:p>
    <w:p w:rsidR="00EC7CE1" w:rsidRPr="000D75B6" w:rsidRDefault="00EC7CE1" w:rsidP="00EC7CE1">
      <w:pPr>
        <w:tabs>
          <w:tab w:val="left" w:pos="-720"/>
        </w:tabs>
        <w:jc w:val="center"/>
        <w:rPr>
          <w:rFonts w:ascii="Verdana" w:hAnsi="Verdana"/>
          <w:sz w:val="20"/>
          <w:lang w:val="fr-FR"/>
        </w:rPr>
      </w:pPr>
    </w:p>
    <w:p w:rsidR="00EC7CE1" w:rsidRPr="000D75B6" w:rsidRDefault="00EC7CE1" w:rsidP="00EC7CE1">
      <w:pPr>
        <w:tabs>
          <w:tab w:val="left" w:pos="-720"/>
        </w:tabs>
        <w:jc w:val="center"/>
        <w:rPr>
          <w:rFonts w:ascii="Verdana" w:hAnsi="Verdana"/>
          <w:bCs/>
          <w:i/>
          <w:iCs/>
          <w:sz w:val="20"/>
          <w:lang w:val="fr-FR"/>
        </w:rPr>
      </w:pPr>
      <w:r w:rsidRPr="000D75B6">
        <w:rPr>
          <w:rFonts w:ascii="Verdana" w:hAnsi="Verdana"/>
          <w:bCs/>
          <w:i/>
          <w:iCs/>
          <w:sz w:val="20"/>
          <w:lang w:val="fr-FR"/>
        </w:rPr>
        <w:t>établi par le Bureau Permanent</w:t>
      </w:r>
    </w:p>
    <w:p w:rsidR="00EC7CE1" w:rsidRPr="0065003B" w:rsidRDefault="00EC7CE1" w:rsidP="00EC7CE1">
      <w:pPr>
        <w:tabs>
          <w:tab w:val="left" w:pos="-720"/>
        </w:tabs>
        <w:jc w:val="center"/>
        <w:rPr>
          <w:rFonts w:ascii="Verdana" w:hAnsi="Verdana"/>
          <w:sz w:val="20"/>
          <w:lang w:val="fr-FR"/>
        </w:rPr>
      </w:pPr>
    </w:p>
    <w:p w:rsidR="00EC7CE1" w:rsidRPr="0065003B" w:rsidRDefault="00EC7CE1" w:rsidP="00EC7CE1">
      <w:pPr>
        <w:tabs>
          <w:tab w:val="left" w:pos="-720"/>
        </w:tabs>
        <w:jc w:val="center"/>
        <w:rPr>
          <w:rFonts w:ascii="Verdana" w:hAnsi="Verdana"/>
          <w:sz w:val="20"/>
          <w:lang w:val="fr-FR"/>
        </w:rPr>
      </w:pPr>
    </w:p>
    <w:p w:rsidR="00EC7CE1" w:rsidRPr="0065003B" w:rsidRDefault="00EC7CE1" w:rsidP="00EC7CE1">
      <w:pPr>
        <w:tabs>
          <w:tab w:val="left" w:pos="-720"/>
        </w:tabs>
        <w:jc w:val="center"/>
        <w:rPr>
          <w:rFonts w:ascii="Verdana" w:hAnsi="Verdana"/>
          <w:sz w:val="20"/>
          <w:lang w:val="fr-FR"/>
        </w:rPr>
      </w:pPr>
    </w:p>
    <w:p w:rsidR="00EC7CE1" w:rsidRPr="00EC7CE1" w:rsidRDefault="00EC7CE1" w:rsidP="00EC7CE1">
      <w:pPr>
        <w:tabs>
          <w:tab w:val="left" w:pos="-720"/>
        </w:tabs>
        <w:jc w:val="center"/>
        <w:rPr>
          <w:rFonts w:ascii="Verdana" w:hAnsi="Verdana"/>
          <w:sz w:val="20"/>
          <w:lang w:val="fr-FR"/>
        </w:rPr>
      </w:pPr>
      <w:r w:rsidRPr="00EC7CE1">
        <w:rPr>
          <w:rFonts w:ascii="Verdana" w:hAnsi="Verdana"/>
          <w:sz w:val="20"/>
          <w:lang w:val="fr-FR"/>
        </w:rPr>
        <w:t>*   *   *</w:t>
      </w:r>
    </w:p>
    <w:p w:rsidR="00EC7CE1" w:rsidRPr="00EC7CE1" w:rsidRDefault="00EC7CE1" w:rsidP="00EC7CE1">
      <w:pPr>
        <w:tabs>
          <w:tab w:val="left" w:pos="-720"/>
        </w:tabs>
        <w:jc w:val="center"/>
        <w:rPr>
          <w:rFonts w:ascii="Verdana" w:hAnsi="Verdana"/>
          <w:sz w:val="20"/>
          <w:lang w:val="fr-FR"/>
        </w:rPr>
      </w:pPr>
    </w:p>
    <w:p w:rsidR="00EC7CE1" w:rsidRPr="00EC7CE1" w:rsidRDefault="00EC7CE1" w:rsidP="00EC7CE1">
      <w:pPr>
        <w:tabs>
          <w:tab w:val="left" w:pos="-720"/>
        </w:tabs>
        <w:jc w:val="center"/>
        <w:rPr>
          <w:rFonts w:ascii="Verdana" w:hAnsi="Verdana"/>
          <w:sz w:val="20"/>
          <w:lang w:val="fr-FR"/>
        </w:rPr>
      </w:pPr>
    </w:p>
    <w:p w:rsidR="00EC7CE1" w:rsidRPr="00EC7CE1" w:rsidRDefault="00EC7CE1" w:rsidP="00EC7CE1">
      <w:pPr>
        <w:tabs>
          <w:tab w:val="left" w:pos="-720"/>
        </w:tabs>
        <w:jc w:val="center"/>
        <w:rPr>
          <w:rFonts w:ascii="Verdana" w:hAnsi="Verdana"/>
          <w:sz w:val="20"/>
          <w:lang w:val="fr-FR"/>
        </w:rPr>
      </w:pPr>
    </w:p>
    <w:p w:rsidR="00B549DF" w:rsidRPr="00643246" w:rsidRDefault="00643246" w:rsidP="00B549DF">
      <w:pPr>
        <w:tabs>
          <w:tab w:val="left" w:pos="-720"/>
        </w:tabs>
        <w:jc w:val="center"/>
        <w:rPr>
          <w:rFonts w:ascii="Verdana" w:hAnsi="Verdana"/>
          <w:b/>
          <w:bCs/>
          <w:sz w:val="20"/>
        </w:rPr>
      </w:pPr>
      <w:r w:rsidRPr="00643246">
        <w:rPr>
          <w:rFonts w:ascii="Verdana" w:hAnsi="Verdana"/>
          <w:b/>
          <w:bCs/>
          <w:sz w:val="20"/>
        </w:rPr>
        <w:t>COUNTRY PROFILE FOR INTERCOUNTRY ADOPTION</w:t>
      </w:r>
    </w:p>
    <w:p w:rsidR="00EC7CE1" w:rsidRPr="00643246" w:rsidRDefault="00643246" w:rsidP="00B549DF">
      <w:pPr>
        <w:tabs>
          <w:tab w:val="left" w:pos="-720"/>
        </w:tabs>
        <w:jc w:val="center"/>
        <w:rPr>
          <w:rFonts w:ascii="Verdana" w:hAnsi="Verdana"/>
          <w:b/>
          <w:sz w:val="20"/>
        </w:rPr>
      </w:pPr>
      <w:r w:rsidRPr="00643246">
        <w:rPr>
          <w:rFonts w:ascii="Verdana" w:hAnsi="Verdana"/>
          <w:b/>
          <w:bCs/>
          <w:iCs/>
          <w:sz w:val="20"/>
        </w:rPr>
        <w:t xml:space="preserve">STATE OF </w:t>
      </w:r>
      <w:smartTag w:uri="urn:schemas-microsoft-com:office:smarttags" w:element="State">
        <w:smartTag w:uri="urn:schemas-microsoft-com:office:smarttags" w:element="place">
          <w:r w:rsidRPr="00643246">
            <w:rPr>
              <w:rFonts w:ascii="Verdana" w:hAnsi="Verdana"/>
              <w:b/>
              <w:bCs/>
              <w:iCs/>
              <w:sz w:val="20"/>
            </w:rPr>
            <w:t>ORIGIN</w:t>
          </w:r>
        </w:smartTag>
      </w:smartTag>
    </w:p>
    <w:p w:rsidR="00EC7CE1" w:rsidRPr="00643246" w:rsidRDefault="00EC7CE1" w:rsidP="00EC7CE1">
      <w:pPr>
        <w:tabs>
          <w:tab w:val="left" w:pos="-720"/>
        </w:tabs>
        <w:jc w:val="center"/>
        <w:rPr>
          <w:rFonts w:ascii="Verdana" w:hAnsi="Verdana"/>
          <w:sz w:val="20"/>
        </w:rPr>
      </w:pPr>
    </w:p>
    <w:p w:rsidR="00EC7CE1" w:rsidRPr="00273996" w:rsidRDefault="00EC7CE1" w:rsidP="00EC7CE1">
      <w:pPr>
        <w:tabs>
          <w:tab w:val="left" w:pos="-720"/>
        </w:tabs>
        <w:jc w:val="center"/>
        <w:rPr>
          <w:rFonts w:ascii="Verdana" w:hAnsi="Verdana"/>
          <w:sz w:val="20"/>
        </w:rPr>
      </w:pPr>
    </w:p>
    <w:p w:rsidR="00EC7CE1" w:rsidRPr="000D75B6" w:rsidRDefault="00EC7CE1" w:rsidP="00EC7CE1">
      <w:pPr>
        <w:tabs>
          <w:tab w:val="left" w:pos="-720"/>
        </w:tabs>
        <w:jc w:val="center"/>
        <w:rPr>
          <w:rFonts w:ascii="Verdana" w:hAnsi="Verdana"/>
          <w:bCs/>
          <w:i/>
          <w:sz w:val="20"/>
        </w:rPr>
      </w:pPr>
      <w:r w:rsidRPr="000D75B6">
        <w:rPr>
          <w:rFonts w:ascii="Verdana" w:hAnsi="Verdana"/>
          <w:bCs/>
          <w:i/>
          <w:sz w:val="20"/>
        </w:rPr>
        <w:t>drawn up by the Permanent Bureau</w:t>
      </w:r>
    </w:p>
    <w:p w:rsidR="00EC7CE1" w:rsidRPr="00273996" w:rsidRDefault="00EC7CE1" w:rsidP="00EC7CE1">
      <w:pPr>
        <w:tabs>
          <w:tab w:val="left" w:pos="-720"/>
        </w:tabs>
        <w:jc w:val="center"/>
        <w:rPr>
          <w:rFonts w:ascii="Verdana" w:hAnsi="Verdana"/>
          <w:sz w:val="20"/>
        </w:rPr>
      </w:pPr>
    </w:p>
    <w:p w:rsidR="00EC7CE1" w:rsidRPr="00273996" w:rsidRDefault="00EC7CE1" w:rsidP="00EC7CE1">
      <w:pPr>
        <w:tabs>
          <w:tab w:val="left" w:pos="-720"/>
        </w:tabs>
        <w:jc w:val="center"/>
        <w:rPr>
          <w:rFonts w:ascii="Verdana" w:hAnsi="Verdana"/>
          <w:sz w:val="20"/>
        </w:rPr>
      </w:pPr>
    </w:p>
    <w:p w:rsidR="00EC7CE1" w:rsidRPr="00273996" w:rsidRDefault="00EC7CE1" w:rsidP="00EC7CE1">
      <w:pPr>
        <w:tabs>
          <w:tab w:val="left" w:pos="-720"/>
        </w:tabs>
        <w:jc w:val="center"/>
        <w:rPr>
          <w:rFonts w:ascii="Verdana" w:hAnsi="Verdana"/>
          <w:sz w:val="20"/>
        </w:rPr>
      </w:pPr>
    </w:p>
    <w:p w:rsidR="00EC7CE1" w:rsidRPr="00273996" w:rsidRDefault="00EC7CE1" w:rsidP="00EC7CE1">
      <w:pPr>
        <w:tabs>
          <w:tab w:val="left" w:pos="-720"/>
        </w:tabs>
        <w:jc w:val="center"/>
        <w:rPr>
          <w:rFonts w:ascii="Verdana" w:hAnsi="Verdana"/>
          <w:sz w:val="20"/>
        </w:rPr>
      </w:pPr>
    </w:p>
    <w:p w:rsidR="00EC7CE1" w:rsidRPr="00273996" w:rsidRDefault="00EC7CE1" w:rsidP="00EC7CE1">
      <w:pPr>
        <w:tabs>
          <w:tab w:val="left" w:pos="-720"/>
        </w:tabs>
        <w:jc w:val="center"/>
        <w:rPr>
          <w:rFonts w:ascii="Verdana" w:hAnsi="Verdana"/>
          <w:sz w:val="20"/>
        </w:rPr>
      </w:pPr>
    </w:p>
    <w:p w:rsidR="00EC7CE1" w:rsidRPr="00273996" w:rsidRDefault="00EC7CE1" w:rsidP="00EC7CE1">
      <w:pPr>
        <w:tabs>
          <w:tab w:val="left" w:pos="-720"/>
        </w:tabs>
        <w:jc w:val="center"/>
        <w:rPr>
          <w:rFonts w:ascii="Verdana" w:hAnsi="Verdana"/>
          <w:sz w:val="20"/>
        </w:rPr>
      </w:pPr>
    </w:p>
    <w:p w:rsidR="00EC7CE1" w:rsidRPr="0020085A" w:rsidRDefault="00EC7CE1" w:rsidP="00EC7CE1">
      <w:pPr>
        <w:jc w:val="center"/>
        <w:rPr>
          <w:rFonts w:ascii="Verdana" w:hAnsi="Verdana"/>
          <w:bCs/>
          <w:i/>
          <w:iCs/>
          <w:sz w:val="18"/>
          <w:lang w:val="fr-FR"/>
        </w:rPr>
      </w:pPr>
      <w:r w:rsidRPr="0020085A">
        <w:rPr>
          <w:rFonts w:ascii="Verdana" w:hAnsi="Verdana"/>
          <w:bCs/>
          <w:i/>
          <w:iCs/>
          <w:sz w:val="18"/>
          <w:lang w:val="fr-FR"/>
        </w:rPr>
        <w:t xml:space="preserve">Document </w:t>
      </w:r>
      <w:r w:rsidR="0020085A" w:rsidRPr="0020085A">
        <w:rPr>
          <w:rFonts w:ascii="Verdana" w:hAnsi="Verdana"/>
          <w:bCs/>
          <w:i/>
          <w:iCs/>
          <w:sz w:val="18"/>
          <w:lang w:val="fr-FR"/>
        </w:rPr>
        <w:t>préliminaire No 3 A</w:t>
      </w:r>
      <w:r w:rsidR="00B549DF" w:rsidRPr="0020085A">
        <w:rPr>
          <w:rFonts w:ascii="Verdana" w:hAnsi="Verdana"/>
          <w:bCs/>
          <w:i/>
          <w:iCs/>
          <w:sz w:val="18"/>
          <w:lang w:val="fr-FR"/>
        </w:rPr>
        <w:t xml:space="preserve"> </w:t>
      </w:r>
      <w:r w:rsidRPr="0020085A">
        <w:rPr>
          <w:rFonts w:ascii="Verdana" w:hAnsi="Verdana"/>
          <w:bCs/>
          <w:i/>
          <w:iCs/>
          <w:sz w:val="18"/>
          <w:lang w:val="fr-FR"/>
        </w:rPr>
        <w:t>de mars 2010 à l’intention de la</w:t>
      </w:r>
    </w:p>
    <w:p w:rsidR="00EC7CE1" w:rsidRPr="0020085A" w:rsidRDefault="00EC7CE1" w:rsidP="00EC7CE1">
      <w:pPr>
        <w:jc w:val="center"/>
        <w:rPr>
          <w:rFonts w:ascii="Verdana" w:hAnsi="Verdana"/>
          <w:bCs/>
          <w:i/>
          <w:iCs/>
          <w:sz w:val="18"/>
          <w:lang w:val="fr-FR"/>
        </w:rPr>
      </w:pPr>
      <w:r w:rsidRPr="0020085A">
        <w:rPr>
          <w:rFonts w:ascii="Verdana" w:hAnsi="Verdana"/>
          <w:bCs/>
          <w:i/>
          <w:iCs/>
          <w:sz w:val="18"/>
          <w:lang w:val="fr-FR"/>
        </w:rPr>
        <w:t>Commission spéciale de juin 2010 sur le fonctionnement pratique de la</w:t>
      </w:r>
    </w:p>
    <w:p w:rsidR="00EC7CE1" w:rsidRPr="0020085A" w:rsidRDefault="00EC7CE1" w:rsidP="00EC7CE1">
      <w:pPr>
        <w:pStyle w:val="Kop1"/>
        <w:tabs>
          <w:tab w:val="left" w:pos="0"/>
        </w:tabs>
        <w:suppressAutoHyphens/>
        <w:rPr>
          <w:lang w:val="fr-FR"/>
        </w:rPr>
      </w:pPr>
      <w:r w:rsidRPr="0020085A">
        <w:rPr>
          <w:lang w:val="fr-FR"/>
        </w:rPr>
        <w:t>Convention de La Haye du 29 mai 1993 sur la protection des enfants et</w:t>
      </w:r>
    </w:p>
    <w:p w:rsidR="00EC7CE1" w:rsidRPr="0020085A" w:rsidRDefault="00EC7CE1" w:rsidP="00EC7CE1">
      <w:pPr>
        <w:jc w:val="center"/>
        <w:rPr>
          <w:rFonts w:ascii="Verdana" w:hAnsi="Verdana"/>
          <w:bCs/>
          <w:i/>
          <w:iCs/>
          <w:sz w:val="18"/>
          <w:lang w:val="fr-FR"/>
        </w:rPr>
      </w:pPr>
      <w:r w:rsidRPr="0020085A">
        <w:rPr>
          <w:rFonts w:ascii="Verdana" w:hAnsi="Verdana"/>
          <w:bCs/>
          <w:i/>
          <w:iCs/>
          <w:sz w:val="18"/>
          <w:lang w:val="fr-FR"/>
        </w:rPr>
        <w:t>la coopération en matière d'adoption internationale</w:t>
      </w:r>
    </w:p>
    <w:p w:rsidR="00EC7CE1" w:rsidRPr="000D75B6" w:rsidRDefault="00EC7CE1" w:rsidP="00EC7CE1">
      <w:pPr>
        <w:jc w:val="center"/>
        <w:rPr>
          <w:rFonts w:ascii="Verdana" w:hAnsi="Verdana"/>
          <w:bCs/>
          <w:i/>
          <w:iCs/>
          <w:sz w:val="18"/>
          <w:lang w:val="fr-FR"/>
        </w:rPr>
      </w:pPr>
    </w:p>
    <w:p w:rsidR="00EC7CE1" w:rsidRPr="0020085A" w:rsidRDefault="00B549DF" w:rsidP="00EC7CE1">
      <w:pPr>
        <w:jc w:val="center"/>
        <w:rPr>
          <w:rFonts w:ascii="Verdana" w:hAnsi="Verdana"/>
          <w:bCs/>
          <w:i/>
          <w:iCs/>
          <w:sz w:val="18"/>
        </w:rPr>
      </w:pPr>
      <w:r w:rsidRPr="0020085A">
        <w:rPr>
          <w:rFonts w:ascii="Verdana" w:hAnsi="Verdana"/>
          <w:bCs/>
          <w:i/>
          <w:iCs/>
          <w:sz w:val="18"/>
        </w:rPr>
        <w:t>Preliminary D</w:t>
      </w:r>
      <w:r w:rsidR="00EC7CE1" w:rsidRPr="0020085A">
        <w:rPr>
          <w:rFonts w:ascii="Verdana" w:hAnsi="Verdana"/>
          <w:bCs/>
          <w:i/>
          <w:iCs/>
          <w:sz w:val="18"/>
        </w:rPr>
        <w:t>ocument</w:t>
      </w:r>
      <w:r w:rsidRPr="0020085A">
        <w:rPr>
          <w:rFonts w:ascii="Verdana" w:hAnsi="Verdana"/>
          <w:bCs/>
          <w:i/>
          <w:iCs/>
          <w:sz w:val="18"/>
        </w:rPr>
        <w:t xml:space="preserve"> No 3 </w:t>
      </w:r>
      <w:r w:rsidR="0020085A">
        <w:rPr>
          <w:rFonts w:ascii="Verdana" w:hAnsi="Verdana"/>
          <w:bCs/>
          <w:i/>
          <w:iCs/>
          <w:sz w:val="18"/>
        </w:rPr>
        <w:t>A</w:t>
      </w:r>
      <w:r w:rsidR="00EC7CE1" w:rsidRPr="0020085A">
        <w:rPr>
          <w:rFonts w:ascii="Verdana" w:hAnsi="Verdana"/>
          <w:bCs/>
          <w:i/>
          <w:iCs/>
          <w:sz w:val="18"/>
        </w:rPr>
        <w:t xml:space="preserve"> of March 2010 for the attention of the</w:t>
      </w:r>
    </w:p>
    <w:p w:rsidR="00EC7CE1" w:rsidRPr="0020085A" w:rsidRDefault="00EC7CE1" w:rsidP="00EC7CE1">
      <w:pPr>
        <w:tabs>
          <w:tab w:val="left" w:pos="-720"/>
        </w:tabs>
        <w:jc w:val="center"/>
        <w:rPr>
          <w:rFonts w:ascii="Verdana" w:hAnsi="Verdana"/>
          <w:bCs/>
          <w:i/>
          <w:iCs/>
          <w:sz w:val="18"/>
        </w:rPr>
      </w:pPr>
      <w:r w:rsidRPr="0020085A">
        <w:rPr>
          <w:rFonts w:ascii="Verdana" w:hAnsi="Verdana"/>
          <w:bCs/>
          <w:i/>
          <w:iCs/>
          <w:sz w:val="18"/>
        </w:rPr>
        <w:t>Special Commission of June 2010 on the practical operation of the</w:t>
      </w:r>
    </w:p>
    <w:p w:rsidR="00EC7CE1" w:rsidRPr="0020085A" w:rsidRDefault="00EC7CE1" w:rsidP="00EC7CE1">
      <w:pPr>
        <w:tabs>
          <w:tab w:val="left" w:pos="-720"/>
        </w:tabs>
        <w:jc w:val="center"/>
        <w:rPr>
          <w:rFonts w:ascii="Verdana" w:hAnsi="Verdana"/>
          <w:bCs/>
          <w:i/>
          <w:iCs/>
          <w:sz w:val="18"/>
        </w:rPr>
      </w:pPr>
      <w:r w:rsidRPr="0020085A">
        <w:rPr>
          <w:rFonts w:ascii="Verdana" w:hAnsi="Verdana"/>
          <w:bCs/>
          <w:i/>
          <w:iCs/>
          <w:sz w:val="18"/>
        </w:rPr>
        <w:t xml:space="preserve">Hague Convention of </w:t>
      </w:r>
      <w:smartTag w:uri="urn:schemas-microsoft-com:office:smarttags" w:element="date">
        <w:smartTagPr>
          <w:attr w:name="Month" w:val="5"/>
          <w:attr w:name="Day" w:val="29"/>
          <w:attr w:name="Year" w:val="1993"/>
        </w:smartTagPr>
        <w:r w:rsidRPr="0020085A">
          <w:rPr>
            <w:rFonts w:ascii="Verdana" w:hAnsi="Verdana"/>
            <w:bCs/>
            <w:i/>
            <w:iCs/>
            <w:sz w:val="18"/>
          </w:rPr>
          <w:t>29 May 1993</w:t>
        </w:r>
      </w:smartTag>
      <w:r w:rsidRPr="0020085A">
        <w:rPr>
          <w:rFonts w:ascii="Verdana" w:hAnsi="Verdana"/>
          <w:bCs/>
          <w:i/>
          <w:iCs/>
          <w:sz w:val="18"/>
        </w:rPr>
        <w:t xml:space="preserve"> on Protection of Children and</w:t>
      </w:r>
    </w:p>
    <w:p w:rsidR="00EC7CE1" w:rsidRPr="00273996" w:rsidRDefault="00EC7CE1" w:rsidP="00EC7CE1">
      <w:pPr>
        <w:tabs>
          <w:tab w:val="left" w:pos="-720"/>
        </w:tabs>
        <w:jc w:val="center"/>
        <w:rPr>
          <w:rFonts w:ascii="Verdana" w:hAnsi="Verdana"/>
          <w:b/>
          <w:bCs/>
          <w:i/>
          <w:iCs/>
          <w:sz w:val="18"/>
        </w:rPr>
        <w:sectPr w:rsidR="00EC7CE1" w:rsidRPr="00273996">
          <w:footnotePr>
            <w:numRestart w:val="eachSect"/>
          </w:footnotePr>
          <w:type w:val="continuous"/>
          <w:pgSz w:w="11905" w:h="16837"/>
          <w:pgMar w:top="1134" w:right="1418" w:bottom="1134" w:left="1418" w:header="720" w:footer="567" w:gutter="0"/>
          <w:cols w:space="720"/>
          <w:docGrid w:linePitch="360"/>
        </w:sectPr>
      </w:pPr>
      <w:r w:rsidRPr="0020085A">
        <w:rPr>
          <w:rFonts w:ascii="Verdana" w:hAnsi="Verdana"/>
          <w:bCs/>
          <w:i/>
          <w:iCs/>
          <w:sz w:val="18"/>
        </w:rPr>
        <w:t>Co-operation in Respect of Intercountry Adoption</w:t>
      </w:r>
    </w:p>
    <w:p w:rsidR="00EC7CE1" w:rsidRPr="00273996" w:rsidRDefault="00EC7CE1" w:rsidP="00EC7CE1">
      <w:pPr>
        <w:sectPr w:rsidR="00EC7CE1" w:rsidRPr="00273996">
          <w:footnotePr>
            <w:numRestart w:val="eachSect"/>
          </w:footnotePr>
          <w:type w:val="continuous"/>
          <w:pgSz w:w="11905" w:h="16837"/>
          <w:pgMar w:top="1134" w:right="1418" w:bottom="1134" w:left="1418" w:header="720" w:footer="567" w:gutter="0"/>
          <w:cols w:space="720"/>
          <w:docGrid w:linePitch="360"/>
        </w:sectPr>
      </w:pPr>
    </w:p>
    <w:p w:rsidR="009C585B" w:rsidRPr="00643246" w:rsidRDefault="00643246" w:rsidP="00EC7CE1">
      <w:pPr>
        <w:tabs>
          <w:tab w:val="left" w:pos="-720"/>
        </w:tabs>
        <w:jc w:val="center"/>
        <w:rPr>
          <w:rFonts w:ascii="Verdana" w:hAnsi="Verdana"/>
          <w:b/>
          <w:iCs/>
          <w:sz w:val="20"/>
          <w:lang w:val="fr-FR"/>
        </w:rPr>
      </w:pPr>
      <w:r w:rsidRPr="00643246">
        <w:rPr>
          <w:rFonts w:ascii="Verdana" w:hAnsi="Verdana"/>
          <w:b/>
          <w:sz w:val="20"/>
          <w:lang w:val="fr-FR"/>
        </w:rPr>
        <w:lastRenderedPageBreak/>
        <w:t>PROFIL D’ÉTAT POUR L’ADOPTION INTERNATIONALE</w:t>
      </w:r>
      <w:r w:rsidRPr="00643246">
        <w:rPr>
          <w:rFonts w:ascii="Verdana" w:hAnsi="Verdana"/>
          <w:b/>
          <w:iCs/>
          <w:sz w:val="20"/>
          <w:lang w:val="fr-FR"/>
        </w:rPr>
        <w:t xml:space="preserve"> </w:t>
      </w:r>
    </w:p>
    <w:p w:rsidR="00EC7CE1" w:rsidRPr="00643246" w:rsidRDefault="00643246" w:rsidP="00EC7CE1">
      <w:pPr>
        <w:tabs>
          <w:tab w:val="left" w:pos="-720"/>
        </w:tabs>
        <w:jc w:val="center"/>
        <w:rPr>
          <w:rFonts w:ascii="Verdana" w:hAnsi="Verdana"/>
          <w:b/>
          <w:sz w:val="20"/>
          <w:lang w:val="fr-FR"/>
        </w:rPr>
      </w:pPr>
      <w:r w:rsidRPr="00643246">
        <w:rPr>
          <w:rFonts w:ascii="Verdana" w:hAnsi="Verdana"/>
          <w:b/>
          <w:iCs/>
          <w:sz w:val="20"/>
          <w:lang w:val="fr-FR"/>
        </w:rPr>
        <w:t>ÉTAT D’ORIGINE</w:t>
      </w:r>
    </w:p>
    <w:p w:rsidR="00EC7CE1" w:rsidRPr="0065003B" w:rsidRDefault="00EC7CE1" w:rsidP="00EC7CE1">
      <w:pPr>
        <w:tabs>
          <w:tab w:val="left" w:pos="-720"/>
        </w:tabs>
        <w:jc w:val="center"/>
        <w:rPr>
          <w:rFonts w:ascii="Verdana" w:hAnsi="Verdana"/>
          <w:sz w:val="20"/>
          <w:lang w:val="fr-FR"/>
        </w:rPr>
      </w:pPr>
    </w:p>
    <w:p w:rsidR="00EC7CE1" w:rsidRPr="0065003B" w:rsidRDefault="00EC7CE1" w:rsidP="00EC7CE1">
      <w:pPr>
        <w:tabs>
          <w:tab w:val="left" w:pos="-720"/>
        </w:tabs>
        <w:jc w:val="center"/>
        <w:rPr>
          <w:rFonts w:ascii="Verdana" w:hAnsi="Verdana"/>
          <w:sz w:val="20"/>
          <w:lang w:val="fr-FR"/>
        </w:rPr>
      </w:pPr>
    </w:p>
    <w:p w:rsidR="00EC7CE1" w:rsidRPr="000D75B6" w:rsidRDefault="00EC7CE1" w:rsidP="00EC7CE1">
      <w:pPr>
        <w:tabs>
          <w:tab w:val="left" w:pos="-720"/>
        </w:tabs>
        <w:jc w:val="center"/>
        <w:rPr>
          <w:rFonts w:ascii="Verdana" w:hAnsi="Verdana"/>
          <w:bCs/>
          <w:i/>
          <w:iCs/>
          <w:sz w:val="20"/>
          <w:lang w:val="fr-FR"/>
        </w:rPr>
      </w:pPr>
      <w:r w:rsidRPr="000D75B6">
        <w:rPr>
          <w:rFonts w:ascii="Verdana" w:hAnsi="Verdana"/>
          <w:bCs/>
          <w:i/>
          <w:iCs/>
          <w:sz w:val="20"/>
          <w:lang w:val="fr-FR"/>
        </w:rPr>
        <w:t>établi par le Bureau Permanent</w:t>
      </w:r>
    </w:p>
    <w:p w:rsidR="00EC7CE1" w:rsidRPr="0065003B" w:rsidRDefault="00EC7CE1" w:rsidP="00EC7CE1">
      <w:pPr>
        <w:tabs>
          <w:tab w:val="left" w:pos="-720"/>
        </w:tabs>
        <w:jc w:val="center"/>
        <w:rPr>
          <w:rFonts w:ascii="Verdana" w:hAnsi="Verdana"/>
          <w:sz w:val="20"/>
          <w:lang w:val="fr-FR"/>
        </w:rPr>
      </w:pPr>
    </w:p>
    <w:p w:rsidR="00EC7CE1" w:rsidRPr="0065003B" w:rsidRDefault="00EC7CE1" w:rsidP="00EC7CE1">
      <w:pPr>
        <w:tabs>
          <w:tab w:val="left" w:pos="-720"/>
        </w:tabs>
        <w:jc w:val="center"/>
        <w:rPr>
          <w:rFonts w:ascii="Verdana" w:hAnsi="Verdana"/>
          <w:sz w:val="20"/>
          <w:lang w:val="fr-FR"/>
        </w:rPr>
      </w:pPr>
    </w:p>
    <w:p w:rsidR="00EC7CE1" w:rsidRPr="0065003B" w:rsidRDefault="00EC7CE1" w:rsidP="00EC7CE1">
      <w:pPr>
        <w:tabs>
          <w:tab w:val="left" w:pos="-720"/>
        </w:tabs>
        <w:jc w:val="center"/>
        <w:rPr>
          <w:rFonts w:ascii="Verdana" w:hAnsi="Verdana"/>
          <w:sz w:val="20"/>
          <w:lang w:val="fr-FR"/>
        </w:rPr>
      </w:pPr>
    </w:p>
    <w:p w:rsidR="00EC7CE1" w:rsidRPr="00EC7CE1" w:rsidRDefault="00EC7CE1" w:rsidP="00EC7CE1">
      <w:pPr>
        <w:tabs>
          <w:tab w:val="left" w:pos="-720"/>
        </w:tabs>
        <w:jc w:val="center"/>
        <w:rPr>
          <w:rFonts w:ascii="Verdana" w:hAnsi="Verdana"/>
          <w:sz w:val="20"/>
          <w:lang w:val="fr-FR"/>
        </w:rPr>
      </w:pPr>
      <w:r w:rsidRPr="00EC7CE1">
        <w:rPr>
          <w:rFonts w:ascii="Verdana" w:hAnsi="Verdana"/>
          <w:sz w:val="20"/>
          <w:lang w:val="fr-FR"/>
        </w:rPr>
        <w:t>*   *   *</w:t>
      </w:r>
    </w:p>
    <w:p w:rsidR="00EC7CE1" w:rsidRPr="00EC7CE1" w:rsidRDefault="00EC7CE1" w:rsidP="00EC7CE1">
      <w:pPr>
        <w:tabs>
          <w:tab w:val="left" w:pos="-720"/>
        </w:tabs>
        <w:jc w:val="center"/>
        <w:rPr>
          <w:rFonts w:ascii="Verdana" w:hAnsi="Verdana"/>
          <w:sz w:val="20"/>
          <w:lang w:val="fr-FR"/>
        </w:rPr>
      </w:pPr>
    </w:p>
    <w:p w:rsidR="00EC7CE1" w:rsidRPr="00EC7CE1" w:rsidRDefault="00EC7CE1" w:rsidP="00EC7CE1">
      <w:pPr>
        <w:tabs>
          <w:tab w:val="left" w:pos="-720"/>
        </w:tabs>
        <w:jc w:val="center"/>
        <w:rPr>
          <w:rFonts w:ascii="Verdana" w:hAnsi="Verdana"/>
          <w:sz w:val="20"/>
          <w:lang w:val="fr-FR"/>
        </w:rPr>
      </w:pPr>
    </w:p>
    <w:p w:rsidR="00EC7CE1" w:rsidRPr="00EC7CE1" w:rsidRDefault="00EC7CE1" w:rsidP="00EC7CE1">
      <w:pPr>
        <w:tabs>
          <w:tab w:val="left" w:pos="-720"/>
        </w:tabs>
        <w:jc w:val="center"/>
        <w:rPr>
          <w:rFonts w:ascii="Verdana" w:hAnsi="Verdana"/>
          <w:sz w:val="20"/>
          <w:lang w:val="fr-FR"/>
        </w:rPr>
      </w:pPr>
    </w:p>
    <w:p w:rsidR="00EC7CE1" w:rsidRPr="00643246" w:rsidRDefault="00643246" w:rsidP="00EC7CE1">
      <w:pPr>
        <w:tabs>
          <w:tab w:val="left" w:pos="-720"/>
        </w:tabs>
        <w:jc w:val="center"/>
        <w:rPr>
          <w:rFonts w:ascii="Verdana" w:hAnsi="Verdana"/>
          <w:b/>
          <w:bCs/>
          <w:sz w:val="20"/>
        </w:rPr>
      </w:pPr>
      <w:r w:rsidRPr="00643246">
        <w:rPr>
          <w:rFonts w:ascii="Verdana" w:hAnsi="Verdana"/>
          <w:b/>
          <w:bCs/>
          <w:sz w:val="20"/>
        </w:rPr>
        <w:t>COUNTRY PROFILE FOR INTERCOUNTRY ADOPTION</w:t>
      </w:r>
    </w:p>
    <w:p w:rsidR="00EC7CE1" w:rsidRPr="00643246" w:rsidRDefault="00643246" w:rsidP="00EC7CE1">
      <w:pPr>
        <w:tabs>
          <w:tab w:val="left" w:pos="-720"/>
        </w:tabs>
        <w:jc w:val="center"/>
        <w:rPr>
          <w:rFonts w:ascii="Verdana" w:hAnsi="Verdana"/>
          <w:b/>
          <w:bCs/>
          <w:iCs/>
          <w:sz w:val="20"/>
        </w:rPr>
      </w:pPr>
      <w:r w:rsidRPr="00643246">
        <w:rPr>
          <w:rFonts w:ascii="Verdana" w:hAnsi="Verdana"/>
          <w:b/>
          <w:bCs/>
          <w:iCs/>
          <w:sz w:val="20"/>
        </w:rPr>
        <w:t xml:space="preserve">STATE OF </w:t>
      </w:r>
      <w:smartTag w:uri="urn:schemas-microsoft-com:office:smarttags" w:element="State">
        <w:smartTag w:uri="urn:schemas-microsoft-com:office:smarttags" w:element="place">
          <w:r w:rsidRPr="00643246">
            <w:rPr>
              <w:rFonts w:ascii="Verdana" w:hAnsi="Verdana"/>
              <w:b/>
              <w:bCs/>
              <w:iCs/>
              <w:sz w:val="20"/>
            </w:rPr>
            <w:t>ORIGIN</w:t>
          </w:r>
        </w:smartTag>
      </w:smartTag>
    </w:p>
    <w:p w:rsidR="00EC7CE1" w:rsidRPr="000D75B6" w:rsidRDefault="00EC7CE1" w:rsidP="00EC7CE1">
      <w:pPr>
        <w:tabs>
          <w:tab w:val="left" w:pos="-720"/>
        </w:tabs>
        <w:jc w:val="center"/>
        <w:rPr>
          <w:rFonts w:ascii="Verdana" w:hAnsi="Verdana"/>
          <w:b/>
          <w:sz w:val="20"/>
          <w:lang w:val="en-US"/>
        </w:rPr>
      </w:pPr>
    </w:p>
    <w:p w:rsidR="00EC7CE1" w:rsidRPr="00273996" w:rsidRDefault="00EC7CE1" w:rsidP="00EC7CE1">
      <w:pPr>
        <w:tabs>
          <w:tab w:val="left" w:pos="-720"/>
        </w:tabs>
        <w:jc w:val="center"/>
        <w:rPr>
          <w:rFonts w:ascii="Verdana" w:hAnsi="Verdana"/>
          <w:sz w:val="20"/>
        </w:rPr>
      </w:pPr>
    </w:p>
    <w:p w:rsidR="0090173E" w:rsidRDefault="00EC7CE1" w:rsidP="00EC7CE1">
      <w:pPr>
        <w:pStyle w:val="PBTitle"/>
        <w:tabs>
          <w:tab w:val="left" w:pos="540"/>
          <w:tab w:val="left" w:pos="2340"/>
        </w:tabs>
        <w:rPr>
          <w:b w:val="0"/>
          <w:bCs/>
          <w:i/>
          <w:sz w:val="20"/>
        </w:rPr>
        <w:sectPr w:rsidR="0090173E" w:rsidSect="002A1AAF">
          <w:footerReference w:type="even" r:id="rId10"/>
          <w:footerReference w:type="default" r:id="rId11"/>
          <w:pgSz w:w="11906" w:h="16838" w:code="9"/>
          <w:pgMar w:top="1440" w:right="1418" w:bottom="1440" w:left="1418" w:header="709" w:footer="709" w:gutter="0"/>
          <w:cols w:space="708"/>
          <w:vAlign w:val="center"/>
          <w:docGrid w:linePitch="360"/>
        </w:sectPr>
      </w:pPr>
      <w:r w:rsidRPr="000D75B6">
        <w:rPr>
          <w:b w:val="0"/>
          <w:bCs/>
          <w:i/>
          <w:sz w:val="20"/>
        </w:rPr>
        <w:t>drawn up by the Permanent Bureau</w:t>
      </w:r>
    </w:p>
    <w:p w:rsidR="00EC7CE1" w:rsidRPr="000D75B6" w:rsidRDefault="00EC7CE1" w:rsidP="00EC7CE1">
      <w:pPr>
        <w:pStyle w:val="PBTitle"/>
        <w:tabs>
          <w:tab w:val="left" w:pos="540"/>
          <w:tab w:val="left" w:pos="2340"/>
        </w:tabs>
        <w:rPr>
          <w:b w:val="0"/>
          <w:bCs/>
          <w:i/>
          <w:sz w:val="20"/>
        </w:rPr>
      </w:pPr>
    </w:p>
    <w:p w:rsidR="002C784B" w:rsidRPr="005B7CA1" w:rsidRDefault="00A04A43" w:rsidP="00BC7E21">
      <w:pPr>
        <w:pStyle w:val="PBTitle"/>
        <w:tabs>
          <w:tab w:val="left" w:pos="540"/>
          <w:tab w:val="left" w:pos="2340"/>
        </w:tabs>
        <w:rPr>
          <w:sz w:val="32"/>
        </w:rPr>
      </w:pPr>
      <w:r>
        <w:rPr>
          <w:noProof/>
          <w:lang w:val="nl-NL" w:eastAsia="nl-NL"/>
        </w:rPr>
        <w:drawing>
          <wp:anchor distT="0" distB="0" distL="114300" distR="114300" simplePos="0" relativeHeight="251658240" behindDoc="0" locked="0" layoutInCell="1" allowOverlap="1">
            <wp:simplePos x="0" y="0"/>
            <wp:positionH relativeFrom="column">
              <wp:posOffset>3886200</wp:posOffset>
            </wp:positionH>
            <wp:positionV relativeFrom="paragraph">
              <wp:posOffset>0</wp:posOffset>
            </wp:positionV>
            <wp:extent cx="1828800" cy="933450"/>
            <wp:effectExtent l="0" t="0" r="0" b="0"/>
            <wp:wrapSquare wrapText="bothSides"/>
            <wp:docPr id="3" name="Picture 3" descr="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ml"/>
                    <pic:cNvPicPr>
                      <a:picLocks noChangeAspect="1" noChangeArrowheads="1"/>
                    </pic:cNvPicPr>
                  </pic:nvPicPr>
                  <pic:blipFill>
                    <a:blip r:embed="rId12" cstate="print"/>
                    <a:srcRect/>
                    <a:stretch>
                      <a:fillRect/>
                    </a:stretch>
                  </pic:blipFill>
                  <pic:spPr bwMode="auto">
                    <a:xfrm>
                      <a:off x="0" y="0"/>
                      <a:ext cx="1828800" cy="933450"/>
                    </a:xfrm>
                    <a:prstGeom prst="rect">
                      <a:avLst/>
                    </a:prstGeom>
                    <a:noFill/>
                    <a:ln w="9525">
                      <a:noFill/>
                      <a:miter lim="800000"/>
                      <a:headEnd/>
                      <a:tailEnd/>
                    </a:ln>
                  </pic:spPr>
                </pic:pic>
              </a:graphicData>
            </a:graphic>
          </wp:anchor>
        </w:drawing>
      </w:r>
      <w:r w:rsidR="00A90D6F" w:rsidRPr="00A90D6F">
        <w:rPr>
          <w:noProof/>
        </w:rPr>
        <w:pict>
          <v:shapetype id="_x0000_t202" coordsize="21600,21600" o:spt="202" path="m,l,21600r21600,l21600,xe">
            <v:stroke joinstyle="miter"/>
            <v:path gradientshapeok="t" o:connecttype="rect"/>
          </v:shapetype>
          <v:shape id="_x0000_s1026" type="#_x0000_t202" style="position:absolute;left:0;text-align:left;margin-left:0;margin-top:0;width:459pt;height:180pt;z-index:251657216;mso-position-horizontal:center;mso-position-horizontal-relative:text;mso-position-vertical-relative:text">
            <v:textbox style="mso-next-textbox:#_x0000_s1026">
              <w:txbxContent>
                <w:p w:rsidR="00EC0D75" w:rsidRDefault="00EC0D75">
                  <w:pPr>
                    <w:pStyle w:val="PBTitle"/>
                    <w:tabs>
                      <w:tab w:val="left" w:pos="540"/>
                    </w:tabs>
                    <w:ind w:right="-300"/>
                    <w:jc w:val="left"/>
                    <w:rPr>
                      <w:rFonts w:ascii="Lucida Sans Unicode" w:hAnsi="Lucida Sans Unicode" w:cs="Lucida Sans Unicode"/>
                      <w:color w:val="003366"/>
                      <w:szCs w:val="19"/>
                    </w:rPr>
                  </w:pPr>
                  <w:r>
                    <w:rPr>
                      <w:rFonts w:ascii="Lucida Sans Unicode" w:hAnsi="Lucida Sans Unicode" w:cs="Lucida Sans Unicode"/>
                      <w:color w:val="003366"/>
                      <w:szCs w:val="19"/>
                    </w:rPr>
                    <w:t xml:space="preserve">  </w:t>
                  </w:r>
                </w:p>
                <w:p w:rsidR="00EC0D75" w:rsidRDefault="00EC0D75">
                  <w:pPr>
                    <w:pStyle w:val="PBTopic"/>
                  </w:pPr>
                </w:p>
                <w:p w:rsidR="00EC0D75" w:rsidRDefault="00EC0D75" w:rsidP="002C784B">
                  <w:pPr>
                    <w:pStyle w:val="PBnormal"/>
                  </w:pPr>
                </w:p>
                <w:p w:rsidR="00EC0D75" w:rsidRPr="002C784B" w:rsidRDefault="00EC0D75" w:rsidP="002C784B">
                  <w:pPr>
                    <w:pStyle w:val="PBnormal"/>
                  </w:pPr>
                </w:p>
                <w:p w:rsidR="00EC0D75" w:rsidRPr="00F718B6" w:rsidRDefault="00EC0D75" w:rsidP="00F718B6">
                  <w:pPr>
                    <w:pStyle w:val="PBnormal"/>
                    <w:jc w:val="center"/>
                    <w:rPr>
                      <w:b/>
                      <w:sz w:val="36"/>
                      <w:szCs w:val="36"/>
                      <w:u w:val="single"/>
                    </w:rPr>
                  </w:pPr>
                  <w:r w:rsidRPr="00F718B6">
                    <w:rPr>
                      <w:b/>
                      <w:sz w:val="36"/>
                      <w:szCs w:val="36"/>
                      <w:u w:val="single"/>
                    </w:rPr>
                    <w:t xml:space="preserve">STATE OF </w:t>
                  </w:r>
                  <w:smartTag w:uri="urn:schemas-microsoft-com:office:smarttags" w:element="State">
                    <w:smartTag w:uri="urn:schemas-microsoft-com:office:smarttags" w:element="place">
                      <w:r w:rsidRPr="00F718B6">
                        <w:rPr>
                          <w:b/>
                          <w:sz w:val="36"/>
                          <w:szCs w:val="36"/>
                          <w:u w:val="single"/>
                        </w:rPr>
                        <w:t>ORIGIN</w:t>
                      </w:r>
                    </w:smartTag>
                  </w:smartTag>
                </w:p>
                <w:p w:rsidR="00EC0D75" w:rsidRDefault="00EC0D75">
                  <w:pPr>
                    <w:pStyle w:val="PBnormal"/>
                  </w:pPr>
                </w:p>
                <w:p w:rsidR="00EC0D75" w:rsidRDefault="00EC0D75">
                  <w:pPr>
                    <w:pStyle w:val="PBnormal"/>
                  </w:pPr>
                </w:p>
                <w:p w:rsidR="00EC0D75" w:rsidRDefault="00EC0D75">
                  <w:pPr>
                    <w:pStyle w:val="PBnormal"/>
                  </w:pPr>
                </w:p>
                <w:p w:rsidR="00EC0D75" w:rsidRPr="00071DE9" w:rsidRDefault="00EC0D75">
                  <w:pPr>
                    <w:pStyle w:val="PBTitle"/>
                    <w:tabs>
                      <w:tab w:val="left" w:pos="540"/>
                    </w:tabs>
                    <w:rPr>
                      <w:sz w:val="32"/>
                      <w:lang w:val="en-US"/>
                    </w:rPr>
                  </w:pPr>
                  <w:r>
                    <w:rPr>
                      <w:sz w:val="32"/>
                      <w:lang w:val="en-US"/>
                    </w:rPr>
                    <w:t>COUNTRY</w:t>
                  </w:r>
                  <w:r w:rsidRPr="00071DE9">
                    <w:rPr>
                      <w:sz w:val="32"/>
                      <w:lang w:val="en-US"/>
                    </w:rPr>
                    <w:t xml:space="preserve"> PROFILE </w:t>
                  </w:r>
                </w:p>
                <w:p w:rsidR="00EC0D75" w:rsidRPr="00071DE9" w:rsidRDefault="00EC0D75">
                  <w:pPr>
                    <w:pStyle w:val="PBTitle"/>
                    <w:tabs>
                      <w:tab w:val="left" w:pos="540"/>
                    </w:tabs>
                    <w:rPr>
                      <w:sz w:val="32"/>
                      <w:lang w:val="en-US"/>
                    </w:rPr>
                  </w:pPr>
                  <w:r w:rsidRPr="00071DE9">
                    <w:rPr>
                      <w:sz w:val="32"/>
                      <w:lang w:val="en-US"/>
                    </w:rPr>
                    <w:t>FOR INTERCOUNTRY ADOPTION</w:t>
                  </w:r>
                </w:p>
                <w:p w:rsidR="00EC0D75" w:rsidRDefault="00EC0D75"/>
              </w:txbxContent>
            </v:textbox>
            <w10:wrap type="square"/>
          </v:shape>
        </w:pict>
      </w:r>
      <w:r w:rsidR="00A90D6F" w:rsidRPr="005B7CA1">
        <w:rPr>
          <w:sz w:val="32"/>
        </w:rPr>
        <w:fldChar w:fldCharType="begin">
          <w:ffData>
            <w:name w:val="Text1"/>
            <w:enabled/>
            <w:calcOnExit w:val="0"/>
            <w:textInput>
              <w:default w:val="[Name of State]"/>
            </w:textInput>
          </w:ffData>
        </w:fldChar>
      </w:r>
      <w:r w:rsidR="002C784B" w:rsidRPr="005B7CA1">
        <w:rPr>
          <w:sz w:val="32"/>
        </w:rPr>
        <w:instrText xml:space="preserve"> FORMTEXT </w:instrText>
      </w:r>
      <w:r w:rsidR="00A90D6F" w:rsidRPr="005B7CA1">
        <w:rPr>
          <w:sz w:val="32"/>
        </w:rPr>
      </w:r>
      <w:r w:rsidR="00A90D6F" w:rsidRPr="005B7CA1">
        <w:rPr>
          <w:sz w:val="32"/>
        </w:rPr>
        <w:fldChar w:fldCharType="separate"/>
      </w:r>
      <w:r w:rsidR="002B3A34">
        <w:rPr>
          <w:noProof/>
          <w:sz w:val="32"/>
        </w:rPr>
        <w:t>Republic of the Philippines</w:t>
      </w:r>
      <w:r w:rsidR="00A90D6F" w:rsidRPr="005B7CA1">
        <w:rPr>
          <w:sz w:val="32"/>
        </w:rPr>
        <w:fldChar w:fldCharType="end"/>
      </w:r>
      <w:bookmarkEnd w:id="0"/>
    </w:p>
    <w:p w:rsidR="002C784B" w:rsidRPr="005B7CA1" w:rsidRDefault="002C784B" w:rsidP="00BC7E21">
      <w:pPr>
        <w:pStyle w:val="PBTitle"/>
        <w:tabs>
          <w:tab w:val="left" w:pos="540"/>
          <w:tab w:val="left" w:pos="2340"/>
        </w:tabs>
        <w:ind w:right="-300"/>
        <w:jc w:val="left"/>
        <w:rPr>
          <w:rFonts w:cs="Arial"/>
          <w:b w:val="0"/>
          <w:sz w:val="18"/>
          <w:szCs w:val="18"/>
        </w:rPr>
      </w:pPr>
    </w:p>
    <w:tbl>
      <w:tblPr>
        <w:tblW w:w="0" w:type="auto"/>
        <w:tblLook w:val="01E0"/>
      </w:tblPr>
      <w:tblGrid>
        <w:gridCol w:w="1728"/>
        <w:gridCol w:w="7558"/>
      </w:tblGrid>
      <w:tr w:rsidR="002C784B" w:rsidRPr="00BA7BEC">
        <w:tc>
          <w:tcPr>
            <w:tcW w:w="1728" w:type="dxa"/>
          </w:tcPr>
          <w:p w:rsidR="002C784B" w:rsidRPr="00BA7BEC" w:rsidRDefault="002C784B" w:rsidP="00BA7BEC">
            <w:pPr>
              <w:pStyle w:val="PBTopic"/>
              <w:tabs>
                <w:tab w:val="left" w:pos="2340"/>
              </w:tabs>
              <w:rPr>
                <w:sz w:val="18"/>
                <w:szCs w:val="18"/>
                <w:u w:val="none"/>
              </w:rPr>
            </w:pPr>
            <w:r w:rsidRPr="00BA7BEC">
              <w:rPr>
                <w:sz w:val="18"/>
                <w:szCs w:val="18"/>
                <w:u w:val="none"/>
              </w:rPr>
              <w:t>LAST UPDATED:</w:t>
            </w:r>
          </w:p>
        </w:tc>
        <w:tc>
          <w:tcPr>
            <w:tcW w:w="7558" w:type="dxa"/>
          </w:tcPr>
          <w:p w:rsidR="002C784B" w:rsidRPr="00BA7BEC" w:rsidRDefault="00A90D6F" w:rsidP="00BA7BEC">
            <w:pPr>
              <w:pStyle w:val="PBTopic"/>
              <w:tabs>
                <w:tab w:val="left" w:pos="2340"/>
              </w:tabs>
              <w:rPr>
                <w:sz w:val="18"/>
                <w:szCs w:val="18"/>
                <w:u w:val="none"/>
              </w:rPr>
            </w:pPr>
            <w:r w:rsidRPr="00BA7BEC">
              <w:rPr>
                <w:sz w:val="18"/>
                <w:szCs w:val="18"/>
                <w:u w:val="none"/>
              </w:rPr>
              <w:fldChar w:fldCharType="begin">
                <w:ffData>
                  <w:name w:val="Text2"/>
                  <w:enabled/>
                  <w:calcOnExit w:val="0"/>
                  <w:textInput/>
                </w:ffData>
              </w:fldChar>
            </w:r>
            <w:bookmarkStart w:id="1" w:name="Text2"/>
            <w:r w:rsidR="002C784B" w:rsidRPr="00BA7BEC">
              <w:rPr>
                <w:sz w:val="18"/>
                <w:szCs w:val="18"/>
                <w:u w:val="none"/>
              </w:rPr>
              <w:instrText xml:space="preserve"> FORMTEXT </w:instrText>
            </w:r>
            <w:r w:rsidRPr="00BA7BEC">
              <w:rPr>
                <w:sz w:val="18"/>
                <w:szCs w:val="18"/>
                <w:u w:val="none"/>
              </w:rPr>
            </w:r>
            <w:r w:rsidRPr="00BA7BEC">
              <w:rPr>
                <w:sz w:val="18"/>
                <w:szCs w:val="18"/>
                <w:u w:val="none"/>
              </w:rPr>
              <w:fldChar w:fldCharType="separate"/>
            </w:r>
            <w:r w:rsidR="0056374F">
              <w:rPr>
                <w:sz w:val="18"/>
                <w:szCs w:val="18"/>
                <w:u w:val="none"/>
              </w:rPr>
              <w:t>April 30. 2010</w:t>
            </w:r>
            <w:r w:rsidRPr="00BA7BEC">
              <w:rPr>
                <w:sz w:val="18"/>
                <w:szCs w:val="18"/>
                <w:u w:val="none"/>
              </w:rPr>
              <w:fldChar w:fldCharType="end"/>
            </w:r>
            <w:bookmarkEnd w:id="1"/>
          </w:p>
        </w:tc>
      </w:tr>
    </w:tbl>
    <w:p w:rsidR="002C784B" w:rsidRPr="005B7CA1" w:rsidRDefault="002C784B" w:rsidP="00BC7E21">
      <w:pPr>
        <w:pStyle w:val="PBnormal"/>
        <w:tabs>
          <w:tab w:val="left" w:pos="2340"/>
        </w:tabs>
      </w:pPr>
    </w:p>
    <w:p w:rsidR="002C784B" w:rsidRPr="005B7CA1" w:rsidRDefault="002C784B" w:rsidP="00BC7E21">
      <w:pPr>
        <w:pStyle w:val="PBTopic"/>
        <w:pBdr>
          <w:top w:val="double" w:sz="4" w:space="1" w:color="auto"/>
          <w:left w:val="double" w:sz="4" w:space="4" w:color="auto"/>
          <w:bottom w:val="double" w:sz="4" w:space="1" w:color="auto"/>
          <w:right w:val="double" w:sz="4" w:space="4" w:color="auto"/>
        </w:pBdr>
        <w:tabs>
          <w:tab w:val="left" w:pos="2340"/>
        </w:tabs>
        <w:jc w:val="both"/>
        <w:rPr>
          <w:rFonts w:eastAsia="Courier 10cpi" w:cs="Courier 10cpi"/>
          <w:smallCaps w:val="0"/>
          <w:color w:val="010101"/>
          <w:spacing w:val="0"/>
          <w:sz w:val="20"/>
          <w:u w:val="none"/>
        </w:rPr>
      </w:pPr>
      <w:r w:rsidRPr="005B7CA1">
        <w:rPr>
          <w:rFonts w:eastAsia="Courier 10cpi" w:cs="Courier 10cpi"/>
          <w:smallCaps w:val="0"/>
          <w:color w:val="010101"/>
          <w:spacing w:val="0"/>
          <w:sz w:val="20"/>
          <w:u w:val="none"/>
        </w:rPr>
        <w:t>The</w:t>
      </w:r>
      <w:r w:rsidRPr="005B7CA1">
        <w:rPr>
          <w:rFonts w:eastAsia="Courier 10cpi" w:cs="Courier 10cpi"/>
          <w:i/>
          <w:iCs/>
          <w:smallCaps w:val="0"/>
          <w:color w:val="010101"/>
          <w:spacing w:val="0"/>
          <w:sz w:val="20"/>
          <w:u w:val="none"/>
        </w:rPr>
        <w:t xml:space="preserve"> </w:t>
      </w:r>
      <w:r w:rsidRPr="005B7CA1">
        <w:rPr>
          <w:rFonts w:eastAsia="Courier 10cpi" w:cs="Courier 10cpi"/>
          <w:b/>
          <w:i/>
          <w:iCs/>
          <w:smallCaps w:val="0"/>
          <w:color w:val="010101"/>
          <w:spacing w:val="0"/>
          <w:sz w:val="20"/>
          <w:u w:val="none"/>
        </w:rPr>
        <w:t>Hague Convention of 29 May 1993 o</w:t>
      </w:r>
      <w:r w:rsidR="00A7130D">
        <w:rPr>
          <w:rFonts w:eastAsia="Courier 10cpi" w:cs="Courier 10cpi"/>
          <w:b/>
          <w:i/>
          <w:iCs/>
          <w:smallCaps w:val="0"/>
          <w:color w:val="010101"/>
          <w:spacing w:val="0"/>
          <w:sz w:val="20"/>
          <w:u w:val="none"/>
        </w:rPr>
        <w:t>n Protection of Children and Co</w:t>
      </w:r>
      <w:r w:rsidR="00A7130D">
        <w:rPr>
          <w:rFonts w:eastAsia="Courier 10cpi" w:cs="Courier 10cpi"/>
          <w:b/>
          <w:i/>
          <w:iCs/>
          <w:smallCaps w:val="0"/>
          <w:color w:val="010101"/>
          <w:spacing w:val="0"/>
          <w:sz w:val="20"/>
          <w:u w:val="none"/>
        </w:rPr>
        <w:noBreakHyphen/>
      </w:r>
      <w:r w:rsidRPr="005B7CA1">
        <w:rPr>
          <w:rFonts w:eastAsia="Courier 10cpi" w:cs="Courier 10cpi"/>
          <w:b/>
          <w:i/>
          <w:iCs/>
          <w:smallCaps w:val="0"/>
          <w:color w:val="010101"/>
          <w:spacing w:val="0"/>
          <w:sz w:val="20"/>
          <w:u w:val="none"/>
        </w:rPr>
        <w:t>operation in Respect of Intercountry Adoption</w:t>
      </w:r>
      <w:r w:rsidRPr="005B7CA1">
        <w:rPr>
          <w:rFonts w:eastAsia="Courier 10cpi" w:cs="Courier 10cpi"/>
          <w:i/>
          <w:iCs/>
          <w:smallCaps w:val="0"/>
          <w:color w:val="010101"/>
          <w:spacing w:val="0"/>
          <w:sz w:val="20"/>
          <w:u w:val="none"/>
        </w:rPr>
        <w:t>:</w:t>
      </w:r>
    </w:p>
    <w:p w:rsidR="002C784B" w:rsidRPr="005B7CA1" w:rsidRDefault="002C784B" w:rsidP="00BC7E21">
      <w:pPr>
        <w:pBdr>
          <w:top w:val="double" w:sz="4" w:space="1" w:color="auto"/>
          <w:left w:val="double" w:sz="4" w:space="4" w:color="auto"/>
          <w:bottom w:val="double" w:sz="4" w:space="1" w:color="auto"/>
          <w:right w:val="double" w:sz="4" w:space="4" w:color="auto"/>
        </w:pBdr>
        <w:tabs>
          <w:tab w:val="left" w:pos="2340"/>
        </w:tabs>
        <w:outlineLvl w:val="0"/>
        <w:rPr>
          <w:rFonts w:ascii="Verdana" w:hAnsi="Verdana" w:cs="Arial"/>
          <w:sz w:val="20"/>
          <w:szCs w:val="20"/>
        </w:rPr>
      </w:pPr>
      <w:r w:rsidRPr="005B7CA1">
        <w:rPr>
          <w:rFonts w:ascii="Verdana" w:eastAsia="Courier 10cpi" w:hAnsi="Verdana" w:cs="Courier 10cpi"/>
          <w:color w:val="010101"/>
          <w:sz w:val="20"/>
          <w:szCs w:val="20"/>
        </w:rPr>
        <w:t>Date of ratification or accession:</w:t>
      </w:r>
      <w:r w:rsidR="00A90D6F" w:rsidRPr="005B7CA1">
        <w:rPr>
          <w:rFonts w:ascii="Verdana" w:eastAsia="Courier 10cpi" w:hAnsi="Verdana" w:cs="Courier 10cpi"/>
          <w:color w:val="010101"/>
          <w:sz w:val="20"/>
          <w:szCs w:val="20"/>
        </w:rPr>
        <w:fldChar w:fldCharType="begin">
          <w:ffData>
            <w:name w:val="Text3"/>
            <w:enabled/>
            <w:calcOnExit w:val="0"/>
            <w:textInput/>
          </w:ffData>
        </w:fldChar>
      </w:r>
      <w:bookmarkStart w:id="2" w:name="Text3"/>
      <w:r w:rsidRPr="005B7CA1">
        <w:rPr>
          <w:rFonts w:ascii="Verdana" w:eastAsia="Courier 10cpi" w:hAnsi="Verdana" w:cs="Courier 10cpi"/>
          <w:color w:val="010101"/>
          <w:sz w:val="20"/>
          <w:szCs w:val="20"/>
        </w:rPr>
        <w:instrText xml:space="preserve"> FORMTEXT </w:instrText>
      </w:r>
      <w:r w:rsidR="00A90D6F" w:rsidRPr="005B7CA1">
        <w:rPr>
          <w:rFonts w:ascii="Verdana" w:eastAsia="Courier 10cpi" w:hAnsi="Verdana" w:cs="Courier 10cpi"/>
          <w:color w:val="010101"/>
          <w:sz w:val="20"/>
          <w:szCs w:val="20"/>
        </w:rPr>
      </w:r>
      <w:r w:rsidR="00A90D6F" w:rsidRPr="005B7CA1">
        <w:rPr>
          <w:rFonts w:ascii="Verdana" w:eastAsia="Courier 10cpi" w:hAnsi="Verdana" w:cs="Courier 10cpi"/>
          <w:color w:val="010101"/>
          <w:sz w:val="20"/>
          <w:szCs w:val="20"/>
        </w:rPr>
        <w:fldChar w:fldCharType="separate"/>
      </w:r>
      <w:r w:rsidR="00841270">
        <w:rPr>
          <w:rFonts w:ascii="Verdana" w:eastAsia="Courier 10cpi" w:hAnsi="Verdana" w:cs="Courier 10cpi"/>
          <w:noProof/>
          <w:color w:val="010101"/>
          <w:sz w:val="20"/>
          <w:szCs w:val="20"/>
        </w:rPr>
        <w:t>January 8, 1996</w:t>
      </w:r>
      <w:r w:rsidR="00A90D6F" w:rsidRPr="005B7CA1">
        <w:rPr>
          <w:rFonts w:ascii="Verdana" w:eastAsia="Courier 10cpi" w:hAnsi="Verdana" w:cs="Courier 10cpi"/>
          <w:color w:val="010101"/>
          <w:sz w:val="20"/>
          <w:szCs w:val="20"/>
        </w:rPr>
        <w:fldChar w:fldCharType="end"/>
      </w:r>
      <w:bookmarkEnd w:id="2"/>
      <w:r w:rsidRPr="005B7CA1">
        <w:rPr>
          <w:rFonts w:ascii="Verdana" w:hAnsi="Verdana" w:cs="Arial"/>
          <w:sz w:val="20"/>
          <w:szCs w:val="20"/>
        </w:rPr>
        <w:t xml:space="preserve"> </w:t>
      </w:r>
    </w:p>
    <w:p w:rsidR="002C784B" w:rsidRPr="005B7CA1" w:rsidRDefault="002C784B" w:rsidP="00BC7E21">
      <w:pPr>
        <w:pBdr>
          <w:top w:val="double" w:sz="4" w:space="1" w:color="auto"/>
          <w:left w:val="double" w:sz="4" w:space="4" w:color="auto"/>
          <w:bottom w:val="double" w:sz="4" w:space="1" w:color="auto"/>
          <w:right w:val="double" w:sz="4" w:space="4" w:color="auto"/>
        </w:pBdr>
        <w:tabs>
          <w:tab w:val="left" w:pos="2340"/>
        </w:tabs>
        <w:outlineLvl w:val="0"/>
        <w:rPr>
          <w:rFonts w:ascii="Verdana" w:hAnsi="Verdana" w:cs="Arial"/>
          <w:sz w:val="20"/>
          <w:szCs w:val="20"/>
        </w:rPr>
      </w:pPr>
      <w:r w:rsidRPr="005B7CA1">
        <w:rPr>
          <w:rFonts w:ascii="Verdana" w:eastAsia="Courier 10cpi" w:hAnsi="Verdana" w:cs="Courier 10cpi"/>
          <w:color w:val="010101"/>
          <w:sz w:val="20"/>
          <w:szCs w:val="20"/>
        </w:rPr>
        <w:t>Objections to accession made by:</w:t>
      </w:r>
      <w:r w:rsidR="00A90D6F" w:rsidRPr="005B7CA1">
        <w:rPr>
          <w:rFonts w:ascii="Verdana" w:eastAsia="Courier 10cpi" w:hAnsi="Verdana" w:cs="Courier 10cpi"/>
          <w:color w:val="010101"/>
          <w:sz w:val="20"/>
          <w:szCs w:val="20"/>
        </w:rPr>
        <w:fldChar w:fldCharType="begin">
          <w:ffData>
            <w:name w:val="Text4"/>
            <w:enabled/>
            <w:calcOnExit w:val="0"/>
            <w:textInput/>
          </w:ffData>
        </w:fldChar>
      </w:r>
      <w:bookmarkStart w:id="3" w:name="Text4"/>
      <w:r w:rsidRPr="005B7CA1">
        <w:rPr>
          <w:rFonts w:ascii="Verdana" w:eastAsia="Courier 10cpi" w:hAnsi="Verdana" w:cs="Courier 10cpi"/>
          <w:color w:val="010101"/>
          <w:sz w:val="20"/>
          <w:szCs w:val="20"/>
        </w:rPr>
        <w:instrText xml:space="preserve"> FORMTEXT </w:instrText>
      </w:r>
      <w:r w:rsidR="00A90D6F" w:rsidRPr="005B7CA1">
        <w:rPr>
          <w:rFonts w:ascii="Verdana" w:eastAsia="Courier 10cpi" w:hAnsi="Verdana" w:cs="Courier 10cpi"/>
          <w:color w:val="010101"/>
          <w:sz w:val="20"/>
          <w:szCs w:val="20"/>
        </w:rPr>
      </w:r>
      <w:r w:rsidR="00A90D6F" w:rsidRPr="005B7CA1">
        <w:rPr>
          <w:rFonts w:ascii="Verdana" w:eastAsia="Courier 10cpi" w:hAnsi="Verdana" w:cs="Courier 10cpi"/>
          <w:color w:val="010101"/>
          <w:sz w:val="20"/>
          <w:szCs w:val="20"/>
        </w:rPr>
        <w:fldChar w:fldCharType="separate"/>
      </w:r>
      <w:r w:rsidR="00841270">
        <w:rPr>
          <w:rFonts w:ascii="Verdana" w:eastAsia="Courier 10cpi" w:hAnsi="Verdana" w:cs="Courier 10cpi"/>
          <w:color w:val="010101"/>
          <w:sz w:val="20"/>
          <w:szCs w:val="20"/>
        </w:rPr>
        <w:t>NA</w:t>
      </w:r>
      <w:r w:rsidR="00A90D6F" w:rsidRPr="005B7CA1">
        <w:rPr>
          <w:rFonts w:ascii="Verdana" w:eastAsia="Courier 10cpi" w:hAnsi="Verdana" w:cs="Courier 10cpi"/>
          <w:color w:val="010101"/>
          <w:sz w:val="20"/>
          <w:szCs w:val="20"/>
        </w:rPr>
        <w:fldChar w:fldCharType="end"/>
      </w:r>
      <w:bookmarkEnd w:id="3"/>
    </w:p>
    <w:p w:rsidR="002C784B" w:rsidRPr="005B7CA1" w:rsidRDefault="002C784B" w:rsidP="00BC7E21">
      <w:pPr>
        <w:pBdr>
          <w:top w:val="double" w:sz="4" w:space="1" w:color="auto"/>
          <w:left w:val="double" w:sz="4" w:space="4" w:color="auto"/>
          <w:bottom w:val="double" w:sz="4" w:space="1" w:color="auto"/>
          <w:right w:val="double" w:sz="4" w:space="4" w:color="auto"/>
        </w:pBdr>
        <w:tabs>
          <w:tab w:val="left" w:pos="2340"/>
        </w:tabs>
        <w:rPr>
          <w:rFonts w:ascii="Verdana" w:eastAsia="Courier 10cpi" w:hAnsi="Verdana" w:cs="Courier 10cpi"/>
          <w:color w:val="010101"/>
          <w:sz w:val="20"/>
          <w:szCs w:val="20"/>
        </w:rPr>
      </w:pPr>
      <w:r w:rsidRPr="005B7CA1">
        <w:rPr>
          <w:rFonts w:ascii="Verdana" w:eastAsia="Courier 10cpi" w:hAnsi="Verdana" w:cs="Courier 10cpi"/>
          <w:color w:val="010101"/>
          <w:sz w:val="20"/>
          <w:szCs w:val="20"/>
        </w:rPr>
        <w:t>Date of entry into force:</w:t>
      </w:r>
      <w:r w:rsidR="00A90D6F" w:rsidRPr="005B7CA1">
        <w:rPr>
          <w:rFonts w:ascii="Verdana" w:eastAsia="Courier 10cpi" w:hAnsi="Verdana" w:cs="Courier 10cpi"/>
          <w:color w:val="010101"/>
          <w:sz w:val="20"/>
          <w:szCs w:val="20"/>
        </w:rPr>
        <w:fldChar w:fldCharType="begin">
          <w:ffData>
            <w:name w:val="Text5"/>
            <w:enabled/>
            <w:calcOnExit w:val="0"/>
            <w:textInput/>
          </w:ffData>
        </w:fldChar>
      </w:r>
      <w:bookmarkStart w:id="4" w:name="Text5"/>
      <w:r w:rsidRPr="005B7CA1">
        <w:rPr>
          <w:rFonts w:ascii="Verdana" w:eastAsia="Courier 10cpi" w:hAnsi="Verdana" w:cs="Courier 10cpi"/>
          <w:color w:val="010101"/>
          <w:sz w:val="20"/>
          <w:szCs w:val="20"/>
        </w:rPr>
        <w:instrText xml:space="preserve"> FORMTEXT </w:instrText>
      </w:r>
      <w:r w:rsidR="00A90D6F" w:rsidRPr="005B7CA1">
        <w:rPr>
          <w:rFonts w:ascii="Verdana" w:eastAsia="Courier 10cpi" w:hAnsi="Verdana" w:cs="Courier 10cpi"/>
          <w:color w:val="010101"/>
          <w:sz w:val="20"/>
          <w:szCs w:val="20"/>
        </w:rPr>
      </w:r>
      <w:r w:rsidR="00A90D6F" w:rsidRPr="005B7CA1">
        <w:rPr>
          <w:rFonts w:ascii="Verdana" w:eastAsia="Courier 10cpi" w:hAnsi="Verdana" w:cs="Courier 10cpi"/>
          <w:color w:val="010101"/>
          <w:sz w:val="20"/>
          <w:szCs w:val="20"/>
        </w:rPr>
        <w:fldChar w:fldCharType="separate"/>
      </w:r>
      <w:r w:rsidR="00841270">
        <w:rPr>
          <w:rFonts w:ascii="Verdana" w:eastAsia="Courier 10cpi" w:hAnsi="Verdana" w:cs="Courier 10cpi"/>
          <w:noProof/>
          <w:color w:val="010101"/>
          <w:sz w:val="20"/>
          <w:szCs w:val="20"/>
        </w:rPr>
        <w:t>July 2, 1996</w:t>
      </w:r>
      <w:r w:rsidR="00A90D6F" w:rsidRPr="005B7CA1">
        <w:rPr>
          <w:rFonts w:ascii="Verdana" w:eastAsia="Courier 10cpi" w:hAnsi="Verdana" w:cs="Courier 10cpi"/>
          <w:color w:val="010101"/>
          <w:sz w:val="20"/>
          <w:szCs w:val="20"/>
        </w:rPr>
        <w:fldChar w:fldCharType="end"/>
      </w:r>
      <w:bookmarkEnd w:id="4"/>
    </w:p>
    <w:p w:rsidR="00185B90" w:rsidRPr="005B7CA1" w:rsidRDefault="00185B90" w:rsidP="00BC7E21">
      <w:pPr>
        <w:tabs>
          <w:tab w:val="left" w:pos="2340"/>
        </w:tabs>
        <w:ind w:left="180"/>
        <w:rPr>
          <w:rFonts w:ascii="Verdana" w:hAnsi="Verdana" w:cs="Arial"/>
          <w:sz w:val="20"/>
          <w:szCs w:val="20"/>
        </w:rPr>
      </w:pPr>
    </w:p>
    <w:p w:rsidR="002C784B" w:rsidRPr="005B7CA1" w:rsidRDefault="002C784B" w:rsidP="00BC7E21">
      <w:pPr>
        <w:tabs>
          <w:tab w:val="left" w:pos="2340"/>
        </w:tabs>
        <w:ind w:left="180"/>
        <w:rPr>
          <w:rFonts w:ascii="Verdana" w:hAnsi="Verdana" w:cs="Arial"/>
          <w:sz w:val="20"/>
          <w:szCs w:val="20"/>
        </w:rPr>
      </w:pPr>
    </w:p>
    <w:tbl>
      <w:tblPr>
        <w:tblW w:w="0" w:type="auto"/>
        <w:tblLook w:val="01E0"/>
      </w:tblPr>
      <w:tblGrid>
        <w:gridCol w:w="2268"/>
        <w:gridCol w:w="2375"/>
        <w:gridCol w:w="4643"/>
      </w:tblGrid>
      <w:tr w:rsidR="002C784B" w:rsidRPr="00BA7BEC">
        <w:tc>
          <w:tcPr>
            <w:tcW w:w="4643" w:type="dxa"/>
            <w:gridSpan w:val="2"/>
          </w:tcPr>
          <w:p w:rsidR="002C784B" w:rsidRPr="00BA7BEC" w:rsidRDefault="002C784B" w:rsidP="00BA7BEC">
            <w:pPr>
              <w:tabs>
                <w:tab w:val="left" w:pos="2340"/>
              </w:tabs>
              <w:jc w:val="both"/>
              <w:rPr>
                <w:rFonts w:ascii="Verdana" w:hAnsi="Verdana" w:cs="Arial"/>
                <w:sz w:val="20"/>
                <w:szCs w:val="20"/>
              </w:rPr>
            </w:pPr>
            <w:r w:rsidRPr="00BA7BEC">
              <w:rPr>
                <w:rFonts w:ascii="Verdana" w:eastAsia="Courier 10cpi" w:hAnsi="Verdana" w:cs="Courier 10cpi"/>
                <w:color w:val="010101"/>
                <w:sz w:val="20"/>
                <w:szCs w:val="20"/>
              </w:rPr>
              <w:t>Contact information of Central Authority:</w:t>
            </w:r>
          </w:p>
        </w:tc>
        <w:tc>
          <w:tcPr>
            <w:tcW w:w="4643" w:type="dxa"/>
          </w:tcPr>
          <w:p w:rsidR="002C784B" w:rsidRPr="00BA7BEC" w:rsidRDefault="002C784B" w:rsidP="00BA7BEC">
            <w:pPr>
              <w:tabs>
                <w:tab w:val="left" w:pos="2340"/>
              </w:tabs>
              <w:jc w:val="both"/>
              <w:rPr>
                <w:rFonts w:ascii="Verdana" w:hAnsi="Verdana" w:cs="Arial"/>
                <w:sz w:val="20"/>
                <w:szCs w:val="20"/>
              </w:rPr>
            </w:pPr>
          </w:p>
        </w:tc>
      </w:tr>
      <w:tr w:rsidR="002C784B" w:rsidRPr="005B7CA1">
        <w:trPr>
          <w:trHeight w:val="269"/>
        </w:trPr>
        <w:tc>
          <w:tcPr>
            <w:tcW w:w="2268" w:type="dxa"/>
          </w:tcPr>
          <w:p w:rsidR="002C784B" w:rsidRPr="00BA7BEC" w:rsidRDefault="002C784B" w:rsidP="00BA7BEC">
            <w:pPr>
              <w:tabs>
                <w:tab w:val="left" w:pos="2340"/>
              </w:tabs>
              <w:rPr>
                <w:rFonts w:ascii="Verdana" w:hAnsi="Verdana"/>
                <w:sz w:val="20"/>
                <w:szCs w:val="20"/>
              </w:rPr>
            </w:pPr>
            <w:r w:rsidRPr="00BA7BEC">
              <w:rPr>
                <w:rFonts w:ascii="Verdana" w:eastAsia="Courier 10cpi" w:hAnsi="Verdana" w:cs="Courier 10cpi"/>
                <w:color w:val="010101"/>
                <w:sz w:val="20"/>
                <w:szCs w:val="20"/>
              </w:rPr>
              <w:t>Name of office:</w:t>
            </w:r>
            <w:r w:rsidRPr="00BA7BEC">
              <w:rPr>
                <w:szCs w:val="20"/>
              </w:rPr>
              <w:t xml:space="preserve"> </w:t>
            </w:r>
          </w:p>
        </w:tc>
        <w:tc>
          <w:tcPr>
            <w:tcW w:w="7018" w:type="dxa"/>
            <w:gridSpan w:val="2"/>
          </w:tcPr>
          <w:p w:rsidR="002C784B" w:rsidRPr="00BA7BEC" w:rsidRDefault="00A90D6F" w:rsidP="00BA7BEC">
            <w:pPr>
              <w:tabs>
                <w:tab w:val="left" w:pos="2340"/>
              </w:tabs>
              <w:rPr>
                <w:rFonts w:ascii="Verdana" w:hAnsi="Verdana"/>
                <w:sz w:val="20"/>
                <w:szCs w:val="20"/>
              </w:rPr>
            </w:pPr>
            <w:r w:rsidRPr="00BA7BEC">
              <w:rPr>
                <w:rFonts w:ascii="Verdana" w:hAnsi="Verdana"/>
                <w:sz w:val="20"/>
                <w:szCs w:val="20"/>
              </w:rPr>
              <w:fldChar w:fldCharType="begin">
                <w:ffData>
                  <w:name w:val="Text6"/>
                  <w:enabled/>
                  <w:calcOnExit w:val="0"/>
                  <w:textInput/>
                </w:ffData>
              </w:fldChar>
            </w:r>
            <w:bookmarkStart w:id="5" w:name="Text6"/>
            <w:r w:rsidR="002C784B" w:rsidRPr="00BA7BEC">
              <w:rPr>
                <w:rFonts w:ascii="Verdana" w:hAnsi="Verdana"/>
                <w:sz w:val="20"/>
                <w:szCs w:val="20"/>
              </w:rPr>
              <w:instrText xml:space="preserve"> FORMTEXT </w:instrText>
            </w:r>
            <w:r w:rsidRPr="00BA7BEC">
              <w:rPr>
                <w:rFonts w:ascii="Verdana" w:hAnsi="Verdana"/>
                <w:sz w:val="20"/>
                <w:szCs w:val="20"/>
              </w:rPr>
            </w:r>
            <w:r w:rsidRPr="00BA7BEC">
              <w:rPr>
                <w:rFonts w:ascii="Verdana" w:hAnsi="Verdana"/>
                <w:sz w:val="20"/>
                <w:szCs w:val="20"/>
              </w:rPr>
              <w:fldChar w:fldCharType="separate"/>
            </w:r>
            <w:r w:rsidR="00841270" w:rsidRPr="00BA7BEC">
              <w:rPr>
                <w:rFonts w:ascii="Verdana" w:hAnsi="Verdana"/>
                <w:noProof/>
                <w:sz w:val="20"/>
                <w:szCs w:val="20"/>
              </w:rPr>
              <w:t>INTERCOUNTRY ADOPTION BOARD</w:t>
            </w:r>
            <w:r w:rsidRPr="00BA7BEC">
              <w:rPr>
                <w:rFonts w:ascii="Verdana" w:hAnsi="Verdana"/>
                <w:sz w:val="20"/>
                <w:szCs w:val="20"/>
              </w:rPr>
              <w:fldChar w:fldCharType="end"/>
            </w:r>
            <w:bookmarkEnd w:id="5"/>
          </w:p>
        </w:tc>
      </w:tr>
      <w:tr w:rsidR="002C784B" w:rsidRPr="00BA7BEC">
        <w:tc>
          <w:tcPr>
            <w:tcW w:w="2268" w:type="dxa"/>
          </w:tcPr>
          <w:p w:rsidR="002C784B" w:rsidRPr="00BA7BEC" w:rsidRDefault="002C784B" w:rsidP="00BA7BEC">
            <w:pPr>
              <w:tabs>
                <w:tab w:val="left" w:pos="2340"/>
              </w:tabs>
              <w:spacing w:line="100" w:lineRule="atLeast"/>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Address:</w:t>
            </w:r>
          </w:p>
        </w:tc>
        <w:tc>
          <w:tcPr>
            <w:tcW w:w="7018" w:type="dxa"/>
            <w:gridSpan w:val="2"/>
          </w:tcPr>
          <w:p w:rsidR="002C784B" w:rsidRPr="00BA7BEC" w:rsidRDefault="00A90D6F" w:rsidP="00BA7BEC">
            <w:pPr>
              <w:tabs>
                <w:tab w:val="left" w:pos="2340"/>
              </w:tabs>
              <w:spacing w:line="100" w:lineRule="atLeast"/>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fldChar w:fldCharType="begin">
                <w:ffData>
                  <w:name w:val="Text7"/>
                  <w:enabled/>
                  <w:calcOnExit w:val="0"/>
                  <w:textInput/>
                </w:ffData>
              </w:fldChar>
            </w:r>
            <w:bookmarkStart w:id="6" w:name="Text7"/>
            <w:r w:rsidR="002C784B" w:rsidRPr="00BA7BEC">
              <w:rPr>
                <w:rFonts w:ascii="Verdana" w:eastAsia="Courier 10cpi" w:hAnsi="Verdana" w:cs="Courier 10cpi"/>
                <w:color w:val="010101"/>
                <w:sz w:val="20"/>
                <w:szCs w:val="20"/>
              </w:rPr>
              <w:instrText xml:space="preserve"> FORMTEXT </w:instrText>
            </w:r>
            <w:r w:rsidRPr="00BA7BEC">
              <w:rPr>
                <w:rFonts w:ascii="Verdana" w:eastAsia="Courier 10cpi" w:hAnsi="Verdana" w:cs="Courier 10cpi"/>
                <w:color w:val="010101"/>
                <w:sz w:val="20"/>
                <w:szCs w:val="20"/>
              </w:rPr>
            </w:r>
            <w:r w:rsidRPr="00BA7BEC">
              <w:rPr>
                <w:rFonts w:ascii="Verdana" w:eastAsia="Courier 10cpi" w:hAnsi="Verdana" w:cs="Courier 10cpi"/>
                <w:color w:val="010101"/>
                <w:sz w:val="20"/>
                <w:szCs w:val="20"/>
              </w:rPr>
              <w:fldChar w:fldCharType="separate"/>
            </w:r>
            <w:r w:rsidR="00841270" w:rsidRPr="00BA7BEC">
              <w:rPr>
                <w:rFonts w:ascii="Verdana" w:eastAsia="Courier 10cpi" w:hAnsi="Verdana" w:cs="Courier 10cpi"/>
                <w:noProof/>
                <w:color w:val="010101"/>
                <w:sz w:val="20"/>
                <w:szCs w:val="20"/>
              </w:rPr>
              <w:t>2 CHICAGO CORNER ERMIN GARCIA STS., CUBAO QUEZON CITY 11</w:t>
            </w:r>
            <w:r w:rsidR="00177084" w:rsidRPr="00BA7BEC">
              <w:rPr>
                <w:rFonts w:ascii="Verdana" w:eastAsia="Courier 10cpi" w:hAnsi="Verdana" w:cs="Courier 10cpi"/>
                <w:noProof/>
                <w:color w:val="010101"/>
                <w:sz w:val="20"/>
                <w:szCs w:val="20"/>
              </w:rPr>
              <w:t>09</w:t>
            </w:r>
            <w:r w:rsidRPr="00BA7BEC">
              <w:rPr>
                <w:rFonts w:ascii="Verdana" w:eastAsia="Courier 10cpi" w:hAnsi="Verdana" w:cs="Courier 10cpi"/>
                <w:color w:val="010101"/>
                <w:sz w:val="20"/>
                <w:szCs w:val="20"/>
              </w:rPr>
              <w:fldChar w:fldCharType="end"/>
            </w:r>
            <w:bookmarkEnd w:id="6"/>
          </w:p>
        </w:tc>
      </w:tr>
      <w:tr w:rsidR="002C784B" w:rsidRPr="00BA7BEC">
        <w:tc>
          <w:tcPr>
            <w:tcW w:w="2268" w:type="dxa"/>
          </w:tcPr>
          <w:p w:rsidR="002C784B" w:rsidRPr="00BA7BEC" w:rsidRDefault="002C784B" w:rsidP="00BA7BEC">
            <w:pPr>
              <w:tabs>
                <w:tab w:val="left" w:pos="2340"/>
              </w:tabs>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Telephone:</w:t>
            </w:r>
          </w:p>
        </w:tc>
        <w:tc>
          <w:tcPr>
            <w:tcW w:w="7018" w:type="dxa"/>
            <w:gridSpan w:val="2"/>
          </w:tcPr>
          <w:p w:rsidR="002C784B" w:rsidRPr="00BA7BEC" w:rsidRDefault="00A90D6F" w:rsidP="00BA7BEC">
            <w:pPr>
              <w:tabs>
                <w:tab w:val="left" w:pos="2340"/>
              </w:tabs>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fldChar w:fldCharType="begin">
                <w:ffData>
                  <w:name w:val="Text8"/>
                  <w:enabled/>
                  <w:calcOnExit w:val="0"/>
                  <w:textInput/>
                </w:ffData>
              </w:fldChar>
            </w:r>
            <w:bookmarkStart w:id="7" w:name="Text8"/>
            <w:r w:rsidR="002C784B" w:rsidRPr="00BA7BEC">
              <w:rPr>
                <w:rFonts w:ascii="Verdana" w:eastAsia="Courier 10cpi" w:hAnsi="Verdana" w:cs="Courier 10cpi"/>
                <w:color w:val="010101"/>
                <w:sz w:val="20"/>
                <w:szCs w:val="20"/>
              </w:rPr>
              <w:instrText xml:space="preserve"> FORMTEXT </w:instrText>
            </w:r>
            <w:r w:rsidRPr="00BA7BEC">
              <w:rPr>
                <w:rFonts w:ascii="Verdana" w:eastAsia="Courier 10cpi" w:hAnsi="Verdana" w:cs="Courier 10cpi"/>
                <w:color w:val="010101"/>
                <w:sz w:val="20"/>
                <w:szCs w:val="20"/>
              </w:rPr>
            </w:r>
            <w:r w:rsidRPr="00BA7BEC">
              <w:rPr>
                <w:rFonts w:ascii="Verdana" w:eastAsia="Courier 10cpi" w:hAnsi="Verdana" w:cs="Courier 10cpi"/>
                <w:color w:val="010101"/>
                <w:sz w:val="20"/>
                <w:szCs w:val="20"/>
              </w:rPr>
              <w:fldChar w:fldCharType="separate"/>
            </w:r>
            <w:r w:rsidR="00841270" w:rsidRPr="00BA7BEC">
              <w:rPr>
                <w:rFonts w:ascii="Verdana" w:eastAsia="Courier 10cpi" w:hAnsi="Verdana" w:cs="Courier 10cpi"/>
                <w:noProof/>
                <w:color w:val="010101"/>
                <w:sz w:val="20"/>
                <w:szCs w:val="20"/>
              </w:rPr>
              <w:t>63 2 7219781</w:t>
            </w:r>
            <w:r w:rsidR="00177084" w:rsidRPr="00BA7BEC">
              <w:rPr>
                <w:rFonts w:ascii="Verdana" w:eastAsia="Courier 10cpi" w:hAnsi="Verdana" w:cs="Courier 10cpi"/>
                <w:noProof/>
                <w:color w:val="010101"/>
                <w:sz w:val="20"/>
                <w:szCs w:val="20"/>
              </w:rPr>
              <w:t xml:space="preserve">; </w:t>
            </w:r>
            <w:r w:rsidR="00871C57">
              <w:rPr>
                <w:rFonts w:ascii="Verdana" w:eastAsia="Courier 10cpi" w:hAnsi="Verdana" w:cs="Courier 10cpi"/>
                <w:noProof/>
                <w:color w:val="010101"/>
                <w:sz w:val="20"/>
                <w:szCs w:val="20"/>
              </w:rPr>
              <w:t>63 2 7264568; 63 2 7219782; 63 2 7264551</w:t>
            </w:r>
            <w:r w:rsidR="00177084" w:rsidRPr="00BA7BEC">
              <w:rPr>
                <w:rFonts w:ascii="Verdana" w:eastAsia="Courier 10cpi" w:hAnsi="Verdana" w:cs="Courier 10cpi"/>
                <w:noProof/>
                <w:color w:val="010101"/>
                <w:sz w:val="20"/>
                <w:szCs w:val="20"/>
              </w:rPr>
              <w:t xml:space="preserve"> </w:t>
            </w:r>
            <w:r w:rsidRPr="00BA7BEC">
              <w:rPr>
                <w:rFonts w:ascii="Verdana" w:eastAsia="Courier 10cpi" w:hAnsi="Verdana" w:cs="Courier 10cpi"/>
                <w:color w:val="010101"/>
                <w:sz w:val="20"/>
                <w:szCs w:val="20"/>
              </w:rPr>
              <w:fldChar w:fldCharType="end"/>
            </w:r>
            <w:bookmarkEnd w:id="7"/>
          </w:p>
        </w:tc>
      </w:tr>
      <w:tr w:rsidR="002C784B" w:rsidRPr="00BA7BEC">
        <w:tc>
          <w:tcPr>
            <w:tcW w:w="2268" w:type="dxa"/>
          </w:tcPr>
          <w:p w:rsidR="002C784B" w:rsidRPr="00BA7BEC" w:rsidRDefault="002C784B" w:rsidP="00BA7BEC">
            <w:pPr>
              <w:tabs>
                <w:tab w:val="left" w:pos="2340"/>
              </w:tabs>
              <w:spacing w:line="100" w:lineRule="atLeast"/>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Fax:</w:t>
            </w:r>
          </w:p>
        </w:tc>
        <w:tc>
          <w:tcPr>
            <w:tcW w:w="7018" w:type="dxa"/>
            <w:gridSpan w:val="2"/>
          </w:tcPr>
          <w:p w:rsidR="002C784B" w:rsidRPr="00BA7BEC" w:rsidRDefault="00A90D6F" w:rsidP="00BA7BEC">
            <w:pPr>
              <w:tabs>
                <w:tab w:val="left" w:pos="2340"/>
              </w:tabs>
              <w:spacing w:line="100" w:lineRule="atLeast"/>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fldChar w:fldCharType="begin">
                <w:ffData>
                  <w:name w:val="Text9"/>
                  <w:enabled/>
                  <w:calcOnExit w:val="0"/>
                  <w:textInput/>
                </w:ffData>
              </w:fldChar>
            </w:r>
            <w:bookmarkStart w:id="8" w:name="Text9"/>
            <w:r w:rsidR="002C784B" w:rsidRPr="00BA7BEC">
              <w:rPr>
                <w:rFonts w:ascii="Verdana" w:eastAsia="Courier 10cpi" w:hAnsi="Verdana" w:cs="Courier 10cpi"/>
                <w:color w:val="010101"/>
                <w:sz w:val="20"/>
                <w:szCs w:val="20"/>
              </w:rPr>
              <w:instrText xml:space="preserve"> FORMTEXT </w:instrText>
            </w:r>
            <w:r w:rsidRPr="00BA7BEC">
              <w:rPr>
                <w:rFonts w:ascii="Verdana" w:eastAsia="Courier 10cpi" w:hAnsi="Verdana" w:cs="Courier 10cpi"/>
                <w:color w:val="010101"/>
                <w:sz w:val="20"/>
                <w:szCs w:val="20"/>
              </w:rPr>
            </w:r>
            <w:r w:rsidRPr="00BA7BEC">
              <w:rPr>
                <w:rFonts w:ascii="Verdana" w:eastAsia="Courier 10cpi" w:hAnsi="Verdana" w:cs="Courier 10cpi"/>
                <w:color w:val="010101"/>
                <w:sz w:val="20"/>
                <w:szCs w:val="20"/>
              </w:rPr>
              <w:fldChar w:fldCharType="separate"/>
            </w:r>
            <w:r w:rsidR="00841270" w:rsidRPr="00BA7BEC">
              <w:rPr>
                <w:rFonts w:ascii="Verdana" w:eastAsia="Courier 10cpi" w:hAnsi="Verdana" w:cs="Courier 10cpi"/>
                <w:noProof/>
                <w:color w:val="010101"/>
                <w:sz w:val="20"/>
                <w:szCs w:val="20"/>
              </w:rPr>
              <w:t xml:space="preserve">63 2 7256664 </w:t>
            </w:r>
            <w:r w:rsidRPr="00BA7BEC">
              <w:rPr>
                <w:rFonts w:ascii="Verdana" w:eastAsia="Courier 10cpi" w:hAnsi="Verdana" w:cs="Courier 10cpi"/>
                <w:color w:val="010101"/>
                <w:sz w:val="20"/>
                <w:szCs w:val="20"/>
              </w:rPr>
              <w:fldChar w:fldCharType="end"/>
            </w:r>
            <w:bookmarkEnd w:id="8"/>
          </w:p>
        </w:tc>
      </w:tr>
      <w:tr w:rsidR="002C784B" w:rsidRPr="00BA7BEC">
        <w:tc>
          <w:tcPr>
            <w:tcW w:w="2268" w:type="dxa"/>
          </w:tcPr>
          <w:p w:rsidR="002C784B" w:rsidRPr="00BA7BEC" w:rsidRDefault="002C784B" w:rsidP="00BA7BEC">
            <w:pPr>
              <w:tabs>
                <w:tab w:val="left" w:pos="2340"/>
              </w:tabs>
              <w:spacing w:line="100" w:lineRule="atLeast"/>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E</w:t>
            </w:r>
            <w:r w:rsidR="008D07EE" w:rsidRPr="00BA7BEC">
              <w:rPr>
                <w:rFonts w:ascii="Verdana" w:eastAsia="Courier 10cpi" w:hAnsi="Verdana" w:cs="Courier 10cpi"/>
                <w:color w:val="010101"/>
                <w:sz w:val="20"/>
                <w:szCs w:val="20"/>
              </w:rPr>
              <w:t>-</w:t>
            </w:r>
            <w:r w:rsidRPr="00BA7BEC">
              <w:rPr>
                <w:rFonts w:ascii="Verdana" w:eastAsia="Courier 10cpi" w:hAnsi="Verdana" w:cs="Courier 10cpi"/>
                <w:color w:val="010101"/>
                <w:sz w:val="20"/>
                <w:szCs w:val="20"/>
              </w:rPr>
              <w:t>mail:</w:t>
            </w:r>
          </w:p>
        </w:tc>
        <w:tc>
          <w:tcPr>
            <w:tcW w:w="7018" w:type="dxa"/>
            <w:gridSpan w:val="2"/>
          </w:tcPr>
          <w:p w:rsidR="002C784B" w:rsidRPr="00BA7BEC" w:rsidRDefault="00A90D6F" w:rsidP="00BA7BEC">
            <w:pPr>
              <w:tabs>
                <w:tab w:val="left" w:pos="2340"/>
              </w:tabs>
              <w:spacing w:line="100" w:lineRule="atLeast"/>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fldChar w:fldCharType="begin">
                <w:ffData>
                  <w:name w:val="Text10"/>
                  <w:enabled/>
                  <w:calcOnExit w:val="0"/>
                  <w:textInput/>
                </w:ffData>
              </w:fldChar>
            </w:r>
            <w:bookmarkStart w:id="9" w:name="Text10"/>
            <w:r w:rsidR="002C784B" w:rsidRPr="00BA7BEC">
              <w:rPr>
                <w:rFonts w:ascii="Verdana" w:eastAsia="Courier 10cpi" w:hAnsi="Verdana" w:cs="Courier 10cpi"/>
                <w:color w:val="010101"/>
                <w:sz w:val="20"/>
                <w:szCs w:val="20"/>
              </w:rPr>
              <w:instrText xml:space="preserve"> FORMTEXT </w:instrText>
            </w:r>
            <w:r w:rsidRPr="00BA7BEC">
              <w:rPr>
                <w:rFonts w:ascii="Verdana" w:eastAsia="Courier 10cpi" w:hAnsi="Verdana" w:cs="Courier 10cpi"/>
                <w:color w:val="010101"/>
                <w:sz w:val="20"/>
                <w:szCs w:val="20"/>
              </w:rPr>
            </w:r>
            <w:r w:rsidRPr="00BA7BEC">
              <w:rPr>
                <w:rFonts w:ascii="Verdana" w:eastAsia="Courier 10cpi" w:hAnsi="Verdana" w:cs="Courier 10cpi"/>
                <w:color w:val="010101"/>
                <w:sz w:val="20"/>
                <w:szCs w:val="20"/>
              </w:rPr>
              <w:fldChar w:fldCharType="separate"/>
            </w:r>
            <w:r w:rsidR="00841270" w:rsidRPr="00BA7BEC">
              <w:rPr>
                <w:rFonts w:ascii="Verdana" w:eastAsia="Courier 10cpi" w:hAnsi="Verdana" w:cs="Courier 10cpi"/>
                <w:color w:val="010101"/>
                <w:sz w:val="20"/>
                <w:szCs w:val="20"/>
              </w:rPr>
              <w:t>adoption@icab.gov.ph</w:t>
            </w:r>
            <w:r w:rsidRPr="00BA7BEC">
              <w:rPr>
                <w:rFonts w:ascii="Verdana" w:eastAsia="Courier 10cpi" w:hAnsi="Verdana" w:cs="Courier 10cpi"/>
                <w:color w:val="010101"/>
                <w:sz w:val="20"/>
                <w:szCs w:val="20"/>
              </w:rPr>
              <w:fldChar w:fldCharType="end"/>
            </w:r>
            <w:bookmarkEnd w:id="9"/>
          </w:p>
        </w:tc>
      </w:tr>
      <w:tr w:rsidR="002C784B" w:rsidRPr="00BA7BEC">
        <w:tc>
          <w:tcPr>
            <w:tcW w:w="2268" w:type="dxa"/>
          </w:tcPr>
          <w:p w:rsidR="002C784B" w:rsidRPr="00BA7BEC" w:rsidRDefault="0090173E" w:rsidP="00BA7BEC">
            <w:pPr>
              <w:tabs>
                <w:tab w:val="left" w:pos="2340"/>
              </w:tabs>
              <w:spacing w:line="100" w:lineRule="atLeast"/>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Web</w:t>
            </w:r>
            <w:r w:rsidR="002C784B" w:rsidRPr="00BA7BEC">
              <w:rPr>
                <w:rFonts w:ascii="Verdana" w:eastAsia="Courier 10cpi" w:hAnsi="Verdana" w:cs="Courier 10cpi"/>
                <w:color w:val="010101"/>
                <w:sz w:val="20"/>
                <w:szCs w:val="20"/>
              </w:rPr>
              <w:t>site:</w:t>
            </w:r>
          </w:p>
        </w:tc>
        <w:tc>
          <w:tcPr>
            <w:tcW w:w="7018" w:type="dxa"/>
            <w:gridSpan w:val="2"/>
          </w:tcPr>
          <w:p w:rsidR="002C784B" w:rsidRPr="00BA7BEC" w:rsidRDefault="00A90D6F" w:rsidP="00BA7BEC">
            <w:pPr>
              <w:tabs>
                <w:tab w:val="left" w:pos="2340"/>
              </w:tabs>
              <w:spacing w:line="100" w:lineRule="atLeast"/>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fldChar w:fldCharType="begin">
                <w:ffData>
                  <w:name w:val="Text11"/>
                  <w:enabled/>
                  <w:calcOnExit w:val="0"/>
                  <w:textInput/>
                </w:ffData>
              </w:fldChar>
            </w:r>
            <w:bookmarkStart w:id="10" w:name="Text11"/>
            <w:r w:rsidR="002C784B" w:rsidRPr="00BA7BEC">
              <w:rPr>
                <w:rFonts w:ascii="Verdana" w:eastAsia="Courier 10cpi" w:hAnsi="Verdana" w:cs="Courier 10cpi"/>
                <w:color w:val="010101"/>
                <w:sz w:val="20"/>
                <w:szCs w:val="20"/>
              </w:rPr>
              <w:instrText xml:space="preserve"> FORMTEXT </w:instrText>
            </w:r>
            <w:r w:rsidRPr="00BA7BEC">
              <w:rPr>
                <w:rFonts w:ascii="Verdana" w:eastAsia="Courier 10cpi" w:hAnsi="Verdana" w:cs="Courier 10cpi"/>
                <w:color w:val="010101"/>
                <w:sz w:val="20"/>
                <w:szCs w:val="20"/>
              </w:rPr>
            </w:r>
            <w:r w:rsidRPr="00BA7BEC">
              <w:rPr>
                <w:rFonts w:ascii="Verdana" w:eastAsia="Courier 10cpi" w:hAnsi="Verdana" w:cs="Courier 10cpi"/>
                <w:color w:val="010101"/>
                <w:sz w:val="20"/>
                <w:szCs w:val="20"/>
              </w:rPr>
              <w:fldChar w:fldCharType="separate"/>
            </w:r>
            <w:r w:rsidR="00841270" w:rsidRPr="00BA7BEC">
              <w:rPr>
                <w:rFonts w:ascii="Verdana" w:eastAsia="Courier 10cpi" w:hAnsi="Verdana" w:cs="Courier 10cpi"/>
                <w:color w:val="010101"/>
                <w:sz w:val="20"/>
                <w:szCs w:val="20"/>
              </w:rPr>
              <w:t>www.icab.gov.ph</w:t>
            </w:r>
            <w:r w:rsidRPr="00BA7BEC">
              <w:rPr>
                <w:rFonts w:ascii="Verdana" w:eastAsia="Courier 10cpi" w:hAnsi="Verdana" w:cs="Courier 10cpi"/>
                <w:color w:val="010101"/>
                <w:sz w:val="20"/>
                <w:szCs w:val="20"/>
              </w:rPr>
              <w:fldChar w:fldCharType="end"/>
            </w:r>
            <w:bookmarkEnd w:id="10"/>
          </w:p>
        </w:tc>
      </w:tr>
      <w:tr w:rsidR="002C784B" w:rsidRPr="00BA7BEC">
        <w:tc>
          <w:tcPr>
            <w:tcW w:w="2268" w:type="dxa"/>
          </w:tcPr>
          <w:p w:rsidR="002C784B" w:rsidRPr="00BA7BEC" w:rsidRDefault="002C784B" w:rsidP="00BA7BEC">
            <w:pPr>
              <w:tabs>
                <w:tab w:val="left" w:pos="2340"/>
              </w:tabs>
              <w:spacing w:line="100" w:lineRule="atLeast"/>
              <w:jc w:val="both"/>
              <w:rPr>
                <w:rFonts w:ascii="Verdana" w:eastAsia="Courier 10cpi" w:hAnsi="Verdana" w:cs="Courier 10cpi"/>
                <w:color w:val="010101"/>
                <w:sz w:val="20"/>
                <w:szCs w:val="20"/>
              </w:rPr>
            </w:pPr>
            <w:r w:rsidRPr="00BA7BEC">
              <w:rPr>
                <w:rFonts w:ascii="Verdana" w:hAnsi="Verdana"/>
                <w:sz w:val="20"/>
                <w:szCs w:val="20"/>
              </w:rPr>
              <w:t>Contact Person(s)</w:t>
            </w:r>
            <w:r w:rsidRPr="00BA7BEC">
              <w:rPr>
                <w:rFonts w:ascii="Verdana" w:eastAsia="Courier 10cpi" w:hAnsi="Verdana" w:cs="Courier 10cpi"/>
                <w:color w:val="010101"/>
                <w:sz w:val="20"/>
                <w:szCs w:val="20"/>
              </w:rPr>
              <w:t xml:space="preserve">: </w:t>
            </w:r>
          </w:p>
        </w:tc>
        <w:tc>
          <w:tcPr>
            <w:tcW w:w="7018" w:type="dxa"/>
            <w:gridSpan w:val="2"/>
          </w:tcPr>
          <w:p w:rsidR="002C784B" w:rsidRPr="00BA7BEC" w:rsidRDefault="00A90D6F" w:rsidP="00BA7BEC">
            <w:pPr>
              <w:tabs>
                <w:tab w:val="left" w:pos="2340"/>
              </w:tabs>
              <w:spacing w:line="100" w:lineRule="atLeast"/>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fldChar w:fldCharType="begin">
                <w:ffData>
                  <w:name w:val="Text12"/>
                  <w:enabled/>
                  <w:calcOnExit w:val="0"/>
                  <w:textInput/>
                </w:ffData>
              </w:fldChar>
            </w:r>
            <w:bookmarkStart w:id="11" w:name="Text12"/>
            <w:r w:rsidR="002C784B" w:rsidRPr="00BA7BEC">
              <w:rPr>
                <w:rFonts w:ascii="Verdana" w:eastAsia="Courier 10cpi" w:hAnsi="Verdana" w:cs="Courier 10cpi"/>
                <w:color w:val="010101"/>
                <w:sz w:val="20"/>
                <w:szCs w:val="20"/>
              </w:rPr>
              <w:instrText xml:space="preserve"> FORMTEXT </w:instrText>
            </w:r>
            <w:r w:rsidRPr="00BA7BEC">
              <w:rPr>
                <w:rFonts w:ascii="Verdana" w:eastAsia="Courier 10cpi" w:hAnsi="Verdana" w:cs="Courier 10cpi"/>
                <w:color w:val="010101"/>
                <w:sz w:val="20"/>
                <w:szCs w:val="20"/>
              </w:rPr>
            </w:r>
            <w:r w:rsidRPr="00BA7BEC">
              <w:rPr>
                <w:rFonts w:ascii="Verdana" w:eastAsia="Courier 10cpi" w:hAnsi="Verdana" w:cs="Courier 10cpi"/>
                <w:color w:val="010101"/>
                <w:sz w:val="20"/>
                <w:szCs w:val="20"/>
              </w:rPr>
              <w:fldChar w:fldCharType="separate"/>
            </w:r>
            <w:r w:rsidR="00841270" w:rsidRPr="00BA7BEC">
              <w:rPr>
                <w:rFonts w:ascii="Verdana" w:eastAsia="Courier 10cpi" w:hAnsi="Verdana" w:cs="Courier 10cpi"/>
                <w:noProof/>
                <w:color w:val="010101"/>
                <w:sz w:val="20"/>
                <w:szCs w:val="20"/>
              </w:rPr>
              <w:t>Bernadette Bargas-Abejo</w:t>
            </w:r>
            <w:r w:rsidRPr="00BA7BEC">
              <w:rPr>
                <w:rFonts w:ascii="Verdana" w:eastAsia="Courier 10cpi" w:hAnsi="Verdana" w:cs="Courier 10cpi"/>
                <w:color w:val="010101"/>
                <w:sz w:val="20"/>
                <w:szCs w:val="20"/>
              </w:rPr>
              <w:fldChar w:fldCharType="end"/>
            </w:r>
            <w:bookmarkEnd w:id="11"/>
          </w:p>
        </w:tc>
      </w:tr>
    </w:tbl>
    <w:p w:rsidR="00185B90" w:rsidRPr="005B7CA1" w:rsidRDefault="00185B90" w:rsidP="00BC7E21">
      <w:pPr>
        <w:tabs>
          <w:tab w:val="left" w:pos="2340"/>
        </w:tabs>
        <w:spacing w:line="100" w:lineRule="atLeast"/>
        <w:jc w:val="both"/>
        <w:rPr>
          <w:rFonts w:ascii="Verdana" w:eastAsia="Courier 10cpi" w:hAnsi="Verdana" w:cs="Courier 10cpi"/>
          <w:color w:val="010101"/>
          <w:sz w:val="20"/>
          <w:szCs w:val="20"/>
        </w:rPr>
      </w:pPr>
    </w:p>
    <w:tbl>
      <w:tblPr>
        <w:tblW w:w="0" w:type="auto"/>
        <w:tblLook w:val="01E0"/>
      </w:tblPr>
      <w:tblGrid>
        <w:gridCol w:w="9286"/>
      </w:tblGrid>
      <w:tr w:rsidR="002C784B" w:rsidRPr="00BA7BEC">
        <w:trPr>
          <w:trHeight w:val="243"/>
        </w:trPr>
        <w:tc>
          <w:tcPr>
            <w:tcW w:w="9286" w:type="dxa"/>
          </w:tcPr>
          <w:p w:rsidR="002C784B" w:rsidRPr="00BA7BEC" w:rsidRDefault="002C784B" w:rsidP="00BA7BEC">
            <w:pPr>
              <w:tabs>
                <w:tab w:val="left" w:pos="2340"/>
              </w:tabs>
              <w:jc w:val="both"/>
              <w:rPr>
                <w:rFonts w:ascii="Verdana" w:hAnsi="Verdana" w:cs="Arial"/>
                <w:sz w:val="20"/>
                <w:szCs w:val="20"/>
              </w:rPr>
            </w:pPr>
            <w:r w:rsidRPr="00BA7BEC">
              <w:rPr>
                <w:rFonts w:ascii="Verdana" w:eastAsia="Courier 10cpi" w:hAnsi="Verdana" w:cs="Courier 10cpi"/>
                <w:color w:val="010101"/>
                <w:sz w:val="20"/>
                <w:szCs w:val="20"/>
              </w:rPr>
              <w:t xml:space="preserve">If your State has appointed more than one Central Authority, please provide contact information for each of these Central Authorities: </w:t>
            </w:r>
          </w:p>
        </w:tc>
      </w:tr>
      <w:tr w:rsidR="002C784B" w:rsidRPr="00BA7BEC">
        <w:trPr>
          <w:trHeight w:val="243"/>
        </w:trPr>
        <w:tc>
          <w:tcPr>
            <w:tcW w:w="9286" w:type="dxa"/>
          </w:tcPr>
          <w:p w:rsidR="002C784B" w:rsidRPr="00BA7BEC" w:rsidRDefault="00A90D6F" w:rsidP="00BA7BEC">
            <w:pPr>
              <w:tabs>
                <w:tab w:val="left" w:pos="2340"/>
              </w:tabs>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fldChar w:fldCharType="begin">
                <w:ffData>
                  <w:name w:val="Text13"/>
                  <w:enabled/>
                  <w:calcOnExit w:val="0"/>
                  <w:textInput/>
                </w:ffData>
              </w:fldChar>
            </w:r>
            <w:bookmarkStart w:id="12" w:name="Text13"/>
            <w:r w:rsidR="002C784B" w:rsidRPr="00BA7BEC">
              <w:rPr>
                <w:rFonts w:ascii="Verdana" w:eastAsia="Courier 10cpi" w:hAnsi="Verdana" w:cs="Courier 10cpi"/>
                <w:color w:val="010101"/>
                <w:sz w:val="20"/>
                <w:szCs w:val="20"/>
              </w:rPr>
              <w:instrText xml:space="preserve"> FORMTEXT </w:instrText>
            </w:r>
            <w:r w:rsidRPr="00BA7BEC">
              <w:rPr>
                <w:rFonts w:ascii="Verdana" w:eastAsia="Courier 10cpi" w:hAnsi="Verdana" w:cs="Courier 10cpi"/>
                <w:color w:val="010101"/>
                <w:sz w:val="20"/>
                <w:szCs w:val="20"/>
              </w:rPr>
            </w:r>
            <w:r w:rsidRPr="00BA7BEC">
              <w:rPr>
                <w:rFonts w:ascii="Verdana" w:eastAsia="Courier 10cpi" w:hAnsi="Verdana" w:cs="Courier 10cpi"/>
                <w:color w:val="010101"/>
                <w:sz w:val="20"/>
                <w:szCs w:val="20"/>
              </w:rPr>
              <w:fldChar w:fldCharType="separate"/>
            </w:r>
            <w:r w:rsidR="00841270" w:rsidRPr="00BA7BEC">
              <w:rPr>
                <w:rFonts w:ascii="Verdana" w:eastAsia="Courier 10cpi" w:hAnsi="Verdana" w:cs="Courier 10cpi"/>
                <w:noProof/>
                <w:color w:val="010101"/>
                <w:sz w:val="20"/>
                <w:szCs w:val="20"/>
              </w:rPr>
              <w:t>NA</w:t>
            </w:r>
            <w:r w:rsidRPr="00BA7BEC">
              <w:rPr>
                <w:rFonts w:ascii="Verdana" w:eastAsia="Courier 10cpi" w:hAnsi="Verdana" w:cs="Courier 10cpi"/>
                <w:color w:val="010101"/>
                <w:sz w:val="20"/>
                <w:szCs w:val="20"/>
              </w:rPr>
              <w:fldChar w:fldCharType="end"/>
            </w:r>
            <w:bookmarkEnd w:id="12"/>
          </w:p>
        </w:tc>
      </w:tr>
    </w:tbl>
    <w:p w:rsidR="00185B90" w:rsidRPr="005B7CA1" w:rsidRDefault="00185B90" w:rsidP="00BC7E21">
      <w:pPr>
        <w:pStyle w:val="PBnormal"/>
        <w:tabs>
          <w:tab w:val="left" w:pos="2340"/>
        </w:tabs>
      </w:pPr>
    </w:p>
    <w:p w:rsidR="00185B90" w:rsidRPr="005B7CA1" w:rsidRDefault="00185B90" w:rsidP="00BC7E21">
      <w:pPr>
        <w:tabs>
          <w:tab w:val="left" w:pos="2340"/>
        </w:tabs>
        <w:spacing w:line="100" w:lineRule="atLeast"/>
        <w:jc w:val="both"/>
        <w:rPr>
          <w:rFonts w:ascii="Verdana" w:eastAsia="Courier 10cpi" w:hAnsi="Verdana" w:cs="Courier 10cpi"/>
          <w:b/>
          <w:bCs/>
          <w:smallCaps/>
          <w:color w:val="010101"/>
          <w:sz w:val="20"/>
          <w:szCs w:val="20"/>
        </w:rPr>
      </w:pPr>
    </w:p>
    <w:p w:rsidR="00185B90" w:rsidRPr="005B7CA1" w:rsidRDefault="002C784B" w:rsidP="00BC7E21">
      <w:pPr>
        <w:pStyle w:val="Niveau1"/>
        <w:tabs>
          <w:tab w:val="clear" w:pos="2700"/>
        </w:tabs>
        <w:spacing w:before="0" w:after="0" w:line="240" w:lineRule="auto"/>
        <w:ind w:left="567" w:hanging="567"/>
        <w:rPr>
          <w:caps w:val="0"/>
          <w:smallCaps/>
          <w:sz w:val="22"/>
        </w:rPr>
      </w:pPr>
      <w:r w:rsidRPr="005B7CA1">
        <w:rPr>
          <w:caps w:val="0"/>
          <w:smallCaps/>
          <w:sz w:val="22"/>
        </w:rPr>
        <w:t>Role of authorities and bodies in adoption</w:t>
      </w:r>
    </w:p>
    <w:p w:rsidR="00BE1393" w:rsidRPr="005B7CA1" w:rsidRDefault="00BE1393" w:rsidP="00BC7E21">
      <w:pPr>
        <w:pStyle w:val="Niveau2"/>
        <w:numPr>
          <w:ilvl w:val="0"/>
          <w:numId w:val="0"/>
        </w:numPr>
        <w:spacing w:before="0" w:after="0" w:line="240" w:lineRule="auto"/>
        <w:ind w:left="567"/>
      </w:pPr>
    </w:p>
    <w:p w:rsidR="00185B90" w:rsidRPr="005B7CA1" w:rsidRDefault="002261BF" w:rsidP="00106DC8">
      <w:pPr>
        <w:pStyle w:val="Niveau2"/>
        <w:tabs>
          <w:tab w:val="clear" w:pos="1620"/>
        </w:tabs>
        <w:spacing w:before="0" w:after="0" w:line="240" w:lineRule="auto"/>
        <w:ind w:left="1134" w:hanging="567"/>
      </w:pPr>
      <w:r w:rsidRPr="005B7CA1">
        <w:t>Central Authority</w:t>
      </w:r>
    </w:p>
    <w:p w:rsidR="00BE1393" w:rsidRPr="005B7CA1" w:rsidRDefault="00BE1393" w:rsidP="00BC7E21">
      <w:pPr>
        <w:pStyle w:val="Niveau2"/>
        <w:numPr>
          <w:ilvl w:val="0"/>
          <w:numId w:val="0"/>
        </w:numPr>
        <w:tabs>
          <w:tab w:val="left" w:pos="2340"/>
          <w:tab w:val="num" w:pos="2700"/>
        </w:tabs>
        <w:spacing w:before="0" w:after="0" w:line="240" w:lineRule="auto"/>
        <w:ind w:left="567"/>
      </w:pPr>
    </w:p>
    <w:tbl>
      <w:tblPr>
        <w:tblW w:w="9295" w:type="dxa"/>
        <w:tblLook w:val="01E0"/>
      </w:tblPr>
      <w:tblGrid>
        <w:gridCol w:w="9295"/>
      </w:tblGrid>
      <w:tr w:rsidR="002C784B" w:rsidRPr="00BA7BEC">
        <w:trPr>
          <w:trHeight w:val="480"/>
        </w:trPr>
        <w:tc>
          <w:tcPr>
            <w:tcW w:w="9295" w:type="dxa"/>
          </w:tcPr>
          <w:p w:rsidR="002C784B" w:rsidRPr="00BA7BEC" w:rsidRDefault="002C784B" w:rsidP="00BA7BEC">
            <w:pPr>
              <w:ind w:left="567"/>
              <w:jc w:val="both"/>
              <w:rPr>
                <w:rFonts w:ascii="Verdana" w:eastAsia="Courier 10cpi" w:hAnsi="Verdana" w:cs="Courier 10cpi"/>
                <w:color w:val="010101"/>
                <w:sz w:val="20"/>
                <w:szCs w:val="20"/>
              </w:rPr>
            </w:pPr>
            <w:r w:rsidRPr="00BA7BEC">
              <w:rPr>
                <w:rFonts w:ascii="Verdana" w:hAnsi="Verdana"/>
                <w:sz w:val="20"/>
                <w:szCs w:val="20"/>
              </w:rPr>
              <w:t xml:space="preserve">Describe </w:t>
            </w:r>
            <w:r w:rsidR="00F92936" w:rsidRPr="00BA7BEC">
              <w:rPr>
                <w:rFonts w:ascii="Verdana" w:hAnsi="Verdana"/>
                <w:sz w:val="20"/>
                <w:szCs w:val="20"/>
              </w:rPr>
              <w:t xml:space="preserve">briefly </w:t>
            </w:r>
            <w:r w:rsidRPr="00BA7BEC">
              <w:rPr>
                <w:rFonts w:ascii="Verdana" w:hAnsi="Verdana"/>
                <w:sz w:val="20"/>
                <w:szCs w:val="20"/>
              </w:rPr>
              <w:t>the functions of the Central Authority(ies) (</w:t>
            </w:r>
            <w:r w:rsidR="0090173E" w:rsidRPr="00BA7BEC">
              <w:rPr>
                <w:rFonts w:ascii="Verdana" w:hAnsi="Verdana"/>
                <w:i/>
                <w:sz w:val="20"/>
                <w:szCs w:val="20"/>
              </w:rPr>
              <w:t>e.g.,</w:t>
            </w:r>
            <w:r w:rsidRPr="00BA7BEC">
              <w:rPr>
                <w:rFonts w:ascii="Verdana" w:hAnsi="Verdana"/>
                <w:sz w:val="20"/>
              </w:rPr>
              <w:t xml:space="preserve"> see Arts 6</w:t>
            </w:r>
            <w:r w:rsidR="002725A6" w:rsidRPr="00BA7BEC">
              <w:rPr>
                <w:rFonts w:ascii="Verdana" w:hAnsi="Verdana"/>
                <w:sz w:val="20"/>
              </w:rPr>
              <w:t>-9</w:t>
            </w:r>
            <w:r w:rsidR="00F92936" w:rsidRPr="00BA7BEC">
              <w:rPr>
                <w:rFonts w:ascii="Verdana" w:hAnsi="Verdana"/>
                <w:sz w:val="20"/>
              </w:rPr>
              <w:t>; and Arts 14-21 if accredited bodies are not used</w:t>
            </w:r>
            <w:r w:rsidRPr="00BA7BEC">
              <w:rPr>
                <w:rFonts w:ascii="Verdana" w:hAnsi="Verdana"/>
                <w:sz w:val="20"/>
              </w:rPr>
              <w:t>)</w:t>
            </w:r>
            <w:r w:rsidRPr="00BA7BEC">
              <w:rPr>
                <w:rFonts w:ascii="Verdana" w:eastAsia="Courier 10cpi" w:hAnsi="Verdana" w:cs="Courier 10cpi"/>
                <w:color w:val="010101"/>
                <w:sz w:val="20"/>
                <w:szCs w:val="20"/>
              </w:rPr>
              <w:t>.</w:t>
            </w:r>
          </w:p>
        </w:tc>
      </w:tr>
      <w:tr w:rsidR="002C784B" w:rsidRPr="00BA7BEC">
        <w:trPr>
          <w:trHeight w:val="240"/>
        </w:trPr>
        <w:tc>
          <w:tcPr>
            <w:tcW w:w="9295" w:type="dxa"/>
          </w:tcPr>
          <w:p w:rsidR="002C784B" w:rsidRPr="00BA7BEC" w:rsidRDefault="00A90D6F" w:rsidP="00F77D0C">
            <w:pPr>
              <w:tabs>
                <w:tab w:val="left" w:pos="2340"/>
                <w:tab w:val="num" w:pos="2700"/>
              </w:tabs>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fldChar w:fldCharType="begin">
                <w:ffData>
                  <w:name w:val="Text11"/>
                  <w:enabled/>
                  <w:calcOnExit w:val="0"/>
                  <w:textInput/>
                </w:ffData>
              </w:fldChar>
            </w:r>
            <w:r w:rsidR="002C784B" w:rsidRPr="00BA7BEC">
              <w:rPr>
                <w:rFonts w:ascii="Verdana" w:eastAsia="Courier 10cpi" w:hAnsi="Verdana" w:cs="Courier 10cpi"/>
                <w:color w:val="010101"/>
                <w:sz w:val="20"/>
                <w:szCs w:val="20"/>
              </w:rPr>
              <w:instrText xml:space="preserve"> FORMTEXT </w:instrText>
            </w:r>
            <w:r w:rsidRPr="00BA7BEC">
              <w:rPr>
                <w:rFonts w:ascii="Verdana" w:eastAsia="Courier 10cpi" w:hAnsi="Verdana" w:cs="Courier 10cpi"/>
                <w:color w:val="010101"/>
                <w:sz w:val="20"/>
                <w:szCs w:val="20"/>
              </w:rPr>
            </w:r>
            <w:r w:rsidRPr="00BA7BEC">
              <w:rPr>
                <w:rFonts w:ascii="Verdana" w:eastAsia="Courier 10cpi" w:hAnsi="Verdana" w:cs="Courier 10cpi"/>
                <w:color w:val="010101"/>
                <w:sz w:val="20"/>
                <w:szCs w:val="20"/>
              </w:rPr>
              <w:fldChar w:fldCharType="separate"/>
            </w:r>
            <w:r w:rsidR="00841270" w:rsidRPr="00BA7BEC">
              <w:rPr>
                <w:rFonts w:ascii="Verdana" w:eastAsia="Courier 10cpi" w:hAnsi="Verdana" w:cs="Courier 10cpi"/>
                <w:noProof/>
                <w:color w:val="010101"/>
                <w:sz w:val="20"/>
                <w:szCs w:val="20"/>
              </w:rPr>
              <w:t>Policy making body</w:t>
            </w:r>
            <w:r w:rsidR="00440034" w:rsidRPr="00BA7BEC">
              <w:rPr>
                <w:rFonts w:ascii="Verdana" w:eastAsia="Courier 10cpi" w:hAnsi="Verdana" w:cs="Courier 10cpi"/>
                <w:noProof/>
                <w:color w:val="010101"/>
                <w:sz w:val="20"/>
                <w:szCs w:val="20"/>
              </w:rPr>
              <w:t xml:space="preserve"> </w:t>
            </w:r>
            <w:r w:rsidR="00F77D0C">
              <w:rPr>
                <w:rFonts w:ascii="Verdana" w:eastAsia="Courier 10cpi" w:hAnsi="Verdana" w:cs="Courier 10cpi"/>
                <w:noProof/>
                <w:color w:val="010101"/>
                <w:sz w:val="20"/>
                <w:szCs w:val="20"/>
              </w:rPr>
              <w:t xml:space="preserve">and competent authority </w:t>
            </w:r>
            <w:r w:rsidR="00EA36AA" w:rsidRPr="00BA7BEC">
              <w:rPr>
                <w:rFonts w:ascii="Verdana" w:eastAsia="Courier 10cpi" w:hAnsi="Verdana" w:cs="Courier 10cpi"/>
                <w:noProof/>
                <w:color w:val="010101"/>
                <w:sz w:val="20"/>
                <w:szCs w:val="20"/>
              </w:rPr>
              <w:t>for carrying out the provisions of Republic Act 8043 or the Inter-country Adoption Law</w:t>
            </w:r>
            <w:r w:rsidR="00177084" w:rsidRPr="00BA7BEC">
              <w:rPr>
                <w:rFonts w:ascii="Verdana" w:eastAsia="Courier 10cpi" w:hAnsi="Verdana" w:cs="Courier 10cpi"/>
                <w:noProof/>
                <w:color w:val="010101"/>
                <w:sz w:val="20"/>
                <w:szCs w:val="20"/>
              </w:rPr>
              <w:t xml:space="preserve"> and the provisions of the Hague Convention of 1993 on the Protection of Children and Cooperation in respect of Intercountry Adoption</w:t>
            </w:r>
            <w:r w:rsidRPr="00BA7BEC">
              <w:rPr>
                <w:rFonts w:ascii="Verdana" w:eastAsia="Courier 10cpi" w:hAnsi="Verdana" w:cs="Courier 10cpi"/>
                <w:color w:val="010101"/>
                <w:sz w:val="20"/>
                <w:szCs w:val="20"/>
              </w:rPr>
              <w:fldChar w:fldCharType="end"/>
            </w:r>
          </w:p>
        </w:tc>
      </w:tr>
    </w:tbl>
    <w:p w:rsidR="00BE1393" w:rsidRPr="005B7CA1" w:rsidRDefault="00BE1393" w:rsidP="00BC7E21">
      <w:pPr>
        <w:pStyle w:val="Niveau2"/>
        <w:numPr>
          <w:ilvl w:val="0"/>
          <w:numId w:val="0"/>
        </w:numPr>
        <w:tabs>
          <w:tab w:val="left" w:pos="2340"/>
          <w:tab w:val="num" w:pos="2700"/>
        </w:tabs>
        <w:spacing w:before="0" w:after="0" w:line="240" w:lineRule="auto"/>
        <w:ind w:left="567"/>
      </w:pPr>
    </w:p>
    <w:p w:rsidR="00185B90" w:rsidRPr="005B7CA1" w:rsidRDefault="002261BF" w:rsidP="00106DC8">
      <w:pPr>
        <w:pStyle w:val="Niveau2"/>
        <w:tabs>
          <w:tab w:val="clear" w:pos="1620"/>
        </w:tabs>
        <w:spacing w:before="0" w:after="0" w:line="240" w:lineRule="auto"/>
        <w:ind w:left="1134" w:hanging="567"/>
      </w:pPr>
      <w:r w:rsidRPr="005B7CA1">
        <w:t>Public authorities and competent authorities</w:t>
      </w:r>
    </w:p>
    <w:p w:rsidR="00BE1393" w:rsidRPr="005B7CA1" w:rsidRDefault="00BE1393" w:rsidP="00BC7E21">
      <w:pPr>
        <w:pStyle w:val="Niveau2"/>
        <w:numPr>
          <w:ilvl w:val="0"/>
          <w:numId w:val="0"/>
        </w:numPr>
        <w:tabs>
          <w:tab w:val="left" w:pos="2340"/>
        </w:tabs>
        <w:spacing w:before="0" w:after="0" w:line="240" w:lineRule="auto"/>
        <w:ind w:left="567"/>
      </w:pPr>
    </w:p>
    <w:tbl>
      <w:tblPr>
        <w:tblW w:w="9295" w:type="dxa"/>
        <w:tblLook w:val="01E0"/>
      </w:tblPr>
      <w:tblGrid>
        <w:gridCol w:w="9295"/>
      </w:tblGrid>
      <w:tr w:rsidR="002C784B" w:rsidRPr="00BA7BEC">
        <w:trPr>
          <w:trHeight w:val="480"/>
        </w:trPr>
        <w:tc>
          <w:tcPr>
            <w:tcW w:w="9295" w:type="dxa"/>
          </w:tcPr>
          <w:p w:rsidR="002C784B" w:rsidRPr="00BA7BEC" w:rsidRDefault="002C784B" w:rsidP="00BA7BEC">
            <w:pPr>
              <w:ind w:left="567"/>
              <w:jc w:val="both"/>
              <w:rPr>
                <w:rFonts w:ascii="Verdana" w:eastAsia="Courier 10cpi" w:hAnsi="Verdana" w:cs="Courier 10cpi"/>
                <w:color w:val="010101"/>
                <w:sz w:val="20"/>
                <w:szCs w:val="20"/>
              </w:rPr>
            </w:pPr>
            <w:r w:rsidRPr="00BA7BEC">
              <w:rPr>
                <w:rFonts w:ascii="Verdana" w:hAnsi="Verdana"/>
                <w:sz w:val="20"/>
                <w:szCs w:val="20"/>
              </w:rPr>
              <w:lastRenderedPageBreak/>
              <w:t xml:space="preserve">Describe </w:t>
            </w:r>
            <w:r w:rsidR="00E729B9" w:rsidRPr="00BA7BEC">
              <w:rPr>
                <w:rFonts w:ascii="Verdana" w:hAnsi="Verdana"/>
                <w:sz w:val="20"/>
                <w:szCs w:val="20"/>
              </w:rPr>
              <w:t xml:space="preserve">briefly </w:t>
            </w:r>
            <w:r w:rsidRPr="00BA7BEC">
              <w:rPr>
                <w:rFonts w:ascii="Verdana" w:hAnsi="Verdana"/>
                <w:sz w:val="20"/>
                <w:szCs w:val="20"/>
              </w:rPr>
              <w:t>the role of any public authorities and competent authorities including courts (</w:t>
            </w:r>
            <w:r w:rsidRPr="00BA7BEC">
              <w:rPr>
                <w:rFonts w:ascii="Verdana" w:hAnsi="Verdana"/>
                <w:i/>
                <w:sz w:val="20"/>
                <w:szCs w:val="20"/>
              </w:rPr>
              <w:t>e.g.</w:t>
            </w:r>
            <w:r w:rsidR="0090173E" w:rsidRPr="00BA7BEC">
              <w:rPr>
                <w:rFonts w:ascii="Verdana" w:hAnsi="Verdana"/>
                <w:i/>
                <w:sz w:val="20"/>
                <w:szCs w:val="20"/>
              </w:rPr>
              <w:t>,</w:t>
            </w:r>
            <w:r w:rsidR="00CB7F3E" w:rsidRPr="00BA7BEC">
              <w:rPr>
                <w:rFonts w:ascii="Verdana" w:hAnsi="Verdana"/>
                <w:sz w:val="20"/>
                <w:szCs w:val="20"/>
              </w:rPr>
              <w:t xml:space="preserve"> see Arts 4, 5, 9 and</w:t>
            </w:r>
            <w:r w:rsidRPr="00BA7BEC">
              <w:rPr>
                <w:rFonts w:ascii="Verdana" w:hAnsi="Verdana"/>
                <w:sz w:val="20"/>
                <w:szCs w:val="20"/>
              </w:rPr>
              <w:t xml:space="preserve"> 22).</w:t>
            </w:r>
          </w:p>
        </w:tc>
      </w:tr>
      <w:tr w:rsidR="002C784B" w:rsidRPr="00BA7BEC">
        <w:trPr>
          <w:trHeight w:val="567"/>
        </w:trPr>
        <w:tc>
          <w:tcPr>
            <w:tcW w:w="9295" w:type="dxa"/>
          </w:tcPr>
          <w:p w:rsidR="005A3939" w:rsidRPr="00BA7BEC" w:rsidRDefault="00A90D6F" w:rsidP="00BA7BEC">
            <w:pPr>
              <w:tabs>
                <w:tab w:val="left" w:pos="2340"/>
                <w:tab w:val="num" w:pos="2700"/>
              </w:tabs>
              <w:ind w:left="851" w:hanging="284"/>
              <w:jc w:val="both"/>
              <w:rPr>
                <w:rFonts w:ascii="Verdana" w:eastAsia="Courier 10cpi" w:hAnsi="Verdana" w:cs="Courier 10cpi"/>
                <w:noProof/>
                <w:color w:val="010101"/>
                <w:sz w:val="20"/>
                <w:szCs w:val="20"/>
              </w:rPr>
            </w:pPr>
            <w:r w:rsidRPr="00BA7BEC">
              <w:rPr>
                <w:rFonts w:ascii="Verdana" w:eastAsia="Courier 10cpi" w:hAnsi="Verdana" w:cs="Courier 10cpi"/>
                <w:color w:val="010101"/>
                <w:sz w:val="20"/>
                <w:szCs w:val="20"/>
              </w:rPr>
              <w:fldChar w:fldCharType="begin">
                <w:ffData>
                  <w:name w:val="Text11"/>
                  <w:enabled/>
                  <w:calcOnExit w:val="0"/>
                  <w:textInput/>
                </w:ffData>
              </w:fldChar>
            </w:r>
            <w:r w:rsidR="002C784B" w:rsidRPr="00BA7BEC">
              <w:rPr>
                <w:rFonts w:ascii="Verdana" w:eastAsia="Courier 10cpi" w:hAnsi="Verdana" w:cs="Courier 10cpi"/>
                <w:color w:val="010101"/>
                <w:sz w:val="20"/>
                <w:szCs w:val="20"/>
              </w:rPr>
              <w:instrText xml:space="preserve"> FORMTEXT </w:instrText>
            </w:r>
            <w:r w:rsidRPr="00BA7BEC">
              <w:rPr>
                <w:rFonts w:ascii="Verdana" w:eastAsia="Courier 10cpi" w:hAnsi="Verdana" w:cs="Courier 10cpi"/>
                <w:color w:val="010101"/>
                <w:sz w:val="20"/>
                <w:szCs w:val="20"/>
              </w:rPr>
            </w:r>
            <w:r w:rsidRPr="00BA7BEC">
              <w:rPr>
                <w:rFonts w:ascii="Verdana" w:eastAsia="Courier 10cpi" w:hAnsi="Verdana" w:cs="Courier 10cpi"/>
                <w:color w:val="010101"/>
                <w:sz w:val="20"/>
                <w:szCs w:val="20"/>
              </w:rPr>
              <w:fldChar w:fldCharType="separate"/>
            </w:r>
            <w:r w:rsidR="005A3939" w:rsidRPr="00BA7BEC">
              <w:rPr>
                <w:rFonts w:ascii="Verdana" w:eastAsia="Courier 10cpi" w:hAnsi="Verdana" w:cs="Courier 10cpi"/>
                <w:color w:val="010101"/>
                <w:sz w:val="20"/>
                <w:szCs w:val="20"/>
              </w:rPr>
              <w:t xml:space="preserve">1. </w:t>
            </w:r>
            <w:r w:rsidR="005A3939" w:rsidRPr="00BA7BEC">
              <w:rPr>
                <w:rFonts w:ascii="Verdana" w:eastAsia="Courier 10cpi" w:hAnsi="Verdana" w:cs="Courier 10cpi"/>
                <w:noProof/>
                <w:color w:val="010101"/>
                <w:sz w:val="20"/>
                <w:szCs w:val="20"/>
              </w:rPr>
              <w:t xml:space="preserve">The Department of Social Welfare and Development -- is the public authority </w:t>
            </w:r>
            <w:r w:rsidR="0037244D" w:rsidRPr="00BA7BEC">
              <w:rPr>
                <w:rFonts w:ascii="Verdana" w:eastAsia="Courier 10cpi" w:hAnsi="Verdana" w:cs="Courier 10cpi"/>
                <w:noProof/>
                <w:color w:val="010101"/>
                <w:sz w:val="20"/>
                <w:szCs w:val="20"/>
              </w:rPr>
              <w:t xml:space="preserve">tasked to match </w:t>
            </w:r>
            <w:r w:rsidR="00177084" w:rsidRPr="00BA7BEC">
              <w:rPr>
                <w:rFonts w:ascii="Verdana" w:eastAsia="Courier 10cpi" w:hAnsi="Verdana" w:cs="Courier 10cpi"/>
                <w:noProof/>
                <w:color w:val="010101"/>
                <w:sz w:val="20"/>
                <w:szCs w:val="20"/>
              </w:rPr>
              <w:t xml:space="preserve">children </w:t>
            </w:r>
            <w:r w:rsidR="0037244D" w:rsidRPr="00BA7BEC">
              <w:rPr>
                <w:rFonts w:ascii="Verdana" w:eastAsia="Courier 10cpi" w:hAnsi="Verdana" w:cs="Courier 10cpi"/>
                <w:noProof/>
                <w:color w:val="010101"/>
                <w:sz w:val="20"/>
                <w:szCs w:val="20"/>
              </w:rPr>
              <w:t>for local adoptions</w:t>
            </w:r>
            <w:r w:rsidR="0056374F">
              <w:rPr>
                <w:rFonts w:ascii="Verdana" w:eastAsia="Courier 10cpi" w:hAnsi="Verdana" w:cs="Courier 10cpi"/>
                <w:noProof/>
                <w:color w:val="010101"/>
                <w:sz w:val="20"/>
                <w:szCs w:val="20"/>
              </w:rPr>
              <w:t>,</w:t>
            </w:r>
            <w:r w:rsidR="005A3939" w:rsidRPr="00BA7BEC">
              <w:rPr>
                <w:rFonts w:ascii="Verdana" w:eastAsia="Courier 10cpi" w:hAnsi="Verdana" w:cs="Courier 10cpi"/>
                <w:noProof/>
                <w:color w:val="010101"/>
                <w:sz w:val="20"/>
                <w:szCs w:val="20"/>
              </w:rPr>
              <w:t xml:space="preserve"> determin</w:t>
            </w:r>
            <w:r w:rsidR="00110896" w:rsidRPr="00BA7BEC">
              <w:rPr>
                <w:rFonts w:ascii="Verdana" w:eastAsia="Courier 10cpi" w:hAnsi="Verdana" w:cs="Courier 10cpi"/>
                <w:noProof/>
                <w:color w:val="010101"/>
                <w:sz w:val="20"/>
                <w:szCs w:val="20"/>
              </w:rPr>
              <w:t>e</w:t>
            </w:r>
            <w:r w:rsidR="005A3939" w:rsidRPr="00BA7BEC">
              <w:rPr>
                <w:rFonts w:ascii="Verdana" w:eastAsia="Courier 10cpi" w:hAnsi="Verdana" w:cs="Courier 10cpi"/>
                <w:noProof/>
                <w:color w:val="010101"/>
                <w:sz w:val="20"/>
                <w:szCs w:val="20"/>
              </w:rPr>
              <w:t xml:space="preserve"> and certify that a child has undergone the process of exhaustion of local solutions and </w:t>
            </w:r>
            <w:r w:rsidR="0056374F">
              <w:rPr>
                <w:rFonts w:ascii="Verdana" w:eastAsia="Courier 10cpi" w:hAnsi="Verdana" w:cs="Courier 10cpi"/>
                <w:noProof/>
                <w:color w:val="010101"/>
                <w:sz w:val="20"/>
                <w:szCs w:val="20"/>
              </w:rPr>
              <w:t>issue a certification that the child is</w:t>
            </w:r>
            <w:r w:rsidR="005A3939" w:rsidRPr="00BA7BEC">
              <w:rPr>
                <w:rFonts w:ascii="Verdana" w:eastAsia="Courier 10cpi" w:hAnsi="Verdana" w:cs="Courier 10cpi"/>
                <w:noProof/>
                <w:color w:val="010101"/>
                <w:sz w:val="20"/>
                <w:szCs w:val="20"/>
              </w:rPr>
              <w:t xml:space="preserve"> available for international adoption. </w:t>
            </w:r>
          </w:p>
          <w:p w:rsidR="002C784B" w:rsidRPr="00BA7BEC" w:rsidRDefault="005A3939" w:rsidP="00BA7BEC">
            <w:pPr>
              <w:tabs>
                <w:tab w:val="left" w:pos="2340"/>
                <w:tab w:val="num" w:pos="2700"/>
              </w:tabs>
              <w:ind w:left="851" w:hanging="284"/>
              <w:jc w:val="both"/>
              <w:rPr>
                <w:rFonts w:ascii="Verdana" w:eastAsia="Courier 10cpi" w:hAnsi="Verdana" w:cs="Courier 10cpi"/>
                <w:color w:val="010101"/>
                <w:sz w:val="20"/>
                <w:szCs w:val="20"/>
              </w:rPr>
            </w:pPr>
            <w:r w:rsidRPr="00BA7BEC">
              <w:rPr>
                <w:rFonts w:ascii="Verdana" w:eastAsia="Courier 10cpi" w:hAnsi="Verdana" w:cs="Courier 10cpi"/>
                <w:noProof/>
                <w:color w:val="010101"/>
                <w:sz w:val="20"/>
                <w:szCs w:val="20"/>
              </w:rPr>
              <w:t xml:space="preserve">2. The Regional Trial Courts -- local laws allow the adoption of Filipino children by former Filipino citizens and </w:t>
            </w:r>
            <w:r w:rsidR="0056374F">
              <w:rPr>
                <w:rFonts w:ascii="Verdana" w:eastAsia="Courier 10cpi" w:hAnsi="Verdana" w:cs="Courier 10cpi"/>
                <w:noProof/>
                <w:color w:val="010101"/>
                <w:sz w:val="20"/>
                <w:szCs w:val="20"/>
              </w:rPr>
              <w:t>f</w:t>
            </w:r>
            <w:r w:rsidRPr="00BA7BEC">
              <w:rPr>
                <w:rFonts w:ascii="Verdana" w:eastAsia="Courier 10cpi" w:hAnsi="Verdana" w:cs="Courier 10cpi"/>
                <w:noProof/>
                <w:color w:val="010101"/>
                <w:sz w:val="20"/>
                <w:szCs w:val="20"/>
              </w:rPr>
              <w:t xml:space="preserve">oreigners after compliance with a </w:t>
            </w:r>
            <w:r w:rsidR="00110896" w:rsidRPr="00BA7BEC">
              <w:rPr>
                <w:rFonts w:ascii="Verdana" w:eastAsia="Courier 10cpi" w:hAnsi="Verdana" w:cs="Courier 10cpi"/>
                <w:noProof/>
                <w:color w:val="010101"/>
                <w:sz w:val="20"/>
                <w:szCs w:val="20"/>
              </w:rPr>
              <w:t>three (3) year continuous residency requirement (waived in cases of relative adoptions within the 4</w:t>
            </w:r>
            <w:r w:rsidR="00110896" w:rsidRPr="00BA7BEC">
              <w:rPr>
                <w:rFonts w:ascii="Verdana" w:eastAsia="Courier 10cpi" w:hAnsi="Verdana" w:cs="Courier 10cpi"/>
                <w:noProof/>
                <w:color w:val="010101"/>
                <w:sz w:val="20"/>
                <w:szCs w:val="20"/>
                <w:vertAlign w:val="superscript"/>
              </w:rPr>
              <w:t>th</w:t>
            </w:r>
            <w:r w:rsidR="00110896" w:rsidRPr="00BA7BEC">
              <w:rPr>
                <w:rFonts w:ascii="Verdana" w:eastAsia="Courier 10cpi" w:hAnsi="Verdana" w:cs="Courier 10cpi"/>
                <w:noProof/>
                <w:color w:val="010101"/>
                <w:sz w:val="20"/>
                <w:szCs w:val="20"/>
              </w:rPr>
              <w:t xml:space="preserve"> civil degree). With proof of legal capacity to adopt in his/her home country.</w:t>
            </w:r>
            <w:r w:rsidR="0056374F">
              <w:rPr>
                <w:rFonts w:ascii="Verdana" w:eastAsia="Courier 10cpi" w:hAnsi="Verdana" w:cs="Courier 10cpi"/>
                <w:noProof/>
                <w:color w:val="010101"/>
                <w:sz w:val="20"/>
                <w:szCs w:val="20"/>
              </w:rPr>
              <w:t xml:space="preserve">  Courts have recently been appraised of the Hague requirement of PAP's pre-approval to adopt from their own country.</w:t>
            </w:r>
            <w:r w:rsidR="00A90D6F" w:rsidRPr="00BA7BEC">
              <w:rPr>
                <w:rFonts w:ascii="Verdana" w:eastAsia="Courier 10cpi" w:hAnsi="Verdana" w:cs="Courier 10cpi"/>
                <w:color w:val="010101"/>
                <w:sz w:val="20"/>
                <w:szCs w:val="20"/>
              </w:rPr>
              <w:fldChar w:fldCharType="end"/>
            </w:r>
          </w:p>
        </w:tc>
      </w:tr>
    </w:tbl>
    <w:p w:rsidR="00634861" w:rsidRPr="005B7CA1" w:rsidRDefault="002261BF" w:rsidP="00106DC8">
      <w:pPr>
        <w:pStyle w:val="Niveau2"/>
        <w:tabs>
          <w:tab w:val="clear" w:pos="1620"/>
        </w:tabs>
        <w:spacing w:before="0" w:after="0" w:line="240" w:lineRule="auto"/>
        <w:ind w:left="1134" w:hanging="567"/>
      </w:pPr>
      <w:r w:rsidRPr="005B7CA1">
        <w:t>Bodies</w:t>
      </w:r>
      <w:r w:rsidR="0090173E">
        <w:t xml:space="preserve"> </w:t>
      </w:r>
      <w:r w:rsidRPr="005B7CA1">
        <w:t>/</w:t>
      </w:r>
      <w:r w:rsidR="0090173E">
        <w:t xml:space="preserve"> </w:t>
      </w:r>
      <w:r w:rsidRPr="005B7CA1">
        <w:t>Persons involved in the adoption process</w:t>
      </w:r>
    </w:p>
    <w:p w:rsidR="00BE1393" w:rsidRPr="005B7CA1" w:rsidRDefault="00BE1393" w:rsidP="00DE34BD">
      <w:pPr>
        <w:pStyle w:val="Niveau2"/>
        <w:numPr>
          <w:ilvl w:val="0"/>
          <w:numId w:val="0"/>
        </w:numPr>
        <w:spacing w:before="0" w:after="0" w:line="240" w:lineRule="auto"/>
        <w:ind w:left="2160" w:hanging="720"/>
      </w:pPr>
    </w:p>
    <w:tbl>
      <w:tblPr>
        <w:tblW w:w="9295" w:type="dxa"/>
        <w:tblLook w:val="01E0"/>
      </w:tblPr>
      <w:tblGrid>
        <w:gridCol w:w="9295"/>
      </w:tblGrid>
      <w:tr w:rsidR="00B940DC" w:rsidRPr="00BA7BEC">
        <w:trPr>
          <w:trHeight w:val="240"/>
        </w:trPr>
        <w:tc>
          <w:tcPr>
            <w:tcW w:w="9295" w:type="dxa"/>
          </w:tcPr>
          <w:p w:rsidR="00B940DC" w:rsidRPr="00BA7BEC" w:rsidRDefault="005F10E6" w:rsidP="00BA7BEC">
            <w:pPr>
              <w:ind w:left="851" w:hanging="284"/>
              <w:rPr>
                <w:rFonts w:ascii="Verdana" w:eastAsia="Courier 10cpi" w:hAnsi="Verdana" w:cs="Courier 10cpi"/>
                <w:color w:val="010101"/>
                <w:sz w:val="20"/>
                <w:szCs w:val="20"/>
              </w:rPr>
            </w:pPr>
            <w:r w:rsidRPr="00BA7BEC">
              <w:rPr>
                <w:rFonts w:ascii="Verdana" w:hAnsi="Verdana"/>
                <w:sz w:val="20"/>
                <w:szCs w:val="20"/>
              </w:rPr>
              <w:t>a)</w:t>
            </w:r>
            <w:r w:rsidRPr="00BA7BEC">
              <w:rPr>
                <w:rFonts w:ascii="Verdana" w:hAnsi="Verdana"/>
                <w:sz w:val="20"/>
                <w:szCs w:val="20"/>
              </w:rPr>
              <w:tab/>
            </w:r>
            <w:r w:rsidR="00DE34BD" w:rsidRPr="00BA7BEC">
              <w:rPr>
                <w:rFonts w:ascii="Verdana" w:hAnsi="Verdana"/>
                <w:sz w:val="20"/>
                <w:szCs w:val="20"/>
              </w:rPr>
              <w:t>Under Art</w:t>
            </w:r>
            <w:r w:rsidR="0090173E" w:rsidRPr="00BA7BEC">
              <w:rPr>
                <w:rFonts w:ascii="Verdana" w:hAnsi="Verdana"/>
                <w:sz w:val="20"/>
                <w:szCs w:val="20"/>
              </w:rPr>
              <w:t>icle</w:t>
            </w:r>
            <w:r w:rsidR="00DE34BD" w:rsidRPr="00BA7BEC">
              <w:rPr>
                <w:rFonts w:ascii="Verdana" w:hAnsi="Verdana"/>
                <w:sz w:val="20"/>
                <w:szCs w:val="20"/>
              </w:rPr>
              <w:t xml:space="preserve"> 13 (national accredited bodies)</w:t>
            </w:r>
            <w:r w:rsidR="00A22A36" w:rsidRPr="00BA7BEC">
              <w:rPr>
                <w:rFonts w:ascii="Verdana" w:hAnsi="Verdana"/>
                <w:sz w:val="20"/>
                <w:szCs w:val="20"/>
              </w:rPr>
              <w:t xml:space="preserve">: </w:t>
            </w:r>
            <w:r w:rsidR="00790C6C" w:rsidRPr="00195476">
              <w:br/>
            </w:r>
            <w:r w:rsidR="00B940DC" w:rsidRPr="00BA7BEC">
              <w:rPr>
                <w:rFonts w:ascii="Verdana" w:eastAsia="Courier 10cpi" w:hAnsi="Verdana" w:cs="Courier 10cpi"/>
                <w:color w:val="010101"/>
                <w:sz w:val="20"/>
                <w:szCs w:val="20"/>
              </w:rPr>
              <w:t>If your State has accredited its own adoption bodies, please indicate the number and describe their role.</w:t>
            </w:r>
          </w:p>
        </w:tc>
      </w:tr>
      <w:tr w:rsidR="002C784B" w:rsidRPr="00BA7BEC">
        <w:trPr>
          <w:trHeight w:val="240"/>
        </w:trPr>
        <w:tc>
          <w:tcPr>
            <w:tcW w:w="9295" w:type="dxa"/>
          </w:tcPr>
          <w:p w:rsidR="009B6E8E" w:rsidRDefault="00C25E1E" w:rsidP="00BA7BEC">
            <w:pPr>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ab/>
            </w:r>
            <w:r w:rsidR="00A90D6F" w:rsidRPr="00BA7BEC">
              <w:rPr>
                <w:rFonts w:ascii="Verdana" w:eastAsia="Courier 10cpi" w:hAnsi="Verdana" w:cs="Courier 10cpi"/>
                <w:color w:val="010101"/>
                <w:sz w:val="20"/>
                <w:szCs w:val="20"/>
              </w:rPr>
              <w:fldChar w:fldCharType="begin">
                <w:ffData>
                  <w:name w:val="Text48"/>
                  <w:enabled/>
                  <w:calcOnExit w:val="0"/>
                  <w:textInput/>
                </w:ffData>
              </w:fldChar>
            </w:r>
            <w:bookmarkStart w:id="13" w:name="Text48"/>
            <w:r w:rsidR="00B940DC" w:rsidRPr="00BA7BEC">
              <w:rPr>
                <w:rFonts w:ascii="Verdana" w:eastAsia="Courier 10cpi" w:hAnsi="Verdana" w:cs="Courier 10cpi"/>
                <w:color w:val="010101"/>
                <w:sz w:val="20"/>
                <w:szCs w:val="20"/>
              </w:rPr>
              <w:instrText xml:space="preserve"> FORMTEXT </w:instrText>
            </w:r>
            <w:r w:rsidR="00A90D6F" w:rsidRPr="00BA7BEC">
              <w:rPr>
                <w:rFonts w:ascii="Verdana" w:eastAsia="Courier 10cpi" w:hAnsi="Verdana" w:cs="Courier 10cpi"/>
                <w:color w:val="010101"/>
                <w:sz w:val="20"/>
                <w:szCs w:val="20"/>
              </w:rPr>
            </w:r>
            <w:r w:rsidR="00A90D6F" w:rsidRPr="00BA7BEC">
              <w:rPr>
                <w:rFonts w:ascii="Verdana" w:eastAsia="Courier 10cpi" w:hAnsi="Verdana" w:cs="Courier 10cpi"/>
                <w:color w:val="010101"/>
                <w:sz w:val="20"/>
                <w:szCs w:val="20"/>
              </w:rPr>
              <w:fldChar w:fldCharType="separate"/>
            </w:r>
            <w:r w:rsidR="0056374F" w:rsidRPr="0056374F">
              <w:rPr>
                <w:rFonts w:ascii="Verdana" w:eastAsia="Courier 10cpi" w:hAnsi="Verdana" w:cs="Courier 10cpi"/>
                <w:color w:val="010101"/>
                <w:sz w:val="20"/>
                <w:szCs w:val="20"/>
              </w:rPr>
              <w:t xml:space="preserve">Only child caring and placing agencies CCAs/CPAs accredited by the Department of Social welfare and Development with personnel and facilities to undertake comprehensive child welfare program can participate in the inter-country adoption.  CCAs/CPAs are required to apply for accreditation </w:t>
            </w:r>
            <w:r w:rsidR="009B6E8E">
              <w:rPr>
                <w:rFonts w:ascii="Verdana" w:eastAsia="Courier 10cpi" w:hAnsi="Verdana" w:cs="Courier 10cpi"/>
                <w:color w:val="010101"/>
                <w:sz w:val="20"/>
                <w:szCs w:val="20"/>
              </w:rPr>
              <w:t>with</w:t>
            </w:r>
            <w:r w:rsidR="0056374F" w:rsidRPr="0056374F">
              <w:rPr>
                <w:rFonts w:ascii="Verdana" w:eastAsia="Courier 10cpi" w:hAnsi="Verdana" w:cs="Courier 10cpi"/>
                <w:color w:val="010101"/>
                <w:sz w:val="20"/>
                <w:szCs w:val="20"/>
              </w:rPr>
              <w:t xml:space="preserve"> the D</w:t>
            </w:r>
            <w:r w:rsidR="009B6E8E">
              <w:rPr>
                <w:rFonts w:ascii="Verdana" w:eastAsia="Courier 10cpi" w:hAnsi="Verdana" w:cs="Courier 10cpi"/>
                <w:color w:val="010101"/>
                <w:sz w:val="20"/>
                <w:szCs w:val="20"/>
              </w:rPr>
              <w:t>SWD</w:t>
            </w:r>
            <w:r w:rsidR="0056374F" w:rsidRPr="0056374F">
              <w:rPr>
                <w:rFonts w:ascii="Verdana" w:eastAsia="Courier 10cpi" w:hAnsi="Verdana" w:cs="Courier 10cpi"/>
                <w:color w:val="010101"/>
                <w:sz w:val="20"/>
                <w:szCs w:val="20"/>
              </w:rPr>
              <w:t xml:space="preserve"> within one year from the date of the issuance of </w:t>
            </w:r>
            <w:r w:rsidR="009B6E8E">
              <w:rPr>
                <w:rFonts w:ascii="Verdana" w:eastAsia="Courier 10cpi" w:hAnsi="Verdana" w:cs="Courier 10cpi"/>
                <w:color w:val="010101"/>
                <w:sz w:val="20"/>
                <w:szCs w:val="20"/>
              </w:rPr>
              <w:t>a</w:t>
            </w:r>
            <w:r w:rsidR="0056374F" w:rsidRPr="0056374F">
              <w:rPr>
                <w:rFonts w:ascii="Verdana" w:eastAsia="Courier 10cpi" w:hAnsi="Verdana" w:cs="Courier 10cpi"/>
                <w:color w:val="010101"/>
                <w:sz w:val="20"/>
                <w:szCs w:val="20"/>
              </w:rPr>
              <w:t xml:space="preserve"> license</w:t>
            </w:r>
            <w:r w:rsidR="009B6E8E">
              <w:rPr>
                <w:rFonts w:ascii="Verdana" w:eastAsia="Courier 10cpi" w:hAnsi="Verdana" w:cs="Courier 10cpi"/>
                <w:color w:val="010101"/>
                <w:sz w:val="20"/>
                <w:szCs w:val="20"/>
              </w:rPr>
              <w:t xml:space="preserve"> to operate</w:t>
            </w:r>
            <w:r w:rsidR="0056374F" w:rsidRPr="0056374F">
              <w:rPr>
                <w:rFonts w:ascii="Verdana" w:eastAsia="Courier 10cpi" w:hAnsi="Verdana" w:cs="Courier 10cpi"/>
                <w:color w:val="010101"/>
                <w:sz w:val="20"/>
                <w:szCs w:val="20"/>
              </w:rPr>
              <w:t>.  Only non-profit licensed and accredited child caring or child placing agenc</w:t>
            </w:r>
            <w:r w:rsidR="009B6E8E">
              <w:rPr>
                <w:rFonts w:ascii="Verdana" w:eastAsia="Courier 10cpi" w:hAnsi="Verdana" w:cs="Courier 10cpi"/>
                <w:color w:val="010101"/>
                <w:sz w:val="20"/>
                <w:szCs w:val="20"/>
              </w:rPr>
              <w:t>ies</w:t>
            </w:r>
            <w:r w:rsidR="0056374F" w:rsidRPr="0056374F">
              <w:rPr>
                <w:rFonts w:ascii="Verdana" w:eastAsia="Courier 10cpi" w:hAnsi="Verdana" w:cs="Courier 10cpi"/>
                <w:color w:val="010101"/>
                <w:sz w:val="20"/>
                <w:szCs w:val="20"/>
              </w:rPr>
              <w:t xml:space="preserve"> are accredited and authorized by the ICAB to serve as liaison of a foreign adoption agenc</w:t>
            </w:r>
            <w:r w:rsidR="009B6E8E">
              <w:rPr>
                <w:rFonts w:ascii="Verdana" w:eastAsia="Courier 10cpi" w:hAnsi="Verdana" w:cs="Courier 10cpi"/>
                <w:color w:val="010101"/>
                <w:sz w:val="20"/>
                <w:szCs w:val="20"/>
              </w:rPr>
              <w:t>ies</w:t>
            </w:r>
            <w:r w:rsidR="0056374F" w:rsidRPr="0056374F">
              <w:rPr>
                <w:rFonts w:ascii="Verdana" w:eastAsia="Courier 10cpi" w:hAnsi="Verdana" w:cs="Courier 10cpi"/>
                <w:color w:val="010101"/>
                <w:sz w:val="20"/>
                <w:szCs w:val="20"/>
              </w:rPr>
              <w:t>.</w:t>
            </w:r>
          </w:p>
          <w:p w:rsidR="009B6E8E" w:rsidRDefault="009B6E8E" w:rsidP="00BA7BEC">
            <w:pPr>
              <w:ind w:left="851" w:hanging="284"/>
              <w:jc w:val="both"/>
              <w:rPr>
                <w:rFonts w:ascii="Verdana" w:eastAsia="Courier 10cpi" w:hAnsi="Verdana" w:cs="Courier 10cpi"/>
                <w:color w:val="010101"/>
                <w:sz w:val="20"/>
                <w:szCs w:val="20"/>
              </w:rPr>
            </w:pPr>
          </w:p>
          <w:p w:rsidR="002C784B" w:rsidRPr="00BA7BEC" w:rsidRDefault="009B6E8E" w:rsidP="00BA7BEC">
            <w:pPr>
              <w:ind w:left="851" w:hanging="284"/>
              <w:jc w:val="both"/>
              <w:rPr>
                <w:rFonts w:ascii="Verdana" w:eastAsia="Courier 10cpi" w:hAnsi="Verdana" w:cs="Courier 10cpi"/>
                <w:color w:val="010101"/>
                <w:sz w:val="20"/>
                <w:szCs w:val="20"/>
              </w:rPr>
            </w:pPr>
            <w:r>
              <w:rPr>
                <w:rFonts w:ascii="Verdana" w:eastAsia="Courier 10cpi" w:hAnsi="Verdana" w:cs="Courier 10cpi"/>
                <w:color w:val="010101"/>
                <w:sz w:val="20"/>
                <w:szCs w:val="20"/>
              </w:rPr>
              <w:t xml:space="preserve">    </w:t>
            </w:r>
            <w:r w:rsidR="0056374F" w:rsidRPr="0056374F">
              <w:rPr>
                <w:rFonts w:ascii="Verdana" w:eastAsia="Courier 10cpi" w:hAnsi="Verdana" w:cs="Courier 10cpi"/>
                <w:color w:val="010101"/>
                <w:sz w:val="20"/>
                <w:szCs w:val="20"/>
              </w:rPr>
              <w:t>Liaison Service Agencies assist the ICAB in facilitating, delivering and executing services necessary for pre-adoption placements and rendering post legal adoption services.  To date, ICAB has accredited six (6) Child Caring/Child Placing Agencies as Liaison Service Agencies to 17 ICAB accredited foreign adoption agencies (FAAs). The accreditation of CCAs/CPAs as Liaison Service Agency is valid for three (3) years unless revoked by the Board.</w:t>
            </w:r>
            <w:r w:rsidR="0056374F">
              <w:rPr>
                <w:rFonts w:ascii="Verdana" w:eastAsia="Courier 10cpi" w:hAnsi="Verdana" w:cs="Courier 10cpi"/>
                <w:color w:val="010101"/>
                <w:sz w:val="20"/>
                <w:szCs w:val="20"/>
              </w:rPr>
              <w:t xml:space="preserve"> </w:t>
            </w:r>
            <w:r w:rsidR="00A90D6F" w:rsidRPr="00BA7BEC">
              <w:rPr>
                <w:rFonts w:ascii="Verdana" w:eastAsia="Courier 10cpi" w:hAnsi="Verdana" w:cs="Courier 10cpi"/>
                <w:color w:val="010101"/>
                <w:sz w:val="20"/>
                <w:szCs w:val="20"/>
              </w:rPr>
              <w:fldChar w:fldCharType="end"/>
            </w:r>
            <w:bookmarkEnd w:id="13"/>
          </w:p>
        </w:tc>
      </w:tr>
      <w:tr w:rsidR="00BE1393" w:rsidRPr="00BA7BEC">
        <w:trPr>
          <w:trHeight w:val="229"/>
        </w:trPr>
        <w:tc>
          <w:tcPr>
            <w:tcW w:w="9295" w:type="dxa"/>
          </w:tcPr>
          <w:p w:rsidR="00634861" w:rsidRPr="00BA7BEC" w:rsidRDefault="005F10E6" w:rsidP="00BA7BEC">
            <w:pPr>
              <w:ind w:left="851" w:hanging="284"/>
              <w:jc w:val="both"/>
              <w:rPr>
                <w:rFonts w:ascii="Verdana" w:eastAsia="Courier 10cpi" w:hAnsi="Verdana" w:cs="Courier 10cpi"/>
                <w:color w:val="010101"/>
                <w:sz w:val="20"/>
                <w:szCs w:val="20"/>
              </w:rPr>
            </w:pPr>
            <w:r w:rsidRPr="00BA7BEC">
              <w:rPr>
                <w:rFonts w:ascii="Verdana" w:eastAsia="Courier 10cpi" w:hAnsi="Verdana" w:cs="Verdana"/>
                <w:color w:val="010101"/>
                <w:sz w:val="20"/>
                <w:szCs w:val="20"/>
              </w:rPr>
              <w:t>b)</w:t>
            </w:r>
            <w:r w:rsidRPr="00BA7BEC">
              <w:rPr>
                <w:rFonts w:ascii="Verdana" w:eastAsia="Courier 10cpi" w:hAnsi="Verdana" w:cs="Verdana"/>
                <w:color w:val="010101"/>
                <w:sz w:val="20"/>
                <w:szCs w:val="20"/>
              </w:rPr>
              <w:tab/>
            </w:r>
            <w:r w:rsidR="0090173E" w:rsidRPr="00BA7BEC">
              <w:rPr>
                <w:rFonts w:ascii="Verdana" w:eastAsia="Courier 10cpi" w:hAnsi="Verdana" w:cs="Verdana"/>
                <w:color w:val="010101"/>
                <w:sz w:val="20"/>
                <w:szCs w:val="20"/>
              </w:rPr>
              <w:t>Under Article</w:t>
            </w:r>
            <w:r w:rsidR="00BE1393" w:rsidRPr="00BA7BEC">
              <w:rPr>
                <w:rFonts w:ascii="Verdana" w:eastAsia="Courier 10cpi" w:hAnsi="Verdana" w:cs="Verdana"/>
                <w:color w:val="010101"/>
                <w:sz w:val="20"/>
                <w:szCs w:val="20"/>
              </w:rPr>
              <w:t xml:space="preserve"> 12 (</w:t>
            </w:r>
            <w:r w:rsidR="006D5906" w:rsidRPr="00BA7BEC">
              <w:rPr>
                <w:rFonts w:ascii="Verdana" w:eastAsia="Courier 10cpi" w:hAnsi="Verdana" w:cs="Verdana"/>
                <w:color w:val="010101"/>
                <w:sz w:val="20"/>
                <w:szCs w:val="20"/>
              </w:rPr>
              <w:t xml:space="preserve">authorised </w:t>
            </w:r>
            <w:r w:rsidR="00BE1393" w:rsidRPr="00BA7BEC">
              <w:rPr>
                <w:rFonts w:ascii="Verdana" w:eastAsia="Courier 10cpi" w:hAnsi="Verdana" w:cs="Verdana"/>
                <w:color w:val="010101"/>
                <w:sz w:val="20"/>
                <w:szCs w:val="20"/>
              </w:rPr>
              <w:t>foreign accredited bodies):</w:t>
            </w:r>
            <w:r w:rsidR="00634861" w:rsidRPr="00BA7BEC">
              <w:rPr>
                <w:rFonts w:ascii="Verdana" w:eastAsia="Courier 10cpi" w:hAnsi="Verdana" w:cs="Courier 10cpi"/>
                <w:color w:val="010101"/>
                <w:sz w:val="20"/>
                <w:szCs w:val="20"/>
              </w:rPr>
              <w:t xml:space="preserve"> </w:t>
            </w:r>
          </w:p>
          <w:p w:rsidR="00BE1393" w:rsidRPr="00BA7BEC" w:rsidRDefault="00634861" w:rsidP="00BA7BEC">
            <w:pPr>
              <w:numPr>
                <w:ilvl w:val="0"/>
                <w:numId w:val="16"/>
              </w:numPr>
              <w:tabs>
                <w:tab w:val="clear" w:pos="1800"/>
                <w:tab w:val="left" w:pos="1701"/>
              </w:tabs>
              <w:ind w:left="1702"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If your State has authorised any foreign accredited bodies to work with, or work in, your State please indicate the number and describe their role.</w:t>
            </w:r>
          </w:p>
        </w:tc>
      </w:tr>
      <w:tr w:rsidR="00C25E1E" w:rsidRPr="00BA7BEC">
        <w:trPr>
          <w:trHeight w:val="240"/>
        </w:trPr>
        <w:tc>
          <w:tcPr>
            <w:tcW w:w="9295" w:type="dxa"/>
          </w:tcPr>
          <w:p w:rsidR="006D5395" w:rsidRPr="00BA7BEC" w:rsidRDefault="00C25E1E" w:rsidP="00BA7BEC">
            <w:pPr>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ab/>
            </w:r>
            <w:r w:rsidR="00A90D6F" w:rsidRPr="00BA7BEC">
              <w:rPr>
                <w:rFonts w:ascii="Verdana" w:eastAsia="Courier 10cpi" w:hAnsi="Verdana" w:cs="Courier 10cpi"/>
                <w:color w:val="010101"/>
                <w:sz w:val="20"/>
                <w:szCs w:val="20"/>
              </w:rPr>
              <w:fldChar w:fldCharType="begin">
                <w:ffData>
                  <w:name w:val="Text48"/>
                  <w:enabled/>
                  <w:calcOnExit w:val="0"/>
                  <w:textInput/>
                </w:ffData>
              </w:fldChar>
            </w:r>
            <w:r w:rsidRPr="00BA7BEC">
              <w:rPr>
                <w:rFonts w:ascii="Verdana" w:eastAsia="Courier 10cpi" w:hAnsi="Verdana" w:cs="Courier 10cpi"/>
                <w:color w:val="010101"/>
                <w:sz w:val="20"/>
                <w:szCs w:val="20"/>
              </w:rPr>
              <w:instrText xml:space="preserve"> FORMTEXT </w:instrText>
            </w:r>
            <w:r w:rsidR="00A90D6F" w:rsidRPr="00BA7BEC">
              <w:rPr>
                <w:rFonts w:ascii="Verdana" w:eastAsia="Courier 10cpi" w:hAnsi="Verdana" w:cs="Courier 10cpi"/>
                <w:color w:val="010101"/>
                <w:sz w:val="20"/>
                <w:szCs w:val="20"/>
              </w:rPr>
            </w:r>
            <w:r w:rsidR="00A90D6F" w:rsidRPr="00BA7BEC">
              <w:rPr>
                <w:rFonts w:ascii="Verdana" w:eastAsia="Courier 10cpi" w:hAnsi="Verdana" w:cs="Courier 10cpi"/>
                <w:color w:val="010101"/>
                <w:sz w:val="20"/>
                <w:szCs w:val="20"/>
              </w:rPr>
              <w:fldChar w:fldCharType="separate"/>
            </w:r>
            <w:r w:rsidR="006D5395" w:rsidRPr="00BA7BEC">
              <w:rPr>
                <w:rFonts w:ascii="Verdana" w:eastAsia="Courier 10cpi" w:hAnsi="Verdana" w:cs="Courier 10cpi"/>
                <w:color w:val="010101"/>
                <w:sz w:val="20"/>
                <w:szCs w:val="20"/>
              </w:rPr>
              <w:t xml:space="preserve">The ICAB authorizes accredited foreign adoption agencies in the receiving country which should be able to provide </w:t>
            </w:r>
            <w:r w:rsidR="009B6E8E">
              <w:rPr>
                <w:rFonts w:ascii="Verdana" w:eastAsia="Courier 10cpi" w:hAnsi="Verdana" w:cs="Courier 10cpi"/>
                <w:color w:val="010101"/>
                <w:sz w:val="20"/>
                <w:szCs w:val="20"/>
              </w:rPr>
              <w:t xml:space="preserve">screening, </w:t>
            </w:r>
            <w:r w:rsidR="006D5395" w:rsidRPr="00BA7BEC">
              <w:rPr>
                <w:rFonts w:ascii="Verdana" w:eastAsia="Courier 10cpi" w:hAnsi="Verdana" w:cs="Courier 10cpi"/>
                <w:color w:val="010101"/>
                <w:sz w:val="20"/>
                <w:szCs w:val="20"/>
              </w:rPr>
              <w:t>training and preparation of PAP's and other social services to ensure a smooth transition of the child into the new family.</w:t>
            </w:r>
          </w:p>
          <w:p w:rsidR="006D5395" w:rsidRPr="00BA7BEC" w:rsidRDefault="006D5395" w:rsidP="00BA7BEC">
            <w:pPr>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 xml:space="preserve">    </w:t>
            </w:r>
          </w:p>
          <w:p w:rsidR="009B6E8E" w:rsidRDefault="006D5395" w:rsidP="00BA7BEC">
            <w:pPr>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 xml:space="preserve">    Accreditation </w:t>
            </w:r>
            <w:r w:rsidR="009B6E8E">
              <w:rPr>
                <w:rFonts w:ascii="Verdana" w:eastAsia="Courier 10cpi" w:hAnsi="Verdana" w:cs="Courier 10cpi"/>
                <w:color w:val="010101"/>
                <w:sz w:val="20"/>
                <w:szCs w:val="20"/>
              </w:rPr>
              <w:t xml:space="preserve">may be </w:t>
            </w:r>
            <w:r w:rsidRPr="00BA7BEC">
              <w:rPr>
                <w:rFonts w:ascii="Verdana" w:eastAsia="Courier 10cpi" w:hAnsi="Verdana" w:cs="Courier 10cpi"/>
                <w:color w:val="010101"/>
                <w:sz w:val="20"/>
                <w:szCs w:val="20"/>
              </w:rPr>
              <w:t>granted by the Board to a foreign adoption agenc</w:t>
            </w:r>
            <w:r w:rsidR="009B6E8E">
              <w:rPr>
                <w:rFonts w:ascii="Verdana" w:eastAsia="Courier 10cpi" w:hAnsi="Verdana" w:cs="Courier 10cpi"/>
                <w:color w:val="010101"/>
                <w:sz w:val="20"/>
                <w:szCs w:val="20"/>
              </w:rPr>
              <w:t>ies</w:t>
            </w:r>
            <w:r w:rsidRPr="00BA7BEC">
              <w:rPr>
                <w:rFonts w:ascii="Verdana" w:eastAsia="Courier 10cpi" w:hAnsi="Verdana" w:cs="Courier 10cpi"/>
                <w:color w:val="010101"/>
                <w:sz w:val="20"/>
                <w:szCs w:val="20"/>
              </w:rPr>
              <w:t xml:space="preserve"> coming from a </w:t>
            </w:r>
            <w:r w:rsidR="009B6E8E">
              <w:rPr>
                <w:rFonts w:ascii="Verdana" w:eastAsia="Courier 10cpi" w:hAnsi="Verdana" w:cs="Courier 10cpi"/>
                <w:color w:val="010101"/>
                <w:sz w:val="20"/>
                <w:szCs w:val="20"/>
              </w:rPr>
              <w:t>non-Hague</w:t>
            </w:r>
            <w:r w:rsidRPr="00BA7BEC">
              <w:rPr>
                <w:rFonts w:ascii="Verdana" w:eastAsia="Courier 10cpi" w:hAnsi="Verdana" w:cs="Courier 10cpi"/>
                <w:color w:val="010101"/>
                <w:sz w:val="20"/>
                <w:szCs w:val="20"/>
              </w:rPr>
              <w:t xml:space="preserve"> State. </w:t>
            </w:r>
          </w:p>
          <w:p w:rsidR="006D5395" w:rsidRPr="00BA7BEC" w:rsidRDefault="006D5395" w:rsidP="00BA7BEC">
            <w:pPr>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 xml:space="preserve">     </w:t>
            </w:r>
          </w:p>
          <w:p w:rsidR="006D5395" w:rsidRPr="00BA7BEC" w:rsidRDefault="006D5395" w:rsidP="00BA7BEC">
            <w:pPr>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 xml:space="preserve">    To date, the ICAB has the following accredited/authorized adoption agencies:</w:t>
            </w:r>
          </w:p>
          <w:p w:rsidR="006D5395" w:rsidRPr="00BA7BEC" w:rsidRDefault="006D5395" w:rsidP="00BA7BEC">
            <w:pPr>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 xml:space="preserve">                      Geographical Location</w:t>
            </w:r>
            <w:r w:rsidRPr="00BA7BEC">
              <w:rPr>
                <w:rFonts w:ascii="Verdana" w:eastAsia="Courier 10cpi" w:hAnsi="Verdana" w:cs="Courier 10cpi"/>
                <w:color w:val="010101"/>
                <w:sz w:val="20"/>
                <w:szCs w:val="20"/>
              </w:rPr>
              <w:tab/>
              <w:t>FAA</w:t>
            </w:r>
            <w:r w:rsidRPr="00BA7BEC">
              <w:rPr>
                <w:rFonts w:ascii="Verdana" w:eastAsia="Courier 10cpi" w:hAnsi="Verdana" w:cs="Courier 10cpi"/>
                <w:color w:val="010101"/>
                <w:sz w:val="20"/>
                <w:szCs w:val="20"/>
              </w:rPr>
              <w:tab/>
              <w:t>CA</w:t>
            </w:r>
            <w:r w:rsidRPr="00BA7BEC">
              <w:rPr>
                <w:rFonts w:ascii="Verdana" w:eastAsia="Courier 10cpi" w:hAnsi="Verdana" w:cs="Courier 10cpi"/>
                <w:color w:val="010101"/>
                <w:sz w:val="20"/>
                <w:szCs w:val="20"/>
              </w:rPr>
              <w:tab/>
              <w:t>TOTAL</w:t>
            </w:r>
          </w:p>
          <w:p w:rsidR="006D5395" w:rsidRPr="00BA7BEC" w:rsidRDefault="006D5395" w:rsidP="00BA7BEC">
            <w:pPr>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 xml:space="preserve">                       Europe</w:t>
            </w:r>
            <w:r w:rsidRPr="00BA7BEC">
              <w:rPr>
                <w:rFonts w:ascii="Verdana" w:eastAsia="Courier 10cpi" w:hAnsi="Verdana" w:cs="Courier 10cpi"/>
                <w:color w:val="010101"/>
                <w:sz w:val="20"/>
                <w:szCs w:val="20"/>
              </w:rPr>
              <w:tab/>
              <w:t xml:space="preserve">                     2</w:t>
            </w:r>
            <w:r w:rsidR="002011D4">
              <w:rPr>
                <w:rFonts w:ascii="Verdana" w:eastAsia="Courier 10cpi" w:hAnsi="Verdana" w:cs="Courier 10cpi"/>
                <w:color w:val="010101"/>
                <w:sz w:val="20"/>
                <w:szCs w:val="20"/>
              </w:rPr>
              <w:t>2</w:t>
            </w:r>
            <w:r w:rsidRPr="00BA7BEC">
              <w:rPr>
                <w:rFonts w:ascii="Verdana" w:eastAsia="Courier 10cpi" w:hAnsi="Verdana" w:cs="Courier 10cpi"/>
                <w:color w:val="010101"/>
                <w:sz w:val="20"/>
                <w:szCs w:val="20"/>
              </w:rPr>
              <w:tab/>
              <w:t>2</w:t>
            </w:r>
            <w:r w:rsidR="002011D4">
              <w:rPr>
                <w:rFonts w:ascii="Verdana" w:eastAsia="Courier 10cpi" w:hAnsi="Verdana" w:cs="Courier 10cpi"/>
                <w:color w:val="010101"/>
                <w:sz w:val="20"/>
                <w:szCs w:val="20"/>
              </w:rPr>
              <w:t>6</w:t>
            </w:r>
            <w:r w:rsidRPr="00BA7BEC">
              <w:rPr>
                <w:rFonts w:ascii="Verdana" w:eastAsia="Courier 10cpi" w:hAnsi="Verdana" w:cs="Courier 10cpi"/>
                <w:color w:val="010101"/>
                <w:sz w:val="20"/>
                <w:szCs w:val="20"/>
              </w:rPr>
              <w:tab/>
              <w:t xml:space="preserve">  48</w:t>
            </w:r>
          </w:p>
          <w:p w:rsidR="006D5395" w:rsidRPr="00BA7BEC" w:rsidRDefault="006D5395" w:rsidP="00BA7BEC">
            <w:pPr>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 xml:space="preserve">                       Asia Pacific</w:t>
            </w:r>
            <w:r w:rsidRPr="00BA7BEC">
              <w:rPr>
                <w:rFonts w:ascii="Verdana" w:eastAsia="Courier 10cpi" w:hAnsi="Verdana" w:cs="Courier 10cpi"/>
                <w:color w:val="010101"/>
                <w:sz w:val="20"/>
                <w:szCs w:val="20"/>
              </w:rPr>
              <w:tab/>
              <w:t xml:space="preserve">                      </w:t>
            </w:r>
            <w:r w:rsidR="002011D4">
              <w:rPr>
                <w:rFonts w:ascii="Verdana" w:eastAsia="Courier 10cpi" w:hAnsi="Verdana" w:cs="Courier 10cpi"/>
                <w:color w:val="010101"/>
                <w:sz w:val="20"/>
                <w:szCs w:val="20"/>
              </w:rPr>
              <w:t>2</w:t>
            </w:r>
            <w:r w:rsidRPr="00BA7BEC">
              <w:rPr>
                <w:rFonts w:ascii="Verdana" w:eastAsia="Courier 10cpi" w:hAnsi="Verdana" w:cs="Courier 10cpi"/>
                <w:color w:val="010101"/>
                <w:sz w:val="20"/>
                <w:szCs w:val="20"/>
              </w:rPr>
              <w:tab/>
              <w:t>11</w:t>
            </w:r>
            <w:r w:rsidRPr="00BA7BEC">
              <w:rPr>
                <w:rFonts w:ascii="Verdana" w:eastAsia="Courier 10cpi" w:hAnsi="Verdana" w:cs="Courier 10cpi"/>
                <w:color w:val="010101"/>
                <w:sz w:val="20"/>
                <w:szCs w:val="20"/>
              </w:rPr>
              <w:tab/>
              <w:t xml:space="preserve"> </w:t>
            </w:r>
            <w:r w:rsidR="002011D4">
              <w:rPr>
                <w:rFonts w:ascii="Verdana" w:eastAsia="Courier 10cpi" w:hAnsi="Verdana" w:cs="Courier 10cpi"/>
                <w:color w:val="010101"/>
                <w:sz w:val="20"/>
                <w:szCs w:val="20"/>
              </w:rPr>
              <w:t xml:space="preserve"> </w:t>
            </w:r>
            <w:r w:rsidRPr="00BA7BEC">
              <w:rPr>
                <w:rFonts w:ascii="Verdana" w:eastAsia="Courier 10cpi" w:hAnsi="Verdana" w:cs="Courier 10cpi"/>
                <w:color w:val="010101"/>
                <w:sz w:val="20"/>
                <w:szCs w:val="20"/>
              </w:rPr>
              <w:t>1</w:t>
            </w:r>
            <w:r w:rsidR="002011D4">
              <w:rPr>
                <w:rFonts w:ascii="Verdana" w:eastAsia="Courier 10cpi" w:hAnsi="Verdana" w:cs="Courier 10cpi"/>
                <w:color w:val="010101"/>
                <w:sz w:val="20"/>
                <w:szCs w:val="20"/>
              </w:rPr>
              <w:t>3</w:t>
            </w:r>
          </w:p>
          <w:p w:rsidR="006D5395" w:rsidRPr="00BA7BEC" w:rsidRDefault="006D5395" w:rsidP="00BA7BEC">
            <w:pPr>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 xml:space="preserve">                       USA</w:t>
            </w:r>
            <w:r w:rsidRPr="00BA7BEC">
              <w:rPr>
                <w:rFonts w:ascii="Verdana" w:eastAsia="Courier 10cpi" w:hAnsi="Verdana" w:cs="Courier 10cpi"/>
                <w:color w:val="010101"/>
                <w:sz w:val="20"/>
                <w:szCs w:val="20"/>
              </w:rPr>
              <w:tab/>
              <w:t xml:space="preserve">                               2</w:t>
            </w:r>
            <w:r w:rsidR="002011D4">
              <w:rPr>
                <w:rFonts w:ascii="Verdana" w:eastAsia="Courier 10cpi" w:hAnsi="Verdana" w:cs="Courier 10cpi"/>
                <w:color w:val="010101"/>
                <w:sz w:val="20"/>
                <w:szCs w:val="20"/>
              </w:rPr>
              <w:t>8</w:t>
            </w:r>
            <w:r w:rsidRPr="00BA7BEC">
              <w:rPr>
                <w:rFonts w:ascii="Verdana" w:eastAsia="Courier 10cpi" w:hAnsi="Verdana" w:cs="Courier 10cpi"/>
                <w:color w:val="010101"/>
                <w:sz w:val="20"/>
                <w:szCs w:val="20"/>
              </w:rPr>
              <w:tab/>
              <w:t xml:space="preserve">  1</w:t>
            </w:r>
            <w:r w:rsidRPr="00BA7BEC">
              <w:rPr>
                <w:rFonts w:ascii="Verdana" w:eastAsia="Courier 10cpi" w:hAnsi="Verdana" w:cs="Courier 10cpi"/>
                <w:color w:val="010101"/>
                <w:sz w:val="20"/>
                <w:szCs w:val="20"/>
              </w:rPr>
              <w:tab/>
              <w:t xml:space="preserve">  2</w:t>
            </w:r>
            <w:r w:rsidR="002011D4">
              <w:rPr>
                <w:rFonts w:ascii="Verdana" w:eastAsia="Courier 10cpi" w:hAnsi="Verdana" w:cs="Courier 10cpi"/>
                <w:color w:val="010101"/>
                <w:sz w:val="20"/>
                <w:szCs w:val="20"/>
              </w:rPr>
              <w:t>9</w:t>
            </w:r>
          </w:p>
          <w:p w:rsidR="006D5395" w:rsidRPr="00BA7BEC" w:rsidRDefault="006D5395" w:rsidP="00BA7BEC">
            <w:pPr>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 xml:space="preserve">                       Canada</w:t>
            </w:r>
            <w:r w:rsidRPr="00BA7BEC">
              <w:rPr>
                <w:rFonts w:ascii="Verdana" w:eastAsia="Courier 10cpi" w:hAnsi="Verdana" w:cs="Courier 10cpi"/>
                <w:color w:val="010101"/>
                <w:sz w:val="20"/>
                <w:szCs w:val="20"/>
              </w:rPr>
              <w:tab/>
              <w:t xml:space="preserve">                      3</w:t>
            </w:r>
            <w:r w:rsidRPr="00BA7BEC">
              <w:rPr>
                <w:rFonts w:ascii="Verdana" w:eastAsia="Courier 10cpi" w:hAnsi="Verdana" w:cs="Courier 10cpi"/>
                <w:color w:val="010101"/>
                <w:sz w:val="20"/>
                <w:szCs w:val="20"/>
              </w:rPr>
              <w:tab/>
              <w:t>1</w:t>
            </w:r>
            <w:r w:rsidR="002011D4">
              <w:rPr>
                <w:rFonts w:ascii="Verdana" w:eastAsia="Courier 10cpi" w:hAnsi="Verdana" w:cs="Courier 10cpi"/>
                <w:color w:val="010101"/>
                <w:sz w:val="20"/>
                <w:szCs w:val="20"/>
              </w:rPr>
              <w:t>4</w:t>
            </w:r>
            <w:r w:rsidRPr="00BA7BEC">
              <w:rPr>
                <w:rFonts w:ascii="Verdana" w:eastAsia="Courier 10cpi" w:hAnsi="Verdana" w:cs="Courier 10cpi"/>
                <w:color w:val="010101"/>
                <w:sz w:val="20"/>
                <w:szCs w:val="20"/>
              </w:rPr>
              <w:tab/>
              <w:t xml:space="preserve">  17</w:t>
            </w:r>
          </w:p>
          <w:p w:rsidR="00C25E1E" w:rsidRPr="00BA7BEC" w:rsidRDefault="006D5395" w:rsidP="002011D4">
            <w:pPr>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 xml:space="preserve">                                            TOTAL</w:t>
            </w:r>
            <w:r w:rsidRPr="00BA7BEC">
              <w:rPr>
                <w:rFonts w:ascii="Verdana" w:eastAsia="Courier 10cpi" w:hAnsi="Verdana" w:cs="Courier 10cpi"/>
                <w:color w:val="010101"/>
                <w:sz w:val="20"/>
                <w:szCs w:val="20"/>
              </w:rPr>
              <w:tab/>
              <w:t xml:space="preserve">          5</w:t>
            </w:r>
            <w:r w:rsidR="002011D4">
              <w:rPr>
                <w:rFonts w:ascii="Verdana" w:eastAsia="Courier 10cpi" w:hAnsi="Verdana" w:cs="Courier 10cpi"/>
                <w:color w:val="010101"/>
                <w:sz w:val="20"/>
                <w:szCs w:val="20"/>
              </w:rPr>
              <w:t>5</w:t>
            </w:r>
            <w:r w:rsidRPr="00BA7BEC">
              <w:rPr>
                <w:rFonts w:ascii="Verdana" w:eastAsia="Courier 10cpi" w:hAnsi="Verdana" w:cs="Courier 10cpi"/>
                <w:color w:val="010101"/>
                <w:sz w:val="20"/>
                <w:szCs w:val="20"/>
              </w:rPr>
              <w:tab/>
              <w:t>5</w:t>
            </w:r>
            <w:r w:rsidR="002011D4">
              <w:rPr>
                <w:rFonts w:ascii="Verdana" w:eastAsia="Courier 10cpi" w:hAnsi="Verdana" w:cs="Courier 10cpi"/>
                <w:color w:val="010101"/>
                <w:sz w:val="20"/>
                <w:szCs w:val="20"/>
              </w:rPr>
              <w:t>2</w:t>
            </w:r>
            <w:r w:rsidRPr="00BA7BEC">
              <w:rPr>
                <w:rFonts w:ascii="Verdana" w:eastAsia="Courier 10cpi" w:hAnsi="Verdana" w:cs="Courier 10cpi"/>
                <w:color w:val="010101"/>
                <w:sz w:val="20"/>
                <w:szCs w:val="20"/>
              </w:rPr>
              <w:tab/>
              <w:t xml:space="preserve">  10</w:t>
            </w:r>
            <w:r w:rsidR="002011D4">
              <w:rPr>
                <w:rFonts w:ascii="Verdana" w:eastAsia="Courier 10cpi" w:hAnsi="Verdana" w:cs="Courier 10cpi"/>
                <w:color w:val="010101"/>
                <w:sz w:val="20"/>
                <w:szCs w:val="20"/>
              </w:rPr>
              <w:t>7</w:t>
            </w:r>
            <w:r w:rsidR="00A90D6F" w:rsidRPr="00BA7BEC">
              <w:rPr>
                <w:rFonts w:ascii="Verdana" w:eastAsia="Courier 10cpi" w:hAnsi="Verdana" w:cs="Courier 10cpi"/>
                <w:color w:val="010101"/>
                <w:sz w:val="20"/>
                <w:szCs w:val="20"/>
              </w:rPr>
              <w:fldChar w:fldCharType="end"/>
            </w:r>
          </w:p>
        </w:tc>
      </w:tr>
      <w:tr w:rsidR="00DE34BD" w:rsidRPr="00BA7BEC">
        <w:trPr>
          <w:trHeight w:val="240"/>
        </w:trPr>
        <w:tc>
          <w:tcPr>
            <w:tcW w:w="9295" w:type="dxa"/>
          </w:tcPr>
          <w:p w:rsidR="00DE34BD" w:rsidRPr="00BA7BEC" w:rsidDel="00DE34BD" w:rsidRDefault="005F6C5E" w:rsidP="00BA7BEC">
            <w:pPr>
              <w:numPr>
                <w:ilvl w:val="0"/>
                <w:numId w:val="16"/>
              </w:numPr>
              <w:tabs>
                <w:tab w:val="clear" w:pos="1800"/>
                <w:tab w:val="num" w:pos="1701"/>
              </w:tabs>
              <w:ind w:left="1702"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Is</w:t>
            </w:r>
            <w:r w:rsidR="00DE34BD" w:rsidRPr="00BA7BEC">
              <w:rPr>
                <w:rFonts w:ascii="Verdana" w:eastAsia="Courier 10cpi" w:hAnsi="Verdana" w:cs="Courier 10cpi"/>
                <w:color w:val="010101"/>
                <w:sz w:val="20"/>
                <w:szCs w:val="20"/>
              </w:rPr>
              <w:t xml:space="preserve"> the </w:t>
            </w:r>
            <w:r w:rsidR="00DE34BD" w:rsidRPr="00BA7BEC">
              <w:rPr>
                <w:rFonts w:ascii="Verdana" w:eastAsia="Courier 10cpi" w:hAnsi="Verdana" w:cs="Tahoma"/>
                <w:color w:val="010101"/>
                <w:sz w:val="20"/>
                <w:szCs w:val="17"/>
              </w:rPr>
              <w:t>Permanent Bureau</w:t>
            </w:r>
            <w:r w:rsidR="00DE34BD" w:rsidRPr="00BA7BEC">
              <w:rPr>
                <w:rFonts w:ascii="Verdana" w:eastAsia="Courier 10cpi" w:hAnsi="Verdana" w:cs="Courier 10cpi"/>
                <w:color w:val="010101"/>
                <w:sz w:val="20"/>
                <w:szCs w:val="20"/>
              </w:rPr>
              <w:t xml:space="preserve"> </w:t>
            </w:r>
            <w:r w:rsidRPr="00BA7BEC">
              <w:rPr>
                <w:rFonts w:ascii="Verdana" w:eastAsia="Courier 10cpi" w:hAnsi="Verdana" w:cs="Courier 10cpi"/>
                <w:color w:val="010101"/>
                <w:sz w:val="20"/>
                <w:szCs w:val="20"/>
              </w:rPr>
              <w:t xml:space="preserve">informed </w:t>
            </w:r>
            <w:r w:rsidR="00DE34BD" w:rsidRPr="00BA7BEC">
              <w:rPr>
                <w:rFonts w:ascii="Verdana" w:eastAsia="Courier 10cpi" w:hAnsi="Verdana" w:cs="Courier 10cpi"/>
                <w:color w:val="010101"/>
                <w:sz w:val="20"/>
                <w:szCs w:val="20"/>
              </w:rPr>
              <w:t>of the names and contact details of the foreign accredited bodies authorised to work with, or work in, your State?</w:t>
            </w:r>
          </w:p>
        </w:tc>
      </w:tr>
      <w:tr w:rsidR="00C25E1E" w:rsidRPr="00BA7BEC">
        <w:trPr>
          <w:trHeight w:val="240"/>
        </w:trPr>
        <w:tc>
          <w:tcPr>
            <w:tcW w:w="9295" w:type="dxa"/>
          </w:tcPr>
          <w:p w:rsidR="00C25E1E" w:rsidRPr="00BA7BEC" w:rsidRDefault="00C25E1E" w:rsidP="000D0694">
            <w:pPr>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ab/>
            </w:r>
            <w:r w:rsidR="00A90D6F" w:rsidRPr="00BA7BEC">
              <w:rPr>
                <w:rFonts w:ascii="Verdana" w:eastAsia="Courier 10cpi" w:hAnsi="Verdana" w:cs="Courier 10cpi"/>
                <w:color w:val="010101"/>
                <w:sz w:val="20"/>
                <w:szCs w:val="20"/>
              </w:rPr>
              <w:fldChar w:fldCharType="begin">
                <w:ffData>
                  <w:name w:val="Text48"/>
                  <w:enabled/>
                  <w:calcOnExit w:val="0"/>
                  <w:textInput/>
                </w:ffData>
              </w:fldChar>
            </w:r>
            <w:r w:rsidRPr="00BA7BEC">
              <w:rPr>
                <w:rFonts w:ascii="Verdana" w:eastAsia="Courier 10cpi" w:hAnsi="Verdana" w:cs="Courier 10cpi"/>
                <w:color w:val="010101"/>
                <w:sz w:val="20"/>
                <w:szCs w:val="20"/>
              </w:rPr>
              <w:instrText xml:space="preserve"> FORMTEXT </w:instrText>
            </w:r>
            <w:r w:rsidR="00A90D6F" w:rsidRPr="00BA7BEC">
              <w:rPr>
                <w:rFonts w:ascii="Verdana" w:eastAsia="Courier 10cpi" w:hAnsi="Verdana" w:cs="Courier 10cpi"/>
                <w:color w:val="010101"/>
                <w:sz w:val="20"/>
                <w:szCs w:val="20"/>
              </w:rPr>
            </w:r>
            <w:r w:rsidR="00A90D6F" w:rsidRPr="00BA7BEC">
              <w:rPr>
                <w:rFonts w:ascii="Verdana" w:eastAsia="Courier 10cpi" w:hAnsi="Verdana" w:cs="Courier 10cpi"/>
                <w:color w:val="010101"/>
                <w:sz w:val="20"/>
                <w:szCs w:val="20"/>
              </w:rPr>
              <w:fldChar w:fldCharType="separate"/>
            </w:r>
            <w:r w:rsidR="000D0694">
              <w:rPr>
                <w:rFonts w:ascii="Verdana" w:eastAsia="Courier 10cpi" w:hAnsi="Verdana" w:cs="Courier 10cpi"/>
                <w:color w:val="010101"/>
                <w:sz w:val="20"/>
                <w:szCs w:val="20"/>
              </w:rPr>
              <w:t>Through the icab webpage</w:t>
            </w:r>
            <w:r w:rsidR="005A3939" w:rsidRPr="00BA7BEC">
              <w:rPr>
                <w:rFonts w:ascii="Verdana" w:eastAsia="Courier 10cpi" w:hAnsi="Verdana" w:cs="Courier 10cpi"/>
                <w:noProof/>
                <w:color w:val="010101"/>
                <w:sz w:val="20"/>
                <w:szCs w:val="20"/>
              </w:rPr>
              <w:t>. The ICAB constantly updates it</w:t>
            </w:r>
            <w:r w:rsidR="002011D4">
              <w:rPr>
                <w:rFonts w:ascii="Verdana" w:eastAsia="Courier 10cpi" w:hAnsi="Verdana" w:cs="Courier 10cpi"/>
                <w:noProof/>
                <w:color w:val="010101"/>
                <w:sz w:val="20"/>
                <w:szCs w:val="20"/>
              </w:rPr>
              <w:t>s</w:t>
            </w:r>
            <w:r w:rsidR="005A3939" w:rsidRPr="00BA7BEC">
              <w:rPr>
                <w:rFonts w:ascii="Verdana" w:eastAsia="Courier 10cpi" w:hAnsi="Verdana" w:cs="Courier 10cpi"/>
                <w:noProof/>
                <w:color w:val="010101"/>
                <w:sz w:val="20"/>
                <w:szCs w:val="20"/>
              </w:rPr>
              <w:t xml:space="preserve"> webpage</w:t>
            </w:r>
            <w:r w:rsidR="0037244D" w:rsidRPr="00BA7BEC">
              <w:rPr>
                <w:rFonts w:ascii="Verdana" w:eastAsia="Courier 10cpi" w:hAnsi="Verdana" w:cs="Courier 10cpi"/>
                <w:noProof/>
                <w:color w:val="010101"/>
                <w:sz w:val="20"/>
                <w:szCs w:val="20"/>
              </w:rPr>
              <w:t xml:space="preserve"> which lists all authorized Foreign Adoption Agencies.</w:t>
            </w:r>
            <w:r w:rsidR="005A3939" w:rsidRPr="00BA7BEC">
              <w:rPr>
                <w:rFonts w:ascii="Verdana" w:eastAsia="Courier 10cpi" w:hAnsi="Verdana" w:cs="Courier 10cpi"/>
                <w:noProof/>
                <w:color w:val="010101"/>
                <w:sz w:val="20"/>
                <w:szCs w:val="20"/>
              </w:rPr>
              <w:t xml:space="preserve"> </w:t>
            </w:r>
            <w:r w:rsidR="00A90D6F" w:rsidRPr="00BA7BEC">
              <w:rPr>
                <w:rFonts w:ascii="Verdana" w:eastAsia="Courier 10cpi" w:hAnsi="Verdana" w:cs="Courier 10cpi"/>
                <w:color w:val="010101"/>
                <w:sz w:val="20"/>
                <w:szCs w:val="20"/>
              </w:rPr>
              <w:fldChar w:fldCharType="end"/>
            </w:r>
          </w:p>
        </w:tc>
      </w:tr>
      <w:tr w:rsidR="00790C6C" w:rsidRPr="00BA7BEC">
        <w:trPr>
          <w:trHeight w:val="305"/>
        </w:trPr>
        <w:tc>
          <w:tcPr>
            <w:tcW w:w="9295" w:type="dxa"/>
          </w:tcPr>
          <w:p w:rsidR="00224608" w:rsidRPr="00BA7BEC" w:rsidRDefault="0090173E" w:rsidP="00BA7BEC">
            <w:pPr>
              <w:numPr>
                <w:ilvl w:val="0"/>
                <w:numId w:val="18"/>
              </w:numPr>
              <w:jc w:val="both"/>
              <w:rPr>
                <w:rFonts w:ascii="Verdana" w:eastAsia="Courier 10cpi" w:hAnsi="Verdana" w:cs="Courier 10cpi"/>
                <w:color w:val="010101"/>
                <w:sz w:val="20"/>
                <w:szCs w:val="20"/>
                <w:lang w:val="en-US"/>
              </w:rPr>
            </w:pPr>
            <w:r w:rsidRPr="00BA7BEC">
              <w:rPr>
                <w:rFonts w:ascii="Verdana" w:eastAsia="Courier 10cpi" w:hAnsi="Verdana" w:cs="Verdana"/>
                <w:color w:val="010101"/>
                <w:sz w:val="20"/>
                <w:szCs w:val="20"/>
              </w:rPr>
              <w:t>Under Article</w:t>
            </w:r>
            <w:r w:rsidR="00790C6C" w:rsidRPr="00BA7BEC">
              <w:rPr>
                <w:rFonts w:ascii="Verdana" w:eastAsia="Courier 10cpi" w:hAnsi="Verdana" w:cs="Verdana"/>
                <w:color w:val="010101"/>
                <w:sz w:val="20"/>
                <w:szCs w:val="20"/>
              </w:rPr>
              <w:t xml:space="preserve"> 22(2) (approved (non-accredited) persons):</w:t>
            </w:r>
            <w:r w:rsidR="00224608" w:rsidRPr="00BA7BEC">
              <w:rPr>
                <w:rFonts w:ascii="Verdana" w:eastAsia="Courier 10cpi" w:hAnsi="Verdana" w:cs="Courier 10cpi"/>
                <w:color w:val="010101"/>
                <w:sz w:val="20"/>
                <w:szCs w:val="20"/>
                <w:lang w:val="en-US"/>
              </w:rPr>
              <w:t xml:space="preserve"> </w:t>
            </w:r>
          </w:p>
          <w:p w:rsidR="00790C6C" w:rsidRPr="00BA7BEC" w:rsidRDefault="00224608" w:rsidP="00BA7BEC">
            <w:pPr>
              <w:ind w:left="900"/>
              <w:jc w:val="both"/>
              <w:rPr>
                <w:rFonts w:ascii="Verdana" w:eastAsia="Courier 10cpi" w:hAnsi="Verdana" w:cs="Courier 10cpi"/>
                <w:b/>
                <w:color w:val="010101"/>
                <w:sz w:val="20"/>
                <w:szCs w:val="20"/>
              </w:rPr>
            </w:pPr>
            <w:r w:rsidRPr="00BA7BEC">
              <w:rPr>
                <w:rFonts w:ascii="Verdana" w:eastAsia="Courier 10cpi" w:hAnsi="Verdana" w:cs="Courier 10cpi"/>
                <w:color w:val="010101"/>
                <w:sz w:val="20"/>
                <w:szCs w:val="20"/>
              </w:rPr>
              <w:t xml:space="preserve">Please indicate if your State permits the activity of approved (non-accredited) </w:t>
            </w:r>
            <w:r w:rsidRPr="00BA7BEC">
              <w:rPr>
                <w:rFonts w:ascii="Verdana" w:eastAsia="Courier 10cpi" w:hAnsi="Verdana" w:cs="Courier 10cpi"/>
                <w:color w:val="010101"/>
                <w:sz w:val="20"/>
                <w:szCs w:val="20"/>
              </w:rPr>
              <w:lastRenderedPageBreak/>
              <w:t xml:space="preserve">persons or whether your State has made a declaration against the involvement in your intercountry adoptions of </w:t>
            </w:r>
            <w:r w:rsidR="00B305AE" w:rsidRPr="00BA7BEC">
              <w:rPr>
                <w:rFonts w:ascii="Verdana" w:eastAsia="Courier 10cpi" w:hAnsi="Verdana" w:cs="Courier 10cpi"/>
                <w:color w:val="010101"/>
                <w:sz w:val="20"/>
                <w:szCs w:val="20"/>
              </w:rPr>
              <w:t>such</w:t>
            </w:r>
            <w:r w:rsidRPr="00BA7BEC">
              <w:rPr>
                <w:rFonts w:ascii="Verdana" w:eastAsia="Courier 10cpi" w:hAnsi="Verdana" w:cs="Courier 10cpi"/>
                <w:color w:val="010101"/>
                <w:sz w:val="20"/>
                <w:szCs w:val="20"/>
              </w:rPr>
              <w:t xml:space="preserve"> </w:t>
            </w:r>
            <w:r w:rsidR="0090173E" w:rsidRPr="00BA7BEC">
              <w:rPr>
                <w:rFonts w:ascii="Verdana" w:eastAsia="Courier 10cpi" w:hAnsi="Verdana" w:cs="Courier 10cpi"/>
                <w:color w:val="010101"/>
                <w:sz w:val="20"/>
                <w:szCs w:val="20"/>
              </w:rPr>
              <w:t>persons (as mentioned in Art.</w:t>
            </w:r>
            <w:r w:rsidRPr="00BA7BEC">
              <w:rPr>
                <w:rFonts w:ascii="Verdana" w:eastAsia="Courier 10cpi" w:hAnsi="Verdana" w:cs="Courier 10cpi"/>
                <w:color w:val="010101"/>
                <w:sz w:val="20"/>
                <w:szCs w:val="20"/>
              </w:rPr>
              <w:t xml:space="preserve"> 22(4)).</w:t>
            </w:r>
          </w:p>
        </w:tc>
      </w:tr>
      <w:tr w:rsidR="00C25E1E" w:rsidRPr="00BA7BEC">
        <w:trPr>
          <w:trHeight w:val="240"/>
        </w:trPr>
        <w:tc>
          <w:tcPr>
            <w:tcW w:w="9295" w:type="dxa"/>
          </w:tcPr>
          <w:p w:rsidR="00C25E1E" w:rsidRPr="00BA7BEC" w:rsidRDefault="00C25E1E" w:rsidP="00BA7BEC">
            <w:pPr>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lastRenderedPageBreak/>
              <w:tab/>
            </w:r>
            <w:r w:rsidR="00A90D6F" w:rsidRPr="00BA7BEC">
              <w:rPr>
                <w:rFonts w:ascii="Verdana" w:eastAsia="Courier 10cpi" w:hAnsi="Verdana" w:cs="Courier 10cpi"/>
                <w:color w:val="010101"/>
                <w:sz w:val="20"/>
                <w:szCs w:val="20"/>
              </w:rPr>
              <w:fldChar w:fldCharType="begin">
                <w:ffData>
                  <w:name w:val="Text48"/>
                  <w:enabled/>
                  <w:calcOnExit w:val="0"/>
                  <w:textInput/>
                </w:ffData>
              </w:fldChar>
            </w:r>
            <w:r w:rsidRPr="00BA7BEC">
              <w:rPr>
                <w:rFonts w:ascii="Verdana" w:eastAsia="Courier 10cpi" w:hAnsi="Verdana" w:cs="Courier 10cpi"/>
                <w:color w:val="010101"/>
                <w:sz w:val="20"/>
                <w:szCs w:val="20"/>
              </w:rPr>
              <w:instrText xml:space="preserve"> FORMTEXT </w:instrText>
            </w:r>
            <w:r w:rsidR="00A90D6F" w:rsidRPr="00BA7BEC">
              <w:rPr>
                <w:rFonts w:ascii="Verdana" w:eastAsia="Courier 10cpi" w:hAnsi="Verdana" w:cs="Courier 10cpi"/>
                <w:color w:val="010101"/>
                <w:sz w:val="20"/>
                <w:szCs w:val="20"/>
              </w:rPr>
            </w:r>
            <w:r w:rsidR="00A90D6F" w:rsidRPr="00BA7BEC">
              <w:rPr>
                <w:rFonts w:ascii="Verdana" w:eastAsia="Courier 10cpi" w:hAnsi="Verdana" w:cs="Courier 10cpi"/>
                <w:color w:val="010101"/>
                <w:sz w:val="20"/>
                <w:szCs w:val="20"/>
              </w:rPr>
              <w:fldChar w:fldCharType="separate"/>
            </w:r>
            <w:r w:rsidR="0037244D" w:rsidRPr="00BA7BEC">
              <w:rPr>
                <w:rFonts w:ascii="Verdana" w:eastAsia="Courier 10cpi" w:hAnsi="Verdana" w:cs="Courier 10cpi"/>
                <w:color w:val="010101"/>
                <w:sz w:val="20"/>
                <w:szCs w:val="20"/>
              </w:rPr>
              <w:t>NA</w:t>
            </w:r>
            <w:r w:rsidR="00A90D6F" w:rsidRPr="00BA7BEC">
              <w:rPr>
                <w:rFonts w:ascii="Verdana" w:eastAsia="Courier 10cpi" w:hAnsi="Verdana" w:cs="Courier 10cpi"/>
                <w:color w:val="010101"/>
                <w:sz w:val="20"/>
                <w:szCs w:val="20"/>
              </w:rPr>
              <w:fldChar w:fldCharType="end"/>
            </w:r>
          </w:p>
        </w:tc>
      </w:tr>
    </w:tbl>
    <w:p w:rsidR="00185B90" w:rsidRPr="005B7CA1" w:rsidRDefault="00185B90" w:rsidP="00BC7E21">
      <w:pPr>
        <w:tabs>
          <w:tab w:val="left" w:pos="2340"/>
          <w:tab w:val="num" w:pos="2700"/>
        </w:tabs>
        <w:jc w:val="both"/>
        <w:rPr>
          <w:rFonts w:ascii="Verdana" w:eastAsia="Courier 10cpi" w:hAnsi="Verdana" w:cs="Courier 10cpi"/>
          <w:color w:val="010101"/>
          <w:sz w:val="20"/>
          <w:szCs w:val="20"/>
        </w:rPr>
      </w:pPr>
    </w:p>
    <w:p w:rsidR="00BE1393" w:rsidRPr="005B7CA1" w:rsidRDefault="00971436" w:rsidP="00106DC8">
      <w:pPr>
        <w:pStyle w:val="Niveau2"/>
        <w:tabs>
          <w:tab w:val="clear" w:pos="1620"/>
        </w:tabs>
        <w:spacing w:before="0" w:after="0" w:line="240" w:lineRule="auto"/>
        <w:ind w:left="1134" w:hanging="567"/>
      </w:pPr>
      <w:r w:rsidRPr="005B7CA1">
        <w:t>Accreditation</w:t>
      </w:r>
      <w:r w:rsidR="0089512D" w:rsidRPr="005B7CA1">
        <w:t xml:space="preserve"> and authorisation</w:t>
      </w:r>
    </w:p>
    <w:p w:rsidR="00B71DD2" w:rsidRDefault="00B71DD2" w:rsidP="00D10A32">
      <w:pPr>
        <w:pStyle w:val="Niveau2"/>
        <w:numPr>
          <w:ilvl w:val="0"/>
          <w:numId w:val="0"/>
        </w:numPr>
        <w:spacing w:before="0" w:after="0" w:line="240" w:lineRule="auto"/>
      </w:pPr>
    </w:p>
    <w:tbl>
      <w:tblPr>
        <w:tblW w:w="9295" w:type="dxa"/>
        <w:tblLook w:val="01E0"/>
      </w:tblPr>
      <w:tblGrid>
        <w:gridCol w:w="9295"/>
      </w:tblGrid>
      <w:tr w:rsidR="002D1FFA" w:rsidRPr="00BA7BEC">
        <w:trPr>
          <w:trHeight w:val="480"/>
        </w:trPr>
        <w:tc>
          <w:tcPr>
            <w:tcW w:w="9295" w:type="dxa"/>
          </w:tcPr>
          <w:p w:rsidR="002D1FFA" w:rsidRPr="00BA7BEC" w:rsidRDefault="002D1FFA" w:rsidP="00BA7BEC">
            <w:pPr>
              <w:spacing w:line="100" w:lineRule="atLeast"/>
              <w:ind w:left="540"/>
              <w:jc w:val="both"/>
              <w:rPr>
                <w:rFonts w:ascii="Verdana" w:eastAsia="Courier 10cpi" w:hAnsi="Verdana" w:cs="Courier 10cpi"/>
                <w:color w:val="010101"/>
                <w:sz w:val="20"/>
                <w:szCs w:val="20"/>
              </w:rPr>
            </w:pPr>
            <w:r w:rsidRPr="00BA7BEC">
              <w:rPr>
                <w:rFonts w:ascii="Verdana" w:hAnsi="Verdana"/>
                <w:sz w:val="20"/>
                <w:szCs w:val="20"/>
              </w:rPr>
              <w:t>Did your State complete the Questionnaire of 2009 on accredited bodies? If so, the</w:t>
            </w:r>
            <w:r w:rsidR="00140726" w:rsidRPr="00BA7BEC">
              <w:rPr>
                <w:rFonts w:ascii="Verdana" w:hAnsi="Verdana"/>
                <w:sz w:val="20"/>
                <w:szCs w:val="20"/>
              </w:rPr>
              <w:t xml:space="preserve"> </w:t>
            </w:r>
            <w:r w:rsidRPr="00BA7BEC">
              <w:rPr>
                <w:rFonts w:ascii="Verdana" w:hAnsi="Verdana"/>
                <w:sz w:val="20"/>
                <w:szCs w:val="20"/>
              </w:rPr>
              <w:t xml:space="preserve">Permanent Bureau will provide the link to your response on </w:t>
            </w:r>
            <w:r w:rsidR="0090173E" w:rsidRPr="00BA7BEC">
              <w:rPr>
                <w:rFonts w:ascii="Verdana" w:hAnsi="Verdana"/>
                <w:sz w:val="20"/>
                <w:szCs w:val="20"/>
              </w:rPr>
              <w:t>its</w:t>
            </w:r>
            <w:r w:rsidRPr="00BA7BEC">
              <w:rPr>
                <w:rFonts w:ascii="Verdana" w:hAnsi="Verdana"/>
                <w:sz w:val="20"/>
                <w:szCs w:val="20"/>
              </w:rPr>
              <w:t xml:space="preserve"> website. </w:t>
            </w:r>
          </w:p>
        </w:tc>
      </w:tr>
      <w:tr w:rsidR="002D1FFA" w:rsidRPr="00BA7BEC">
        <w:trPr>
          <w:trHeight w:val="240"/>
        </w:trPr>
        <w:tc>
          <w:tcPr>
            <w:tcW w:w="9295" w:type="dxa"/>
          </w:tcPr>
          <w:p w:rsidR="002D1FFA" w:rsidRPr="00BA7BEC" w:rsidRDefault="00A90D6F" w:rsidP="00BA7BEC">
            <w:pPr>
              <w:spacing w:line="100" w:lineRule="atLeast"/>
              <w:ind w:left="851" w:hanging="284"/>
              <w:jc w:val="both"/>
              <w:rPr>
                <w:rFonts w:ascii="Verdana" w:eastAsia="Courier 10cpi" w:hAnsi="Verdana" w:cs="Courier 10cpi"/>
                <w:color w:val="010101"/>
                <w:sz w:val="20"/>
                <w:szCs w:val="20"/>
                <w:lang w:val="en-US"/>
              </w:rPr>
            </w:pPr>
            <w:r w:rsidRPr="00BA7BEC">
              <w:rPr>
                <w:rFonts w:ascii="Verdana" w:eastAsia="Courier 10cpi" w:hAnsi="Verdana" w:cs="Courier 10cpi"/>
                <w:color w:val="010101"/>
                <w:sz w:val="20"/>
                <w:szCs w:val="20"/>
                <w:lang w:val="fr-CA"/>
              </w:rPr>
              <w:fldChar w:fldCharType="begin">
                <w:ffData>
                  <w:name w:val="Text11"/>
                  <w:enabled/>
                  <w:calcOnExit w:val="0"/>
                  <w:textInput/>
                </w:ffData>
              </w:fldChar>
            </w:r>
            <w:r w:rsidR="002D1FFA" w:rsidRPr="00BA7BEC">
              <w:rPr>
                <w:rFonts w:ascii="Verdana" w:eastAsia="Courier 10cpi" w:hAnsi="Verdana" w:cs="Courier 10cpi"/>
                <w:color w:val="010101"/>
                <w:sz w:val="20"/>
                <w:szCs w:val="20"/>
                <w:lang w:val="en-US"/>
              </w:rPr>
              <w:instrText xml:space="preserve"> FORMTEXT </w:instrText>
            </w:r>
            <w:r w:rsidRPr="00BA7BEC">
              <w:rPr>
                <w:rFonts w:ascii="Verdana" w:eastAsia="Courier 10cpi" w:hAnsi="Verdana" w:cs="Courier 10cpi"/>
                <w:color w:val="010101"/>
                <w:sz w:val="20"/>
                <w:szCs w:val="20"/>
                <w:lang w:val="fr-CA"/>
              </w:rPr>
            </w:r>
            <w:r w:rsidRPr="00BA7BEC">
              <w:rPr>
                <w:rFonts w:ascii="Verdana" w:eastAsia="Courier 10cpi" w:hAnsi="Verdana" w:cs="Courier 10cpi"/>
                <w:color w:val="010101"/>
                <w:sz w:val="20"/>
                <w:szCs w:val="20"/>
                <w:lang w:val="fr-CA"/>
              </w:rPr>
              <w:fldChar w:fldCharType="separate"/>
            </w:r>
            <w:r w:rsidR="0037244D" w:rsidRPr="00BA7BEC">
              <w:rPr>
                <w:rFonts w:ascii="Verdana" w:eastAsia="Courier 10cpi" w:hAnsi="Verdana" w:cs="Courier 10cpi"/>
                <w:color w:val="010101"/>
                <w:sz w:val="20"/>
                <w:szCs w:val="20"/>
                <w:lang w:val="fr-CA"/>
              </w:rPr>
              <w:t>Yes.</w:t>
            </w:r>
            <w:r w:rsidRPr="00BA7BEC">
              <w:rPr>
                <w:rFonts w:ascii="Verdana" w:eastAsia="Courier 10cpi" w:hAnsi="Verdana" w:cs="Courier 10cpi"/>
                <w:color w:val="010101"/>
                <w:sz w:val="20"/>
                <w:szCs w:val="20"/>
                <w:lang w:val="fr-CA"/>
              </w:rPr>
              <w:fldChar w:fldCharType="end"/>
            </w:r>
          </w:p>
        </w:tc>
      </w:tr>
    </w:tbl>
    <w:p w:rsidR="002D1FFA" w:rsidRPr="005B7CA1" w:rsidRDefault="002D1FFA" w:rsidP="00D10A32">
      <w:pPr>
        <w:pStyle w:val="Niveau2"/>
        <w:numPr>
          <w:ilvl w:val="0"/>
          <w:numId w:val="0"/>
        </w:numPr>
        <w:spacing w:before="0" w:after="0" w:line="240" w:lineRule="auto"/>
      </w:pPr>
    </w:p>
    <w:p w:rsidR="00B71DD2" w:rsidRPr="005B7CA1" w:rsidRDefault="00B71DD2" w:rsidP="00B71DD2">
      <w:pPr>
        <w:spacing w:line="100" w:lineRule="atLeast"/>
        <w:ind w:left="1134"/>
        <w:jc w:val="both"/>
        <w:rPr>
          <w:rFonts w:ascii="Verdana" w:hAnsi="Verdana"/>
          <w:b/>
          <w:sz w:val="20"/>
        </w:rPr>
      </w:pPr>
      <w:r w:rsidRPr="005B7CA1">
        <w:rPr>
          <w:rFonts w:ascii="Verdana" w:eastAsia="Courier 10cpi" w:hAnsi="Verdana" w:cs="Courier 10cpi"/>
          <w:b/>
          <w:bCs/>
          <w:color w:val="010101"/>
          <w:sz w:val="20"/>
          <w:szCs w:val="20"/>
        </w:rPr>
        <w:t xml:space="preserve">1.4.1 Accreditation </w:t>
      </w:r>
      <w:r w:rsidRPr="005B7CA1">
        <w:rPr>
          <w:rFonts w:ascii="Verdana" w:hAnsi="Verdana"/>
          <w:b/>
          <w:sz w:val="20"/>
        </w:rPr>
        <w:t>(Art</w:t>
      </w:r>
      <w:r w:rsidR="005F10E6">
        <w:rPr>
          <w:rFonts w:ascii="Verdana" w:hAnsi="Verdana"/>
          <w:b/>
          <w:sz w:val="20"/>
        </w:rPr>
        <w:t>s</w:t>
      </w:r>
      <w:r w:rsidRPr="005B7CA1">
        <w:rPr>
          <w:rFonts w:ascii="Verdana" w:hAnsi="Verdana"/>
          <w:b/>
          <w:sz w:val="20"/>
        </w:rPr>
        <w:t xml:space="preserve"> 10</w:t>
      </w:r>
      <w:r w:rsidR="00677D98">
        <w:rPr>
          <w:rFonts w:ascii="Verdana" w:hAnsi="Verdana"/>
          <w:b/>
          <w:sz w:val="20"/>
        </w:rPr>
        <w:t>-</w:t>
      </w:r>
      <w:r w:rsidRPr="005B7CA1">
        <w:rPr>
          <w:rFonts w:ascii="Verdana" w:hAnsi="Verdana"/>
          <w:b/>
          <w:sz w:val="20"/>
        </w:rPr>
        <w:t>11)</w:t>
      </w:r>
      <w:r w:rsidR="005652CF">
        <w:rPr>
          <w:rStyle w:val="Voetnootmarkering"/>
          <w:rFonts w:ascii="Verdana" w:hAnsi="Verdana"/>
          <w:b/>
          <w:sz w:val="20"/>
        </w:rPr>
        <w:footnoteReference w:id="1"/>
      </w:r>
    </w:p>
    <w:p w:rsidR="00B71DD2" w:rsidRPr="005B7CA1" w:rsidRDefault="00B71DD2" w:rsidP="00D10A32">
      <w:pPr>
        <w:spacing w:line="100" w:lineRule="atLeast"/>
        <w:jc w:val="both"/>
        <w:rPr>
          <w:rFonts w:ascii="Verdana" w:eastAsia="Courier 10cpi" w:hAnsi="Verdana" w:cs="Courier 10cpi"/>
          <w:b/>
          <w:bCs/>
          <w:color w:val="010101"/>
          <w:sz w:val="20"/>
          <w:szCs w:val="20"/>
        </w:rPr>
      </w:pPr>
    </w:p>
    <w:p w:rsidR="00B71DD2" w:rsidRPr="005B7CA1" w:rsidRDefault="00B71DD2" w:rsidP="00106DC8">
      <w:pPr>
        <w:spacing w:line="100" w:lineRule="atLeast"/>
        <w:ind w:left="567"/>
        <w:jc w:val="both"/>
        <w:rPr>
          <w:rFonts w:ascii="Verdana" w:eastAsia="Courier 10cpi" w:hAnsi="Verdana" w:cs="Courier 10cpi"/>
          <w:b/>
          <w:bCs/>
          <w:color w:val="010101"/>
          <w:sz w:val="20"/>
          <w:szCs w:val="20"/>
        </w:rPr>
      </w:pPr>
      <w:r w:rsidRPr="005B7CA1">
        <w:rPr>
          <w:rFonts w:ascii="Verdana" w:eastAsia="Courier 10cpi" w:hAnsi="Verdana" w:cs="Courier 10cpi"/>
          <w:color w:val="010101"/>
          <w:sz w:val="20"/>
          <w:szCs w:val="20"/>
        </w:rPr>
        <w:t xml:space="preserve">If your State has accredited its own adoption </w:t>
      </w:r>
      <w:r w:rsidR="00FA07DD" w:rsidRPr="005B7CA1">
        <w:rPr>
          <w:rFonts w:ascii="Verdana" w:eastAsia="Courier 10cpi" w:hAnsi="Verdana" w:cs="Courier 10cpi"/>
          <w:color w:val="010101"/>
          <w:sz w:val="20"/>
          <w:szCs w:val="20"/>
        </w:rPr>
        <w:t>bodies:</w:t>
      </w:r>
    </w:p>
    <w:p w:rsidR="00B71DD2" w:rsidRPr="005B7CA1" w:rsidRDefault="00B71DD2" w:rsidP="00B71DD2">
      <w:pPr>
        <w:spacing w:line="100" w:lineRule="atLeast"/>
        <w:jc w:val="both"/>
        <w:rPr>
          <w:rFonts w:ascii="Verdana" w:eastAsia="Courier 10cpi" w:hAnsi="Verdana" w:cs="Courier 10cpi"/>
          <w:color w:val="010101"/>
          <w:sz w:val="20"/>
          <w:szCs w:val="20"/>
        </w:rPr>
      </w:pPr>
    </w:p>
    <w:tbl>
      <w:tblPr>
        <w:tblW w:w="9295" w:type="dxa"/>
        <w:tblLook w:val="01E0"/>
      </w:tblPr>
      <w:tblGrid>
        <w:gridCol w:w="9295"/>
      </w:tblGrid>
      <w:tr w:rsidR="0066192D" w:rsidRPr="00BA7BEC">
        <w:trPr>
          <w:trHeight w:val="333"/>
        </w:trPr>
        <w:tc>
          <w:tcPr>
            <w:tcW w:w="9295" w:type="dxa"/>
          </w:tcPr>
          <w:p w:rsidR="0066192D" w:rsidRPr="00BA7BEC" w:rsidRDefault="005F10E6" w:rsidP="00BA7BEC">
            <w:pPr>
              <w:spacing w:line="100" w:lineRule="atLeast"/>
              <w:ind w:left="851" w:hanging="284"/>
              <w:jc w:val="both"/>
              <w:rPr>
                <w:rFonts w:ascii="Verdana" w:hAnsi="Verdana"/>
                <w:sz w:val="20"/>
                <w:szCs w:val="20"/>
              </w:rPr>
            </w:pPr>
            <w:r w:rsidRPr="00BA7BEC">
              <w:rPr>
                <w:rFonts w:ascii="Verdana" w:hAnsi="Verdana"/>
                <w:sz w:val="20"/>
                <w:szCs w:val="20"/>
              </w:rPr>
              <w:t>a)</w:t>
            </w:r>
            <w:r w:rsidRPr="00BA7BEC">
              <w:rPr>
                <w:rFonts w:ascii="Verdana" w:hAnsi="Verdana"/>
                <w:sz w:val="20"/>
                <w:szCs w:val="20"/>
              </w:rPr>
              <w:tab/>
            </w:r>
            <w:r w:rsidR="0066192D" w:rsidRPr="00BA7BEC">
              <w:rPr>
                <w:rFonts w:ascii="Verdana" w:hAnsi="Verdana"/>
                <w:sz w:val="20"/>
              </w:rPr>
              <w:t xml:space="preserve">Are they involved with national adoptions or </w:t>
            </w:r>
            <w:r w:rsidR="0066192D" w:rsidRPr="00BA7BEC">
              <w:rPr>
                <w:rFonts w:ascii="Verdana" w:hAnsi="Verdana"/>
                <w:sz w:val="20"/>
                <w:szCs w:val="20"/>
              </w:rPr>
              <w:t>intercountry adoption</w:t>
            </w:r>
            <w:r w:rsidR="0066192D" w:rsidRPr="00BA7BEC">
              <w:rPr>
                <w:rFonts w:ascii="Verdana" w:hAnsi="Verdana"/>
                <w:sz w:val="20"/>
              </w:rPr>
              <w:t>s or both?</w:t>
            </w:r>
          </w:p>
        </w:tc>
      </w:tr>
      <w:tr w:rsidR="00C25E1E" w:rsidRPr="00BA7BEC">
        <w:trPr>
          <w:trHeight w:val="226"/>
        </w:trPr>
        <w:tc>
          <w:tcPr>
            <w:tcW w:w="9295" w:type="dxa"/>
          </w:tcPr>
          <w:p w:rsidR="00C25E1E" w:rsidRPr="00BA7BEC" w:rsidRDefault="00C25E1E" w:rsidP="00BA7BEC">
            <w:pPr>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ab/>
            </w:r>
            <w:r w:rsidR="00A90D6F" w:rsidRPr="00BA7BEC">
              <w:rPr>
                <w:rFonts w:ascii="Verdana" w:eastAsia="Courier 10cpi" w:hAnsi="Verdana" w:cs="Courier 10cpi"/>
                <w:color w:val="010101"/>
                <w:sz w:val="20"/>
                <w:szCs w:val="20"/>
              </w:rPr>
              <w:fldChar w:fldCharType="begin">
                <w:ffData>
                  <w:name w:val="Text48"/>
                  <w:enabled/>
                  <w:calcOnExit w:val="0"/>
                  <w:textInput/>
                </w:ffData>
              </w:fldChar>
            </w:r>
            <w:r w:rsidRPr="00BA7BEC">
              <w:rPr>
                <w:rFonts w:ascii="Verdana" w:eastAsia="Courier 10cpi" w:hAnsi="Verdana" w:cs="Courier 10cpi"/>
                <w:color w:val="010101"/>
                <w:sz w:val="20"/>
                <w:szCs w:val="20"/>
              </w:rPr>
              <w:instrText xml:space="preserve"> FORMTEXT </w:instrText>
            </w:r>
            <w:r w:rsidR="00A90D6F" w:rsidRPr="00BA7BEC">
              <w:rPr>
                <w:rFonts w:ascii="Verdana" w:eastAsia="Courier 10cpi" w:hAnsi="Verdana" w:cs="Courier 10cpi"/>
                <w:color w:val="010101"/>
                <w:sz w:val="20"/>
                <w:szCs w:val="20"/>
              </w:rPr>
            </w:r>
            <w:r w:rsidR="00A90D6F" w:rsidRPr="00BA7BEC">
              <w:rPr>
                <w:rFonts w:ascii="Verdana" w:eastAsia="Courier 10cpi" w:hAnsi="Verdana" w:cs="Courier 10cpi"/>
                <w:color w:val="010101"/>
                <w:sz w:val="20"/>
                <w:szCs w:val="20"/>
              </w:rPr>
              <w:fldChar w:fldCharType="separate"/>
            </w:r>
            <w:r w:rsidR="00231AD8" w:rsidRPr="00BA7BEC">
              <w:rPr>
                <w:rFonts w:ascii="Verdana" w:eastAsia="Courier 10cpi" w:hAnsi="Verdana" w:cs="Courier 10cpi"/>
                <w:color w:val="010101"/>
                <w:sz w:val="20"/>
                <w:szCs w:val="20"/>
              </w:rPr>
              <w:t>Only national adoptions.</w:t>
            </w:r>
            <w:r w:rsidR="00A90D6F" w:rsidRPr="00BA7BEC">
              <w:rPr>
                <w:rFonts w:ascii="Verdana" w:eastAsia="Courier 10cpi" w:hAnsi="Verdana" w:cs="Courier 10cpi"/>
                <w:color w:val="010101"/>
                <w:sz w:val="20"/>
                <w:szCs w:val="20"/>
              </w:rPr>
              <w:fldChar w:fldCharType="end"/>
            </w:r>
          </w:p>
        </w:tc>
      </w:tr>
      <w:tr w:rsidR="00B71DD2" w:rsidRPr="00BA7BEC">
        <w:trPr>
          <w:trHeight w:val="480"/>
        </w:trPr>
        <w:tc>
          <w:tcPr>
            <w:tcW w:w="9295" w:type="dxa"/>
          </w:tcPr>
          <w:p w:rsidR="00B71DD2" w:rsidRPr="00BA7BEC" w:rsidRDefault="005F10E6" w:rsidP="00BA7BEC">
            <w:pPr>
              <w:spacing w:line="100" w:lineRule="atLeast"/>
              <w:ind w:left="851" w:hanging="284"/>
              <w:jc w:val="both"/>
              <w:rPr>
                <w:rFonts w:ascii="Verdana" w:eastAsia="Courier 10cpi" w:hAnsi="Verdana" w:cs="Courier 10cpi"/>
                <w:color w:val="010101"/>
                <w:sz w:val="20"/>
                <w:szCs w:val="20"/>
              </w:rPr>
            </w:pPr>
            <w:r w:rsidRPr="00BA7BEC">
              <w:rPr>
                <w:rFonts w:ascii="Verdana" w:hAnsi="Verdana"/>
                <w:sz w:val="20"/>
                <w:szCs w:val="20"/>
              </w:rPr>
              <w:t>b)</w:t>
            </w:r>
            <w:r w:rsidRPr="00BA7BEC">
              <w:rPr>
                <w:rFonts w:ascii="Verdana" w:hAnsi="Verdana"/>
                <w:sz w:val="20"/>
                <w:szCs w:val="20"/>
              </w:rPr>
              <w:tab/>
            </w:r>
            <w:r w:rsidR="00B71DD2" w:rsidRPr="00BA7BEC">
              <w:rPr>
                <w:rFonts w:ascii="Verdana" w:hAnsi="Verdana"/>
                <w:sz w:val="20"/>
                <w:szCs w:val="20"/>
              </w:rPr>
              <w:t>What is the name of the authority</w:t>
            </w:r>
            <w:r w:rsidR="00A7130D" w:rsidRPr="00BA7BEC">
              <w:rPr>
                <w:rFonts w:ascii="Verdana" w:hAnsi="Verdana"/>
                <w:sz w:val="20"/>
                <w:szCs w:val="20"/>
              </w:rPr>
              <w:t xml:space="preserve"> </w:t>
            </w:r>
            <w:r w:rsidR="00B71DD2" w:rsidRPr="00BA7BEC">
              <w:rPr>
                <w:rFonts w:ascii="Verdana" w:hAnsi="Verdana"/>
                <w:sz w:val="20"/>
                <w:szCs w:val="20"/>
              </w:rPr>
              <w:t>/</w:t>
            </w:r>
            <w:r w:rsidR="00A7130D" w:rsidRPr="00BA7BEC">
              <w:rPr>
                <w:rFonts w:ascii="Verdana" w:hAnsi="Verdana"/>
                <w:sz w:val="20"/>
                <w:szCs w:val="20"/>
              </w:rPr>
              <w:t xml:space="preserve"> </w:t>
            </w:r>
            <w:r w:rsidR="00B71DD2" w:rsidRPr="00BA7BEC">
              <w:rPr>
                <w:rFonts w:ascii="Verdana" w:hAnsi="Verdana"/>
                <w:sz w:val="20"/>
                <w:szCs w:val="20"/>
              </w:rPr>
              <w:t xml:space="preserve">body responsible for accreditation of national </w:t>
            </w:r>
            <w:r w:rsidR="00140726" w:rsidRPr="00BA7BEC">
              <w:rPr>
                <w:rFonts w:ascii="Verdana" w:hAnsi="Verdana"/>
                <w:sz w:val="20"/>
                <w:szCs w:val="20"/>
              </w:rPr>
              <w:t xml:space="preserve">adoption </w:t>
            </w:r>
            <w:r w:rsidR="00B71DD2" w:rsidRPr="00BA7BEC">
              <w:rPr>
                <w:rFonts w:ascii="Verdana" w:hAnsi="Verdana"/>
                <w:sz w:val="20"/>
                <w:szCs w:val="20"/>
              </w:rPr>
              <w:t>bodies?</w:t>
            </w:r>
          </w:p>
        </w:tc>
      </w:tr>
      <w:tr w:rsidR="00C25E1E" w:rsidRPr="00BA7BEC">
        <w:trPr>
          <w:trHeight w:val="225"/>
        </w:trPr>
        <w:tc>
          <w:tcPr>
            <w:tcW w:w="9295" w:type="dxa"/>
          </w:tcPr>
          <w:p w:rsidR="00C25E1E" w:rsidRPr="00BA7BEC" w:rsidRDefault="00C25E1E" w:rsidP="00BA7BEC">
            <w:pPr>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ab/>
            </w:r>
            <w:r w:rsidR="00A90D6F" w:rsidRPr="00BA7BEC">
              <w:rPr>
                <w:rFonts w:ascii="Verdana" w:eastAsia="Courier 10cpi" w:hAnsi="Verdana" w:cs="Courier 10cpi"/>
                <w:color w:val="010101"/>
                <w:sz w:val="20"/>
                <w:szCs w:val="20"/>
              </w:rPr>
              <w:fldChar w:fldCharType="begin">
                <w:ffData>
                  <w:name w:val="Text48"/>
                  <w:enabled/>
                  <w:calcOnExit w:val="0"/>
                  <w:textInput/>
                </w:ffData>
              </w:fldChar>
            </w:r>
            <w:r w:rsidRPr="00BA7BEC">
              <w:rPr>
                <w:rFonts w:ascii="Verdana" w:eastAsia="Courier 10cpi" w:hAnsi="Verdana" w:cs="Courier 10cpi"/>
                <w:color w:val="010101"/>
                <w:sz w:val="20"/>
                <w:szCs w:val="20"/>
              </w:rPr>
              <w:instrText xml:space="preserve"> FORMTEXT </w:instrText>
            </w:r>
            <w:r w:rsidR="00A90D6F" w:rsidRPr="00BA7BEC">
              <w:rPr>
                <w:rFonts w:ascii="Verdana" w:eastAsia="Courier 10cpi" w:hAnsi="Verdana" w:cs="Courier 10cpi"/>
                <w:color w:val="010101"/>
                <w:sz w:val="20"/>
                <w:szCs w:val="20"/>
              </w:rPr>
            </w:r>
            <w:r w:rsidR="00A90D6F" w:rsidRPr="00BA7BEC">
              <w:rPr>
                <w:rFonts w:ascii="Verdana" w:eastAsia="Courier 10cpi" w:hAnsi="Verdana" w:cs="Courier 10cpi"/>
                <w:color w:val="010101"/>
                <w:sz w:val="20"/>
                <w:szCs w:val="20"/>
              </w:rPr>
              <w:fldChar w:fldCharType="separate"/>
            </w:r>
            <w:r w:rsidR="00231AD8" w:rsidRPr="00BA7BEC">
              <w:rPr>
                <w:rFonts w:ascii="Verdana" w:eastAsia="Courier 10cpi" w:hAnsi="Verdana" w:cs="Courier 10cpi"/>
                <w:color w:val="010101"/>
                <w:sz w:val="20"/>
                <w:szCs w:val="20"/>
              </w:rPr>
              <w:t>Department of Social Welfare and Development.</w:t>
            </w:r>
            <w:r w:rsidR="00A90D6F" w:rsidRPr="00BA7BEC">
              <w:rPr>
                <w:rFonts w:ascii="Verdana" w:eastAsia="Courier 10cpi" w:hAnsi="Verdana" w:cs="Courier 10cpi"/>
                <w:color w:val="010101"/>
                <w:sz w:val="20"/>
                <w:szCs w:val="20"/>
              </w:rPr>
              <w:fldChar w:fldCharType="end"/>
            </w:r>
          </w:p>
        </w:tc>
      </w:tr>
      <w:tr w:rsidR="002F3338" w:rsidRPr="00BA7BEC">
        <w:trPr>
          <w:trHeight w:val="368"/>
        </w:trPr>
        <w:tc>
          <w:tcPr>
            <w:tcW w:w="9295" w:type="dxa"/>
          </w:tcPr>
          <w:p w:rsidR="002F3338" w:rsidRPr="00BA7BEC" w:rsidRDefault="005F10E6" w:rsidP="00BA7BEC">
            <w:pPr>
              <w:spacing w:line="100" w:lineRule="atLeast"/>
              <w:ind w:left="851" w:hanging="284"/>
              <w:jc w:val="both"/>
              <w:rPr>
                <w:rFonts w:ascii="Verdana" w:eastAsia="Courier 10cpi" w:hAnsi="Verdana" w:cs="Courier 10cpi"/>
                <w:color w:val="010101"/>
                <w:sz w:val="20"/>
                <w:szCs w:val="20"/>
              </w:rPr>
            </w:pPr>
            <w:r w:rsidRPr="00BA7BEC">
              <w:rPr>
                <w:rFonts w:ascii="Verdana" w:hAnsi="Verdana"/>
                <w:sz w:val="20"/>
                <w:szCs w:val="20"/>
              </w:rPr>
              <w:t>c)</w:t>
            </w:r>
            <w:r w:rsidRPr="00BA7BEC">
              <w:rPr>
                <w:rFonts w:ascii="Verdana" w:hAnsi="Verdana"/>
                <w:sz w:val="20"/>
                <w:szCs w:val="20"/>
              </w:rPr>
              <w:tab/>
            </w:r>
            <w:r w:rsidR="002F3338" w:rsidRPr="00BA7BEC">
              <w:rPr>
                <w:rFonts w:ascii="Verdana" w:hAnsi="Verdana"/>
                <w:sz w:val="20"/>
                <w:szCs w:val="20"/>
              </w:rPr>
              <w:t>Describe briefly the process of granting accreditation to national bodies and the most important accreditation criteria. Provide a link to more detailed information</w:t>
            </w:r>
            <w:r w:rsidR="002F3338" w:rsidRPr="00BA7BEC">
              <w:rPr>
                <w:rFonts w:ascii="Verdana" w:eastAsia="Courier 10cpi" w:hAnsi="Verdana" w:cs="Courier 10cpi"/>
                <w:color w:val="010101"/>
                <w:sz w:val="20"/>
                <w:szCs w:val="20"/>
              </w:rPr>
              <w:t>.</w:t>
            </w:r>
          </w:p>
        </w:tc>
      </w:tr>
      <w:tr w:rsidR="00C25E1E" w:rsidRPr="00BA7BEC">
        <w:trPr>
          <w:trHeight w:val="80"/>
        </w:trPr>
        <w:tc>
          <w:tcPr>
            <w:tcW w:w="9295" w:type="dxa"/>
          </w:tcPr>
          <w:p w:rsidR="00C25E1E" w:rsidRPr="00BA7BEC" w:rsidRDefault="00C25E1E" w:rsidP="00BA7BEC">
            <w:pPr>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ab/>
            </w:r>
            <w:r w:rsidR="00A90D6F" w:rsidRPr="00BA7BEC">
              <w:rPr>
                <w:rFonts w:ascii="Verdana" w:eastAsia="Courier 10cpi" w:hAnsi="Verdana" w:cs="Courier 10cpi"/>
                <w:color w:val="010101"/>
                <w:sz w:val="20"/>
                <w:szCs w:val="20"/>
              </w:rPr>
              <w:fldChar w:fldCharType="begin">
                <w:ffData>
                  <w:name w:val="Text48"/>
                  <w:enabled/>
                  <w:calcOnExit w:val="0"/>
                  <w:textInput/>
                </w:ffData>
              </w:fldChar>
            </w:r>
            <w:r w:rsidRPr="00BA7BEC">
              <w:rPr>
                <w:rFonts w:ascii="Verdana" w:eastAsia="Courier 10cpi" w:hAnsi="Verdana" w:cs="Courier 10cpi"/>
                <w:color w:val="010101"/>
                <w:sz w:val="20"/>
                <w:szCs w:val="20"/>
              </w:rPr>
              <w:instrText xml:space="preserve"> FORMTEXT </w:instrText>
            </w:r>
            <w:r w:rsidR="00A90D6F" w:rsidRPr="00BA7BEC">
              <w:rPr>
                <w:rFonts w:ascii="Verdana" w:eastAsia="Courier 10cpi" w:hAnsi="Verdana" w:cs="Courier 10cpi"/>
                <w:color w:val="010101"/>
                <w:sz w:val="20"/>
                <w:szCs w:val="20"/>
              </w:rPr>
            </w:r>
            <w:r w:rsidR="00A90D6F" w:rsidRPr="00BA7BEC">
              <w:rPr>
                <w:rFonts w:ascii="Verdana" w:eastAsia="Courier 10cpi" w:hAnsi="Verdana" w:cs="Courier 10cpi"/>
                <w:color w:val="010101"/>
                <w:sz w:val="20"/>
                <w:szCs w:val="20"/>
              </w:rPr>
              <w:fldChar w:fldCharType="separate"/>
            </w:r>
            <w:r w:rsidR="00231AD8" w:rsidRPr="00BA7BEC">
              <w:rPr>
                <w:rFonts w:ascii="Verdana" w:eastAsia="Courier 10cpi" w:hAnsi="Verdana" w:cs="Courier 10cpi"/>
                <w:color w:val="010101"/>
                <w:sz w:val="20"/>
                <w:szCs w:val="20"/>
              </w:rPr>
              <w:t>www.dswd.gov .ph</w:t>
            </w:r>
            <w:r w:rsidR="00A90D6F" w:rsidRPr="00BA7BEC">
              <w:rPr>
                <w:rFonts w:ascii="Verdana" w:eastAsia="Courier 10cpi" w:hAnsi="Verdana" w:cs="Courier 10cpi"/>
                <w:color w:val="010101"/>
                <w:sz w:val="20"/>
                <w:szCs w:val="20"/>
              </w:rPr>
              <w:fldChar w:fldCharType="end"/>
            </w:r>
          </w:p>
        </w:tc>
      </w:tr>
    </w:tbl>
    <w:p w:rsidR="00B71DD2" w:rsidRPr="005B7CA1" w:rsidRDefault="00B71DD2" w:rsidP="00D10A32">
      <w:pPr>
        <w:pStyle w:val="Niveau2"/>
        <w:numPr>
          <w:ilvl w:val="0"/>
          <w:numId w:val="0"/>
        </w:numPr>
        <w:spacing w:before="0" w:after="0" w:line="240" w:lineRule="auto"/>
      </w:pPr>
    </w:p>
    <w:p w:rsidR="00B71DD2" w:rsidRPr="005B7CA1" w:rsidRDefault="00B71DD2" w:rsidP="00B71DD2">
      <w:pPr>
        <w:spacing w:line="100" w:lineRule="atLeast"/>
        <w:ind w:left="1134"/>
        <w:jc w:val="both"/>
        <w:rPr>
          <w:rFonts w:ascii="Verdana" w:eastAsia="Courier 10cpi" w:hAnsi="Verdana" w:cs="Courier 10cpi"/>
          <w:b/>
          <w:bCs/>
          <w:color w:val="010101"/>
          <w:sz w:val="20"/>
          <w:szCs w:val="20"/>
        </w:rPr>
      </w:pPr>
      <w:r w:rsidRPr="005B7CA1">
        <w:rPr>
          <w:rFonts w:ascii="Verdana" w:eastAsia="Courier 10cpi" w:hAnsi="Verdana" w:cs="Courier 10cpi"/>
          <w:b/>
          <w:bCs/>
          <w:color w:val="010101"/>
          <w:sz w:val="20"/>
          <w:szCs w:val="20"/>
        </w:rPr>
        <w:t>1.4.2 Authorisation (Art. 12)</w:t>
      </w:r>
      <w:r w:rsidR="005652CF">
        <w:rPr>
          <w:rStyle w:val="Voetnootmarkering"/>
          <w:rFonts w:ascii="Verdana" w:eastAsia="Courier 10cpi" w:hAnsi="Verdana" w:cs="Courier 10cpi"/>
          <w:b/>
          <w:bCs/>
          <w:color w:val="010101"/>
          <w:sz w:val="20"/>
          <w:szCs w:val="20"/>
        </w:rPr>
        <w:footnoteReference w:id="2"/>
      </w:r>
    </w:p>
    <w:p w:rsidR="00BE1393" w:rsidRPr="005B7CA1" w:rsidRDefault="00BE1393" w:rsidP="00FA07DD">
      <w:pPr>
        <w:tabs>
          <w:tab w:val="left" w:pos="2340"/>
          <w:tab w:val="num" w:pos="2700"/>
        </w:tabs>
        <w:jc w:val="both"/>
        <w:rPr>
          <w:rFonts w:ascii="Verdana" w:eastAsia="Courier 10cpi" w:hAnsi="Verdana" w:cs="Courier 10cpi"/>
          <w:b/>
          <w:bCs/>
          <w:color w:val="010101"/>
          <w:sz w:val="20"/>
          <w:szCs w:val="20"/>
        </w:rPr>
      </w:pPr>
    </w:p>
    <w:tbl>
      <w:tblPr>
        <w:tblW w:w="9295" w:type="dxa"/>
        <w:tblLook w:val="01E0"/>
      </w:tblPr>
      <w:tblGrid>
        <w:gridCol w:w="9295"/>
      </w:tblGrid>
      <w:tr w:rsidR="00BE1393" w:rsidRPr="00BA7BEC">
        <w:trPr>
          <w:trHeight w:val="151"/>
        </w:trPr>
        <w:tc>
          <w:tcPr>
            <w:tcW w:w="9295" w:type="dxa"/>
          </w:tcPr>
          <w:p w:rsidR="00BE1393" w:rsidRPr="00BA7BEC" w:rsidRDefault="00B71DD2" w:rsidP="00BA7BEC">
            <w:pPr>
              <w:ind w:left="851" w:hanging="284"/>
              <w:jc w:val="both"/>
              <w:rPr>
                <w:rFonts w:ascii="Verdana" w:eastAsia="Courier 10cpi" w:hAnsi="Verdana" w:cs="Courier 10cpi"/>
                <w:color w:val="010101"/>
                <w:sz w:val="20"/>
                <w:szCs w:val="20"/>
              </w:rPr>
            </w:pPr>
            <w:r w:rsidRPr="00BA7BEC">
              <w:rPr>
                <w:rFonts w:ascii="Verdana" w:hAnsi="Verdana"/>
                <w:sz w:val="20"/>
                <w:szCs w:val="20"/>
              </w:rPr>
              <w:t>a</w:t>
            </w:r>
            <w:r w:rsidR="007B6669" w:rsidRPr="00BA7BEC">
              <w:rPr>
                <w:rFonts w:ascii="Verdana" w:hAnsi="Verdana"/>
                <w:sz w:val="20"/>
                <w:szCs w:val="20"/>
              </w:rPr>
              <w:t>)</w:t>
            </w:r>
            <w:r w:rsidR="007B6669" w:rsidRPr="00BA7BEC">
              <w:rPr>
                <w:rFonts w:ascii="Verdana" w:hAnsi="Verdana"/>
                <w:sz w:val="20"/>
                <w:szCs w:val="20"/>
              </w:rPr>
              <w:tab/>
            </w:r>
            <w:r w:rsidR="00BE1393" w:rsidRPr="00BA7BEC">
              <w:rPr>
                <w:rFonts w:ascii="Verdana" w:hAnsi="Verdana"/>
                <w:sz w:val="20"/>
                <w:szCs w:val="20"/>
              </w:rPr>
              <w:t>Provide details of the authority</w:t>
            </w:r>
            <w:r w:rsidR="0090173E" w:rsidRPr="00BA7BEC">
              <w:rPr>
                <w:rFonts w:ascii="Verdana" w:hAnsi="Verdana"/>
                <w:sz w:val="20"/>
                <w:szCs w:val="20"/>
              </w:rPr>
              <w:t xml:space="preserve"> </w:t>
            </w:r>
            <w:r w:rsidR="00BE1393" w:rsidRPr="00BA7BEC">
              <w:rPr>
                <w:rFonts w:ascii="Verdana" w:hAnsi="Verdana"/>
                <w:sz w:val="20"/>
                <w:szCs w:val="20"/>
              </w:rPr>
              <w:t>/</w:t>
            </w:r>
            <w:r w:rsidR="0090173E" w:rsidRPr="00BA7BEC">
              <w:rPr>
                <w:rFonts w:ascii="Verdana" w:hAnsi="Verdana"/>
                <w:sz w:val="20"/>
                <w:szCs w:val="20"/>
              </w:rPr>
              <w:t xml:space="preserve"> </w:t>
            </w:r>
            <w:r w:rsidR="00BE1393" w:rsidRPr="00BA7BEC">
              <w:rPr>
                <w:rFonts w:ascii="Verdana" w:hAnsi="Verdana"/>
                <w:sz w:val="20"/>
                <w:szCs w:val="20"/>
              </w:rPr>
              <w:t>body responsible for authorisation of foreign accredited bodies</w:t>
            </w:r>
            <w:r w:rsidR="00827FAF" w:rsidRPr="00BA7BEC">
              <w:rPr>
                <w:rFonts w:ascii="Verdana" w:hAnsi="Verdana"/>
                <w:sz w:val="20"/>
                <w:szCs w:val="20"/>
              </w:rPr>
              <w:t xml:space="preserve"> to work with, or work in, your State</w:t>
            </w:r>
            <w:r w:rsidR="00BE1393" w:rsidRPr="00BA7BEC">
              <w:rPr>
                <w:rFonts w:ascii="Verdana" w:eastAsia="Courier 10cpi" w:hAnsi="Verdana" w:cs="Courier 10cpi"/>
                <w:color w:val="010101"/>
                <w:sz w:val="20"/>
                <w:szCs w:val="20"/>
              </w:rPr>
              <w:t>.</w:t>
            </w:r>
          </w:p>
        </w:tc>
      </w:tr>
      <w:tr w:rsidR="00235819" w:rsidRPr="00BA7BEC">
        <w:trPr>
          <w:trHeight w:val="1609"/>
        </w:trPr>
        <w:tc>
          <w:tcPr>
            <w:tcW w:w="9295" w:type="dxa"/>
          </w:tcPr>
          <w:p w:rsidR="00235819" w:rsidRPr="00BA7BEC" w:rsidRDefault="00195476" w:rsidP="00BA7BEC">
            <w:pPr>
              <w:tabs>
                <w:tab w:val="num" w:pos="2700"/>
              </w:tabs>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ab/>
            </w:r>
            <w:r w:rsidR="00A90D6F" w:rsidRPr="00BA7BEC">
              <w:rPr>
                <w:rFonts w:ascii="Verdana" w:eastAsia="Courier 10cpi" w:hAnsi="Verdana" w:cs="Courier 10cpi"/>
                <w:color w:val="010101"/>
                <w:sz w:val="20"/>
                <w:szCs w:val="20"/>
              </w:rPr>
              <w:fldChar w:fldCharType="begin">
                <w:ffData>
                  <w:name w:val="Text55"/>
                  <w:enabled/>
                  <w:calcOnExit w:val="0"/>
                  <w:textInput/>
                </w:ffData>
              </w:fldChar>
            </w:r>
            <w:bookmarkStart w:id="14" w:name="Text55"/>
            <w:r w:rsidR="00D22D0D" w:rsidRPr="00BA7BEC">
              <w:rPr>
                <w:rFonts w:ascii="Verdana" w:eastAsia="Courier 10cpi" w:hAnsi="Verdana" w:cs="Courier 10cpi"/>
                <w:color w:val="010101"/>
                <w:sz w:val="20"/>
                <w:szCs w:val="20"/>
              </w:rPr>
              <w:instrText xml:space="preserve"> FORMTEXT </w:instrText>
            </w:r>
            <w:r w:rsidR="00A90D6F" w:rsidRPr="00BA7BEC">
              <w:rPr>
                <w:rFonts w:ascii="Verdana" w:eastAsia="Courier 10cpi" w:hAnsi="Verdana" w:cs="Courier 10cpi"/>
                <w:color w:val="010101"/>
                <w:sz w:val="20"/>
                <w:szCs w:val="20"/>
              </w:rPr>
            </w:r>
            <w:r w:rsidR="00A90D6F" w:rsidRPr="00BA7BEC">
              <w:rPr>
                <w:rFonts w:ascii="Verdana" w:eastAsia="Courier 10cpi" w:hAnsi="Verdana" w:cs="Courier 10cpi"/>
                <w:color w:val="010101"/>
                <w:sz w:val="20"/>
                <w:szCs w:val="20"/>
              </w:rPr>
              <w:fldChar w:fldCharType="separate"/>
            </w:r>
            <w:r w:rsidR="0037244D" w:rsidRPr="00BA7BEC">
              <w:rPr>
                <w:rFonts w:ascii="Verdana" w:eastAsia="Courier 10cpi" w:hAnsi="Verdana" w:cs="Courier 10cpi"/>
                <w:noProof/>
                <w:color w:val="010101"/>
                <w:sz w:val="20"/>
                <w:szCs w:val="20"/>
              </w:rPr>
              <w:t xml:space="preserve">ICAB is the sole authority responsible to authorize foreign accredited bodies to work with it in the receiving country. </w:t>
            </w:r>
            <w:r w:rsidR="00A90D6F" w:rsidRPr="00BA7BEC">
              <w:rPr>
                <w:rFonts w:ascii="Verdana" w:eastAsia="Courier 10cpi" w:hAnsi="Verdana" w:cs="Courier 10cpi"/>
                <w:color w:val="010101"/>
                <w:sz w:val="20"/>
                <w:szCs w:val="20"/>
              </w:rPr>
              <w:fldChar w:fldCharType="end"/>
            </w:r>
            <w:bookmarkEnd w:id="14"/>
          </w:p>
        </w:tc>
      </w:tr>
      <w:tr w:rsidR="00235819" w:rsidRPr="00BA7BEC">
        <w:trPr>
          <w:trHeight w:val="240"/>
        </w:trPr>
        <w:tc>
          <w:tcPr>
            <w:tcW w:w="9295" w:type="dxa"/>
          </w:tcPr>
          <w:p w:rsidR="00235819" w:rsidRPr="00BA7BEC" w:rsidRDefault="007B6669" w:rsidP="00BA7BEC">
            <w:pPr>
              <w:tabs>
                <w:tab w:val="left" w:pos="2340"/>
                <w:tab w:val="num" w:pos="2700"/>
              </w:tabs>
              <w:ind w:left="851" w:hanging="284"/>
              <w:jc w:val="both"/>
              <w:rPr>
                <w:rFonts w:ascii="Verdana" w:hAnsi="Verdana"/>
                <w:sz w:val="20"/>
                <w:szCs w:val="20"/>
              </w:rPr>
            </w:pPr>
            <w:r w:rsidRPr="00BA7BEC">
              <w:rPr>
                <w:rFonts w:ascii="Verdana" w:hAnsi="Verdana"/>
                <w:sz w:val="20"/>
                <w:szCs w:val="20"/>
              </w:rPr>
              <w:t>b)</w:t>
            </w:r>
            <w:r w:rsidRPr="00BA7BEC">
              <w:rPr>
                <w:rFonts w:ascii="Verdana" w:hAnsi="Verdana"/>
                <w:sz w:val="20"/>
                <w:szCs w:val="20"/>
              </w:rPr>
              <w:tab/>
            </w:r>
            <w:r w:rsidR="00235819" w:rsidRPr="00BA7BEC">
              <w:rPr>
                <w:rFonts w:ascii="Verdana" w:hAnsi="Verdana"/>
                <w:sz w:val="20"/>
                <w:szCs w:val="20"/>
              </w:rPr>
              <w:t xml:space="preserve">Does your State use any </w:t>
            </w:r>
            <w:r w:rsidR="00B305AE" w:rsidRPr="00BA7BEC">
              <w:rPr>
                <w:rFonts w:ascii="Verdana" w:hAnsi="Verdana"/>
                <w:sz w:val="20"/>
                <w:szCs w:val="20"/>
              </w:rPr>
              <w:t xml:space="preserve">special </w:t>
            </w:r>
            <w:r w:rsidR="00235819" w:rsidRPr="00BA7BEC">
              <w:rPr>
                <w:rFonts w:ascii="Verdana" w:hAnsi="Verdana"/>
                <w:sz w:val="20"/>
                <w:szCs w:val="20"/>
              </w:rPr>
              <w:t>criteria</w:t>
            </w:r>
            <w:r w:rsidR="00B305AE" w:rsidRPr="00BA7BEC">
              <w:rPr>
                <w:rFonts w:ascii="Verdana" w:hAnsi="Verdana"/>
                <w:sz w:val="20"/>
                <w:szCs w:val="20"/>
              </w:rPr>
              <w:t xml:space="preserve"> or conditions</w:t>
            </w:r>
            <w:r w:rsidR="00235819" w:rsidRPr="00BA7BEC">
              <w:rPr>
                <w:rFonts w:ascii="Verdana" w:hAnsi="Verdana"/>
                <w:sz w:val="20"/>
                <w:szCs w:val="20"/>
              </w:rPr>
              <w:t xml:space="preserve"> to decide on a request for </w:t>
            </w:r>
            <w:r w:rsidR="00235819" w:rsidRPr="00BA7BEC">
              <w:rPr>
                <w:rFonts w:ascii="Verdana" w:eastAsia="Courier 10cpi" w:hAnsi="Verdana" w:cs="Courier 10cpi"/>
                <w:color w:val="010101"/>
                <w:sz w:val="20"/>
                <w:szCs w:val="20"/>
              </w:rPr>
              <w:t>authorisation?</w:t>
            </w:r>
            <w:r w:rsidR="00235819" w:rsidRPr="00BA7BEC">
              <w:rPr>
                <w:rFonts w:ascii="Verdana" w:hAnsi="Verdana"/>
                <w:sz w:val="20"/>
                <w:szCs w:val="20"/>
              </w:rPr>
              <w:t xml:space="preserve"> Please provide a copy of the criteria or </w:t>
            </w:r>
            <w:r w:rsidR="00D20544" w:rsidRPr="00BA7BEC">
              <w:rPr>
                <w:rFonts w:ascii="Verdana" w:hAnsi="Verdana"/>
                <w:sz w:val="20"/>
                <w:szCs w:val="20"/>
              </w:rPr>
              <w:t xml:space="preserve">a </w:t>
            </w:r>
            <w:r w:rsidR="00235819" w:rsidRPr="00BA7BEC">
              <w:rPr>
                <w:rFonts w:ascii="Verdana" w:hAnsi="Verdana"/>
                <w:sz w:val="20"/>
                <w:szCs w:val="20"/>
              </w:rPr>
              <w:t>link to more detailed information</w:t>
            </w:r>
          </w:p>
        </w:tc>
      </w:tr>
      <w:tr w:rsidR="00BE1393" w:rsidRPr="00BA7BEC">
        <w:trPr>
          <w:trHeight w:val="158"/>
        </w:trPr>
        <w:tc>
          <w:tcPr>
            <w:tcW w:w="9295" w:type="dxa"/>
          </w:tcPr>
          <w:p w:rsidR="002011D4" w:rsidRDefault="00195476" w:rsidP="002011D4">
            <w:pPr>
              <w:tabs>
                <w:tab w:val="left" w:pos="2340"/>
                <w:tab w:val="num" w:pos="2700"/>
              </w:tabs>
              <w:ind w:left="851" w:hanging="284"/>
              <w:jc w:val="both"/>
              <w:rPr>
                <w:rFonts w:ascii="Verdana" w:eastAsia="Courier 10cpi" w:hAnsi="Verdana" w:cs="Courier 10cpi"/>
                <w:noProof/>
                <w:color w:val="010101"/>
                <w:sz w:val="20"/>
                <w:szCs w:val="20"/>
              </w:rPr>
            </w:pPr>
            <w:r w:rsidRPr="00BA7BEC">
              <w:rPr>
                <w:rFonts w:ascii="Verdana" w:eastAsia="Courier 10cpi" w:hAnsi="Verdana" w:cs="Courier 10cpi"/>
                <w:color w:val="010101"/>
                <w:sz w:val="20"/>
                <w:szCs w:val="20"/>
              </w:rPr>
              <w:tab/>
            </w:r>
            <w:r w:rsidR="00A90D6F" w:rsidRPr="00BA7BEC">
              <w:rPr>
                <w:rFonts w:ascii="Verdana" w:eastAsia="Courier 10cpi" w:hAnsi="Verdana" w:cs="Courier 10cpi"/>
                <w:color w:val="010101"/>
                <w:sz w:val="20"/>
                <w:szCs w:val="20"/>
              </w:rPr>
              <w:fldChar w:fldCharType="begin">
                <w:ffData>
                  <w:name w:val="Text54"/>
                  <w:enabled/>
                  <w:calcOnExit w:val="0"/>
                  <w:textInput/>
                </w:ffData>
              </w:fldChar>
            </w:r>
            <w:bookmarkStart w:id="15" w:name="Text54"/>
            <w:r w:rsidR="00235819" w:rsidRPr="00BA7BEC">
              <w:rPr>
                <w:rFonts w:ascii="Verdana" w:eastAsia="Courier 10cpi" w:hAnsi="Verdana" w:cs="Courier 10cpi"/>
                <w:color w:val="010101"/>
                <w:sz w:val="20"/>
                <w:szCs w:val="20"/>
              </w:rPr>
              <w:instrText xml:space="preserve"> FORMTEXT </w:instrText>
            </w:r>
            <w:r w:rsidR="00A90D6F" w:rsidRPr="00BA7BEC">
              <w:rPr>
                <w:rFonts w:ascii="Verdana" w:eastAsia="Courier 10cpi" w:hAnsi="Verdana" w:cs="Courier 10cpi"/>
                <w:color w:val="010101"/>
                <w:sz w:val="20"/>
                <w:szCs w:val="20"/>
              </w:rPr>
            </w:r>
            <w:r w:rsidR="00A90D6F" w:rsidRPr="00BA7BEC">
              <w:rPr>
                <w:rFonts w:ascii="Verdana" w:eastAsia="Courier 10cpi" w:hAnsi="Verdana" w:cs="Courier 10cpi"/>
                <w:color w:val="010101"/>
                <w:sz w:val="20"/>
                <w:szCs w:val="20"/>
              </w:rPr>
              <w:fldChar w:fldCharType="separate"/>
            </w:r>
            <w:r w:rsidR="0037244D" w:rsidRPr="00BA7BEC">
              <w:rPr>
                <w:rFonts w:ascii="Verdana" w:eastAsia="Courier 10cpi" w:hAnsi="Verdana" w:cs="Courier 10cpi"/>
                <w:noProof/>
                <w:color w:val="010101"/>
                <w:sz w:val="20"/>
                <w:szCs w:val="20"/>
              </w:rPr>
              <w:t>Please see attached Annex "A"</w:t>
            </w:r>
            <w:r w:rsidR="002011D4">
              <w:rPr>
                <w:rFonts w:ascii="Verdana" w:eastAsia="Courier 10cpi" w:hAnsi="Verdana" w:cs="Courier 10cpi"/>
                <w:noProof/>
                <w:color w:val="010101"/>
                <w:sz w:val="20"/>
                <w:szCs w:val="20"/>
              </w:rPr>
              <w:t xml:space="preserve"> </w:t>
            </w:r>
            <w:r w:rsidR="00C403CE" w:rsidRPr="00BA7BEC">
              <w:rPr>
                <w:rFonts w:ascii="Verdana" w:eastAsia="Courier 10cpi" w:hAnsi="Verdana" w:cs="Courier 10cpi"/>
                <w:noProof/>
                <w:color w:val="010101"/>
                <w:sz w:val="20"/>
                <w:szCs w:val="20"/>
              </w:rPr>
              <w:t>Minimum Standards for Accreditation of F</w:t>
            </w:r>
            <w:r w:rsidR="007C526C" w:rsidRPr="00BA7BEC">
              <w:rPr>
                <w:rFonts w:ascii="Verdana" w:eastAsia="Courier 10cpi" w:hAnsi="Verdana" w:cs="Courier 10cpi"/>
                <w:noProof/>
                <w:color w:val="010101"/>
                <w:sz w:val="20"/>
                <w:szCs w:val="20"/>
              </w:rPr>
              <w:t xml:space="preserve">oreign </w:t>
            </w:r>
            <w:r w:rsidR="00C403CE" w:rsidRPr="00BA7BEC">
              <w:rPr>
                <w:rFonts w:ascii="Verdana" w:eastAsia="Courier 10cpi" w:hAnsi="Verdana" w:cs="Courier 10cpi"/>
                <w:noProof/>
                <w:color w:val="010101"/>
                <w:sz w:val="20"/>
                <w:szCs w:val="20"/>
              </w:rPr>
              <w:t>A</w:t>
            </w:r>
            <w:r w:rsidR="007C526C" w:rsidRPr="00BA7BEC">
              <w:rPr>
                <w:rFonts w:ascii="Verdana" w:eastAsia="Courier 10cpi" w:hAnsi="Verdana" w:cs="Courier 10cpi"/>
                <w:noProof/>
                <w:color w:val="010101"/>
                <w:sz w:val="20"/>
                <w:szCs w:val="20"/>
              </w:rPr>
              <w:t xml:space="preserve">doption </w:t>
            </w:r>
            <w:r w:rsidR="00C403CE" w:rsidRPr="00BA7BEC">
              <w:rPr>
                <w:rFonts w:ascii="Verdana" w:eastAsia="Courier 10cpi" w:hAnsi="Verdana" w:cs="Courier 10cpi"/>
                <w:noProof/>
                <w:color w:val="010101"/>
                <w:sz w:val="20"/>
                <w:szCs w:val="20"/>
              </w:rPr>
              <w:t>A</w:t>
            </w:r>
            <w:r w:rsidR="007C526C" w:rsidRPr="00BA7BEC">
              <w:rPr>
                <w:rFonts w:ascii="Verdana" w:eastAsia="Courier 10cpi" w:hAnsi="Verdana" w:cs="Courier 10cpi"/>
                <w:noProof/>
                <w:color w:val="010101"/>
                <w:sz w:val="20"/>
                <w:szCs w:val="20"/>
              </w:rPr>
              <w:t>gencies</w:t>
            </w:r>
            <w:r w:rsidR="00C403CE" w:rsidRPr="00BA7BEC">
              <w:rPr>
                <w:rFonts w:ascii="Verdana" w:eastAsia="Courier 10cpi" w:hAnsi="Verdana" w:cs="Courier 10cpi"/>
                <w:noProof/>
                <w:color w:val="010101"/>
                <w:sz w:val="20"/>
                <w:szCs w:val="20"/>
              </w:rPr>
              <w:t xml:space="preserve"> </w:t>
            </w:r>
          </w:p>
          <w:p w:rsidR="00BE1393" w:rsidRPr="00BA7BEC" w:rsidRDefault="002011D4" w:rsidP="002011D4">
            <w:pPr>
              <w:tabs>
                <w:tab w:val="left" w:pos="2340"/>
                <w:tab w:val="num" w:pos="2700"/>
              </w:tabs>
              <w:ind w:left="851" w:hanging="284"/>
              <w:jc w:val="both"/>
              <w:rPr>
                <w:rFonts w:ascii="Verdana" w:eastAsia="Courier 10cpi" w:hAnsi="Verdana" w:cs="Courier 10cpi"/>
                <w:color w:val="010101"/>
                <w:sz w:val="20"/>
                <w:szCs w:val="20"/>
              </w:rPr>
            </w:pPr>
            <w:r>
              <w:rPr>
                <w:rFonts w:ascii="Verdana" w:eastAsia="Courier 10cpi" w:hAnsi="Verdana" w:cs="Courier 10cpi"/>
                <w:noProof/>
                <w:color w:val="010101"/>
                <w:sz w:val="20"/>
                <w:szCs w:val="20"/>
              </w:rPr>
              <w:t xml:space="preserve">    </w:t>
            </w:r>
            <w:r w:rsidRPr="002011D4">
              <w:rPr>
                <w:rFonts w:ascii="Verdana" w:eastAsia="Courier 10cpi" w:hAnsi="Verdana" w:cs="Courier 10cpi"/>
                <w:noProof/>
                <w:color w:val="010101"/>
                <w:sz w:val="20"/>
                <w:szCs w:val="20"/>
              </w:rPr>
              <w:t>ICAB apply two important criteria: (1) that these agencies have demonstrated professionalism, competence and have consistently pursued non-profit objective to engage in the placement of Filipino children in their own country; and (2) that such foreign adotpion agencies are duly authorized and accredited by their own government to conduct inter-country adoption.</w:t>
            </w:r>
            <w:r w:rsidR="00A90D6F" w:rsidRPr="00BA7BEC">
              <w:rPr>
                <w:rFonts w:ascii="Verdana" w:eastAsia="Courier 10cpi" w:hAnsi="Verdana" w:cs="Courier 10cpi"/>
                <w:color w:val="010101"/>
                <w:sz w:val="20"/>
                <w:szCs w:val="20"/>
              </w:rPr>
              <w:fldChar w:fldCharType="end"/>
            </w:r>
            <w:bookmarkEnd w:id="15"/>
          </w:p>
        </w:tc>
      </w:tr>
      <w:tr w:rsidR="00B305AE" w:rsidRPr="00BA7BEC">
        <w:trPr>
          <w:trHeight w:val="378"/>
        </w:trPr>
        <w:tc>
          <w:tcPr>
            <w:tcW w:w="9295" w:type="dxa"/>
          </w:tcPr>
          <w:p w:rsidR="00B305AE" w:rsidRPr="00BA7BEC" w:rsidRDefault="00B305AE" w:rsidP="00BA7BEC">
            <w:pPr>
              <w:tabs>
                <w:tab w:val="left" w:pos="2340"/>
                <w:tab w:val="num" w:pos="2700"/>
              </w:tabs>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c)</w:t>
            </w:r>
            <w:r w:rsidR="00A7130D" w:rsidRPr="00BA7BEC">
              <w:rPr>
                <w:rFonts w:ascii="Verdana" w:eastAsia="Courier 10cpi" w:hAnsi="Verdana" w:cs="Courier 10cpi"/>
                <w:color w:val="010101"/>
                <w:sz w:val="20"/>
                <w:szCs w:val="20"/>
              </w:rPr>
              <w:tab/>
            </w:r>
            <w:r w:rsidRPr="00BA7BEC">
              <w:rPr>
                <w:rFonts w:ascii="Verdana" w:eastAsia="Courier 10cpi" w:hAnsi="Verdana" w:cs="Courier 10cpi"/>
                <w:color w:val="010101"/>
                <w:sz w:val="20"/>
                <w:szCs w:val="20"/>
              </w:rPr>
              <w:t>If your Stat</w:t>
            </w:r>
            <w:r w:rsidR="00903884" w:rsidRPr="00BA7BEC">
              <w:rPr>
                <w:rFonts w:ascii="Verdana" w:eastAsia="Courier 10cpi" w:hAnsi="Verdana" w:cs="Courier 10cpi"/>
                <w:color w:val="010101"/>
                <w:sz w:val="20"/>
                <w:szCs w:val="20"/>
              </w:rPr>
              <w:t>e does not use special criteria to make a decision, on what basis are decisions of authorisation made?</w:t>
            </w:r>
          </w:p>
        </w:tc>
      </w:tr>
      <w:tr w:rsidR="00B305AE" w:rsidRPr="00BA7BEC">
        <w:trPr>
          <w:trHeight w:val="204"/>
        </w:trPr>
        <w:tc>
          <w:tcPr>
            <w:tcW w:w="9295" w:type="dxa"/>
          </w:tcPr>
          <w:p w:rsidR="00B305AE" w:rsidRPr="00BA7BEC" w:rsidRDefault="00195476" w:rsidP="00BA7BEC">
            <w:pPr>
              <w:tabs>
                <w:tab w:val="left" w:pos="2340"/>
                <w:tab w:val="num" w:pos="2700"/>
              </w:tabs>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ab/>
            </w:r>
            <w:r w:rsidR="00A90D6F" w:rsidRPr="00BA7BEC">
              <w:rPr>
                <w:rFonts w:ascii="Verdana" w:eastAsia="Courier 10cpi" w:hAnsi="Verdana" w:cs="Courier 10cpi"/>
                <w:color w:val="010101"/>
                <w:sz w:val="20"/>
                <w:szCs w:val="20"/>
              </w:rPr>
              <w:fldChar w:fldCharType="begin">
                <w:ffData>
                  <w:name w:val="Text73"/>
                  <w:enabled/>
                  <w:calcOnExit w:val="0"/>
                  <w:textInput/>
                </w:ffData>
              </w:fldChar>
            </w:r>
            <w:bookmarkStart w:id="16" w:name="Text73"/>
            <w:r w:rsidR="00B305AE" w:rsidRPr="00BA7BEC">
              <w:rPr>
                <w:rFonts w:ascii="Verdana" w:eastAsia="Courier 10cpi" w:hAnsi="Verdana" w:cs="Courier 10cpi"/>
                <w:color w:val="010101"/>
                <w:sz w:val="20"/>
                <w:szCs w:val="20"/>
              </w:rPr>
              <w:instrText xml:space="preserve"> FORMTEXT </w:instrText>
            </w:r>
            <w:r w:rsidR="00A90D6F" w:rsidRPr="00BA7BEC">
              <w:rPr>
                <w:rFonts w:ascii="Verdana" w:eastAsia="Courier 10cpi" w:hAnsi="Verdana" w:cs="Courier 10cpi"/>
                <w:color w:val="010101"/>
                <w:sz w:val="20"/>
                <w:szCs w:val="20"/>
              </w:rPr>
            </w:r>
            <w:r w:rsidR="00A90D6F" w:rsidRPr="00BA7BEC">
              <w:rPr>
                <w:rFonts w:ascii="Verdana" w:eastAsia="Courier 10cpi" w:hAnsi="Verdana" w:cs="Courier 10cpi"/>
                <w:color w:val="010101"/>
                <w:sz w:val="20"/>
                <w:szCs w:val="20"/>
              </w:rPr>
              <w:fldChar w:fldCharType="separate"/>
            </w:r>
            <w:r w:rsidR="007C526C" w:rsidRPr="00BA7BEC">
              <w:rPr>
                <w:rFonts w:ascii="Verdana" w:eastAsia="Courier 10cpi" w:hAnsi="Verdana" w:cs="Courier 10cpi"/>
                <w:noProof/>
                <w:color w:val="010101"/>
                <w:sz w:val="20"/>
                <w:szCs w:val="20"/>
              </w:rPr>
              <w:t>NA</w:t>
            </w:r>
            <w:r w:rsidR="00A90D6F" w:rsidRPr="00BA7BEC">
              <w:rPr>
                <w:rFonts w:ascii="Verdana" w:eastAsia="Courier 10cpi" w:hAnsi="Verdana" w:cs="Courier 10cpi"/>
                <w:color w:val="010101"/>
                <w:sz w:val="20"/>
                <w:szCs w:val="20"/>
              </w:rPr>
              <w:fldChar w:fldCharType="end"/>
            </w:r>
            <w:bookmarkEnd w:id="16"/>
          </w:p>
        </w:tc>
      </w:tr>
      <w:tr w:rsidR="00BE1393" w:rsidRPr="00BA7BEC">
        <w:trPr>
          <w:trHeight w:val="285"/>
        </w:trPr>
        <w:tc>
          <w:tcPr>
            <w:tcW w:w="9295" w:type="dxa"/>
          </w:tcPr>
          <w:p w:rsidR="00BE1393" w:rsidRPr="00BA7BEC" w:rsidRDefault="00B305AE" w:rsidP="00BA7BEC">
            <w:pPr>
              <w:ind w:left="851" w:hanging="284"/>
              <w:jc w:val="both"/>
              <w:rPr>
                <w:rFonts w:ascii="Verdana" w:eastAsia="Courier 10cpi" w:hAnsi="Verdana" w:cs="Courier 10cpi"/>
                <w:color w:val="010101"/>
                <w:sz w:val="20"/>
                <w:szCs w:val="20"/>
              </w:rPr>
            </w:pPr>
            <w:r w:rsidRPr="00BA7BEC">
              <w:rPr>
                <w:rFonts w:ascii="Verdana" w:hAnsi="Verdana"/>
                <w:sz w:val="20"/>
                <w:szCs w:val="20"/>
              </w:rPr>
              <w:t>d</w:t>
            </w:r>
            <w:r w:rsidR="007B6669" w:rsidRPr="00BA7BEC">
              <w:rPr>
                <w:rFonts w:ascii="Verdana" w:hAnsi="Verdana"/>
                <w:sz w:val="20"/>
                <w:szCs w:val="20"/>
              </w:rPr>
              <w:t>)</w:t>
            </w:r>
            <w:r w:rsidR="007B6669" w:rsidRPr="00BA7BEC">
              <w:rPr>
                <w:rFonts w:ascii="Verdana" w:hAnsi="Verdana"/>
                <w:sz w:val="20"/>
                <w:szCs w:val="20"/>
              </w:rPr>
              <w:tab/>
            </w:r>
            <w:r w:rsidR="00BE1393" w:rsidRPr="00BA7BEC">
              <w:rPr>
                <w:rFonts w:ascii="Verdana" w:hAnsi="Verdana"/>
                <w:sz w:val="20"/>
                <w:szCs w:val="20"/>
              </w:rPr>
              <w:t xml:space="preserve">Describe briefly the process of authorisation </w:t>
            </w:r>
            <w:r w:rsidR="00827FAF" w:rsidRPr="00BA7BEC">
              <w:rPr>
                <w:rFonts w:ascii="Verdana" w:hAnsi="Verdana"/>
                <w:sz w:val="20"/>
                <w:szCs w:val="20"/>
              </w:rPr>
              <w:t>of foreign accredited bodies</w:t>
            </w:r>
            <w:r w:rsidR="00B71DD2" w:rsidRPr="00BA7BEC">
              <w:rPr>
                <w:rFonts w:ascii="Verdana" w:hAnsi="Verdana"/>
                <w:sz w:val="20"/>
                <w:szCs w:val="20"/>
              </w:rPr>
              <w:t>.</w:t>
            </w:r>
            <w:r w:rsidR="00827FAF" w:rsidRPr="00BA7BEC">
              <w:rPr>
                <w:rFonts w:ascii="Verdana" w:hAnsi="Verdana"/>
                <w:sz w:val="20"/>
                <w:szCs w:val="20"/>
              </w:rPr>
              <w:t xml:space="preserve"> </w:t>
            </w:r>
          </w:p>
        </w:tc>
      </w:tr>
      <w:tr w:rsidR="008D4753" w:rsidRPr="00BA7BEC">
        <w:trPr>
          <w:trHeight w:val="180"/>
        </w:trPr>
        <w:tc>
          <w:tcPr>
            <w:tcW w:w="9295" w:type="dxa"/>
          </w:tcPr>
          <w:p w:rsidR="008D4753" w:rsidRPr="00BA7BEC" w:rsidRDefault="00195476" w:rsidP="00BA7BEC">
            <w:pPr>
              <w:ind w:left="851" w:hanging="284"/>
              <w:jc w:val="both"/>
              <w:rPr>
                <w:rFonts w:ascii="Verdana" w:hAnsi="Verdana"/>
                <w:sz w:val="20"/>
                <w:szCs w:val="20"/>
              </w:rPr>
            </w:pPr>
            <w:r w:rsidRPr="00BA7BEC">
              <w:rPr>
                <w:rFonts w:ascii="Verdana" w:hAnsi="Verdana"/>
                <w:sz w:val="20"/>
                <w:szCs w:val="20"/>
              </w:rPr>
              <w:tab/>
            </w:r>
            <w:r w:rsidR="00A90D6F" w:rsidRPr="00BA7BEC">
              <w:rPr>
                <w:rFonts w:ascii="Verdana" w:hAnsi="Verdana"/>
                <w:sz w:val="20"/>
                <w:szCs w:val="20"/>
              </w:rPr>
              <w:fldChar w:fldCharType="begin">
                <w:ffData>
                  <w:name w:val="Text89"/>
                  <w:enabled/>
                  <w:calcOnExit w:val="0"/>
                  <w:textInput/>
                </w:ffData>
              </w:fldChar>
            </w:r>
            <w:bookmarkStart w:id="17" w:name="Text89"/>
            <w:r w:rsidR="008D4753" w:rsidRPr="00BA7BEC">
              <w:rPr>
                <w:rFonts w:ascii="Verdana" w:hAnsi="Verdana"/>
                <w:sz w:val="20"/>
                <w:szCs w:val="20"/>
              </w:rPr>
              <w:instrText xml:space="preserve"> FORMTEXT </w:instrText>
            </w:r>
            <w:r w:rsidR="00A90D6F" w:rsidRPr="00BA7BEC">
              <w:rPr>
                <w:rFonts w:ascii="Verdana" w:hAnsi="Verdana"/>
                <w:sz w:val="20"/>
                <w:szCs w:val="20"/>
              </w:rPr>
            </w:r>
            <w:r w:rsidR="00A90D6F" w:rsidRPr="00BA7BEC">
              <w:rPr>
                <w:rFonts w:ascii="Verdana" w:hAnsi="Verdana"/>
                <w:sz w:val="20"/>
                <w:szCs w:val="20"/>
              </w:rPr>
              <w:fldChar w:fldCharType="separate"/>
            </w:r>
            <w:r w:rsidR="007C526C" w:rsidRPr="00BA7BEC">
              <w:rPr>
                <w:rFonts w:ascii="Verdana" w:hAnsi="Verdana"/>
                <w:noProof/>
                <w:sz w:val="20"/>
                <w:szCs w:val="20"/>
              </w:rPr>
              <w:t>Submission of documentary requirements; table review; authorization visit</w:t>
            </w:r>
            <w:r w:rsidR="00A90D6F" w:rsidRPr="00BA7BEC">
              <w:rPr>
                <w:rFonts w:ascii="Verdana" w:hAnsi="Verdana"/>
                <w:sz w:val="20"/>
                <w:szCs w:val="20"/>
              </w:rPr>
              <w:fldChar w:fldCharType="end"/>
            </w:r>
            <w:bookmarkEnd w:id="17"/>
          </w:p>
        </w:tc>
      </w:tr>
      <w:tr w:rsidR="008D4753" w:rsidRPr="00BA7BEC">
        <w:tc>
          <w:tcPr>
            <w:tcW w:w="9295" w:type="dxa"/>
          </w:tcPr>
          <w:p w:rsidR="008D4753" w:rsidRPr="00BA7BEC" w:rsidRDefault="00195476" w:rsidP="00BA7BEC">
            <w:pPr>
              <w:ind w:left="851" w:hanging="284"/>
              <w:jc w:val="both"/>
              <w:rPr>
                <w:rFonts w:ascii="Verdana" w:hAnsi="Verdana"/>
                <w:sz w:val="20"/>
                <w:szCs w:val="20"/>
              </w:rPr>
            </w:pPr>
            <w:r w:rsidRPr="00BA7BEC">
              <w:rPr>
                <w:rFonts w:ascii="Verdana" w:hAnsi="Verdana"/>
                <w:sz w:val="20"/>
                <w:szCs w:val="20"/>
              </w:rPr>
              <w:t>e)</w:t>
            </w:r>
            <w:r w:rsidRPr="00BA7BEC">
              <w:rPr>
                <w:rFonts w:ascii="Verdana" w:hAnsi="Verdana"/>
                <w:sz w:val="20"/>
                <w:szCs w:val="20"/>
              </w:rPr>
              <w:tab/>
            </w:r>
            <w:r w:rsidR="008D4753" w:rsidRPr="00BA7BEC">
              <w:rPr>
                <w:rFonts w:ascii="Verdana" w:hAnsi="Verdana"/>
                <w:sz w:val="20"/>
                <w:szCs w:val="20"/>
              </w:rPr>
              <w:t xml:space="preserve">Describe the tasks entrusted to the </w:t>
            </w:r>
            <w:r w:rsidR="002619CD" w:rsidRPr="00BA7BEC">
              <w:rPr>
                <w:rFonts w:ascii="Verdana" w:hAnsi="Verdana"/>
                <w:sz w:val="20"/>
                <w:szCs w:val="20"/>
              </w:rPr>
              <w:t xml:space="preserve">foreign </w:t>
            </w:r>
            <w:r w:rsidR="008D4753" w:rsidRPr="00BA7BEC">
              <w:rPr>
                <w:rFonts w:ascii="Verdana" w:hAnsi="Verdana"/>
                <w:sz w:val="20"/>
                <w:szCs w:val="20"/>
              </w:rPr>
              <w:t>accredited bodies.</w:t>
            </w:r>
          </w:p>
        </w:tc>
      </w:tr>
      <w:tr w:rsidR="00BE1393" w:rsidRPr="00BA7BEC">
        <w:trPr>
          <w:trHeight w:val="129"/>
        </w:trPr>
        <w:tc>
          <w:tcPr>
            <w:tcW w:w="9295" w:type="dxa"/>
          </w:tcPr>
          <w:p w:rsidR="00BE1393" w:rsidRPr="00BA7BEC" w:rsidRDefault="00195476" w:rsidP="002011D4">
            <w:pPr>
              <w:tabs>
                <w:tab w:val="left" w:pos="2340"/>
                <w:tab w:val="num" w:pos="2700"/>
              </w:tabs>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ab/>
            </w:r>
            <w:r w:rsidR="00A90D6F" w:rsidRPr="00BA7BEC">
              <w:rPr>
                <w:rFonts w:ascii="Verdana" w:eastAsia="Courier 10cpi" w:hAnsi="Verdana" w:cs="Courier 10cpi"/>
                <w:color w:val="010101"/>
                <w:sz w:val="20"/>
                <w:szCs w:val="20"/>
              </w:rPr>
              <w:fldChar w:fldCharType="begin">
                <w:ffData>
                  <w:name w:val="Text11"/>
                  <w:enabled/>
                  <w:calcOnExit w:val="0"/>
                  <w:textInput/>
                </w:ffData>
              </w:fldChar>
            </w:r>
            <w:r w:rsidR="00BE1393" w:rsidRPr="00BA7BEC">
              <w:rPr>
                <w:rFonts w:ascii="Verdana" w:eastAsia="Courier 10cpi" w:hAnsi="Verdana" w:cs="Courier 10cpi"/>
                <w:color w:val="010101"/>
                <w:sz w:val="20"/>
                <w:szCs w:val="20"/>
              </w:rPr>
              <w:instrText xml:space="preserve"> FORMTEXT </w:instrText>
            </w:r>
            <w:r w:rsidR="00A90D6F" w:rsidRPr="00BA7BEC">
              <w:rPr>
                <w:rFonts w:ascii="Verdana" w:eastAsia="Courier 10cpi" w:hAnsi="Verdana" w:cs="Courier 10cpi"/>
                <w:color w:val="010101"/>
                <w:sz w:val="20"/>
                <w:szCs w:val="20"/>
              </w:rPr>
            </w:r>
            <w:r w:rsidR="00A90D6F" w:rsidRPr="00BA7BEC">
              <w:rPr>
                <w:rFonts w:ascii="Verdana" w:eastAsia="Courier 10cpi" w:hAnsi="Verdana" w:cs="Courier 10cpi"/>
                <w:color w:val="010101"/>
                <w:sz w:val="20"/>
                <w:szCs w:val="20"/>
              </w:rPr>
              <w:fldChar w:fldCharType="separate"/>
            </w:r>
            <w:r w:rsidR="002011D4">
              <w:rPr>
                <w:rFonts w:ascii="Verdana" w:eastAsia="Courier 10cpi" w:hAnsi="Verdana" w:cs="Courier 10cpi"/>
                <w:color w:val="010101"/>
                <w:sz w:val="20"/>
                <w:szCs w:val="20"/>
              </w:rPr>
              <w:t>T</w:t>
            </w:r>
            <w:r w:rsidR="007C526C" w:rsidRPr="00BA7BEC">
              <w:rPr>
                <w:rFonts w:ascii="Verdana" w:eastAsia="Courier 10cpi" w:hAnsi="Verdana" w:cs="Courier 10cpi"/>
                <w:noProof/>
                <w:color w:val="010101"/>
                <w:sz w:val="20"/>
                <w:szCs w:val="20"/>
              </w:rPr>
              <w:t>ransmittal of state approved dossier's of families;</w:t>
            </w:r>
            <w:r w:rsidR="00367E9B" w:rsidRPr="00BA7BEC">
              <w:rPr>
                <w:rFonts w:ascii="Verdana" w:eastAsia="Courier 10cpi" w:hAnsi="Verdana" w:cs="Courier 10cpi"/>
                <w:noProof/>
                <w:color w:val="010101"/>
                <w:sz w:val="20"/>
                <w:szCs w:val="20"/>
              </w:rPr>
              <w:t xml:space="preserve"> assessment</w:t>
            </w:r>
            <w:r w:rsidR="00E461AA">
              <w:rPr>
                <w:rFonts w:ascii="Verdana" w:eastAsia="Courier 10cpi" w:hAnsi="Verdana" w:cs="Courier 10cpi"/>
                <w:noProof/>
                <w:color w:val="010101"/>
                <w:sz w:val="20"/>
                <w:szCs w:val="20"/>
              </w:rPr>
              <w:t>,</w:t>
            </w:r>
            <w:r w:rsidR="00367E9B" w:rsidRPr="00BA7BEC">
              <w:rPr>
                <w:rFonts w:ascii="Verdana" w:eastAsia="Courier 10cpi" w:hAnsi="Verdana" w:cs="Courier 10cpi"/>
                <w:noProof/>
                <w:color w:val="010101"/>
                <w:sz w:val="20"/>
                <w:szCs w:val="20"/>
              </w:rPr>
              <w:t xml:space="preserve"> evaluation </w:t>
            </w:r>
            <w:r w:rsidR="00E461AA">
              <w:rPr>
                <w:rFonts w:ascii="Verdana" w:eastAsia="Courier 10cpi" w:hAnsi="Verdana" w:cs="Courier 10cpi"/>
                <w:noProof/>
                <w:color w:val="010101"/>
                <w:sz w:val="20"/>
                <w:szCs w:val="20"/>
              </w:rPr>
              <w:t xml:space="preserve">and </w:t>
            </w:r>
            <w:r w:rsidR="00E461AA">
              <w:rPr>
                <w:rFonts w:ascii="Verdana" w:eastAsia="Courier 10cpi" w:hAnsi="Verdana" w:cs="Courier 10cpi"/>
                <w:noProof/>
                <w:color w:val="010101"/>
                <w:sz w:val="20"/>
                <w:szCs w:val="20"/>
              </w:rPr>
              <w:lastRenderedPageBreak/>
              <w:t xml:space="preserve">preparation </w:t>
            </w:r>
            <w:r w:rsidR="00367E9B" w:rsidRPr="00BA7BEC">
              <w:rPr>
                <w:rFonts w:ascii="Verdana" w:eastAsia="Courier 10cpi" w:hAnsi="Verdana" w:cs="Courier 10cpi"/>
                <w:noProof/>
                <w:color w:val="010101"/>
                <w:sz w:val="20"/>
                <w:szCs w:val="20"/>
              </w:rPr>
              <w:t xml:space="preserve">of prospective adoptive families; special home recruitment </w:t>
            </w:r>
            <w:r w:rsidR="007C526C" w:rsidRPr="00BA7BEC">
              <w:rPr>
                <w:rFonts w:ascii="Verdana" w:eastAsia="Courier 10cpi" w:hAnsi="Verdana" w:cs="Courier 10cpi"/>
                <w:noProof/>
                <w:color w:val="010101"/>
                <w:sz w:val="20"/>
                <w:szCs w:val="20"/>
              </w:rPr>
              <w:t xml:space="preserve"> </w:t>
            </w:r>
            <w:r w:rsidR="00A90D6F" w:rsidRPr="00BA7BEC">
              <w:rPr>
                <w:rFonts w:ascii="Verdana" w:eastAsia="Courier 10cpi" w:hAnsi="Verdana" w:cs="Courier 10cpi"/>
                <w:color w:val="010101"/>
                <w:sz w:val="20"/>
                <w:szCs w:val="20"/>
              </w:rPr>
              <w:fldChar w:fldCharType="end"/>
            </w:r>
          </w:p>
        </w:tc>
      </w:tr>
      <w:tr w:rsidR="002619CD" w:rsidRPr="00BA7BEC">
        <w:trPr>
          <w:trHeight w:val="129"/>
        </w:trPr>
        <w:tc>
          <w:tcPr>
            <w:tcW w:w="9295" w:type="dxa"/>
          </w:tcPr>
          <w:p w:rsidR="002619CD" w:rsidRPr="00BA7BEC" w:rsidRDefault="00195476" w:rsidP="00BA7BEC">
            <w:pPr>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lastRenderedPageBreak/>
              <w:t>f)</w:t>
            </w:r>
            <w:r w:rsidRPr="00BA7BEC">
              <w:rPr>
                <w:rFonts w:ascii="Verdana" w:eastAsia="Courier 10cpi" w:hAnsi="Verdana" w:cs="Courier 10cpi"/>
                <w:color w:val="010101"/>
                <w:sz w:val="20"/>
                <w:szCs w:val="20"/>
              </w:rPr>
              <w:tab/>
            </w:r>
            <w:r w:rsidR="002619CD" w:rsidRPr="00BA7BEC">
              <w:rPr>
                <w:rFonts w:ascii="Verdana" w:eastAsia="Courier 10cpi" w:hAnsi="Verdana" w:cs="Courier 10cpi"/>
                <w:color w:val="010101"/>
                <w:sz w:val="20"/>
                <w:szCs w:val="20"/>
              </w:rPr>
              <w:t xml:space="preserve">Is it mandatory for the foreign accredited bodies to have a “representative”? </w:t>
            </w:r>
            <w:r w:rsidR="00DE7464" w:rsidRPr="00BA7BEC">
              <w:rPr>
                <w:rFonts w:ascii="Verdana" w:eastAsia="Courier 10cpi" w:hAnsi="Verdana" w:cs="Courier 10cpi"/>
                <w:color w:val="010101"/>
                <w:sz w:val="20"/>
                <w:szCs w:val="20"/>
              </w:rPr>
              <w:t>What functions does that person perform?</w:t>
            </w:r>
          </w:p>
        </w:tc>
      </w:tr>
      <w:tr w:rsidR="002619CD" w:rsidRPr="00BA7BEC">
        <w:trPr>
          <w:trHeight w:val="129"/>
        </w:trPr>
        <w:tc>
          <w:tcPr>
            <w:tcW w:w="9295" w:type="dxa"/>
          </w:tcPr>
          <w:p w:rsidR="002619CD" w:rsidRPr="00BA7BEC" w:rsidRDefault="00195476" w:rsidP="00BA7BEC">
            <w:pPr>
              <w:tabs>
                <w:tab w:val="left" w:pos="2340"/>
                <w:tab w:val="num" w:pos="2700"/>
              </w:tabs>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ab/>
            </w:r>
            <w:r w:rsidR="00A90D6F" w:rsidRPr="00BA7BEC">
              <w:rPr>
                <w:rFonts w:ascii="Verdana" w:eastAsia="Courier 10cpi" w:hAnsi="Verdana" w:cs="Courier 10cpi"/>
                <w:color w:val="010101"/>
                <w:sz w:val="20"/>
                <w:szCs w:val="20"/>
              </w:rPr>
              <w:fldChar w:fldCharType="begin">
                <w:ffData>
                  <w:name w:val="Text91"/>
                  <w:enabled/>
                  <w:calcOnExit w:val="0"/>
                  <w:textInput/>
                </w:ffData>
              </w:fldChar>
            </w:r>
            <w:bookmarkStart w:id="18" w:name="Text91"/>
            <w:r w:rsidR="002619CD" w:rsidRPr="00BA7BEC">
              <w:rPr>
                <w:rFonts w:ascii="Verdana" w:eastAsia="Courier 10cpi" w:hAnsi="Verdana" w:cs="Courier 10cpi"/>
                <w:color w:val="010101"/>
                <w:sz w:val="20"/>
                <w:szCs w:val="20"/>
              </w:rPr>
              <w:instrText xml:space="preserve"> FORMTEXT </w:instrText>
            </w:r>
            <w:r w:rsidR="00A90D6F" w:rsidRPr="00BA7BEC">
              <w:rPr>
                <w:rFonts w:ascii="Verdana" w:eastAsia="Courier 10cpi" w:hAnsi="Verdana" w:cs="Courier 10cpi"/>
                <w:color w:val="010101"/>
                <w:sz w:val="20"/>
                <w:szCs w:val="20"/>
              </w:rPr>
            </w:r>
            <w:r w:rsidR="00A90D6F" w:rsidRPr="00BA7BEC">
              <w:rPr>
                <w:rFonts w:ascii="Verdana" w:eastAsia="Courier 10cpi" w:hAnsi="Verdana" w:cs="Courier 10cpi"/>
                <w:color w:val="010101"/>
                <w:sz w:val="20"/>
                <w:szCs w:val="20"/>
              </w:rPr>
              <w:fldChar w:fldCharType="separate"/>
            </w:r>
            <w:r w:rsidR="00367E9B" w:rsidRPr="00BA7BEC">
              <w:rPr>
                <w:rFonts w:ascii="Verdana" w:eastAsia="Courier 10cpi" w:hAnsi="Verdana" w:cs="Courier 10cpi"/>
                <w:noProof/>
                <w:color w:val="010101"/>
                <w:sz w:val="20"/>
                <w:szCs w:val="20"/>
              </w:rPr>
              <w:t>NA</w:t>
            </w:r>
            <w:r w:rsidR="00A90D6F" w:rsidRPr="00BA7BEC">
              <w:rPr>
                <w:rFonts w:ascii="Verdana" w:eastAsia="Courier 10cpi" w:hAnsi="Verdana" w:cs="Courier 10cpi"/>
                <w:color w:val="010101"/>
                <w:sz w:val="20"/>
                <w:szCs w:val="20"/>
              </w:rPr>
              <w:fldChar w:fldCharType="end"/>
            </w:r>
            <w:bookmarkEnd w:id="18"/>
          </w:p>
        </w:tc>
      </w:tr>
    </w:tbl>
    <w:p w:rsidR="00BE1393" w:rsidRDefault="00BE1393" w:rsidP="00BC7E21">
      <w:pPr>
        <w:pStyle w:val="Niveau2"/>
        <w:numPr>
          <w:ilvl w:val="0"/>
          <w:numId w:val="0"/>
        </w:numPr>
        <w:tabs>
          <w:tab w:val="left" w:pos="2340"/>
          <w:tab w:val="num" w:pos="2700"/>
        </w:tabs>
        <w:spacing w:before="0" w:after="0" w:line="240" w:lineRule="auto"/>
        <w:ind w:left="567"/>
      </w:pPr>
    </w:p>
    <w:p w:rsidR="007B6669" w:rsidRDefault="007B6669" w:rsidP="00BC7E21">
      <w:pPr>
        <w:pStyle w:val="Niveau2"/>
        <w:numPr>
          <w:ilvl w:val="0"/>
          <w:numId w:val="0"/>
        </w:numPr>
        <w:tabs>
          <w:tab w:val="left" w:pos="2340"/>
          <w:tab w:val="num" w:pos="2700"/>
        </w:tabs>
        <w:spacing w:before="0" w:after="0" w:line="240" w:lineRule="auto"/>
        <w:ind w:left="567"/>
      </w:pPr>
    </w:p>
    <w:p w:rsidR="005E1468" w:rsidRPr="005B7CA1" w:rsidRDefault="002071AB" w:rsidP="00D8730C">
      <w:pPr>
        <w:pStyle w:val="Niveau1"/>
        <w:tabs>
          <w:tab w:val="clear" w:pos="2700"/>
        </w:tabs>
        <w:spacing w:before="0" w:after="0" w:line="240" w:lineRule="auto"/>
        <w:ind w:left="567" w:hanging="567"/>
        <w:rPr>
          <w:smallCaps/>
          <w:sz w:val="22"/>
        </w:rPr>
      </w:pPr>
      <w:r w:rsidRPr="005B7CA1">
        <w:rPr>
          <w:caps w:val="0"/>
          <w:smallCaps/>
          <w:sz w:val="22"/>
        </w:rPr>
        <w:t xml:space="preserve">Children proposed for adoption </w:t>
      </w:r>
    </w:p>
    <w:p w:rsidR="00BE1393" w:rsidRDefault="00BE1393" w:rsidP="00BC7E21">
      <w:pPr>
        <w:pStyle w:val="Niveau1"/>
        <w:numPr>
          <w:ilvl w:val="0"/>
          <w:numId w:val="0"/>
        </w:numPr>
        <w:tabs>
          <w:tab w:val="left" w:pos="2340"/>
          <w:tab w:val="num" w:pos="2700"/>
        </w:tabs>
        <w:spacing w:before="0" w:after="0" w:line="240" w:lineRule="auto"/>
        <w:rPr>
          <w:b w:val="0"/>
          <w:sz w:val="20"/>
          <w:szCs w:val="20"/>
        </w:rPr>
      </w:pPr>
    </w:p>
    <w:tbl>
      <w:tblPr>
        <w:tblW w:w="9295" w:type="dxa"/>
        <w:tblLook w:val="01E0"/>
      </w:tblPr>
      <w:tblGrid>
        <w:gridCol w:w="9295"/>
      </w:tblGrid>
      <w:tr w:rsidR="008D4753" w:rsidRPr="00BA7BEC">
        <w:trPr>
          <w:trHeight w:val="480"/>
        </w:trPr>
        <w:tc>
          <w:tcPr>
            <w:tcW w:w="9295" w:type="dxa"/>
          </w:tcPr>
          <w:p w:rsidR="008D4753" w:rsidRPr="00BA7BEC" w:rsidRDefault="008D4753" w:rsidP="00BA7BEC">
            <w:pPr>
              <w:ind w:left="851" w:hanging="284"/>
              <w:jc w:val="both"/>
              <w:rPr>
                <w:rFonts w:ascii="Verdana" w:eastAsia="Courier 10cpi" w:hAnsi="Verdana" w:cs="Courier 10cpi"/>
                <w:color w:val="010101"/>
                <w:sz w:val="20"/>
                <w:szCs w:val="20"/>
              </w:rPr>
            </w:pPr>
            <w:r w:rsidRPr="00BA7BEC">
              <w:rPr>
                <w:rFonts w:ascii="Verdana" w:hAnsi="Verdana"/>
                <w:sz w:val="20"/>
                <w:szCs w:val="20"/>
              </w:rPr>
              <w:t>a)</w:t>
            </w:r>
            <w:r w:rsidR="00195476" w:rsidRPr="00BA7BEC">
              <w:rPr>
                <w:rFonts w:ascii="Verdana" w:hAnsi="Verdana"/>
                <w:sz w:val="20"/>
                <w:szCs w:val="20"/>
              </w:rPr>
              <w:tab/>
            </w:r>
            <w:r w:rsidR="00DE7464" w:rsidRPr="00BA7BEC">
              <w:rPr>
                <w:rFonts w:ascii="Verdana" w:hAnsi="Verdana"/>
                <w:sz w:val="20"/>
                <w:szCs w:val="20"/>
              </w:rPr>
              <w:t>In your State, what is the average profile of the child in need of intercountry adoption (</w:t>
            </w:r>
            <w:r w:rsidR="009E6ADB" w:rsidRPr="00BA7BEC">
              <w:rPr>
                <w:rFonts w:ascii="Verdana" w:hAnsi="Verdana"/>
                <w:i/>
                <w:sz w:val="20"/>
                <w:szCs w:val="20"/>
              </w:rPr>
              <w:t xml:space="preserve">e.g., </w:t>
            </w:r>
            <w:r w:rsidR="00DE7464" w:rsidRPr="00BA7BEC">
              <w:rPr>
                <w:rFonts w:ascii="Verdana" w:hAnsi="Verdana"/>
                <w:sz w:val="20"/>
                <w:szCs w:val="20"/>
              </w:rPr>
              <w:t>age, sex, state of health)?</w:t>
            </w:r>
          </w:p>
        </w:tc>
      </w:tr>
      <w:tr w:rsidR="008D4753" w:rsidRPr="00BA7BEC">
        <w:trPr>
          <w:trHeight w:val="240"/>
        </w:trPr>
        <w:tc>
          <w:tcPr>
            <w:tcW w:w="9295" w:type="dxa"/>
          </w:tcPr>
          <w:p w:rsidR="008D4753" w:rsidRPr="00BA7BEC" w:rsidRDefault="00195476" w:rsidP="00BA7BEC">
            <w:pPr>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ab/>
            </w:r>
            <w:r w:rsidR="00A90D6F" w:rsidRPr="00BA7BEC">
              <w:rPr>
                <w:rFonts w:ascii="Verdana" w:eastAsia="Courier 10cpi" w:hAnsi="Verdana" w:cs="Courier 10cpi"/>
                <w:color w:val="010101"/>
                <w:sz w:val="20"/>
                <w:szCs w:val="20"/>
              </w:rPr>
              <w:fldChar w:fldCharType="begin">
                <w:ffData>
                  <w:name w:val="Text11"/>
                  <w:enabled/>
                  <w:calcOnExit w:val="0"/>
                  <w:textInput/>
                </w:ffData>
              </w:fldChar>
            </w:r>
            <w:r w:rsidR="008D4753" w:rsidRPr="00BA7BEC">
              <w:rPr>
                <w:rFonts w:ascii="Verdana" w:eastAsia="Courier 10cpi" w:hAnsi="Verdana" w:cs="Courier 10cpi"/>
                <w:color w:val="010101"/>
                <w:sz w:val="20"/>
                <w:szCs w:val="20"/>
              </w:rPr>
              <w:instrText xml:space="preserve"> FORMTEXT </w:instrText>
            </w:r>
            <w:r w:rsidR="00A90D6F" w:rsidRPr="00BA7BEC">
              <w:rPr>
                <w:rFonts w:ascii="Verdana" w:eastAsia="Courier 10cpi" w:hAnsi="Verdana" w:cs="Courier 10cpi"/>
                <w:color w:val="010101"/>
                <w:sz w:val="20"/>
                <w:szCs w:val="20"/>
              </w:rPr>
            </w:r>
            <w:r w:rsidR="00A90D6F" w:rsidRPr="00BA7BEC">
              <w:rPr>
                <w:rFonts w:ascii="Verdana" w:eastAsia="Courier 10cpi" w:hAnsi="Verdana" w:cs="Courier 10cpi"/>
                <w:color w:val="010101"/>
                <w:sz w:val="20"/>
                <w:szCs w:val="20"/>
              </w:rPr>
              <w:fldChar w:fldCharType="separate"/>
            </w:r>
            <w:r w:rsidR="00367E9B" w:rsidRPr="00BA7BEC">
              <w:rPr>
                <w:rFonts w:ascii="Verdana" w:eastAsia="Courier 10cpi" w:hAnsi="Verdana" w:cs="Courier 10cpi"/>
                <w:color w:val="010101"/>
                <w:sz w:val="20"/>
                <w:szCs w:val="20"/>
              </w:rPr>
              <w:t>infants until 15 years of age; boys and girls; regular children and special needs children</w:t>
            </w:r>
            <w:r w:rsidR="00A90D6F" w:rsidRPr="00BA7BEC">
              <w:rPr>
                <w:rFonts w:ascii="Verdana" w:eastAsia="Courier 10cpi" w:hAnsi="Verdana" w:cs="Courier 10cpi"/>
                <w:color w:val="010101"/>
                <w:sz w:val="20"/>
                <w:szCs w:val="20"/>
              </w:rPr>
              <w:fldChar w:fldCharType="end"/>
            </w:r>
          </w:p>
        </w:tc>
      </w:tr>
      <w:tr w:rsidR="00DE7464" w:rsidRPr="00BA7BEC">
        <w:trPr>
          <w:trHeight w:val="240"/>
        </w:trPr>
        <w:tc>
          <w:tcPr>
            <w:tcW w:w="9295" w:type="dxa"/>
          </w:tcPr>
          <w:p w:rsidR="00DE7464" w:rsidRPr="00BA7BEC" w:rsidRDefault="00DE7464" w:rsidP="00BA7BEC">
            <w:pPr>
              <w:ind w:left="851" w:hanging="284"/>
              <w:jc w:val="both"/>
              <w:rPr>
                <w:rFonts w:ascii="Verdana" w:eastAsia="Courier 10cpi" w:hAnsi="Verdana" w:cs="Courier 10cpi"/>
                <w:color w:val="010101"/>
                <w:sz w:val="20"/>
                <w:szCs w:val="20"/>
              </w:rPr>
            </w:pPr>
            <w:r w:rsidRPr="00BA7BEC">
              <w:rPr>
                <w:rFonts w:ascii="Verdana" w:hAnsi="Verdana"/>
                <w:sz w:val="20"/>
                <w:szCs w:val="20"/>
              </w:rPr>
              <w:t>b)</w:t>
            </w:r>
            <w:r w:rsidR="00195476" w:rsidRPr="00BA7BEC">
              <w:rPr>
                <w:rFonts w:ascii="Verdana" w:hAnsi="Verdana"/>
                <w:sz w:val="20"/>
                <w:szCs w:val="20"/>
              </w:rPr>
              <w:tab/>
            </w:r>
            <w:r w:rsidR="00CD7B19" w:rsidRPr="00BA7BEC">
              <w:rPr>
                <w:rFonts w:ascii="Verdana" w:hAnsi="Verdana"/>
                <w:sz w:val="20"/>
                <w:szCs w:val="20"/>
              </w:rPr>
              <w:t>If</w:t>
            </w:r>
            <w:r w:rsidRPr="00BA7BEC">
              <w:rPr>
                <w:rFonts w:ascii="Verdana" w:hAnsi="Verdana"/>
                <w:sz w:val="20"/>
                <w:szCs w:val="20"/>
              </w:rPr>
              <w:t xml:space="preserve"> your State place</w:t>
            </w:r>
            <w:r w:rsidR="00CD7B19" w:rsidRPr="00BA7BEC">
              <w:rPr>
                <w:rFonts w:ascii="Verdana" w:hAnsi="Verdana"/>
                <w:sz w:val="20"/>
                <w:szCs w:val="20"/>
              </w:rPr>
              <w:t>s</w:t>
            </w:r>
            <w:r w:rsidRPr="00BA7BEC">
              <w:rPr>
                <w:rFonts w:ascii="Verdana" w:hAnsi="Verdana"/>
                <w:sz w:val="20"/>
                <w:szCs w:val="20"/>
              </w:rPr>
              <w:t xml:space="preserve"> any limits on the number of </w:t>
            </w:r>
            <w:r w:rsidR="009E6ADB" w:rsidRPr="00BA7BEC">
              <w:rPr>
                <w:rFonts w:ascii="Verdana" w:hAnsi="Verdana"/>
                <w:sz w:val="20"/>
                <w:szCs w:val="20"/>
              </w:rPr>
              <w:t>Prospective Adoptive Parents</w:t>
            </w:r>
            <w:r w:rsidRPr="00BA7BEC">
              <w:rPr>
                <w:rFonts w:ascii="Verdana" w:hAnsi="Verdana"/>
                <w:sz w:val="20"/>
                <w:szCs w:val="20"/>
              </w:rPr>
              <w:t xml:space="preserve"> files accepted from receiving States</w:t>
            </w:r>
            <w:r w:rsidR="00CD7B19" w:rsidRPr="00BA7BEC">
              <w:rPr>
                <w:rFonts w:ascii="Verdana" w:hAnsi="Verdana"/>
                <w:sz w:val="20"/>
                <w:szCs w:val="20"/>
              </w:rPr>
              <w:t>, on what basis are those limits decided</w:t>
            </w:r>
            <w:r w:rsidRPr="00BA7BEC">
              <w:rPr>
                <w:rFonts w:ascii="Verdana" w:hAnsi="Verdana"/>
                <w:sz w:val="20"/>
                <w:szCs w:val="20"/>
              </w:rPr>
              <w:t>?</w:t>
            </w:r>
          </w:p>
        </w:tc>
      </w:tr>
      <w:tr w:rsidR="00DE7464" w:rsidRPr="00BA7BEC">
        <w:trPr>
          <w:trHeight w:val="240"/>
        </w:trPr>
        <w:tc>
          <w:tcPr>
            <w:tcW w:w="9295" w:type="dxa"/>
          </w:tcPr>
          <w:p w:rsidR="00DE7464" w:rsidRPr="00BA7BEC" w:rsidRDefault="00195476" w:rsidP="00212D1D">
            <w:pPr>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ab/>
            </w:r>
            <w:r w:rsidR="00A90D6F" w:rsidRPr="00BA7BEC">
              <w:rPr>
                <w:rFonts w:ascii="Verdana" w:eastAsia="Courier 10cpi" w:hAnsi="Verdana" w:cs="Courier 10cpi"/>
                <w:color w:val="010101"/>
                <w:sz w:val="20"/>
                <w:szCs w:val="20"/>
              </w:rPr>
              <w:fldChar w:fldCharType="begin">
                <w:ffData>
                  <w:name w:val="Text92"/>
                  <w:enabled/>
                  <w:calcOnExit w:val="0"/>
                  <w:textInput/>
                </w:ffData>
              </w:fldChar>
            </w:r>
            <w:bookmarkStart w:id="19" w:name="Text92"/>
            <w:r w:rsidR="00DE7464" w:rsidRPr="00BA7BEC">
              <w:rPr>
                <w:rFonts w:ascii="Verdana" w:eastAsia="Courier 10cpi" w:hAnsi="Verdana" w:cs="Courier 10cpi"/>
                <w:color w:val="010101"/>
                <w:sz w:val="20"/>
                <w:szCs w:val="20"/>
              </w:rPr>
              <w:instrText xml:space="preserve"> FORMTEXT </w:instrText>
            </w:r>
            <w:r w:rsidR="00A90D6F" w:rsidRPr="00BA7BEC">
              <w:rPr>
                <w:rFonts w:ascii="Verdana" w:eastAsia="Courier 10cpi" w:hAnsi="Verdana" w:cs="Courier 10cpi"/>
                <w:color w:val="010101"/>
                <w:sz w:val="20"/>
                <w:szCs w:val="20"/>
              </w:rPr>
            </w:r>
            <w:r w:rsidR="00A90D6F" w:rsidRPr="00BA7BEC">
              <w:rPr>
                <w:rFonts w:ascii="Verdana" w:eastAsia="Courier 10cpi" w:hAnsi="Verdana" w:cs="Courier 10cpi"/>
                <w:color w:val="010101"/>
                <w:sz w:val="20"/>
                <w:szCs w:val="20"/>
              </w:rPr>
              <w:fldChar w:fldCharType="separate"/>
            </w:r>
            <w:r w:rsidR="00367E9B" w:rsidRPr="00BA7BEC">
              <w:rPr>
                <w:rFonts w:ascii="Verdana" w:eastAsia="Courier 10cpi" w:hAnsi="Verdana" w:cs="Courier 10cpi"/>
                <w:noProof/>
                <w:color w:val="010101"/>
                <w:sz w:val="20"/>
                <w:szCs w:val="20"/>
              </w:rPr>
              <w:t>Limits based on volume of applications for a specific age group of children or "selective moratorium"</w:t>
            </w:r>
            <w:r w:rsidR="00212D1D">
              <w:rPr>
                <w:rFonts w:ascii="Verdana" w:eastAsia="Courier 10cpi" w:hAnsi="Verdana" w:cs="Courier 10cpi"/>
                <w:noProof/>
                <w:color w:val="010101"/>
                <w:sz w:val="20"/>
                <w:szCs w:val="20"/>
              </w:rPr>
              <w:t xml:space="preserve"> and "conditional moratorium".</w:t>
            </w:r>
            <w:r w:rsidR="00A90D6F" w:rsidRPr="00BA7BEC">
              <w:rPr>
                <w:rFonts w:ascii="Verdana" w:eastAsia="Courier 10cpi" w:hAnsi="Verdana" w:cs="Courier 10cpi"/>
                <w:color w:val="010101"/>
                <w:sz w:val="20"/>
                <w:szCs w:val="20"/>
              </w:rPr>
              <w:fldChar w:fldCharType="end"/>
            </w:r>
            <w:bookmarkEnd w:id="19"/>
          </w:p>
        </w:tc>
      </w:tr>
    </w:tbl>
    <w:p w:rsidR="008D4753" w:rsidRPr="00106DC8" w:rsidRDefault="008D4753" w:rsidP="00BC7E21">
      <w:pPr>
        <w:pStyle w:val="Niveau1"/>
        <w:numPr>
          <w:ilvl w:val="0"/>
          <w:numId w:val="0"/>
        </w:numPr>
        <w:tabs>
          <w:tab w:val="left" w:pos="2340"/>
          <w:tab w:val="num" w:pos="2700"/>
        </w:tabs>
        <w:spacing w:before="0" w:after="0" w:line="240" w:lineRule="auto"/>
        <w:rPr>
          <w:b w:val="0"/>
          <w:sz w:val="20"/>
          <w:szCs w:val="20"/>
        </w:rPr>
      </w:pPr>
    </w:p>
    <w:p w:rsidR="005E1468" w:rsidRPr="005B7CA1" w:rsidRDefault="003E6910" w:rsidP="00106DC8">
      <w:pPr>
        <w:pStyle w:val="Niveau2"/>
        <w:tabs>
          <w:tab w:val="clear" w:pos="1620"/>
        </w:tabs>
        <w:spacing w:before="0" w:after="0" w:line="240" w:lineRule="auto"/>
        <w:ind w:left="1134" w:hanging="567"/>
      </w:pPr>
      <w:r w:rsidRPr="005B7CA1">
        <w:t>Adoptability of a child (Art. 4</w:t>
      </w:r>
      <w:r w:rsidR="0005089B" w:rsidRPr="005B7CA1">
        <w:t xml:space="preserve"> </w:t>
      </w:r>
      <w:r w:rsidRPr="005B7CA1">
        <w:rPr>
          <w:i/>
        </w:rPr>
        <w:t>a</w:t>
      </w:r>
      <w:r w:rsidR="0005089B" w:rsidRPr="005B7CA1">
        <w:rPr>
          <w:i/>
        </w:rPr>
        <w:t>)</w:t>
      </w:r>
      <w:r w:rsidRPr="005B7CA1">
        <w:t>)</w:t>
      </w:r>
    </w:p>
    <w:p w:rsidR="001647F6" w:rsidRPr="005B7CA1" w:rsidRDefault="001647F6" w:rsidP="00BC7E21">
      <w:pPr>
        <w:pStyle w:val="Niveau2"/>
        <w:numPr>
          <w:ilvl w:val="0"/>
          <w:numId w:val="0"/>
        </w:numPr>
        <w:tabs>
          <w:tab w:val="left" w:pos="2340"/>
          <w:tab w:val="num" w:pos="2700"/>
        </w:tabs>
        <w:spacing w:before="0" w:after="0" w:line="240" w:lineRule="auto"/>
        <w:ind w:left="567"/>
      </w:pPr>
    </w:p>
    <w:tbl>
      <w:tblPr>
        <w:tblW w:w="9295" w:type="dxa"/>
        <w:tblLook w:val="01E0"/>
      </w:tblPr>
      <w:tblGrid>
        <w:gridCol w:w="9295"/>
      </w:tblGrid>
      <w:tr w:rsidR="001647F6" w:rsidRPr="00BA7BEC">
        <w:trPr>
          <w:trHeight w:val="181"/>
        </w:trPr>
        <w:tc>
          <w:tcPr>
            <w:tcW w:w="9295" w:type="dxa"/>
          </w:tcPr>
          <w:p w:rsidR="001647F6" w:rsidRPr="00BA7BEC" w:rsidRDefault="00827FAF" w:rsidP="00BA7BEC">
            <w:pPr>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a)</w:t>
            </w:r>
            <w:r w:rsidR="007B6669" w:rsidRPr="00BA7BEC">
              <w:rPr>
                <w:rFonts w:ascii="Verdana" w:eastAsia="Courier 10cpi" w:hAnsi="Verdana" w:cs="Courier 10cpi"/>
                <w:color w:val="010101"/>
                <w:sz w:val="20"/>
                <w:szCs w:val="20"/>
              </w:rPr>
              <w:tab/>
            </w:r>
            <w:r w:rsidR="001647F6" w:rsidRPr="00BA7BEC">
              <w:rPr>
                <w:rFonts w:ascii="Verdana" w:eastAsia="Courier 10cpi" w:hAnsi="Verdana" w:cs="Courier 10cpi"/>
                <w:color w:val="010101"/>
                <w:sz w:val="20"/>
                <w:szCs w:val="20"/>
              </w:rPr>
              <w:t>Which authority is responsible for establishing that a child is adoptable?</w:t>
            </w:r>
          </w:p>
        </w:tc>
      </w:tr>
      <w:tr w:rsidR="001647F6" w:rsidRPr="00BA7BEC">
        <w:trPr>
          <w:trHeight w:val="240"/>
        </w:trPr>
        <w:tc>
          <w:tcPr>
            <w:tcW w:w="9295" w:type="dxa"/>
          </w:tcPr>
          <w:p w:rsidR="001647F6" w:rsidRPr="00BA7BEC" w:rsidRDefault="001647F6" w:rsidP="00BA7BEC">
            <w:pPr>
              <w:tabs>
                <w:tab w:val="left" w:pos="2340"/>
                <w:tab w:val="num" w:pos="2700"/>
              </w:tabs>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ab/>
            </w:r>
            <w:r w:rsidR="00A90D6F" w:rsidRPr="00BA7BEC">
              <w:rPr>
                <w:rFonts w:ascii="Verdana" w:eastAsia="Courier 10cpi" w:hAnsi="Verdana" w:cs="Courier 10cpi"/>
                <w:color w:val="010101"/>
                <w:sz w:val="20"/>
                <w:szCs w:val="20"/>
              </w:rPr>
              <w:fldChar w:fldCharType="begin">
                <w:ffData>
                  <w:name w:val="Text11"/>
                  <w:enabled/>
                  <w:calcOnExit w:val="0"/>
                  <w:textInput/>
                </w:ffData>
              </w:fldChar>
            </w:r>
            <w:r w:rsidRPr="00BA7BEC">
              <w:rPr>
                <w:rFonts w:ascii="Verdana" w:eastAsia="Courier 10cpi" w:hAnsi="Verdana" w:cs="Courier 10cpi"/>
                <w:color w:val="010101"/>
                <w:sz w:val="20"/>
                <w:szCs w:val="20"/>
              </w:rPr>
              <w:instrText xml:space="preserve"> FORMTEXT </w:instrText>
            </w:r>
            <w:r w:rsidR="00A90D6F" w:rsidRPr="00BA7BEC">
              <w:rPr>
                <w:rFonts w:ascii="Verdana" w:eastAsia="Courier 10cpi" w:hAnsi="Verdana" w:cs="Courier 10cpi"/>
                <w:color w:val="010101"/>
                <w:sz w:val="20"/>
                <w:szCs w:val="20"/>
              </w:rPr>
            </w:r>
            <w:r w:rsidR="00A90D6F" w:rsidRPr="00BA7BEC">
              <w:rPr>
                <w:rFonts w:ascii="Verdana" w:eastAsia="Courier 10cpi" w:hAnsi="Verdana" w:cs="Courier 10cpi"/>
                <w:color w:val="010101"/>
                <w:sz w:val="20"/>
                <w:szCs w:val="20"/>
              </w:rPr>
              <w:fldChar w:fldCharType="separate"/>
            </w:r>
            <w:r w:rsidR="00367E9B" w:rsidRPr="00BA7BEC">
              <w:rPr>
                <w:rFonts w:ascii="Verdana" w:eastAsia="Courier 10cpi" w:hAnsi="Verdana" w:cs="Courier 10cpi"/>
                <w:noProof/>
                <w:color w:val="010101"/>
                <w:sz w:val="20"/>
                <w:szCs w:val="20"/>
              </w:rPr>
              <w:t>Department of Social Wefare and Development</w:t>
            </w:r>
            <w:r w:rsidR="00783644" w:rsidRPr="00BA7BEC">
              <w:rPr>
                <w:rFonts w:ascii="Verdana" w:eastAsia="Courier 10cpi" w:hAnsi="Verdana" w:cs="Courier 10cpi"/>
                <w:noProof/>
                <w:color w:val="010101"/>
                <w:sz w:val="20"/>
                <w:szCs w:val="20"/>
              </w:rPr>
              <w:t xml:space="preserve"> (DSWD)</w:t>
            </w:r>
            <w:r w:rsidR="00A90D6F" w:rsidRPr="00BA7BEC">
              <w:rPr>
                <w:rFonts w:ascii="Verdana" w:eastAsia="Courier 10cpi" w:hAnsi="Verdana" w:cs="Courier 10cpi"/>
                <w:color w:val="010101"/>
                <w:sz w:val="20"/>
                <w:szCs w:val="20"/>
              </w:rPr>
              <w:fldChar w:fldCharType="end"/>
            </w:r>
          </w:p>
        </w:tc>
      </w:tr>
      <w:tr w:rsidR="001647F6" w:rsidRPr="00BA7BEC">
        <w:trPr>
          <w:trHeight w:val="151"/>
        </w:trPr>
        <w:tc>
          <w:tcPr>
            <w:tcW w:w="9295" w:type="dxa"/>
          </w:tcPr>
          <w:p w:rsidR="001647F6" w:rsidRPr="00BA7BEC" w:rsidRDefault="00827FAF" w:rsidP="00BA7BEC">
            <w:pPr>
              <w:ind w:left="851" w:hanging="284"/>
              <w:jc w:val="both"/>
              <w:rPr>
                <w:rFonts w:ascii="Verdana" w:eastAsia="Courier 10cpi" w:hAnsi="Verdana" w:cs="Courier 10cpi"/>
                <w:color w:val="010101"/>
                <w:sz w:val="20"/>
                <w:szCs w:val="20"/>
              </w:rPr>
            </w:pPr>
            <w:r w:rsidRPr="00BA7BEC">
              <w:rPr>
                <w:rFonts w:ascii="Verdana" w:hAnsi="Verdana"/>
                <w:sz w:val="20"/>
                <w:szCs w:val="20"/>
              </w:rPr>
              <w:t>b)</w:t>
            </w:r>
            <w:r w:rsidR="007B6669" w:rsidRPr="00BA7BEC">
              <w:rPr>
                <w:rFonts w:ascii="Verdana" w:hAnsi="Verdana"/>
                <w:sz w:val="20"/>
                <w:szCs w:val="20"/>
              </w:rPr>
              <w:tab/>
            </w:r>
            <w:r w:rsidR="001647F6" w:rsidRPr="00BA7BEC">
              <w:rPr>
                <w:rFonts w:ascii="Verdana" w:hAnsi="Verdana"/>
                <w:sz w:val="20"/>
                <w:szCs w:val="20"/>
              </w:rPr>
              <w:t xml:space="preserve">What are the conditions or criteria </w:t>
            </w:r>
            <w:r w:rsidR="00903884" w:rsidRPr="00BA7BEC">
              <w:rPr>
                <w:rFonts w:ascii="Verdana" w:hAnsi="Verdana"/>
                <w:sz w:val="20"/>
                <w:szCs w:val="20"/>
              </w:rPr>
              <w:t>to establish that a child is adoptable</w:t>
            </w:r>
            <w:r w:rsidR="001647F6" w:rsidRPr="00BA7BEC">
              <w:rPr>
                <w:rFonts w:ascii="Verdana" w:hAnsi="Verdana"/>
                <w:sz w:val="20"/>
                <w:szCs w:val="20"/>
              </w:rPr>
              <w:t>?</w:t>
            </w:r>
          </w:p>
        </w:tc>
      </w:tr>
      <w:tr w:rsidR="001647F6" w:rsidRPr="00BA7BEC">
        <w:trPr>
          <w:trHeight w:val="240"/>
        </w:trPr>
        <w:tc>
          <w:tcPr>
            <w:tcW w:w="9295" w:type="dxa"/>
          </w:tcPr>
          <w:p w:rsidR="00D639E3" w:rsidRPr="00BA7BEC" w:rsidRDefault="001647F6" w:rsidP="00BA7BEC">
            <w:pPr>
              <w:tabs>
                <w:tab w:val="left" w:pos="2340"/>
                <w:tab w:val="num" w:pos="2700"/>
              </w:tabs>
              <w:ind w:left="851" w:hanging="284"/>
              <w:jc w:val="both"/>
              <w:rPr>
                <w:rFonts w:ascii="Verdana" w:eastAsia="Courier 10cpi" w:hAnsi="Verdana" w:cs="Courier 10cpi"/>
                <w:noProof/>
                <w:color w:val="010101"/>
                <w:sz w:val="20"/>
                <w:szCs w:val="20"/>
              </w:rPr>
            </w:pPr>
            <w:r w:rsidRPr="00BA7BEC">
              <w:rPr>
                <w:rFonts w:ascii="Verdana" w:eastAsia="Courier 10cpi" w:hAnsi="Verdana" w:cs="Courier 10cpi"/>
                <w:color w:val="010101"/>
                <w:sz w:val="20"/>
                <w:szCs w:val="20"/>
              </w:rPr>
              <w:tab/>
            </w:r>
            <w:r w:rsidR="00A90D6F" w:rsidRPr="00BA7BEC">
              <w:rPr>
                <w:rFonts w:ascii="Verdana" w:eastAsia="Courier 10cpi" w:hAnsi="Verdana" w:cs="Courier 10cpi"/>
                <w:color w:val="010101"/>
                <w:sz w:val="20"/>
                <w:szCs w:val="20"/>
              </w:rPr>
              <w:fldChar w:fldCharType="begin">
                <w:ffData>
                  <w:name w:val="Text11"/>
                  <w:enabled/>
                  <w:calcOnExit w:val="0"/>
                  <w:textInput/>
                </w:ffData>
              </w:fldChar>
            </w:r>
            <w:r w:rsidRPr="00BA7BEC">
              <w:rPr>
                <w:rFonts w:ascii="Verdana" w:eastAsia="Courier 10cpi" w:hAnsi="Verdana" w:cs="Courier 10cpi"/>
                <w:color w:val="010101"/>
                <w:sz w:val="20"/>
                <w:szCs w:val="20"/>
              </w:rPr>
              <w:instrText xml:space="preserve"> FORMTEXT </w:instrText>
            </w:r>
            <w:r w:rsidR="00A90D6F" w:rsidRPr="00BA7BEC">
              <w:rPr>
                <w:rFonts w:ascii="Verdana" w:eastAsia="Courier 10cpi" w:hAnsi="Verdana" w:cs="Courier 10cpi"/>
                <w:color w:val="010101"/>
                <w:sz w:val="20"/>
                <w:szCs w:val="20"/>
              </w:rPr>
            </w:r>
            <w:r w:rsidR="00A90D6F" w:rsidRPr="00BA7BEC">
              <w:rPr>
                <w:rFonts w:ascii="Verdana" w:eastAsia="Courier 10cpi" w:hAnsi="Verdana" w:cs="Courier 10cpi"/>
                <w:color w:val="010101"/>
                <w:sz w:val="20"/>
                <w:szCs w:val="20"/>
              </w:rPr>
              <w:fldChar w:fldCharType="separate"/>
            </w:r>
            <w:r w:rsidR="00D639E3" w:rsidRPr="00BA7BEC">
              <w:rPr>
                <w:rFonts w:ascii="Verdana" w:eastAsia="Courier 10cpi" w:hAnsi="Verdana" w:cs="Courier 10cpi"/>
                <w:noProof/>
                <w:color w:val="010101"/>
                <w:sz w:val="20"/>
                <w:szCs w:val="20"/>
              </w:rPr>
              <w:t>1. Documentary proof of being an (a) orphan; (b) foundling; (c) surrendered; (d) neglected child</w:t>
            </w:r>
          </w:p>
          <w:p w:rsidR="00783644" w:rsidRPr="00BA7BEC" w:rsidRDefault="00D639E3" w:rsidP="00BA7BEC">
            <w:pPr>
              <w:tabs>
                <w:tab w:val="left" w:pos="2340"/>
                <w:tab w:val="num" w:pos="2700"/>
              </w:tabs>
              <w:ind w:left="851" w:hanging="284"/>
              <w:jc w:val="both"/>
              <w:rPr>
                <w:rFonts w:ascii="Verdana" w:eastAsia="Courier 10cpi" w:hAnsi="Verdana" w:cs="Courier 10cpi"/>
                <w:noProof/>
                <w:color w:val="010101"/>
                <w:sz w:val="20"/>
                <w:szCs w:val="20"/>
              </w:rPr>
            </w:pPr>
            <w:r w:rsidRPr="00BA7BEC">
              <w:rPr>
                <w:rFonts w:ascii="Verdana" w:eastAsia="Courier 10cpi" w:hAnsi="Verdana" w:cs="Courier 10cpi"/>
                <w:noProof/>
                <w:color w:val="010101"/>
                <w:sz w:val="20"/>
                <w:szCs w:val="20"/>
              </w:rPr>
              <w:t xml:space="preserve">    2.  </w:t>
            </w:r>
            <w:r w:rsidR="00783644" w:rsidRPr="00BA7BEC">
              <w:rPr>
                <w:rFonts w:ascii="Verdana" w:eastAsia="Courier 10cpi" w:hAnsi="Verdana" w:cs="Courier 10cpi"/>
                <w:noProof/>
                <w:color w:val="010101"/>
                <w:sz w:val="20"/>
                <w:szCs w:val="20"/>
              </w:rPr>
              <w:t>Subject of a Certificate of Availability for Adoption (new law) administrative determination by the DSWD</w:t>
            </w:r>
            <w:r w:rsidRPr="00BA7BEC">
              <w:rPr>
                <w:rFonts w:ascii="Verdana" w:eastAsia="Courier 10cpi" w:hAnsi="Verdana" w:cs="Courier 10cpi"/>
                <w:noProof/>
                <w:color w:val="010101"/>
                <w:sz w:val="20"/>
                <w:szCs w:val="20"/>
              </w:rPr>
              <w:t xml:space="preserve"> </w:t>
            </w:r>
          </w:p>
          <w:p w:rsidR="00B20742" w:rsidRPr="00BA7BEC" w:rsidRDefault="00783644" w:rsidP="00BA7BEC">
            <w:pPr>
              <w:tabs>
                <w:tab w:val="left" w:pos="2340"/>
                <w:tab w:val="num" w:pos="2700"/>
              </w:tabs>
              <w:ind w:left="851" w:hanging="284"/>
              <w:jc w:val="both"/>
              <w:rPr>
                <w:rFonts w:ascii="Verdana" w:eastAsia="Courier 10cpi" w:hAnsi="Verdana" w:cs="Courier 10cpi"/>
                <w:noProof/>
                <w:color w:val="010101"/>
                <w:sz w:val="20"/>
                <w:szCs w:val="20"/>
              </w:rPr>
            </w:pPr>
            <w:r w:rsidRPr="00BA7BEC">
              <w:rPr>
                <w:rFonts w:ascii="Verdana" w:eastAsia="Courier 10cpi" w:hAnsi="Verdana" w:cs="Courier 10cpi"/>
                <w:noProof/>
                <w:color w:val="010101"/>
                <w:sz w:val="20"/>
                <w:szCs w:val="20"/>
              </w:rPr>
              <w:t xml:space="preserve">    3.  Clearance as having passed through regional and inter-regional matching without success of a match and no other local remedies are available </w:t>
            </w:r>
            <w:r w:rsidR="00E461AA">
              <w:rPr>
                <w:rFonts w:ascii="Verdana" w:eastAsia="Courier 10cpi" w:hAnsi="Verdana" w:cs="Courier 10cpi"/>
                <w:noProof/>
                <w:color w:val="010101"/>
                <w:sz w:val="20"/>
                <w:szCs w:val="20"/>
              </w:rPr>
              <w:t>except institutionalization</w:t>
            </w:r>
            <w:r w:rsidRPr="00BA7BEC">
              <w:rPr>
                <w:rFonts w:ascii="Verdana" w:eastAsia="Courier 10cpi" w:hAnsi="Verdana" w:cs="Courier 10cpi"/>
                <w:noProof/>
                <w:color w:val="010101"/>
                <w:sz w:val="20"/>
                <w:szCs w:val="20"/>
              </w:rPr>
              <w:t xml:space="preserve">. </w:t>
            </w:r>
          </w:p>
          <w:p w:rsidR="00B20742" w:rsidRPr="00BA7BEC" w:rsidRDefault="00B20742" w:rsidP="00BA7BEC">
            <w:pPr>
              <w:tabs>
                <w:tab w:val="left" w:pos="2340"/>
                <w:tab w:val="num" w:pos="2700"/>
              </w:tabs>
              <w:ind w:left="851" w:hanging="284"/>
              <w:jc w:val="both"/>
              <w:rPr>
                <w:rFonts w:ascii="Verdana" w:eastAsia="Courier 10cpi" w:hAnsi="Verdana" w:cs="Courier 10cpi"/>
                <w:noProof/>
                <w:color w:val="010101"/>
                <w:sz w:val="20"/>
                <w:szCs w:val="20"/>
              </w:rPr>
            </w:pPr>
          </w:p>
          <w:p w:rsidR="00D64DEB" w:rsidRDefault="00D64DEB" w:rsidP="00BA7BEC">
            <w:pPr>
              <w:tabs>
                <w:tab w:val="left" w:pos="2340"/>
                <w:tab w:val="num" w:pos="2700"/>
              </w:tabs>
              <w:ind w:left="851" w:hanging="284"/>
              <w:jc w:val="both"/>
              <w:rPr>
                <w:rFonts w:ascii="Verdana" w:eastAsia="Courier 10cpi" w:hAnsi="Verdana" w:cs="Courier 10cpi"/>
                <w:noProof/>
                <w:color w:val="010101"/>
                <w:sz w:val="20"/>
                <w:szCs w:val="20"/>
              </w:rPr>
            </w:pPr>
            <w:r>
              <w:rPr>
                <w:rFonts w:ascii="Verdana" w:eastAsia="Courier 10cpi" w:hAnsi="Verdana" w:cs="Courier 10cpi"/>
                <w:noProof/>
                <w:color w:val="010101"/>
                <w:sz w:val="20"/>
                <w:szCs w:val="20"/>
              </w:rPr>
              <w:t xml:space="preserve">    T</w:t>
            </w:r>
            <w:r w:rsidR="00B20742" w:rsidRPr="00BA7BEC">
              <w:rPr>
                <w:rFonts w:ascii="Verdana" w:eastAsia="Courier 10cpi" w:hAnsi="Verdana" w:cs="Courier 10cpi"/>
                <w:noProof/>
                <w:color w:val="010101"/>
                <w:sz w:val="20"/>
                <w:szCs w:val="20"/>
              </w:rPr>
              <w:t xml:space="preserve">here are two (2) types of eligibility that should be met by the child namely, social and legal. The DSWD has to establish that the child has </w:t>
            </w:r>
          </w:p>
          <w:p w:rsidR="00D64DEB" w:rsidRDefault="00D64DEB" w:rsidP="00BA7BEC">
            <w:pPr>
              <w:tabs>
                <w:tab w:val="left" w:pos="2340"/>
                <w:tab w:val="num" w:pos="2700"/>
              </w:tabs>
              <w:ind w:left="851" w:hanging="284"/>
              <w:jc w:val="both"/>
              <w:rPr>
                <w:rFonts w:ascii="Verdana" w:eastAsia="Courier 10cpi" w:hAnsi="Verdana" w:cs="Courier 10cpi"/>
                <w:noProof/>
                <w:color w:val="010101"/>
                <w:sz w:val="20"/>
                <w:szCs w:val="20"/>
              </w:rPr>
            </w:pPr>
          </w:p>
          <w:p w:rsidR="00D64DEB" w:rsidRDefault="00D64DEB" w:rsidP="00BA7BEC">
            <w:pPr>
              <w:tabs>
                <w:tab w:val="left" w:pos="2340"/>
                <w:tab w:val="num" w:pos="2700"/>
              </w:tabs>
              <w:ind w:left="851" w:hanging="284"/>
              <w:jc w:val="both"/>
              <w:rPr>
                <w:rFonts w:ascii="Verdana" w:eastAsia="Courier 10cpi" w:hAnsi="Verdana" w:cs="Courier 10cpi"/>
                <w:noProof/>
                <w:color w:val="010101"/>
                <w:sz w:val="20"/>
                <w:szCs w:val="20"/>
              </w:rPr>
            </w:pPr>
            <w:r>
              <w:rPr>
                <w:rFonts w:ascii="Verdana" w:eastAsia="Courier 10cpi" w:hAnsi="Verdana" w:cs="Courier 10cpi"/>
                <w:noProof/>
                <w:color w:val="010101"/>
                <w:sz w:val="20"/>
                <w:szCs w:val="20"/>
              </w:rPr>
              <w:t xml:space="preserve">          1.  </w:t>
            </w:r>
            <w:r w:rsidR="00B20742" w:rsidRPr="00BA7BEC">
              <w:rPr>
                <w:rFonts w:ascii="Verdana" w:eastAsia="Courier 10cpi" w:hAnsi="Verdana" w:cs="Courier 10cpi"/>
                <w:noProof/>
                <w:color w:val="010101"/>
                <w:sz w:val="20"/>
                <w:szCs w:val="20"/>
              </w:rPr>
              <w:t>social eligibility</w:t>
            </w:r>
            <w:r>
              <w:rPr>
                <w:rFonts w:ascii="Verdana" w:eastAsia="Courier 10cpi" w:hAnsi="Verdana" w:cs="Courier 10cpi"/>
                <w:noProof/>
                <w:color w:val="010101"/>
                <w:sz w:val="20"/>
                <w:szCs w:val="20"/>
              </w:rPr>
              <w:t xml:space="preserve"> -</w:t>
            </w:r>
            <w:r w:rsidR="00B20742" w:rsidRPr="00BA7BEC">
              <w:rPr>
                <w:rFonts w:ascii="Verdana" w:eastAsia="Courier 10cpi" w:hAnsi="Verdana" w:cs="Courier 10cpi"/>
                <w:noProof/>
                <w:color w:val="010101"/>
                <w:sz w:val="20"/>
                <w:szCs w:val="20"/>
              </w:rPr>
              <w:t xml:space="preserve"> refers to the inability of the child’s birth parents/family to provide the parenting needs require</w:t>
            </w:r>
            <w:r>
              <w:rPr>
                <w:rFonts w:ascii="Verdana" w:eastAsia="Courier 10cpi" w:hAnsi="Verdana" w:cs="Courier 10cpi"/>
                <w:noProof/>
                <w:color w:val="010101"/>
                <w:sz w:val="20"/>
                <w:szCs w:val="20"/>
              </w:rPr>
              <w:t>d</w:t>
            </w:r>
            <w:r w:rsidR="00B20742" w:rsidRPr="00BA7BEC">
              <w:rPr>
                <w:rFonts w:ascii="Verdana" w:eastAsia="Courier 10cpi" w:hAnsi="Verdana" w:cs="Courier 10cpi"/>
                <w:noProof/>
                <w:color w:val="010101"/>
                <w:sz w:val="20"/>
                <w:szCs w:val="20"/>
              </w:rPr>
              <w:t xml:space="preserve"> for full growth and development. </w:t>
            </w:r>
          </w:p>
          <w:p w:rsidR="00B20742" w:rsidRPr="00BA7BEC" w:rsidRDefault="00D64DEB" w:rsidP="00BA7BEC">
            <w:pPr>
              <w:tabs>
                <w:tab w:val="left" w:pos="2340"/>
                <w:tab w:val="num" w:pos="2700"/>
              </w:tabs>
              <w:ind w:left="851" w:hanging="284"/>
              <w:jc w:val="both"/>
              <w:rPr>
                <w:rFonts w:ascii="Verdana" w:eastAsia="Courier 10cpi" w:hAnsi="Verdana" w:cs="Courier 10cpi"/>
                <w:noProof/>
                <w:color w:val="010101"/>
                <w:sz w:val="20"/>
                <w:szCs w:val="20"/>
              </w:rPr>
            </w:pPr>
            <w:r>
              <w:rPr>
                <w:rFonts w:ascii="Verdana" w:eastAsia="Courier 10cpi" w:hAnsi="Verdana" w:cs="Courier 10cpi"/>
                <w:noProof/>
                <w:color w:val="010101"/>
                <w:sz w:val="20"/>
                <w:szCs w:val="20"/>
              </w:rPr>
              <w:t xml:space="preserve">          2. </w:t>
            </w:r>
            <w:r w:rsidR="00B20742" w:rsidRPr="00BA7BEC">
              <w:rPr>
                <w:rFonts w:ascii="Verdana" w:eastAsia="Courier 10cpi" w:hAnsi="Verdana" w:cs="Courier 10cpi"/>
                <w:noProof/>
                <w:color w:val="010101"/>
                <w:sz w:val="20"/>
                <w:szCs w:val="20"/>
              </w:rPr>
              <w:t xml:space="preserve"> legal eligibility </w:t>
            </w:r>
            <w:r>
              <w:rPr>
                <w:rFonts w:ascii="Verdana" w:eastAsia="Courier 10cpi" w:hAnsi="Verdana" w:cs="Courier 10cpi"/>
                <w:noProof/>
                <w:color w:val="010101"/>
                <w:sz w:val="20"/>
                <w:szCs w:val="20"/>
              </w:rPr>
              <w:t xml:space="preserve">- </w:t>
            </w:r>
            <w:r w:rsidR="00B20742" w:rsidRPr="00BA7BEC">
              <w:rPr>
                <w:rFonts w:ascii="Verdana" w:eastAsia="Courier 10cpi" w:hAnsi="Verdana" w:cs="Courier 10cpi"/>
                <w:noProof/>
                <w:color w:val="010101"/>
                <w:sz w:val="20"/>
                <w:szCs w:val="20"/>
              </w:rPr>
              <w:t xml:space="preserve">refers to the status of the child who is free for adoption, that is the child </w:t>
            </w:r>
            <w:r>
              <w:rPr>
                <w:rFonts w:ascii="Verdana" w:eastAsia="Courier 10cpi" w:hAnsi="Verdana" w:cs="Courier 10cpi"/>
                <w:noProof/>
                <w:color w:val="010101"/>
                <w:sz w:val="20"/>
                <w:szCs w:val="20"/>
              </w:rPr>
              <w:t>is</w:t>
            </w:r>
            <w:r w:rsidR="00B20742" w:rsidRPr="00BA7BEC">
              <w:rPr>
                <w:rFonts w:ascii="Verdana" w:eastAsia="Courier 10cpi" w:hAnsi="Verdana" w:cs="Courier 10cpi"/>
                <w:noProof/>
                <w:color w:val="010101"/>
                <w:sz w:val="20"/>
                <w:szCs w:val="20"/>
              </w:rPr>
              <w:t xml:space="preserve"> voluntarily committed (birth parents knowingly and willingly relinquished parental authority to the Department of Social Welfare and Development) or involuntarily committed (one whose birthparents, known or unknown, has been permanently, administratively or judicially deprived of parental authority due to abandonment, substantial, continuous or repeated neglect, abuse or incompetence to discharge parental responsibilities).</w:t>
            </w:r>
            <w:r>
              <w:rPr>
                <w:rFonts w:ascii="Verdana" w:eastAsia="Courier 10cpi" w:hAnsi="Verdana" w:cs="Courier 10cpi"/>
                <w:noProof/>
                <w:color w:val="010101"/>
                <w:sz w:val="20"/>
                <w:szCs w:val="20"/>
              </w:rPr>
              <w:t xml:space="preserve">  V</w:t>
            </w:r>
            <w:r w:rsidR="00B20742" w:rsidRPr="00BA7BEC">
              <w:rPr>
                <w:rFonts w:ascii="Verdana" w:eastAsia="Courier 10cpi" w:hAnsi="Verdana" w:cs="Courier 10cpi"/>
                <w:noProof/>
                <w:color w:val="010101"/>
                <w:sz w:val="20"/>
                <w:szCs w:val="20"/>
              </w:rPr>
              <w:t>oluntarily committed children</w:t>
            </w:r>
            <w:r>
              <w:rPr>
                <w:rFonts w:ascii="Verdana" w:eastAsia="Courier 10cpi" w:hAnsi="Verdana" w:cs="Courier 10cpi"/>
                <w:noProof/>
                <w:color w:val="010101"/>
                <w:sz w:val="20"/>
                <w:szCs w:val="20"/>
              </w:rPr>
              <w:t>s</w:t>
            </w:r>
            <w:r w:rsidR="00B20742" w:rsidRPr="00BA7BEC">
              <w:rPr>
                <w:rFonts w:ascii="Verdana" w:eastAsia="Courier 10cpi" w:hAnsi="Verdana" w:cs="Courier 10cpi"/>
                <w:noProof/>
                <w:color w:val="010101"/>
                <w:sz w:val="20"/>
                <w:szCs w:val="20"/>
              </w:rPr>
              <w:t xml:space="preserve"> physical transfer must not be made earlier than three (3) months from the execution of the Deed </w:t>
            </w:r>
            <w:r>
              <w:rPr>
                <w:rFonts w:ascii="Verdana" w:eastAsia="Courier 10cpi" w:hAnsi="Verdana" w:cs="Courier 10cpi"/>
                <w:noProof/>
                <w:color w:val="010101"/>
                <w:sz w:val="20"/>
                <w:szCs w:val="20"/>
              </w:rPr>
              <w:t>of</w:t>
            </w:r>
            <w:r w:rsidR="00212D1D">
              <w:rPr>
                <w:rFonts w:ascii="Verdana" w:eastAsia="Courier 10cpi" w:hAnsi="Verdana" w:cs="Courier 10cpi"/>
                <w:noProof/>
                <w:color w:val="010101"/>
                <w:sz w:val="20"/>
                <w:szCs w:val="20"/>
              </w:rPr>
              <w:t xml:space="preserve"> </w:t>
            </w:r>
            <w:r w:rsidR="00B20742" w:rsidRPr="00BA7BEC">
              <w:rPr>
                <w:rFonts w:ascii="Verdana" w:eastAsia="Courier 10cpi" w:hAnsi="Verdana" w:cs="Courier 10cpi"/>
                <w:noProof/>
                <w:color w:val="010101"/>
                <w:sz w:val="20"/>
                <w:szCs w:val="20"/>
              </w:rPr>
              <w:t>Voluntary Commitment by the child's bioloical parent/s or guardian.  However, this prohibition against physical transfer does not apply to children being adopted by a relative or to children  with special medical conditions.</w:t>
            </w:r>
          </w:p>
          <w:p w:rsidR="001647F6" w:rsidRPr="00BA7BEC" w:rsidRDefault="00A90D6F" w:rsidP="00BA7BEC">
            <w:pPr>
              <w:tabs>
                <w:tab w:val="left" w:pos="2340"/>
                <w:tab w:val="num" w:pos="2700"/>
              </w:tabs>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fldChar w:fldCharType="end"/>
            </w:r>
          </w:p>
        </w:tc>
      </w:tr>
      <w:tr w:rsidR="001647F6" w:rsidRPr="00BA7BEC">
        <w:trPr>
          <w:trHeight w:val="480"/>
        </w:trPr>
        <w:tc>
          <w:tcPr>
            <w:tcW w:w="9295" w:type="dxa"/>
          </w:tcPr>
          <w:p w:rsidR="001647F6" w:rsidRPr="00BA7BEC" w:rsidRDefault="00827FAF" w:rsidP="00BA7BEC">
            <w:pPr>
              <w:ind w:left="851" w:hanging="284"/>
              <w:jc w:val="both"/>
              <w:rPr>
                <w:rFonts w:ascii="Verdana" w:eastAsia="Courier 10cpi" w:hAnsi="Verdana" w:cs="Courier 10cpi"/>
                <w:color w:val="010101"/>
                <w:sz w:val="20"/>
                <w:szCs w:val="20"/>
              </w:rPr>
            </w:pPr>
            <w:r w:rsidRPr="00BA7BEC">
              <w:rPr>
                <w:rFonts w:ascii="Verdana" w:hAnsi="Verdana"/>
                <w:sz w:val="20"/>
                <w:szCs w:val="20"/>
              </w:rPr>
              <w:t>c)</w:t>
            </w:r>
            <w:r w:rsidR="007B6669" w:rsidRPr="00BA7BEC">
              <w:rPr>
                <w:rFonts w:ascii="Verdana" w:hAnsi="Verdana"/>
                <w:sz w:val="20"/>
                <w:szCs w:val="20"/>
              </w:rPr>
              <w:tab/>
            </w:r>
            <w:r w:rsidR="001647F6" w:rsidRPr="00BA7BEC">
              <w:rPr>
                <w:rFonts w:ascii="Verdana" w:hAnsi="Verdana"/>
                <w:sz w:val="20"/>
                <w:szCs w:val="20"/>
              </w:rPr>
              <w:t xml:space="preserve">Describe </w:t>
            </w:r>
            <w:r w:rsidRPr="00BA7BEC">
              <w:rPr>
                <w:rFonts w:ascii="Verdana" w:hAnsi="Verdana"/>
                <w:sz w:val="20"/>
                <w:szCs w:val="20"/>
              </w:rPr>
              <w:t xml:space="preserve">any </w:t>
            </w:r>
            <w:r w:rsidR="001647F6" w:rsidRPr="00BA7BEC">
              <w:rPr>
                <w:rFonts w:ascii="Verdana" w:hAnsi="Verdana"/>
                <w:sz w:val="20"/>
                <w:szCs w:val="20"/>
              </w:rPr>
              <w:t>procedure</w:t>
            </w:r>
            <w:r w:rsidRPr="00BA7BEC">
              <w:rPr>
                <w:rFonts w:ascii="Verdana" w:hAnsi="Verdana"/>
                <w:sz w:val="20"/>
                <w:szCs w:val="20"/>
              </w:rPr>
              <w:t>s</w:t>
            </w:r>
            <w:r w:rsidR="001647F6" w:rsidRPr="00BA7BEC">
              <w:rPr>
                <w:rFonts w:ascii="Verdana" w:hAnsi="Verdana"/>
                <w:sz w:val="20"/>
                <w:szCs w:val="20"/>
              </w:rPr>
              <w:t xml:space="preserve"> </w:t>
            </w:r>
            <w:r w:rsidR="00903884" w:rsidRPr="00BA7BEC">
              <w:rPr>
                <w:rFonts w:ascii="Verdana" w:hAnsi="Verdana"/>
                <w:sz w:val="20"/>
                <w:szCs w:val="20"/>
              </w:rPr>
              <w:t>directed at</w:t>
            </w:r>
            <w:r w:rsidR="001647F6" w:rsidRPr="00BA7BEC">
              <w:rPr>
                <w:rFonts w:ascii="Verdana" w:hAnsi="Verdana"/>
                <w:sz w:val="20"/>
                <w:szCs w:val="20"/>
              </w:rPr>
              <w:t xml:space="preserve"> establish</w:t>
            </w:r>
            <w:r w:rsidR="00903884" w:rsidRPr="00BA7BEC">
              <w:rPr>
                <w:rFonts w:ascii="Verdana" w:hAnsi="Verdana"/>
                <w:sz w:val="20"/>
                <w:szCs w:val="20"/>
              </w:rPr>
              <w:t xml:space="preserve">ing </w:t>
            </w:r>
            <w:r w:rsidR="00CD7B19" w:rsidRPr="00BA7BEC">
              <w:rPr>
                <w:rFonts w:ascii="Verdana" w:hAnsi="Verdana"/>
                <w:sz w:val="20"/>
                <w:szCs w:val="20"/>
              </w:rPr>
              <w:t>whether or not a child is</w:t>
            </w:r>
            <w:r w:rsidRPr="00BA7BEC">
              <w:rPr>
                <w:rFonts w:ascii="Verdana" w:hAnsi="Verdana"/>
                <w:sz w:val="20"/>
                <w:szCs w:val="20"/>
              </w:rPr>
              <w:t xml:space="preserve"> </w:t>
            </w:r>
            <w:r w:rsidR="00CD7B19" w:rsidRPr="00BA7BEC">
              <w:rPr>
                <w:rFonts w:ascii="Verdana" w:hAnsi="Verdana"/>
                <w:sz w:val="20"/>
                <w:szCs w:val="20"/>
              </w:rPr>
              <w:t>adoptable</w:t>
            </w:r>
            <w:r w:rsidR="001647F6" w:rsidRPr="00BA7BEC">
              <w:rPr>
                <w:rFonts w:ascii="Verdana" w:hAnsi="Verdana"/>
                <w:sz w:val="20"/>
                <w:szCs w:val="20"/>
              </w:rPr>
              <w:t xml:space="preserve">, such as the search for </w:t>
            </w:r>
            <w:r w:rsidRPr="00BA7BEC">
              <w:rPr>
                <w:rFonts w:ascii="Verdana" w:hAnsi="Verdana"/>
                <w:sz w:val="20"/>
                <w:szCs w:val="20"/>
              </w:rPr>
              <w:t>the birth family</w:t>
            </w:r>
            <w:r w:rsidR="00B71DD2" w:rsidRPr="00BA7BEC">
              <w:rPr>
                <w:rFonts w:ascii="Verdana" w:hAnsi="Verdana"/>
                <w:sz w:val="20"/>
                <w:szCs w:val="20"/>
              </w:rPr>
              <w:t xml:space="preserve"> </w:t>
            </w:r>
            <w:r w:rsidR="001647F6" w:rsidRPr="00BA7BEC">
              <w:rPr>
                <w:rFonts w:ascii="Verdana" w:hAnsi="Verdana"/>
                <w:sz w:val="20"/>
                <w:szCs w:val="20"/>
              </w:rPr>
              <w:t>and use of a central register</w:t>
            </w:r>
            <w:r w:rsidRPr="00BA7BEC">
              <w:rPr>
                <w:rFonts w:ascii="Verdana" w:hAnsi="Verdana"/>
                <w:sz w:val="20"/>
                <w:szCs w:val="20"/>
              </w:rPr>
              <w:t xml:space="preserve"> of adoptable children</w:t>
            </w:r>
            <w:r w:rsidR="001647F6" w:rsidRPr="00BA7BEC">
              <w:rPr>
                <w:rFonts w:ascii="Verdana" w:hAnsi="Verdana"/>
                <w:sz w:val="20"/>
                <w:szCs w:val="20"/>
              </w:rPr>
              <w:t>.</w:t>
            </w:r>
          </w:p>
        </w:tc>
      </w:tr>
      <w:tr w:rsidR="001647F6" w:rsidRPr="00BA7BEC">
        <w:trPr>
          <w:trHeight w:val="240"/>
        </w:trPr>
        <w:tc>
          <w:tcPr>
            <w:tcW w:w="9295" w:type="dxa"/>
          </w:tcPr>
          <w:p w:rsidR="00783644" w:rsidRPr="00BA7BEC" w:rsidRDefault="001647F6" w:rsidP="00BA7BEC">
            <w:pPr>
              <w:tabs>
                <w:tab w:val="left" w:pos="2340"/>
                <w:tab w:val="num" w:pos="2700"/>
              </w:tabs>
              <w:ind w:left="851" w:hanging="284"/>
              <w:jc w:val="both"/>
              <w:rPr>
                <w:rFonts w:ascii="Verdana" w:eastAsia="Courier 10cpi" w:hAnsi="Verdana" w:cs="Courier 10cpi"/>
                <w:noProof/>
                <w:color w:val="010101"/>
                <w:sz w:val="20"/>
                <w:szCs w:val="20"/>
              </w:rPr>
            </w:pPr>
            <w:r w:rsidRPr="00BA7BEC">
              <w:rPr>
                <w:rFonts w:ascii="Verdana" w:eastAsia="Courier 10cpi" w:hAnsi="Verdana" w:cs="Courier 10cpi"/>
                <w:color w:val="010101"/>
                <w:sz w:val="20"/>
                <w:szCs w:val="20"/>
              </w:rPr>
              <w:tab/>
            </w:r>
            <w:r w:rsidR="00A90D6F" w:rsidRPr="00BA7BEC">
              <w:rPr>
                <w:rFonts w:ascii="Verdana" w:eastAsia="Courier 10cpi" w:hAnsi="Verdana" w:cs="Courier 10cpi"/>
                <w:color w:val="010101"/>
                <w:sz w:val="20"/>
                <w:szCs w:val="20"/>
              </w:rPr>
              <w:fldChar w:fldCharType="begin">
                <w:ffData>
                  <w:name w:val="Text11"/>
                  <w:enabled/>
                  <w:calcOnExit w:val="0"/>
                  <w:textInput/>
                </w:ffData>
              </w:fldChar>
            </w:r>
            <w:r w:rsidRPr="00BA7BEC">
              <w:rPr>
                <w:rFonts w:ascii="Verdana" w:eastAsia="Courier 10cpi" w:hAnsi="Verdana" w:cs="Courier 10cpi"/>
                <w:color w:val="010101"/>
                <w:sz w:val="20"/>
                <w:szCs w:val="20"/>
              </w:rPr>
              <w:instrText xml:space="preserve"> FORMTEXT </w:instrText>
            </w:r>
            <w:r w:rsidR="00A90D6F" w:rsidRPr="00BA7BEC">
              <w:rPr>
                <w:rFonts w:ascii="Verdana" w:eastAsia="Courier 10cpi" w:hAnsi="Verdana" w:cs="Courier 10cpi"/>
                <w:color w:val="010101"/>
                <w:sz w:val="20"/>
                <w:szCs w:val="20"/>
              </w:rPr>
            </w:r>
            <w:r w:rsidR="00A90D6F" w:rsidRPr="00BA7BEC">
              <w:rPr>
                <w:rFonts w:ascii="Verdana" w:eastAsia="Courier 10cpi" w:hAnsi="Verdana" w:cs="Courier 10cpi"/>
                <w:color w:val="010101"/>
                <w:sz w:val="20"/>
                <w:szCs w:val="20"/>
              </w:rPr>
              <w:fldChar w:fldCharType="separate"/>
            </w:r>
            <w:r w:rsidR="00783644" w:rsidRPr="00BA7BEC">
              <w:rPr>
                <w:rFonts w:ascii="Verdana" w:eastAsia="Courier 10cpi" w:hAnsi="Verdana" w:cs="Courier 10cpi"/>
                <w:noProof/>
                <w:color w:val="010101"/>
                <w:sz w:val="20"/>
                <w:szCs w:val="20"/>
              </w:rPr>
              <w:t>1. Declaration of Abandonment in the local courts - adversarial process requiring tri-media publication among others</w:t>
            </w:r>
          </w:p>
          <w:p w:rsidR="00B20742" w:rsidRPr="00BA7BEC" w:rsidRDefault="00783644" w:rsidP="00BA7BEC">
            <w:pPr>
              <w:tabs>
                <w:tab w:val="left" w:pos="2340"/>
                <w:tab w:val="num" w:pos="2700"/>
              </w:tabs>
              <w:ind w:left="851" w:hanging="284"/>
              <w:jc w:val="both"/>
              <w:rPr>
                <w:rFonts w:ascii="Verdana" w:eastAsia="Courier 10cpi" w:hAnsi="Verdana" w:cs="Courier 10cpi"/>
                <w:noProof/>
                <w:color w:val="010101"/>
                <w:sz w:val="20"/>
                <w:szCs w:val="20"/>
              </w:rPr>
            </w:pPr>
            <w:r w:rsidRPr="00BA7BEC">
              <w:rPr>
                <w:rFonts w:ascii="Verdana" w:eastAsia="Courier 10cpi" w:hAnsi="Verdana" w:cs="Courier 10cpi"/>
                <w:noProof/>
                <w:color w:val="010101"/>
                <w:sz w:val="20"/>
                <w:szCs w:val="20"/>
              </w:rPr>
              <w:t xml:space="preserve">    2. </w:t>
            </w:r>
            <w:r w:rsidR="00D05049" w:rsidRPr="00BA7BEC">
              <w:rPr>
                <w:rFonts w:ascii="Verdana" w:eastAsia="Courier 10cpi" w:hAnsi="Verdana" w:cs="Courier 10cpi"/>
                <w:noProof/>
                <w:color w:val="010101"/>
                <w:sz w:val="20"/>
                <w:szCs w:val="20"/>
              </w:rPr>
              <w:t>Republic Act 9523 - requirement for the issuance of a certification that a child is legally available for adoption law allows DSWD to processes administrative declaration of abandonment; same documentary and publication requirements as required by the courts.</w:t>
            </w:r>
          </w:p>
          <w:p w:rsidR="00B20742" w:rsidRPr="00BA7BEC" w:rsidRDefault="00B20742" w:rsidP="00BA7BEC">
            <w:pPr>
              <w:tabs>
                <w:tab w:val="left" w:pos="2340"/>
                <w:tab w:val="num" w:pos="2700"/>
              </w:tabs>
              <w:ind w:left="851" w:hanging="284"/>
              <w:jc w:val="both"/>
              <w:rPr>
                <w:rFonts w:ascii="Verdana" w:eastAsia="Courier 10cpi" w:hAnsi="Verdana" w:cs="Courier 10cpi"/>
                <w:noProof/>
                <w:color w:val="010101"/>
                <w:sz w:val="20"/>
                <w:szCs w:val="20"/>
              </w:rPr>
            </w:pPr>
          </w:p>
          <w:p w:rsidR="00B20742" w:rsidRPr="00BA7BEC" w:rsidRDefault="00B20742" w:rsidP="00BA7BEC">
            <w:pPr>
              <w:tabs>
                <w:tab w:val="left" w:pos="2340"/>
                <w:tab w:val="num" w:pos="2700"/>
              </w:tabs>
              <w:ind w:left="851" w:hanging="284"/>
              <w:jc w:val="both"/>
              <w:rPr>
                <w:rFonts w:ascii="Verdana" w:eastAsia="Courier 10cpi" w:hAnsi="Verdana" w:cs="Courier 10cpi"/>
                <w:noProof/>
                <w:color w:val="010101"/>
                <w:sz w:val="20"/>
                <w:szCs w:val="20"/>
              </w:rPr>
            </w:pPr>
            <w:r w:rsidRPr="00BA7BEC">
              <w:rPr>
                <w:rFonts w:ascii="Verdana" w:eastAsia="Courier 10cpi" w:hAnsi="Verdana" w:cs="Courier 10cpi"/>
                <w:noProof/>
                <w:color w:val="010101"/>
                <w:sz w:val="20"/>
                <w:szCs w:val="20"/>
              </w:rPr>
              <w:t>The biological parents are always encouraged to maintain the custody of their own children with available psychosocial welfare services made available to them to offset any psycho-socio-economic impediments which are predisposing such parents to abuse/exploit and surrender their child/ren.  Hence, before any child can be placed for adoption, the law requires the following steps to be taken:</w:t>
            </w:r>
          </w:p>
          <w:p w:rsidR="00B20742" w:rsidRPr="00BA7BEC" w:rsidRDefault="00B20742" w:rsidP="00BA7BEC">
            <w:pPr>
              <w:tabs>
                <w:tab w:val="left" w:pos="2340"/>
                <w:tab w:val="num" w:pos="2700"/>
              </w:tabs>
              <w:ind w:left="851" w:hanging="284"/>
              <w:jc w:val="both"/>
              <w:rPr>
                <w:rFonts w:ascii="Verdana" w:eastAsia="Courier 10cpi" w:hAnsi="Verdana" w:cs="Courier 10cpi"/>
                <w:noProof/>
                <w:color w:val="010101"/>
                <w:sz w:val="20"/>
                <w:szCs w:val="20"/>
              </w:rPr>
            </w:pPr>
            <w:r w:rsidRPr="00BA7BEC">
              <w:rPr>
                <w:rFonts w:ascii="Verdana" w:eastAsia="Courier 10cpi" w:hAnsi="Verdana" w:cs="Courier 10cpi"/>
                <w:noProof/>
                <w:color w:val="010101"/>
                <w:sz w:val="20"/>
                <w:szCs w:val="20"/>
              </w:rPr>
              <w:t>1)</w:t>
            </w:r>
            <w:r w:rsidRPr="00BA7BEC">
              <w:rPr>
                <w:rFonts w:ascii="Verdana" w:eastAsia="Courier 10cpi" w:hAnsi="Verdana" w:cs="Courier 10cpi"/>
                <w:noProof/>
                <w:color w:val="010101"/>
                <w:sz w:val="20"/>
                <w:szCs w:val="20"/>
              </w:rPr>
              <w:tab/>
              <w:t>Counseling sessions with the biological parents or guardians to ensure that no hurried decisions are made and all alternatives/options for the child’s future  and the implications of each alternative have been provided;</w:t>
            </w:r>
          </w:p>
          <w:p w:rsidR="00B20742" w:rsidRPr="00BA7BEC" w:rsidRDefault="00B20742" w:rsidP="00BA7BEC">
            <w:pPr>
              <w:tabs>
                <w:tab w:val="left" w:pos="2340"/>
                <w:tab w:val="num" w:pos="2700"/>
              </w:tabs>
              <w:ind w:left="851" w:hanging="284"/>
              <w:jc w:val="both"/>
              <w:rPr>
                <w:rFonts w:ascii="Verdana" w:eastAsia="Courier 10cpi" w:hAnsi="Verdana" w:cs="Courier 10cpi"/>
                <w:noProof/>
                <w:color w:val="010101"/>
                <w:sz w:val="20"/>
                <w:szCs w:val="20"/>
              </w:rPr>
            </w:pPr>
            <w:r w:rsidRPr="00BA7BEC">
              <w:rPr>
                <w:rFonts w:ascii="Verdana" w:eastAsia="Courier 10cpi" w:hAnsi="Verdana" w:cs="Courier 10cpi"/>
                <w:noProof/>
                <w:color w:val="010101"/>
                <w:sz w:val="20"/>
                <w:szCs w:val="20"/>
              </w:rPr>
              <w:t>2)</w:t>
            </w:r>
            <w:r w:rsidRPr="00BA7BEC">
              <w:rPr>
                <w:rFonts w:ascii="Verdana" w:eastAsia="Courier 10cpi" w:hAnsi="Verdana" w:cs="Courier 10cpi"/>
                <w:noProof/>
                <w:color w:val="010101"/>
                <w:sz w:val="20"/>
                <w:szCs w:val="20"/>
              </w:rPr>
              <w:tab/>
              <w:t>Counseling sessions with the child to ensure he understands the nature and effects of adoption and is able to express his views on adoption in accordance to his age and level of maturity.</w:t>
            </w:r>
          </w:p>
          <w:p w:rsidR="00B20742" w:rsidRPr="00BA7BEC" w:rsidRDefault="00B20742" w:rsidP="00BA7BEC">
            <w:pPr>
              <w:tabs>
                <w:tab w:val="left" w:pos="2340"/>
                <w:tab w:val="num" w:pos="2700"/>
              </w:tabs>
              <w:ind w:left="851" w:hanging="284"/>
              <w:jc w:val="both"/>
              <w:rPr>
                <w:rFonts w:ascii="Verdana" w:eastAsia="Courier 10cpi" w:hAnsi="Verdana" w:cs="Courier 10cpi"/>
                <w:noProof/>
                <w:color w:val="010101"/>
                <w:sz w:val="20"/>
                <w:szCs w:val="20"/>
              </w:rPr>
            </w:pPr>
          </w:p>
          <w:p w:rsidR="00B20742" w:rsidRPr="00BA7BEC" w:rsidRDefault="00D64DEB" w:rsidP="00BA7BEC">
            <w:pPr>
              <w:tabs>
                <w:tab w:val="left" w:pos="2340"/>
                <w:tab w:val="num" w:pos="2700"/>
              </w:tabs>
              <w:ind w:left="851" w:hanging="284"/>
              <w:jc w:val="both"/>
              <w:rPr>
                <w:rFonts w:ascii="Verdana" w:eastAsia="Courier 10cpi" w:hAnsi="Verdana" w:cs="Courier 10cpi"/>
                <w:noProof/>
                <w:color w:val="010101"/>
                <w:sz w:val="20"/>
                <w:szCs w:val="20"/>
              </w:rPr>
            </w:pPr>
            <w:r>
              <w:rPr>
                <w:rFonts w:ascii="Verdana" w:eastAsia="Courier 10cpi" w:hAnsi="Verdana" w:cs="Courier 10cpi"/>
                <w:noProof/>
                <w:color w:val="010101"/>
                <w:sz w:val="20"/>
                <w:szCs w:val="20"/>
              </w:rPr>
              <w:t>If a</w:t>
            </w:r>
            <w:r w:rsidR="00B20742" w:rsidRPr="00BA7BEC">
              <w:rPr>
                <w:rFonts w:ascii="Verdana" w:eastAsia="Courier 10cpi" w:hAnsi="Verdana" w:cs="Courier 10cpi"/>
                <w:noProof/>
                <w:color w:val="010101"/>
                <w:sz w:val="20"/>
                <w:szCs w:val="20"/>
              </w:rPr>
              <w:t>fter being properly counseled and informed of the implications of adoption, the biological parents or guardians  remain</w:t>
            </w:r>
            <w:r>
              <w:rPr>
                <w:rFonts w:ascii="Verdana" w:eastAsia="Courier 10cpi" w:hAnsi="Verdana" w:cs="Courier 10cpi"/>
                <w:noProof/>
                <w:color w:val="010101"/>
                <w:sz w:val="20"/>
                <w:szCs w:val="20"/>
              </w:rPr>
              <w:t>s</w:t>
            </w:r>
            <w:r w:rsidR="00B20742" w:rsidRPr="00BA7BEC">
              <w:rPr>
                <w:rFonts w:ascii="Verdana" w:eastAsia="Courier 10cpi" w:hAnsi="Verdana" w:cs="Courier 10cpi"/>
                <w:noProof/>
                <w:color w:val="010101"/>
                <w:sz w:val="20"/>
                <w:szCs w:val="20"/>
              </w:rPr>
              <w:t xml:space="preserve"> steadfast </w:t>
            </w:r>
            <w:r>
              <w:rPr>
                <w:rFonts w:ascii="Verdana" w:eastAsia="Courier 10cpi" w:hAnsi="Verdana" w:cs="Courier 10cpi"/>
                <w:noProof/>
                <w:color w:val="010101"/>
                <w:sz w:val="20"/>
                <w:szCs w:val="20"/>
              </w:rPr>
              <w:t>in</w:t>
            </w:r>
            <w:r w:rsidR="00B20742" w:rsidRPr="00BA7BEC">
              <w:rPr>
                <w:rFonts w:ascii="Verdana" w:eastAsia="Courier 10cpi" w:hAnsi="Verdana" w:cs="Courier 10cpi"/>
                <w:noProof/>
                <w:color w:val="010101"/>
                <w:sz w:val="20"/>
                <w:szCs w:val="20"/>
              </w:rPr>
              <w:t xml:space="preserve"> their decision to give up or surrender the child for adoption, the written consent is required indicating that the biological parents or guardians voluntarily, irrevocably and unconditionally committed the child/ren for adoption (Deed of Voluntary Commitment or DVC).  Existing laws in the Philippines e.g. P.D. 603, Family Code, RA 7610, Domestic Adoption Act of 1998 and the Inter-Country Adoption Law of 1995  have  provisions that will ensure that no undue financial gain or material reward will be employed to effect relinquishment of (a) Filipino child/ren for the adoption.  </w:t>
            </w:r>
            <w:r>
              <w:rPr>
                <w:rFonts w:ascii="Verdana" w:eastAsia="Courier 10cpi" w:hAnsi="Verdana" w:cs="Courier 10cpi"/>
                <w:noProof/>
                <w:color w:val="010101"/>
                <w:sz w:val="20"/>
                <w:szCs w:val="20"/>
              </w:rPr>
              <w:t>A</w:t>
            </w:r>
            <w:r w:rsidR="00B20742" w:rsidRPr="00BA7BEC">
              <w:rPr>
                <w:rFonts w:ascii="Verdana" w:eastAsia="Courier 10cpi" w:hAnsi="Verdana" w:cs="Courier 10cpi"/>
                <w:noProof/>
                <w:color w:val="010101"/>
                <w:sz w:val="20"/>
                <w:szCs w:val="20"/>
              </w:rPr>
              <w:t>ny  adoption emanating from a</w:t>
            </w:r>
            <w:r w:rsidR="005B1AAF">
              <w:rPr>
                <w:rFonts w:ascii="Verdana" w:eastAsia="Courier 10cpi" w:hAnsi="Verdana" w:cs="Courier 10cpi"/>
                <w:noProof/>
                <w:color w:val="010101"/>
                <w:sz w:val="20"/>
                <w:szCs w:val="20"/>
              </w:rPr>
              <w:t xml:space="preserve"> flawed</w:t>
            </w:r>
            <w:r w:rsidR="00B20742" w:rsidRPr="00BA7BEC">
              <w:rPr>
                <w:rFonts w:ascii="Verdana" w:eastAsia="Courier 10cpi" w:hAnsi="Verdana" w:cs="Courier 10cpi"/>
                <w:noProof/>
                <w:color w:val="010101"/>
                <w:sz w:val="20"/>
                <w:szCs w:val="20"/>
              </w:rPr>
              <w:t xml:space="preserve"> consent is considered as</w:t>
            </w:r>
            <w:r w:rsidR="005B1AAF">
              <w:rPr>
                <w:rFonts w:ascii="Verdana" w:eastAsia="Courier 10cpi" w:hAnsi="Verdana" w:cs="Courier 10cpi"/>
                <w:noProof/>
                <w:color w:val="010101"/>
                <w:sz w:val="20"/>
                <w:szCs w:val="20"/>
              </w:rPr>
              <w:t xml:space="preserve"> an</w:t>
            </w:r>
            <w:r w:rsidR="00B20742" w:rsidRPr="00BA7BEC">
              <w:rPr>
                <w:rFonts w:ascii="Verdana" w:eastAsia="Courier 10cpi" w:hAnsi="Verdana" w:cs="Courier 10cpi"/>
                <w:noProof/>
                <w:color w:val="010101"/>
                <w:sz w:val="20"/>
                <w:szCs w:val="20"/>
              </w:rPr>
              <w:t xml:space="preserve"> illegal adoption. </w:t>
            </w:r>
          </w:p>
          <w:p w:rsidR="00B20742" w:rsidRPr="00BA7BEC" w:rsidRDefault="00B20742" w:rsidP="00BA7BEC">
            <w:pPr>
              <w:tabs>
                <w:tab w:val="left" w:pos="2340"/>
                <w:tab w:val="num" w:pos="2700"/>
              </w:tabs>
              <w:ind w:left="851" w:hanging="284"/>
              <w:jc w:val="both"/>
              <w:rPr>
                <w:rFonts w:ascii="Verdana" w:eastAsia="Courier 10cpi" w:hAnsi="Verdana" w:cs="Courier 10cpi"/>
                <w:noProof/>
                <w:color w:val="010101"/>
                <w:sz w:val="20"/>
                <w:szCs w:val="20"/>
              </w:rPr>
            </w:pPr>
          </w:p>
          <w:p w:rsidR="001647F6" w:rsidRPr="00BA7BEC" w:rsidRDefault="00B20742" w:rsidP="00BA7BEC">
            <w:pPr>
              <w:tabs>
                <w:tab w:val="left" w:pos="2340"/>
                <w:tab w:val="num" w:pos="2700"/>
              </w:tabs>
              <w:ind w:left="851" w:hanging="284"/>
              <w:jc w:val="both"/>
              <w:rPr>
                <w:rFonts w:ascii="Verdana" w:eastAsia="Courier 10cpi" w:hAnsi="Verdana" w:cs="Courier 10cpi"/>
                <w:color w:val="010101"/>
                <w:sz w:val="20"/>
                <w:szCs w:val="20"/>
              </w:rPr>
            </w:pPr>
            <w:r w:rsidRPr="00BA7BEC">
              <w:rPr>
                <w:rFonts w:ascii="Verdana" w:eastAsia="Courier 10cpi" w:hAnsi="Verdana" w:cs="Courier 10cpi"/>
                <w:noProof/>
                <w:color w:val="010101"/>
                <w:sz w:val="20"/>
                <w:szCs w:val="20"/>
              </w:rPr>
              <w:t xml:space="preserve">In cases where the biological parents have abandoned the child/ren, the law requires that the child’s parents be located. Hence, all reasonable means </w:t>
            </w:r>
            <w:r w:rsidR="005B1AAF">
              <w:rPr>
                <w:rFonts w:ascii="Verdana" w:eastAsia="Courier 10cpi" w:hAnsi="Verdana" w:cs="Courier 10cpi"/>
                <w:noProof/>
                <w:color w:val="010101"/>
                <w:sz w:val="20"/>
                <w:szCs w:val="20"/>
              </w:rPr>
              <w:t>must</w:t>
            </w:r>
            <w:r w:rsidRPr="00BA7BEC">
              <w:rPr>
                <w:rFonts w:ascii="Verdana" w:eastAsia="Courier 10cpi" w:hAnsi="Verdana" w:cs="Courier 10cpi"/>
                <w:noProof/>
                <w:color w:val="010101"/>
                <w:sz w:val="20"/>
                <w:szCs w:val="20"/>
              </w:rPr>
              <w:t xml:space="preserve"> be exhausted to lo</w:t>
            </w:r>
            <w:r w:rsidR="005B1AAF">
              <w:rPr>
                <w:rFonts w:ascii="Verdana" w:eastAsia="Courier 10cpi" w:hAnsi="Verdana" w:cs="Courier 10cpi"/>
                <w:noProof/>
                <w:color w:val="010101"/>
                <w:sz w:val="20"/>
                <w:szCs w:val="20"/>
              </w:rPr>
              <w:t>cate</w:t>
            </w:r>
            <w:r w:rsidRPr="00BA7BEC">
              <w:rPr>
                <w:rFonts w:ascii="Verdana" w:eastAsia="Courier 10cpi" w:hAnsi="Verdana" w:cs="Courier 10cpi"/>
                <w:noProof/>
                <w:color w:val="010101"/>
                <w:sz w:val="20"/>
                <w:szCs w:val="20"/>
              </w:rPr>
              <w:t xml:space="preserve"> them i.e. announcement on radio and television, publication in a newspaper with the photo of the child and notices in the locality or residence of the child to inform the public.  If such efforts fail, the Child Caring Agency who has custody of the abandoned child shall file a petition for the child to be declared legally avaialble for adoption by the DSWD. If the child has no known facts of birth, such child shall be issued a Foundling Certificate by the Local Civil Registrar.</w:t>
            </w:r>
            <w:r w:rsidR="00783644" w:rsidRPr="00BA7BEC">
              <w:rPr>
                <w:rFonts w:ascii="Verdana" w:eastAsia="Courier 10cpi" w:hAnsi="Verdana" w:cs="Courier 10cpi"/>
                <w:noProof/>
                <w:color w:val="010101"/>
                <w:sz w:val="20"/>
                <w:szCs w:val="20"/>
              </w:rPr>
              <w:t xml:space="preserve"> </w:t>
            </w:r>
            <w:r w:rsidR="00A90D6F" w:rsidRPr="00BA7BEC">
              <w:rPr>
                <w:rFonts w:ascii="Verdana" w:eastAsia="Courier 10cpi" w:hAnsi="Verdana" w:cs="Courier 10cpi"/>
                <w:color w:val="010101"/>
                <w:sz w:val="20"/>
                <w:szCs w:val="20"/>
              </w:rPr>
              <w:fldChar w:fldCharType="end"/>
            </w:r>
          </w:p>
        </w:tc>
      </w:tr>
    </w:tbl>
    <w:p w:rsidR="001647F6" w:rsidRPr="005B7CA1" w:rsidRDefault="001647F6" w:rsidP="00BC7E21">
      <w:pPr>
        <w:pStyle w:val="Niveau2"/>
        <w:numPr>
          <w:ilvl w:val="0"/>
          <w:numId w:val="0"/>
        </w:numPr>
        <w:tabs>
          <w:tab w:val="left" w:pos="2340"/>
          <w:tab w:val="num" w:pos="2700"/>
        </w:tabs>
        <w:spacing w:before="0" w:after="0" w:line="240" w:lineRule="auto"/>
        <w:ind w:left="567"/>
      </w:pPr>
    </w:p>
    <w:p w:rsidR="00FC66DD" w:rsidRPr="005B7CA1" w:rsidRDefault="009D7E99" w:rsidP="00106DC8">
      <w:pPr>
        <w:pStyle w:val="Niveau2"/>
        <w:tabs>
          <w:tab w:val="clear" w:pos="1620"/>
        </w:tabs>
        <w:spacing w:before="0" w:after="0" w:line="240" w:lineRule="auto"/>
        <w:ind w:left="1134" w:hanging="567"/>
      </w:pPr>
      <w:r w:rsidRPr="005B7CA1">
        <w:t xml:space="preserve">Best interests </w:t>
      </w:r>
      <w:r w:rsidR="00804193">
        <w:t xml:space="preserve">and subsidiarity </w:t>
      </w:r>
      <w:r w:rsidR="00FC66DD" w:rsidRPr="005B7CA1">
        <w:t>principle</w:t>
      </w:r>
      <w:r w:rsidR="00804193" w:rsidRPr="00140726">
        <w:t>s</w:t>
      </w:r>
      <w:r w:rsidR="00FC66DD" w:rsidRPr="005B7CA1">
        <w:t xml:space="preserve"> (Art. 4</w:t>
      </w:r>
      <w:r w:rsidR="002760A5" w:rsidRPr="005B7CA1">
        <w:t xml:space="preserve"> </w:t>
      </w:r>
      <w:r w:rsidR="00FC66DD" w:rsidRPr="005B7CA1">
        <w:rPr>
          <w:i/>
        </w:rPr>
        <w:t>b</w:t>
      </w:r>
      <w:r w:rsidR="002760A5" w:rsidRPr="005B7CA1">
        <w:rPr>
          <w:i/>
        </w:rPr>
        <w:t>)</w:t>
      </w:r>
      <w:r w:rsidR="00FC66DD" w:rsidRPr="005B7CA1">
        <w:t>)</w:t>
      </w:r>
    </w:p>
    <w:p w:rsidR="001647F6" w:rsidRPr="005B7CA1" w:rsidRDefault="001647F6" w:rsidP="00BC7E21">
      <w:pPr>
        <w:pStyle w:val="Niveau2"/>
        <w:numPr>
          <w:ilvl w:val="0"/>
          <w:numId w:val="0"/>
        </w:numPr>
        <w:tabs>
          <w:tab w:val="left" w:pos="2340"/>
          <w:tab w:val="num" w:pos="2700"/>
        </w:tabs>
        <w:spacing w:before="0" w:after="0" w:line="240" w:lineRule="auto"/>
        <w:ind w:left="567"/>
      </w:pPr>
    </w:p>
    <w:tbl>
      <w:tblPr>
        <w:tblW w:w="9295" w:type="dxa"/>
        <w:tblLook w:val="01E0"/>
      </w:tblPr>
      <w:tblGrid>
        <w:gridCol w:w="9295"/>
      </w:tblGrid>
      <w:tr w:rsidR="001647F6" w:rsidRPr="00BA7BEC">
        <w:trPr>
          <w:trHeight w:val="480"/>
        </w:trPr>
        <w:tc>
          <w:tcPr>
            <w:tcW w:w="9295" w:type="dxa"/>
          </w:tcPr>
          <w:p w:rsidR="001647F6" w:rsidRPr="00BA7BEC" w:rsidRDefault="001647F6" w:rsidP="00BA7BEC">
            <w:pPr>
              <w:ind w:left="567"/>
              <w:jc w:val="both"/>
              <w:rPr>
                <w:rFonts w:ascii="Verdana" w:eastAsia="Courier 10cpi" w:hAnsi="Verdana" w:cs="Courier 10cpi"/>
                <w:color w:val="010101"/>
                <w:sz w:val="20"/>
                <w:szCs w:val="20"/>
              </w:rPr>
            </w:pPr>
            <w:r w:rsidRPr="00BA7BEC">
              <w:rPr>
                <w:rFonts w:ascii="Verdana" w:hAnsi="Verdana"/>
                <w:sz w:val="20"/>
                <w:szCs w:val="20"/>
              </w:rPr>
              <w:t>Which authority determines</w:t>
            </w:r>
            <w:r w:rsidR="00804193" w:rsidRPr="00BA7BEC">
              <w:rPr>
                <w:rFonts w:ascii="Verdana" w:hAnsi="Verdana"/>
                <w:sz w:val="20"/>
                <w:szCs w:val="20"/>
              </w:rPr>
              <w:t xml:space="preserve">, after </w:t>
            </w:r>
            <w:r w:rsidR="00903884" w:rsidRPr="00BA7BEC">
              <w:rPr>
                <w:rFonts w:ascii="Verdana" w:hAnsi="Verdana"/>
                <w:sz w:val="20"/>
                <w:szCs w:val="20"/>
              </w:rPr>
              <w:t>considering</w:t>
            </w:r>
            <w:r w:rsidR="00804193" w:rsidRPr="00BA7BEC">
              <w:rPr>
                <w:rFonts w:ascii="Verdana" w:hAnsi="Verdana"/>
                <w:sz w:val="20"/>
                <w:szCs w:val="20"/>
              </w:rPr>
              <w:t xml:space="preserve"> the subsidiarity principle,</w:t>
            </w:r>
            <w:r w:rsidRPr="00BA7BEC">
              <w:rPr>
                <w:rFonts w:ascii="Verdana" w:hAnsi="Verdana"/>
                <w:sz w:val="20"/>
                <w:szCs w:val="20"/>
              </w:rPr>
              <w:t xml:space="preserve"> that an intercountry adoption is in the child’s best interests?</w:t>
            </w:r>
            <w:r w:rsidR="00827FAF" w:rsidRPr="00BA7BEC">
              <w:rPr>
                <w:rFonts w:ascii="Verdana" w:hAnsi="Verdana"/>
                <w:sz w:val="20"/>
                <w:szCs w:val="20"/>
              </w:rPr>
              <w:t xml:space="preserve"> How is that decision reached (</w:t>
            </w:r>
            <w:r w:rsidR="009E6ADB" w:rsidRPr="00BA7BEC">
              <w:rPr>
                <w:rFonts w:ascii="Verdana" w:hAnsi="Verdana"/>
                <w:i/>
                <w:sz w:val="20"/>
                <w:szCs w:val="20"/>
              </w:rPr>
              <w:t xml:space="preserve">e.g., </w:t>
            </w:r>
            <w:r w:rsidR="00827FAF" w:rsidRPr="00BA7BEC">
              <w:rPr>
                <w:rFonts w:ascii="Verdana" w:hAnsi="Verdana"/>
                <w:sz w:val="20"/>
                <w:szCs w:val="20"/>
              </w:rPr>
              <w:t>by using certain legal criteria)</w:t>
            </w:r>
            <w:r w:rsidR="009D7E99" w:rsidRPr="00BA7BEC">
              <w:rPr>
                <w:rFonts w:ascii="Verdana" w:hAnsi="Verdana"/>
                <w:sz w:val="20"/>
                <w:szCs w:val="20"/>
              </w:rPr>
              <w:t xml:space="preserve"> and at what stage of the procedure</w:t>
            </w:r>
            <w:r w:rsidR="00827FAF" w:rsidRPr="00BA7BEC">
              <w:rPr>
                <w:rFonts w:ascii="Verdana" w:hAnsi="Verdana"/>
                <w:sz w:val="20"/>
                <w:szCs w:val="20"/>
              </w:rPr>
              <w:t xml:space="preserve">? </w:t>
            </w:r>
          </w:p>
        </w:tc>
      </w:tr>
      <w:tr w:rsidR="001647F6" w:rsidRPr="00BA7BEC">
        <w:trPr>
          <w:trHeight w:val="240"/>
        </w:trPr>
        <w:tc>
          <w:tcPr>
            <w:tcW w:w="9295" w:type="dxa"/>
          </w:tcPr>
          <w:p w:rsidR="001647F6" w:rsidRPr="00BA7BEC" w:rsidRDefault="00A90D6F" w:rsidP="00212D1D">
            <w:pPr>
              <w:ind w:left="567"/>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fldChar w:fldCharType="begin">
                <w:ffData>
                  <w:name w:val="Text11"/>
                  <w:enabled/>
                  <w:calcOnExit w:val="0"/>
                  <w:textInput/>
                </w:ffData>
              </w:fldChar>
            </w:r>
            <w:r w:rsidR="001647F6" w:rsidRPr="00BA7BEC">
              <w:rPr>
                <w:rFonts w:ascii="Verdana" w:eastAsia="Courier 10cpi" w:hAnsi="Verdana" w:cs="Courier 10cpi"/>
                <w:color w:val="010101"/>
                <w:sz w:val="20"/>
                <w:szCs w:val="20"/>
              </w:rPr>
              <w:instrText xml:space="preserve"> FORMTEXT </w:instrText>
            </w:r>
            <w:r w:rsidRPr="00BA7BEC">
              <w:rPr>
                <w:rFonts w:ascii="Verdana" w:eastAsia="Courier 10cpi" w:hAnsi="Verdana" w:cs="Courier 10cpi"/>
                <w:color w:val="010101"/>
                <w:sz w:val="20"/>
                <w:szCs w:val="20"/>
              </w:rPr>
            </w:r>
            <w:r w:rsidRPr="00BA7BEC">
              <w:rPr>
                <w:rFonts w:ascii="Verdana" w:eastAsia="Courier 10cpi" w:hAnsi="Verdana" w:cs="Courier 10cpi"/>
                <w:color w:val="010101"/>
                <w:sz w:val="20"/>
                <w:szCs w:val="20"/>
              </w:rPr>
              <w:fldChar w:fldCharType="separate"/>
            </w:r>
            <w:r w:rsidR="00D05049" w:rsidRPr="00BA7BEC">
              <w:rPr>
                <w:rFonts w:ascii="Verdana" w:eastAsia="Courier 10cpi" w:hAnsi="Verdana" w:cs="Courier 10cpi"/>
                <w:noProof/>
                <w:color w:val="010101"/>
                <w:sz w:val="20"/>
                <w:szCs w:val="20"/>
              </w:rPr>
              <w:t>DSWD issues the "</w:t>
            </w:r>
            <w:r w:rsidR="00212D1D">
              <w:rPr>
                <w:rFonts w:ascii="Verdana" w:eastAsia="Courier 10cpi" w:hAnsi="Verdana" w:cs="Courier 10cpi"/>
                <w:noProof/>
                <w:color w:val="010101"/>
                <w:sz w:val="20"/>
                <w:szCs w:val="20"/>
              </w:rPr>
              <w:t>Clearance</w:t>
            </w:r>
            <w:r w:rsidR="00D05049" w:rsidRPr="00BA7BEC">
              <w:rPr>
                <w:rFonts w:ascii="Verdana" w:eastAsia="Courier 10cpi" w:hAnsi="Verdana" w:cs="Courier 10cpi"/>
                <w:noProof/>
                <w:color w:val="010101"/>
                <w:sz w:val="20"/>
                <w:szCs w:val="20"/>
              </w:rPr>
              <w:t xml:space="preserve"> for Inter-Country Adoption" - timeline for the issuance of a certificate is 20 days from submission of complete requirements and documentation); </w:t>
            </w:r>
            <w:r w:rsidR="00FB3915" w:rsidRPr="00BA7BEC">
              <w:rPr>
                <w:rFonts w:ascii="Verdana" w:eastAsia="Courier 10cpi" w:hAnsi="Verdana" w:cs="Courier 10cpi"/>
                <w:noProof/>
                <w:color w:val="010101"/>
                <w:sz w:val="20"/>
                <w:szCs w:val="20"/>
              </w:rPr>
              <w:t xml:space="preserve">only issued after process stated in 2.1 B </w:t>
            </w:r>
            <w:r w:rsidRPr="00BA7BEC">
              <w:rPr>
                <w:rFonts w:ascii="Verdana" w:eastAsia="Courier 10cpi" w:hAnsi="Verdana" w:cs="Courier 10cpi"/>
                <w:color w:val="010101"/>
                <w:sz w:val="20"/>
                <w:szCs w:val="20"/>
              </w:rPr>
              <w:fldChar w:fldCharType="end"/>
            </w:r>
          </w:p>
        </w:tc>
      </w:tr>
    </w:tbl>
    <w:p w:rsidR="001647F6" w:rsidRPr="005B7CA1" w:rsidRDefault="001647F6" w:rsidP="00BC7E21">
      <w:pPr>
        <w:pStyle w:val="Niveau2"/>
        <w:numPr>
          <w:ilvl w:val="0"/>
          <w:numId w:val="0"/>
        </w:numPr>
        <w:tabs>
          <w:tab w:val="left" w:pos="2340"/>
          <w:tab w:val="num" w:pos="2700"/>
        </w:tabs>
        <w:spacing w:before="0" w:after="0" w:line="240" w:lineRule="auto"/>
        <w:ind w:left="567"/>
      </w:pPr>
    </w:p>
    <w:p w:rsidR="009F39EC" w:rsidRPr="005B7CA1" w:rsidRDefault="002D1FFA" w:rsidP="00106DC8">
      <w:pPr>
        <w:pStyle w:val="Niveau2"/>
        <w:tabs>
          <w:tab w:val="clear" w:pos="1620"/>
        </w:tabs>
        <w:spacing w:before="0" w:after="0" w:line="240" w:lineRule="auto"/>
        <w:ind w:left="1134" w:hanging="567"/>
      </w:pPr>
      <w:r w:rsidRPr="005B7CA1">
        <w:t>C</w:t>
      </w:r>
      <w:r>
        <w:t xml:space="preserve">ounselling and </w:t>
      </w:r>
      <w:r w:rsidR="00194997" w:rsidRPr="005B7CA1">
        <w:t>consent</w:t>
      </w:r>
      <w:r w:rsidR="00FC66DD" w:rsidRPr="005B7CA1">
        <w:t xml:space="preserve"> (Art. 4</w:t>
      </w:r>
      <w:r w:rsidR="008D317E" w:rsidRPr="005B7CA1">
        <w:t xml:space="preserve"> </w:t>
      </w:r>
      <w:r w:rsidRPr="002D1FFA">
        <w:rPr>
          <w:i/>
        </w:rPr>
        <w:t>c)</w:t>
      </w:r>
      <w:r>
        <w:t xml:space="preserve"> and </w:t>
      </w:r>
      <w:r w:rsidR="00FC66DD" w:rsidRPr="005B7CA1">
        <w:rPr>
          <w:i/>
        </w:rPr>
        <w:t>d)</w:t>
      </w:r>
      <w:r w:rsidR="008D317E" w:rsidRPr="005B7CA1">
        <w:t>)</w:t>
      </w:r>
    </w:p>
    <w:p w:rsidR="001647F6" w:rsidRPr="005B7CA1" w:rsidRDefault="001647F6" w:rsidP="00BC7E21">
      <w:pPr>
        <w:pStyle w:val="Niveau2"/>
        <w:numPr>
          <w:ilvl w:val="0"/>
          <w:numId w:val="0"/>
        </w:numPr>
        <w:tabs>
          <w:tab w:val="left" w:pos="2340"/>
          <w:tab w:val="num" w:pos="2700"/>
        </w:tabs>
        <w:spacing w:before="0" w:after="0" w:line="240" w:lineRule="auto"/>
        <w:ind w:left="567"/>
      </w:pPr>
    </w:p>
    <w:tbl>
      <w:tblPr>
        <w:tblW w:w="9295" w:type="dxa"/>
        <w:tblLook w:val="01E0"/>
      </w:tblPr>
      <w:tblGrid>
        <w:gridCol w:w="9295"/>
      </w:tblGrid>
      <w:tr w:rsidR="001647F6" w:rsidRPr="00BA7BEC">
        <w:trPr>
          <w:trHeight w:val="241"/>
        </w:trPr>
        <w:tc>
          <w:tcPr>
            <w:tcW w:w="9295" w:type="dxa"/>
          </w:tcPr>
          <w:p w:rsidR="001647F6" w:rsidRPr="00BA7BEC" w:rsidRDefault="001121CC" w:rsidP="00BA7BEC">
            <w:pPr>
              <w:ind w:left="851" w:hanging="284"/>
              <w:jc w:val="both"/>
              <w:rPr>
                <w:rFonts w:ascii="Verdana" w:eastAsia="Courier 10cpi" w:hAnsi="Verdana" w:cs="Courier 10cpi"/>
                <w:color w:val="010101"/>
                <w:sz w:val="20"/>
                <w:szCs w:val="20"/>
              </w:rPr>
            </w:pPr>
            <w:r w:rsidRPr="00BA7BEC">
              <w:rPr>
                <w:rFonts w:ascii="Verdana" w:eastAsia="Courier 10cpi" w:hAnsi="Verdana" w:cs="Courier 10cpi"/>
                <w:bCs/>
                <w:color w:val="010101"/>
                <w:sz w:val="20"/>
                <w:szCs w:val="20"/>
              </w:rPr>
              <w:t>a)</w:t>
            </w:r>
            <w:r w:rsidRPr="00BA7BEC">
              <w:rPr>
                <w:rFonts w:ascii="Verdana" w:eastAsia="Courier 10cpi" w:hAnsi="Verdana" w:cs="Courier 10cpi"/>
                <w:bCs/>
                <w:color w:val="010101"/>
                <w:sz w:val="20"/>
                <w:szCs w:val="20"/>
              </w:rPr>
              <w:tab/>
            </w:r>
            <w:r w:rsidR="002D1FFA" w:rsidRPr="00BA7BEC">
              <w:rPr>
                <w:rFonts w:ascii="Verdana" w:eastAsia="Courier 10cpi" w:hAnsi="Verdana" w:cs="Courier 10cpi"/>
                <w:bCs/>
                <w:color w:val="010101"/>
                <w:sz w:val="20"/>
                <w:szCs w:val="20"/>
              </w:rPr>
              <w:t>Describ</w:t>
            </w:r>
            <w:r w:rsidR="00B56628" w:rsidRPr="00BA7BEC">
              <w:rPr>
                <w:rFonts w:ascii="Verdana" w:eastAsia="Courier 10cpi" w:hAnsi="Verdana" w:cs="Courier 10cpi"/>
                <w:bCs/>
                <w:color w:val="010101"/>
                <w:sz w:val="20"/>
                <w:szCs w:val="20"/>
              </w:rPr>
              <w:t xml:space="preserve">e the procedure for counselling and informing </w:t>
            </w:r>
            <w:r w:rsidR="002D1FFA" w:rsidRPr="00BA7BEC">
              <w:rPr>
                <w:rFonts w:ascii="Verdana" w:eastAsia="Courier 10cpi" w:hAnsi="Verdana" w:cs="Courier 10cpi"/>
                <w:bCs/>
                <w:color w:val="010101"/>
                <w:sz w:val="20"/>
                <w:szCs w:val="20"/>
              </w:rPr>
              <w:t>the birth mother</w:t>
            </w:r>
            <w:r w:rsidR="009E6ADB" w:rsidRPr="00BA7BEC">
              <w:rPr>
                <w:rFonts w:ascii="Verdana" w:eastAsia="Courier 10cpi" w:hAnsi="Verdana" w:cs="Courier 10cpi"/>
                <w:bCs/>
                <w:color w:val="010101"/>
                <w:sz w:val="20"/>
                <w:szCs w:val="20"/>
              </w:rPr>
              <w:t xml:space="preserve"> </w:t>
            </w:r>
            <w:r w:rsidR="002D1FFA" w:rsidRPr="00BA7BEC">
              <w:rPr>
                <w:rFonts w:ascii="Verdana" w:eastAsia="Courier 10cpi" w:hAnsi="Verdana" w:cs="Courier 10cpi"/>
                <w:bCs/>
                <w:color w:val="010101"/>
                <w:sz w:val="20"/>
                <w:szCs w:val="20"/>
              </w:rPr>
              <w:t>/</w:t>
            </w:r>
            <w:r w:rsidR="009E6ADB" w:rsidRPr="00BA7BEC">
              <w:rPr>
                <w:rFonts w:ascii="Verdana" w:eastAsia="Courier 10cpi" w:hAnsi="Verdana" w:cs="Courier 10cpi"/>
                <w:bCs/>
                <w:color w:val="010101"/>
                <w:sz w:val="20"/>
                <w:szCs w:val="20"/>
              </w:rPr>
              <w:t xml:space="preserve"> </w:t>
            </w:r>
            <w:r w:rsidR="002D1FFA" w:rsidRPr="00BA7BEC">
              <w:rPr>
                <w:rFonts w:ascii="Verdana" w:eastAsia="Courier 10cpi" w:hAnsi="Verdana" w:cs="Courier 10cpi"/>
                <w:bCs/>
                <w:color w:val="010101"/>
                <w:sz w:val="20"/>
                <w:szCs w:val="20"/>
              </w:rPr>
              <w:t>family about the consequences of the adoption and obtaining their consent</w:t>
            </w:r>
            <w:r w:rsidR="002D1FFA" w:rsidRPr="00BA7BEC">
              <w:rPr>
                <w:rFonts w:ascii="Verdana" w:hAnsi="Verdana"/>
                <w:sz w:val="20"/>
                <w:szCs w:val="20"/>
              </w:rPr>
              <w:t>.</w:t>
            </w:r>
          </w:p>
        </w:tc>
      </w:tr>
      <w:tr w:rsidR="001647F6" w:rsidRPr="00BA7BEC">
        <w:trPr>
          <w:trHeight w:val="240"/>
        </w:trPr>
        <w:tc>
          <w:tcPr>
            <w:tcW w:w="9295" w:type="dxa"/>
          </w:tcPr>
          <w:p w:rsidR="001647F6" w:rsidRPr="00BA7BEC" w:rsidRDefault="001121CC" w:rsidP="000D0694">
            <w:pPr>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ab/>
            </w:r>
            <w:r w:rsidR="00A90D6F" w:rsidRPr="00BA7BEC">
              <w:rPr>
                <w:rFonts w:ascii="Verdana" w:eastAsia="Courier 10cpi" w:hAnsi="Verdana" w:cs="Courier 10cpi"/>
                <w:color w:val="010101"/>
                <w:sz w:val="20"/>
                <w:szCs w:val="20"/>
              </w:rPr>
              <w:fldChar w:fldCharType="begin">
                <w:ffData>
                  <w:name w:val="Text11"/>
                  <w:enabled/>
                  <w:calcOnExit w:val="0"/>
                  <w:textInput/>
                </w:ffData>
              </w:fldChar>
            </w:r>
            <w:r w:rsidR="001647F6" w:rsidRPr="00BA7BEC">
              <w:rPr>
                <w:rFonts w:ascii="Verdana" w:eastAsia="Courier 10cpi" w:hAnsi="Verdana" w:cs="Courier 10cpi"/>
                <w:color w:val="010101"/>
                <w:sz w:val="20"/>
                <w:szCs w:val="20"/>
              </w:rPr>
              <w:instrText xml:space="preserve"> FORMTEXT </w:instrText>
            </w:r>
            <w:r w:rsidR="00A90D6F" w:rsidRPr="00BA7BEC">
              <w:rPr>
                <w:rFonts w:ascii="Verdana" w:eastAsia="Courier 10cpi" w:hAnsi="Verdana" w:cs="Courier 10cpi"/>
                <w:color w:val="010101"/>
                <w:sz w:val="20"/>
                <w:szCs w:val="20"/>
              </w:rPr>
            </w:r>
            <w:r w:rsidR="00A90D6F" w:rsidRPr="00BA7BEC">
              <w:rPr>
                <w:rFonts w:ascii="Verdana" w:eastAsia="Courier 10cpi" w:hAnsi="Verdana" w:cs="Courier 10cpi"/>
                <w:color w:val="010101"/>
                <w:sz w:val="20"/>
                <w:szCs w:val="20"/>
              </w:rPr>
              <w:fldChar w:fldCharType="separate"/>
            </w:r>
            <w:r w:rsidR="000D0694" w:rsidRPr="000D0694">
              <w:rPr>
                <w:rFonts w:ascii="Verdana" w:eastAsia="Courier 10cpi" w:hAnsi="Verdana" w:cs="Courier 10cpi"/>
                <w:noProof/>
                <w:color w:val="010101"/>
                <w:sz w:val="20"/>
                <w:szCs w:val="20"/>
              </w:rPr>
              <w:t>Biological parent/s are counseled regarding (1) their options to keep the child and avail of services and assistance; (2) avail of temporary child care arrangements such as foster care; or (3) relinquish the child for adoption.  Counseling is provided in the language and manner understandable to the biological parent/s or legal guardian on the implicationsof relinquishing his/her parental authority over the child focusing on (1) the loss of parental rights over the child and as a rule, not having further contact with the child; (2) the improtance of providing relevant information on the child, their own medical history and family background; (3) the possibility that the child may be pl</w:t>
            </w:r>
            <w:r w:rsidR="00EE421A">
              <w:rPr>
                <w:rFonts w:ascii="Verdana" w:eastAsia="Courier 10cpi" w:hAnsi="Verdana" w:cs="Courier 10cpi"/>
                <w:noProof/>
                <w:color w:val="010101"/>
                <w:sz w:val="20"/>
                <w:szCs w:val="20"/>
              </w:rPr>
              <w:t>a</w:t>
            </w:r>
            <w:r w:rsidR="000D0694" w:rsidRPr="000D0694">
              <w:rPr>
                <w:rFonts w:ascii="Verdana" w:eastAsia="Courier 10cpi" w:hAnsi="Verdana" w:cs="Courier 10cpi"/>
                <w:noProof/>
                <w:color w:val="010101"/>
                <w:sz w:val="20"/>
                <w:szCs w:val="20"/>
              </w:rPr>
              <w:t xml:space="preserve">ced for adoption within the Philippines or in a foreign country; (4) the possibility that </w:t>
            </w:r>
            <w:r w:rsidR="000D0694" w:rsidRPr="000D0694">
              <w:rPr>
                <w:rFonts w:ascii="Verdana" w:eastAsia="Courier 10cpi" w:hAnsi="Verdana" w:cs="Courier 10cpi"/>
                <w:noProof/>
                <w:color w:val="010101"/>
                <w:sz w:val="20"/>
                <w:szCs w:val="20"/>
              </w:rPr>
              <w:lastRenderedPageBreak/>
              <w:t>in the future, there may be communication with the child at their or the child's initiative and (5) the right to reconsider his/her decision to relinquish his/her child within six (6) months from signign the Deed of Voluntary COmmitment (DVC) sbject to the assessment by the DSWD.</w:t>
            </w:r>
            <w:r w:rsidR="00A90D6F" w:rsidRPr="00BA7BEC">
              <w:rPr>
                <w:rFonts w:ascii="Verdana" w:eastAsia="Courier 10cpi" w:hAnsi="Verdana" w:cs="Courier 10cpi"/>
                <w:color w:val="010101"/>
                <w:sz w:val="20"/>
                <w:szCs w:val="20"/>
              </w:rPr>
              <w:fldChar w:fldCharType="end"/>
            </w:r>
          </w:p>
        </w:tc>
      </w:tr>
      <w:tr w:rsidR="002D1FFA" w:rsidRPr="00BA7BEC">
        <w:trPr>
          <w:trHeight w:val="240"/>
        </w:trPr>
        <w:tc>
          <w:tcPr>
            <w:tcW w:w="9295" w:type="dxa"/>
          </w:tcPr>
          <w:p w:rsidR="002D1FFA" w:rsidRPr="00BA7BEC" w:rsidRDefault="007F5E77" w:rsidP="00BA7BEC">
            <w:pPr>
              <w:ind w:left="851" w:hanging="284"/>
              <w:jc w:val="both"/>
              <w:rPr>
                <w:rFonts w:ascii="Verdana" w:eastAsia="Courier 10cpi" w:hAnsi="Verdana" w:cs="Courier 10cpi"/>
                <w:color w:val="010101"/>
                <w:sz w:val="20"/>
                <w:szCs w:val="20"/>
              </w:rPr>
            </w:pPr>
            <w:r w:rsidRPr="00BA7BEC">
              <w:rPr>
                <w:rFonts w:ascii="Verdana" w:eastAsia="Courier 10cpi" w:hAnsi="Verdana" w:cs="Courier 10cpi"/>
                <w:bCs/>
                <w:color w:val="010101"/>
                <w:sz w:val="20"/>
                <w:szCs w:val="20"/>
              </w:rPr>
              <w:lastRenderedPageBreak/>
              <w:t>b)</w:t>
            </w:r>
            <w:r w:rsidR="001121CC" w:rsidRPr="00BA7BEC">
              <w:rPr>
                <w:rFonts w:ascii="Verdana" w:eastAsia="Courier 10cpi" w:hAnsi="Verdana" w:cs="Courier 10cpi"/>
                <w:bCs/>
                <w:color w:val="010101"/>
                <w:sz w:val="20"/>
                <w:szCs w:val="20"/>
              </w:rPr>
              <w:tab/>
            </w:r>
            <w:r w:rsidR="002D1FFA" w:rsidRPr="00BA7BEC">
              <w:rPr>
                <w:rFonts w:ascii="Verdana" w:eastAsia="Courier 10cpi" w:hAnsi="Verdana" w:cs="Courier 10cpi"/>
                <w:bCs/>
                <w:color w:val="010101"/>
                <w:sz w:val="20"/>
                <w:szCs w:val="20"/>
              </w:rPr>
              <w:t xml:space="preserve">Describe the circumstances in which the child’s consent to the adoption is  </w:t>
            </w:r>
            <w:r w:rsidRPr="00BA7BEC">
              <w:rPr>
                <w:rFonts w:ascii="Verdana" w:eastAsia="Courier 10cpi" w:hAnsi="Verdana" w:cs="Courier 10cpi"/>
                <w:bCs/>
                <w:color w:val="010101"/>
                <w:sz w:val="20"/>
                <w:szCs w:val="20"/>
              </w:rPr>
              <w:t xml:space="preserve">          </w:t>
            </w:r>
            <w:r w:rsidR="002D1FFA" w:rsidRPr="00BA7BEC">
              <w:rPr>
                <w:rFonts w:ascii="Verdana" w:eastAsia="Courier 10cpi" w:hAnsi="Verdana" w:cs="Courier 10cpi"/>
                <w:bCs/>
                <w:color w:val="010101"/>
                <w:sz w:val="20"/>
                <w:szCs w:val="20"/>
              </w:rPr>
              <w:t>required.</w:t>
            </w:r>
          </w:p>
        </w:tc>
      </w:tr>
      <w:tr w:rsidR="002D1FFA" w:rsidRPr="00BA7BEC">
        <w:trPr>
          <w:trHeight w:val="1304"/>
        </w:trPr>
        <w:tc>
          <w:tcPr>
            <w:tcW w:w="9295" w:type="dxa"/>
          </w:tcPr>
          <w:p w:rsidR="002D1FFA" w:rsidRPr="00BA7BEC" w:rsidRDefault="001121CC" w:rsidP="00BA7BEC">
            <w:pPr>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ab/>
            </w:r>
            <w:r w:rsidR="00A90D6F" w:rsidRPr="00BA7BEC">
              <w:rPr>
                <w:rFonts w:ascii="Verdana" w:eastAsia="Courier 10cpi" w:hAnsi="Verdana" w:cs="Courier 10cpi"/>
                <w:color w:val="010101"/>
                <w:sz w:val="20"/>
                <w:szCs w:val="20"/>
              </w:rPr>
              <w:fldChar w:fldCharType="begin">
                <w:ffData>
                  <w:name w:val="Text11"/>
                  <w:enabled/>
                  <w:calcOnExit w:val="0"/>
                  <w:textInput/>
                </w:ffData>
              </w:fldChar>
            </w:r>
            <w:r w:rsidR="002D1FFA" w:rsidRPr="00BA7BEC">
              <w:rPr>
                <w:rFonts w:ascii="Verdana" w:eastAsia="Courier 10cpi" w:hAnsi="Verdana" w:cs="Courier 10cpi"/>
                <w:color w:val="010101"/>
                <w:sz w:val="20"/>
                <w:szCs w:val="20"/>
              </w:rPr>
              <w:instrText xml:space="preserve"> FORMTEXT </w:instrText>
            </w:r>
            <w:r w:rsidR="00A90D6F" w:rsidRPr="00BA7BEC">
              <w:rPr>
                <w:rFonts w:ascii="Verdana" w:eastAsia="Courier 10cpi" w:hAnsi="Verdana" w:cs="Courier 10cpi"/>
                <w:color w:val="010101"/>
                <w:sz w:val="20"/>
                <w:szCs w:val="20"/>
              </w:rPr>
            </w:r>
            <w:r w:rsidR="00A90D6F" w:rsidRPr="00BA7BEC">
              <w:rPr>
                <w:rFonts w:ascii="Verdana" w:eastAsia="Courier 10cpi" w:hAnsi="Verdana" w:cs="Courier 10cpi"/>
                <w:color w:val="010101"/>
                <w:sz w:val="20"/>
                <w:szCs w:val="20"/>
              </w:rPr>
              <w:fldChar w:fldCharType="separate"/>
            </w:r>
            <w:r w:rsidR="00C26FF6" w:rsidRPr="00BA7BEC">
              <w:rPr>
                <w:rFonts w:ascii="Verdana" w:eastAsia="Courier 10cpi" w:hAnsi="Verdana" w:cs="Courier 10cpi"/>
                <w:color w:val="010101"/>
                <w:sz w:val="20"/>
                <w:szCs w:val="20"/>
              </w:rPr>
              <w:t>Philippine law provides that w</w:t>
            </w:r>
            <w:r w:rsidR="00FB3915" w:rsidRPr="00BA7BEC">
              <w:rPr>
                <w:rFonts w:ascii="Verdana" w:eastAsia="Courier 10cpi" w:hAnsi="Verdana" w:cs="Courier 10cpi"/>
                <w:noProof/>
                <w:color w:val="010101"/>
                <w:sz w:val="20"/>
                <w:szCs w:val="20"/>
              </w:rPr>
              <w:t>here the child is ten years old or older</w:t>
            </w:r>
            <w:r w:rsidR="00C26FF6" w:rsidRPr="00BA7BEC">
              <w:rPr>
                <w:rFonts w:ascii="Verdana" w:eastAsia="Courier 10cpi" w:hAnsi="Verdana" w:cs="Courier 10cpi"/>
                <w:noProof/>
                <w:color w:val="010101"/>
                <w:sz w:val="20"/>
                <w:szCs w:val="20"/>
              </w:rPr>
              <w:t>, his or her consent is required for the adoption</w:t>
            </w:r>
            <w:r w:rsidR="00FB3915" w:rsidRPr="00BA7BEC">
              <w:rPr>
                <w:rFonts w:ascii="Verdana" w:eastAsia="Courier 10cpi" w:hAnsi="Verdana" w:cs="Courier 10cpi"/>
                <w:noProof/>
                <w:color w:val="010101"/>
                <w:sz w:val="20"/>
                <w:szCs w:val="20"/>
              </w:rPr>
              <w:t>.</w:t>
            </w:r>
            <w:r w:rsidR="00A90D6F" w:rsidRPr="00BA7BEC">
              <w:rPr>
                <w:rFonts w:ascii="Verdana" w:eastAsia="Courier 10cpi" w:hAnsi="Verdana" w:cs="Courier 10cpi"/>
                <w:color w:val="010101"/>
                <w:sz w:val="20"/>
                <w:szCs w:val="20"/>
              </w:rPr>
              <w:fldChar w:fldCharType="end"/>
            </w:r>
          </w:p>
        </w:tc>
      </w:tr>
    </w:tbl>
    <w:p w:rsidR="001647F6" w:rsidRPr="005B7CA1" w:rsidRDefault="001647F6" w:rsidP="00BC7E21">
      <w:pPr>
        <w:pStyle w:val="Niveau2"/>
        <w:numPr>
          <w:ilvl w:val="0"/>
          <w:numId w:val="0"/>
        </w:numPr>
        <w:tabs>
          <w:tab w:val="left" w:pos="2340"/>
          <w:tab w:val="num" w:pos="2700"/>
        </w:tabs>
        <w:spacing w:before="0" w:after="0" w:line="240" w:lineRule="auto"/>
        <w:ind w:left="567"/>
      </w:pPr>
    </w:p>
    <w:p w:rsidR="0005089B" w:rsidRPr="005B7CA1" w:rsidRDefault="0005089B" w:rsidP="00106DC8">
      <w:pPr>
        <w:pStyle w:val="Niveau2"/>
        <w:tabs>
          <w:tab w:val="clear" w:pos="1620"/>
        </w:tabs>
        <w:spacing w:before="0" w:after="0" w:line="240" w:lineRule="auto"/>
        <w:ind w:left="1134" w:hanging="567"/>
      </w:pPr>
      <w:r w:rsidRPr="005B7CA1">
        <w:t>Children with special needs</w:t>
      </w:r>
    </w:p>
    <w:p w:rsidR="001647F6" w:rsidRPr="005B7CA1" w:rsidRDefault="001647F6" w:rsidP="00BC7E21">
      <w:pPr>
        <w:pStyle w:val="Niveau2"/>
        <w:numPr>
          <w:ilvl w:val="0"/>
          <w:numId w:val="0"/>
        </w:numPr>
        <w:tabs>
          <w:tab w:val="left" w:pos="2340"/>
          <w:tab w:val="num" w:pos="2700"/>
        </w:tabs>
        <w:spacing w:before="0" w:after="0" w:line="240" w:lineRule="auto"/>
        <w:ind w:left="567"/>
      </w:pPr>
    </w:p>
    <w:tbl>
      <w:tblPr>
        <w:tblW w:w="9295" w:type="dxa"/>
        <w:tblLook w:val="01E0"/>
      </w:tblPr>
      <w:tblGrid>
        <w:gridCol w:w="9295"/>
      </w:tblGrid>
      <w:tr w:rsidR="001647F6" w:rsidRPr="00BA7BEC">
        <w:trPr>
          <w:trHeight w:val="241"/>
        </w:trPr>
        <w:tc>
          <w:tcPr>
            <w:tcW w:w="9295" w:type="dxa"/>
          </w:tcPr>
          <w:p w:rsidR="001647F6" w:rsidRPr="00BA7BEC" w:rsidRDefault="007B6669" w:rsidP="00BA7BEC">
            <w:pPr>
              <w:ind w:left="851" w:hanging="284"/>
              <w:jc w:val="both"/>
              <w:rPr>
                <w:rFonts w:ascii="Verdana" w:eastAsia="Courier 10cpi" w:hAnsi="Verdana" w:cs="Courier 10cpi"/>
                <w:color w:val="010101"/>
                <w:sz w:val="20"/>
                <w:szCs w:val="20"/>
              </w:rPr>
            </w:pPr>
            <w:r w:rsidRPr="00BA7BEC">
              <w:rPr>
                <w:rFonts w:ascii="Verdana" w:eastAsia="Courier 10cpi" w:hAnsi="Verdana" w:cs="Courier 10cpi"/>
                <w:bCs/>
                <w:color w:val="010101"/>
                <w:sz w:val="20"/>
                <w:szCs w:val="20"/>
              </w:rPr>
              <w:t>a)</w:t>
            </w:r>
            <w:r w:rsidRPr="00BA7BEC">
              <w:rPr>
                <w:rFonts w:ascii="Verdana" w:eastAsia="Courier 10cpi" w:hAnsi="Verdana" w:cs="Courier 10cpi"/>
                <w:bCs/>
                <w:color w:val="010101"/>
                <w:sz w:val="20"/>
                <w:szCs w:val="20"/>
              </w:rPr>
              <w:tab/>
            </w:r>
            <w:r w:rsidR="009E6ADB" w:rsidRPr="00BA7BEC">
              <w:rPr>
                <w:rFonts w:ascii="Verdana" w:eastAsia="Courier 10cpi" w:hAnsi="Verdana" w:cs="Courier 10cpi"/>
                <w:bCs/>
                <w:color w:val="010101"/>
                <w:sz w:val="20"/>
                <w:szCs w:val="20"/>
              </w:rPr>
              <w:t>Describe what is meant by “</w:t>
            </w:r>
            <w:r w:rsidR="001647F6" w:rsidRPr="00BA7BEC">
              <w:rPr>
                <w:rFonts w:ascii="Verdana" w:eastAsia="Courier 10cpi" w:hAnsi="Verdana" w:cs="Courier 10cpi"/>
                <w:bCs/>
                <w:color w:val="010101"/>
                <w:sz w:val="20"/>
                <w:szCs w:val="20"/>
              </w:rPr>
              <w:t>children with special needs</w:t>
            </w:r>
            <w:r w:rsidR="009E6ADB" w:rsidRPr="00BA7BEC">
              <w:rPr>
                <w:rFonts w:ascii="Verdana" w:eastAsia="Courier 10cpi" w:hAnsi="Verdana" w:cs="Courier 10cpi"/>
                <w:bCs/>
                <w:color w:val="010101"/>
                <w:sz w:val="20"/>
                <w:szCs w:val="20"/>
              </w:rPr>
              <w:t>”</w:t>
            </w:r>
            <w:r w:rsidR="001647F6" w:rsidRPr="00BA7BEC">
              <w:rPr>
                <w:rFonts w:ascii="Verdana" w:eastAsia="Courier 10cpi" w:hAnsi="Verdana" w:cs="Courier 10cpi"/>
                <w:bCs/>
                <w:color w:val="010101"/>
                <w:sz w:val="20"/>
                <w:szCs w:val="20"/>
              </w:rPr>
              <w:t xml:space="preserve"> in your </w:t>
            </w:r>
            <w:r w:rsidR="00DA2C95" w:rsidRPr="00BA7BEC">
              <w:rPr>
                <w:rFonts w:ascii="Verdana" w:eastAsia="Courier 10cpi" w:hAnsi="Verdana" w:cs="Courier 10cpi"/>
                <w:bCs/>
                <w:color w:val="010101"/>
                <w:sz w:val="20"/>
                <w:szCs w:val="20"/>
              </w:rPr>
              <w:t>S</w:t>
            </w:r>
            <w:r w:rsidR="001647F6" w:rsidRPr="00BA7BEC">
              <w:rPr>
                <w:rFonts w:ascii="Verdana" w:eastAsia="Courier 10cpi" w:hAnsi="Verdana" w:cs="Courier 10cpi"/>
                <w:bCs/>
                <w:color w:val="010101"/>
                <w:sz w:val="20"/>
                <w:szCs w:val="20"/>
              </w:rPr>
              <w:t>tate.</w:t>
            </w:r>
          </w:p>
        </w:tc>
      </w:tr>
      <w:tr w:rsidR="00123E26" w:rsidRPr="00BA7BEC">
        <w:trPr>
          <w:trHeight w:val="240"/>
        </w:trPr>
        <w:tc>
          <w:tcPr>
            <w:tcW w:w="9295" w:type="dxa"/>
          </w:tcPr>
          <w:p w:rsidR="00123E26" w:rsidRPr="00BA7BEC" w:rsidRDefault="00195476" w:rsidP="000D0694">
            <w:pPr>
              <w:tabs>
                <w:tab w:val="left" w:pos="2340"/>
                <w:tab w:val="num" w:pos="2700"/>
              </w:tabs>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ab/>
            </w:r>
            <w:r w:rsidR="00A90D6F" w:rsidRPr="00BA7BEC">
              <w:rPr>
                <w:rFonts w:ascii="Verdana" w:eastAsia="Courier 10cpi" w:hAnsi="Verdana" w:cs="Courier 10cpi"/>
                <w:color w:val="010101"/>
                <w:sz w:val="20"/>
                <w:szCs w:val="20"/>
              </w:rPr>
              <w:fldChar w:fldCharType="begin">
                <w:ffData>
                  <w:name w:val="Text56"/>
                  <w:enabled/>
                  <w:calcOnExit w:val="0"/>
                  <w:textInput/>
                </w:ffData>
              </w:fldChar>
            </w:r>
            <w:bookmarkStart w:id="20" w:name="Text56"/>
            <w:r w:rsidR="00123E26" w:rsidRPr="00BA7BEC">
              <w:rPr>
                <w:rFonts w:ascii="Verdana" w:eastAsia="Courier 10cpi" w:hAnsi="Verdana" w:cs="Courier 10cpi"/>
                <w:color w:val="010101"/>
                <w:sz w:val="20"/>
                <w:szCs w:val="20"/>
              </w:rPr>
              <w:instrText xml:space="preserve"> FORMTEXT </w:instrText>
            </w:r>
            <w:r w:rsidR="00A90D6F" w:rsidRPr="00BA7BEC">
              <w:rPr>
                <w:rFonts w:ascii="Verdana" w:eastAsia="Courier 10cpi" w:hAnsi="Verdana" w:cs="Courier 10cpi"/>
                <w:color w:val="010101"/>
                <w:sz w:val="20"/>
                <w:szCs w:val="20"/>
              </w:rPr>
            </w:r>
            <w:r w:rsidR="00A90D6F" w:rsidRPr="00BA7BEC">
              <w:rPr>
                <w:rFonts w:ascii="Verdana" w:eastAsia="Courier 10cpi" w:hAnsi="Verdana" w:cs="Courier 10cpi"/>
                <w:color w:val="010101"/>
                <w:sz w:val="20"/>
                <w:szCs w:val="20"/>
              </w:rPr>
              <w:fldChar w:fldCharType="separate"/>
            </w:r>
            <w:r w:rsidR="00FB3915" w:rsidRPr="00BA7BEC">
              <w:rPr>
                <w:rFonts w:ascii="Verdana" w:eastAsia="Courier 10cpi" w:hAnsi="Verdana" w:cs="Courier 10cpi"/>
                <w:noProof/>
                <w:color w:val="010101"/>
                <w:sz w:val="20"/>
                <w:szCs w:val="20"/>
              </w:rPr>
              <w:t xml:space="preserve">Special needs may mean: </w:t>
            </w:r>
            <w:r w:rsidR="000D0694" w:rsidRPr="000D0694">
              <w:rPr>
                <w:rFonts w:ascii="Verdana" w:eastAsia="Courier 10cpi" w:hAnsi="Verdana" w:cs="Courier 10cpi"/>
                <w:noProof/>
                <w:color w:val="010101"/>
                <w:sz w:val="20"/>
                <w:szCs w:val="20"/>
              </w:rPr>
              <w:t xml:space="preserve">Children who </w:t>
            </w:r>
            <w:r w:rsidR="000D0694">
              <w:rPr>
                <w:rFonts w:ascii="Verdana" w:eastAsia="Courier 10cpi" w:hAnsi="Verdana" w:cs="Courier 10cpi"/>
                <w:noProof/>
                <w:color w:val="010101"/>
                <w:sz w:val="20"/>
                <w:szCs w:val="20"/>
              </w:rPr>
              <w:t>are</w:t>
            </w:r>
            <w:r w:rsidR="000D0694" w:rsidRPr="000D0694">
              <w:rPr>
                <w:rFonts w:ascii="Verdana" w:eastAsia="Courier 10cpi" w:hAnsi="Verdana" w:cs="Courier 10cpi"/>
                <w:noProof/>
                <w:color w:val="010101"/>
                <w:sz w:val="20"/>
                <w:szCs w:val="20"/>
              </w:rPr>
              <w:t xml:space="preserve"> difficult to place in view of some physical, psychological and/or social limitations including but not limited to being an older child, belonging to a sibling group or those who may be under analogous circumstance (Definition of Terms RA 8043 Amended IRR)</w:t>
            </w:r>
            <w:r w:rsidR="00A90D6F" w:rsidRPr="00BA7BEC">
              <w:rPr>
                <w:rFonts w:ascii="Verdana" w:eastAsia="Courier 10cpi" w:hAnsi="Verdana" w:cs="Courier 10cpi"/>
                <w:color w:val="010101"/>
                <w:sz w:val="20"/>
                <w:szCs w:val="20"/>
              </w:rPr>
              <w:fldChar w:fldCharType="end"/>
            </w:r>
            <w:bookmarkEnd w:id="20"/>
          </w:p>
        </w:tc>
      </w:tr>
      <w:tr w:rsidR="00123E26" w:rsidRPr="00BA7BEC">
        <w:trPr>
          <w:trHeight w:val="240"/>
        </w:trPr>
        <w:tc>
          <w:tcPr>
            <w:tcW w:w="9295" w:type="dxa"/>
          </w:tcPr>
          <w:p w:rsidR="00123E26" w:rsidRPr="00BA7BEC" w:rsidRDefault="007B6669" w:rsidP="00BA7BEC">
            <w:pPr>
              <w:tabs>
                <w:tab w:val="left" w:pos="2340"/>
                <w:tab w:val="num" w:pos="2700"/>
              </w:tabs>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b)</w:t>
            </w:r>
            <w:r w:rsidRPr="00BA7BEC">
              <w:rPr>
                <w:rFonts w:ascii="Verdana" w:eastAsia="Courier 10cpi" w:hAnsi="Verdana" w:cs="Courier 10cpi"/>
                <w:color w:val="010101"/>
                <w:sz w:val="20"/>
                <w:szCs w:val="20"/>
              </w:rPr>
              <w:tab/>
            </w:r>
            <w:r w:rsidR="00123E26" w:rsidRPr="00BA7BEC">
              <w:rPr>
                <w:rFonts w:ascii="Verdana" w:eastAsia="Courier 10cpi" w:hAnsi="Verdana" w:cs="Courier 10cpi"/>
                <w:color w:val="010101"/>
                <w:sz w:val="20"/>
                <w:szCs w:val="20"/>
              </w:rPr>
              <w:t xml:space="preserve">What, if any, procedures do you have to expedite the adoption of </w:t>
            </w:r>
            <w:r w:rsidR="00123E26" w:rsidRPr="00BA7BEC">
              <w:rPr>
                <w:rFonts w:ascii="Verdana" w:eastAsia="Courier 10cpi" w:hAnsi="Verdana" w:cs="Courier 10cpi"/>
                <w:bCs/>
                <w:color w:val="010101"/>
                <w:sz w:val="20"/>
                <w:szCs w:val="20"/>
              </w:rPr>
              <w:t>children with special needs?</w:t>
            </w:r>
          </w:p>
        </w:tc>
      </w:tr>
      <w:tr w:rsidR="001647F6" w:rsidRPr="00BA7BEC">
        <w:trPr>
          <w:trHeight w:val="240"/>
        </w:trPr>
        <w:tc>
          <w:tcPr>
            <w:tcW w:w="9295" w:type="dxa"/>
          </w:tcPr>
          <w:p w:rsidR="000D0694" w:rsidRDefault="00195476" w:rsidP="00BA7BEC">
            <w:pPr>
              <w:tabs>
                <w:tab w:val="left" w:pos="2340"/>
                <w:tab w:val="num" w:pos="2700"/>
              </w:tabs>
              <w:ind w:left="851" w:hanging="284"/>
              <w:jc w:val="both"/>
              <w:rPr>
                <w:rFonts w:ascii="Verdana" w:eastAsia="Courier 10cpi" w:hAnsi="Verdana" w:cs="Courier 10cpi"/>
                <w:noProof/>
                <w:color w:val="010101"/>
                <w:sz w:val="20"/>
                <w:szCs w:val="20"/>
              </w:rPr>
            </w:pPr>
            <w:r w:rsidRPr="00BA7BEC">
              <w:rPr>
                <w:rFonts w:ascii="Verdana" w:eastAsia="Courier 10cpi" w:hAnsi="Verdana" w:cs="Courier 10cpi"/>
                <w:color w:val="010101"/>
                <w:sz w:val="20"/>
                <w:szCs w:val="20"/>
              </w:rPr>
              <w:tab/>
            </w:r>
            <w:r w:rsidR="00A90D6F" w:rsidRPr="00BA7BEC">
              <w:rPr>
                <w:rFonts w:ascii="Verdana" w:eastAsia="Courier 10cpi" w:hAnsi="Verdana" w:cs="Courier 10cpi"/>
                <w:color w:val="010101"/>
                <w:sz w:val="20"/>
                <w:szCs w:val="20"/>
              </w:rPr>
              <w:fldChar w:fldCharType="begin">
                <w:ffData>
                  <w:name w:val="Text11"/>
                  <w:enabled/>
                  <w:calcOnExit w:val="0"/>
                  <w:textInput/>
                </w:ffData>
              </w:fldChar>
            </w:r>
            <w:r w:rsidR="001647F6" w:rsidRPr="00BA7BEC">
              <w:rPr>
                <w:rFonts w:ascii="Verdana" w:eastAsia="Courier 10cpi" w:hAnsi="Verdana" w:cs="Courier 10cpi"/>
                <w:color w:val="010101"/>
                <w:sz w:val="20"/>
                <w:szCs w:val="20"/>
              </w:rPr>
              <w:instrText xml:space="preserve"> FORMTEXT </w:instrText>
            </w:r>
            <w:r w:rsidR="00A90D6F" w:rsidRPr="00BA7BEC">
              <w:rPr>
                <w:rFonts w:ascii="Verdana" w:eastAsia="Courier 10cpi" w:hAnsi="Verdana" w:cs="Courier 10cpi"/>
                <w:color w:val="010101"/>
                <w:sz w:val="20"/>
                <w:szCs w:val="20"/>
              </w:rPr>
            </w:r>
            <w:r w:rsidR="00A90D6F" w:rsidRPr="00BA7BEC">
              <w:rPr>
                <w:rFonts w:ascii="Verdana" w:eastAsia="Courier 10cpi" w:hAnsi="Verdana" w:cs="Courier 10cpi"/>
                <w:color w:val="010101"/>
                <w:sz w:val="20"/>
                <w:szCs w:val="20"/>
              </w:rPr>
              <w:fldChar w:fldCharType="separate"/>
            </w:r>
            <w:r w:rsidR="00FB3915" w:rsidRPr="00BA7BEC">
              <w:rPr>
                <w:rFonts w:ascii="Verdana" w:eastAsia="Courier 10cpi" w:hAnsi="Verdana" w:cs="Courier 10cpi"/>
                <w:noProof/>
                <w:color w:val="010101"/>
                <w:sz w:val="20"/>
                <w:szCs w:val="20"/>
              </w:rPr>
              <w:t>Special home recruitment</w:t>
            </w:r>
            <w:r w:rsidR="00C26FF6" w:rsidRPr="00BA7BEC">
              <w:rPr>
                <w:rFonts w:ascii="Verdana" w:eastAsia="Courier 10cpi" w:hAnsi="Verdana" w:cs="Courier 10cpi"/>
                <w:noProof/>
                <w:color w:val="010101"/>
                <w:sz w:val="20"/>
                <w:szCs w:val="20"/>
              </w:rPr>
              <w:t xml:space="preserve"> --</w:t>
            </w:r>
            <w:r w:rsidR="00FB3915" w:rsidRPr="00BA7BEC">
              <w:rPr>
                <w:rFonts w:ascii="Verdana" w:eastAsia="Courier 10cpi" w:hAnsi="Verdana" w:cs="Courier 10cpi"/>
                <w:noProof/>
                <w:color w:val="010101"/>
                <w:sz w:val="20"/>
                <w:szCs w:val="20"/>
              </w:rPr>
              <w:t xml:space="preserve"> partner foreign adoption agencies actively recruit families to adopt the specific child.</w:t>
            </w:r>
          </w:p>
          <w:p w:rsidR="000D0694" w:rsidRDefault="000D0694" w:rsidP="00BA7BEC">
            <w:pPr>
              <w:tabs>
                <w:tab w:val="left" w:pos="2340"/>
                <w:tab w:val="num" w:pos="2700"/>
              </w:tabs>
              <w:ind w:left="851" w:hanging="284"/>
              <w:jc w:val="both"/>
              <w:rPr>
                <w:rFonts w:ascii="Verdana" w:eastAsia="Courier 10cpi" w:hAnsi="Verdana" w:cs="Courier 10cpi"/>
                <w:noProof/>
                <w:color w:val="010101"/>
                <w:sz w:val="20"/>
                <w:szCs w:val="20"/>
              </w:rPr>
            </w:pPr>
          </w:p>
          <w:p w:rsidR="00C60DB1" w:rsidRDefault="000D0694" w:rsidP="00BA7BEC">
            <w:pPr>
              <w:tabs>
                <w:tab w:val="left" w:pos="2340"/>
                <w:tab w:val="num" w:pos="2700"/>
              </w:tabs>
              <w:ind w:left="851" w:hanging="284"/>
              <w:jc w:val="both"/>
              <w:rPr>
                <w:rFonts w:ascii="Verdana" w:eastAsia="Courier 10cpi" w:hAnsi="Verdana" w:cs="Courier 10cpi"/>
                <w:noProof/>
                <w:color w:val="010101"/>
                <w:sz w:val="20"/>
                <w:szCs w:val="20"/>
              </w:rPr>
            </w:pPr>
            <w:r w:rsidRPr="000D0694">
              <w:rPr>
                <w:rFonts w:ascii="Verdana" w:eastAsia="Courier 10cpi" w:hAnsi="Verdana" w:cs="Courier 10cpi"/>
                <w:noProof/>
                <w:color w:val="010101"/>
                <w:sz w:val="20"/>
                <w:szCs w:val="20"/>
              </w:rPr>
              <w:t>Another strategy used by the ICAB since 2004 is the Hosting Program where children with special needs</w:t>
            </w:r>
            <w:r w:rsidR="00C60DB1">
              <w:rPr>
                <w:rFonts w:ascii="Verdana" w:eastAsia="Courier 10cpi" w:hAnsi="Verdana" w:cs="Courier 10cpi"/>
                <w:noProof/>
                <w:color w:val="010101"/>
                <w:sz w:val="20"/>
                <w:szCs w:val="20"/>
              </w:rPr>
              <w:t>:</w:t>
            </w:r>
            <w:r w:rsidRPr="000D0694">
              <w:rPr>
                <w:rFonts w:ascii="Verdana" w:eastAsia="Courier 10cpi" w:hAnsi="Verdana" w:cs="Courier 10cpi"/>
                <w:noProof/>
                <w:color w:val="010101"/>
                <w:sz w:val="20"/>
                <w:szCs w:val="20"/>
              </w:rPr>
              <w:t xml:space="preserve"> </w:t>
            </w:r>
          </w:p>
          <w:p w:rsidR="00C60DB1" w:rsidRDefault="00C60DB1" w:rsidP="00BA7BEC">
            <w:pPr>
              <w:tabs>
                <w:tab w:val="left" w:pos="2340"/>
                <w:tab w:val="num" w:pos="2700"/>
              </w:tabs>
              <w:ind w:left="851" w:hanging="284"/>
              <w:jc w:val="both"/>
              <w:rPr>
                <w:rFonts w:ascii="Verdana" w:eastAsia="Courier 10cpi" w:hAnsi="Verdana" w:cs="Courier 10cpi"/>
                <w:noProof/>
                <w:color w:val="010101"/>
                <w:sz w:val="20"/>
                <w:szCs w:val="20"/>
              </w:rPr>
            </w:pPr>
            <w:r>
              <w:rPr>
                <w:rFonts w:ascii="Verdana" w:eastAsia="Courier 10cpi" w:hAnsi="Verdana" w:cs="Courier 10cpi"/>
                <w:noProof/>
                <w:color w:val="010101"/>
                <w:sz w:val="20"/>
                <w:szCs w:val="20"/>
              </w:rPr>
              <w:t xml:space="preserve">         </w:t>
            </w:r>
            <w:r w:rsidR="00EE421A">
              <w:rPr>
                <w:rFonts w:ascii="Verdana" w:eastAsia="Courier 10cpi" w:hAnsi="Verdana" w:cs="Courier 10cpi"/>
                <w:noProof/>
                <w:color w:val="010101"/>
                <w:sz w:val="20"/>
                <w:szCs w:val="20"/>
              </w:rPr>
              <w:t>*</w:t>
            </w:r>
            <w:r>
              <w:rPr>
                <w:rFonts w:ascii="Verdana" w:eastAsia="Courier 10cpi" w:hAnsi="Verdana" w:cs="Courier 10cpi"/>
                <w:noProof/>
                <w:color w:val="010101"/>
                <w:sz w:val="20"/>
                <w:szCs w:val="20"/>
              </w:rPr>
              <w:t xml:space="preserve"> </w:t>
            </w:r>
            <w:r w:rsidR="000D0694" w:rsidRPr="000D0694">
              <w:rPr>
                <w:rFonts w:ascii="Verdana" w:eastAsia="Courier 10cpi" w:hAnsi="Verdana" w:cs="Courier 10cpi"/>
                <w:noProof/>
                <w:color w:val="010101"/>
                <w:sz w:val="20"/>
                <w:szCs w:val="20"/>
              </w:rPr>
              <w:t>chi</w:t>
            </w:r>
            <w:r w:rsidR="00EE421A">
              <w:rPr>
                <w:rFonts w:ascii="Verdana" w:eastAsia="Courier 10cpi" w:hAnsi="Verdana" w:cs="Courier 10cpi"/>
                <w:noProof/>
                <w:color w:val="010101"/>
                <w:sz w:val="20"/>
                <w:szCs w:val="20"/>
              </w:rPr>
              <w:t>l</w:t>
            </w:r>
            <w:r w:rsidR="000D0694" w:rsidRPr="000D0694">
              <w:rPr>
                <w:rFonts w:ascii="Verdana" w:eastAsia="Courier 10cpi" w:hAnsi="Verdana" w:cs="Courier 10cpi"/>
                <w:noProof/>
                <w:color w:val="010101"/>
                <w:sz w:val="20"/>
                <w:szCs w:val="20"/>
              </w:rPr>
              <w:t xml:space="preserve">dren between 7-15 years old; </w:t>
            </w:r>
          </w:p>
          <w:p w:rsidR="00C60DB1" w:rsidRDefault="00C60DB1" w:rsidP="00BA7BEC">
            <w:pPr>
              <w:tabs>
                <w:tab w:val="left" w:pos="2340"/>
                <w:tab w:val="num" w:pos="2700"/>
              </w:tabs>
              <w:ind w:left="851" w:hanging="284"/>
              <w:jc w:val="both"/>
              <w:rPr>
                <w:rFonts w:ascii="Verdana" w:eastAsia="Courier 10cpi" w:hAnsi="Verdana" w:cs="Courier 10cpi"/>
                <w:noProof/>
                <w:color w:val="010101"/>
                <w:sz w:val="20"/>
                <w:szCs w:val="20"/>
              </w:rPr>
            </w:pPr>
            <w:r>
              <w:rPr>
                <w:rFonts w:ascii="Verdana" w:eastAsia="Courier 10cpi" w:hAnsi="Verdana" w:cs="Courier 10cpi"/>
                <w:noProof/>
                <w:color w:val="010101"/>
                <w:sz w:val="20"/>
                <w:szCs w:val="20"/>
              </w:rPr>
              <w:t xml:space="preserve">         </w:t>
            </w:r>
            <w:r w:rsidR="00EE421A">
              <w:rPr>
                <w:rFonts w:ascii="Verdana" w:eastAsia="Courier 10cpi" w:hAnsi="Verdana" w:cs="Courier 10cpi"/>
                <w:noProof/>
                <w:color w:val="010101"/>
                <w:sz w:val="20"/>
                <w:szCs w:val="20"/>
              </w:rPr>
              <w:t>*</w:t>
            </w:r>
            <w:r w:rsidR="000D0694" w:rsidRPr="000D0694">
              <w:rPr>
                <w:rFonts w:ascii="Verdana" w:eastAsia="Courier 10cpi" w:hAnsi="Verdana" w:cs="Courier 10cpi"/>
                <w:noProof/>
                <w:color w:val="010101"/>
                <w:sz w:val="20"/>
                <w:szCs w:val="20"/>
              </w:rPr>
              <w:t xml:space="preserve">legally free for adoption, </w:t>
            </w:r>
          </w:p>
          <w:p w:rsidR="00C60DB1" w:rsidRDefault="00C60DB1" w:rsidP="00BA7BEC">
            <w:pPr>
              <w:tabs>
                <w:tab w:val="left" w:pos="2340"/>
                <w:tab w:val="num" w:pos="2700"/>
              </w:tabs>
              <w:ind w:left="851" w:hanging="284"/>
              <w:jc w:val="both"/>
              <w:rPr>
                <w:rFonts w:ascii="Verdana" w:eastAsia="Courier 10cpi" w:hAnsi="Verdana" w:cs="Courier 10cpi"/>
                <w:noProof/>
                <w:color w:val="010101"/>
                <w:sz w:val="20"/>
                <w:szCs w:val="20"/>
              </w:rPr>
            </w:pPr>
            <w:r>
              <w:rPr>
                <w:rFonts w:ascii="Verdana" w:eastAsia="Courier 10cpi" w:hAnsi="Verdana" w:cs="Courier 10cpi"/>
                <w:noProof/>
                <w:color w:val="010101"/>
                <w:sz w:val="20"/>
                <w:szCs w:val="20"/>
              </w:rPr>
              <w:t xml:space="preserve">         </w:t>
            </w:r>
            <w:r w:rsidR="00EE421A">
              <w:rPr>
                <w:rFonts w:ascii="Verdana" w:eastAsia="Courier 10cpi" w:hAnsi="Verdana" w:cs="Courier 10cpi"/>
                <w:noProof/>
                <w:color w:val="010101"/>
                <w:sz w:val="20"/>
                <w:szCs w:val="20"/>
              </w:rPr>
              <w:t>*</w:t>
            </w:r>
            <w:r w:rsidR="000D0694" w:rsidRPr="000D0694">
              <w:rPr>
                <w:rFonts w:ascii="Verdana" w:eastAsia="Courier 10cpi" w:hAnsi="Verdana" w:cs="Courier 10cpi"/>
                <w:noProof/>
                <w:color w:val="010101"/>
                <w:sz w:val="20"/>
                <w:szCs w:val="20"/>
              </w:rPr>
              <w:t xml:space="preserve">cleared for inter-country adoption (ICA), </w:t>
            </w:r>
          </w:p>
          <w:p w:rsidR="00C60DB1" w:rsidRDefault="00C60DB1" w:rsidP="00BA7BEC">
            <w:pPr>
              <w:tabs>
                <w:tab w:val="left" w:pos="2340"/>
                <w:tab w:val="num" w:pos="2700"/>
              </w:tabs>
              <w:ind w:left="851" w:hanging="284"/>
              <w:jc w:val="both"/>
              <w:rPr>
                <w:rFonts w:ascii="Verdana" w:eastAsia="Courier 10cpi" w:hAnsi="Verdana" w:cs="Courier 10cpi"/>
                <w:noProof/>
                <w:color w:val="010101"/>
                <w:sz w:val="20"/>
                <w:szCs w:val="20"/>
              </w:rPr>
            </w:pPr>
            <w:r>
              <w:rPr>
                <w:rFonts w:ascii="Verdana" w:eastAsia="Courier 10cpi" w:hAnsi="Verdana" w:cs="Courier 10cpi"/>
                <w:noProof/>
                <w:color w:val="010101"/>
                <w:sz w:val="20"/>
                <w:szCs w:val="20"/>
              </w:rPr>
              <w:t xml:space="preserve">         </w:t>
            </w:r>
            <w:r w:rsidR="00EE421A">
              <w:rPr>
                <w:rFonts w:ascii="Verdana" w:eastAsia="Courier 10cpi" w:hAnsi="Verdana" w:cs="Courier 10cpi"/>
                <w:noProof/>
                <w:color w:val="010101"/>
                <w:sz w:val="20"/>
                <w:szCs w:val="20"/>
              </w:rPr>
              <w:t>*</w:t>
            </w:r>
            <w:r>
              <w:rPr>
                <w:rFonts w:ascii="Verdana" w:eastAsia="Courier 10cpi" w:hAnsi="Verdana" w:cs="Courier 10cpi"/>
                <w:noProof/>
                <w:color w:val="010101"/>
                <w:sz w:val="20"/>
                <w:szCs w:val="20"/>
              </w:rPr>
              <w:t>part of the roster of children designated as</w:t>
            </w:r>
            <w:r w:rsidR="000D0694" w:rsidRPr="000D0694">
              <w:rPr>
                <w:rFonts w:ascii="Verdana" w:eastAsia="Courier 10cpi" w:hAnsi="Verdana" w:cs="Courier 10cpi"/>
                <w:noProof/>
                <w:color w:val="010101"/>
                <w:sz w:val="20"/>
                <w:szCs w:val="20"/>
              </w:rPr>
              <w:t xml:space="preserve"> Special Needs Children for Special Home Finding  (SNC-SHF); </w:t>
            </w:r>
          </w:p>
          <w:p w:rsidR="00C60DB1" w:rsidRDefault="00C60DB1" w:rsidP="00BA7BEC">
            <w:pPr>
              <w:tabs>
                <w:tab w:val="left" w:pos="2340"/>
                <w:tab w:val="num" w:pos="2700"/>
              </w:tabs>
              <w:ind w:left="851" w:hanging="284"/>
              <w:jc w:val="both"/>
              <w:rPr>
                <w:rFonts w:ascii="Verdana" w:eastAsia="Courier 10cpi" w:hAnsi="Verdana" w:cs="Courier 10cpi"/>
                <w:noProof/>
                <w:color w:val="010101"/>
                <w:sz w:val="20"/>
                <w:szCs w:val="20"/>
              </w:rPr>
            </w:pPr>
            <w:r>
              <w:rPr>
                <w:rFonts w:ascii="Verdana" w:eastAsia="Courier 10cpi" w:hAnsi="Verdana" w:cs="Courier 10cpi"/>
                <w:noProof/>
                <w:color w:val="010101"/>
                <w:sz w:val="20"/>
                <w:szCs w:val="20"/>
              </w:rPr>
              <w:t xml:space="preserve">         </w:t>
            </w:r>
            <w:r w:rsidR="00EE421A">
              <w:rPr>
                <w:rFonts w:ascii="Verdana" w:eastAsia="Courier 10cpi" w:hAnsi="Verdana" w:cs="Courier 10cpi"/>
                <w:noProof/>
                <w:color w:val="010101"/>
                <w:sz w:val="20"/>
                <w:szCs w:val="20"/>
              </w:rPr>
              <w:t>*</w:t>
            </w:r>
            <w:r w:rsidR="000D0694" w:rsidRPr="000D0694">
              <w:rPr>
                <w:rFonts w:ascii="Verdana" w:eastAsia="Courier 10cpi" w:hAnsi="Verdana" w:cs="Courier 10cpi"/>
                <w:noProof/>
                <w:color w:val="010101"/>
                <w:sz w:val="20"/>
                <w:szCs w:val="20"/>
              </w:rPr>
              <w:t xml:space="preserve">physically and psychologically fit and healthy; </w:t>
            </w:r>
          </w:p>
          <w:p w:rsidR="00C60DB1" w:rsidRDefault="00C60DB1" w:rsidP="00BA7BEC">
            <w:pPr>
              <w:tabs>
                <w:tab w:val="left" w:pos="2340"/>
                <w:tab w:val="num" w:pos="2700"/>
              </w:tabs>
              <w:ind w:left="851" w:hanging="284"/>
              <w:jc w:val="both"/>
              <w:rPr>
                <w:rFonts w:ascii="Verdana" w:eastAsia="Courier 10cpi" w:hAnsi="Verdana" w:cs="Courier 10cpi"/>
                <w:noProof/>
                <w:color w:val="010101"/>
                <w:sz w:val="20"/>
                <w:szCs w:val="20"/>
              </w:rPr>
            </w:pPr>
            <w:r>
              <w:rPr>
                <w:rFonts w:ascii="Verdana" w:eastAsia="Courier 10cpi" w:hAnsi="Verdana" w:cs="Courier 10cpi"/>
                <w:noProof/>
                <w:color w:val="010101"/>
                <w:sz w:val="20"/>
                <w:szCs w:val="20"/>
              </w:rPr>
              <w:t xml:space="preserve">         </w:t>
            </w:r>
            <w:r w:rsidR="00EE421A">
              <w:rPr>
                <w:rFonts w:ascii="Verdana" w:eastAsia="Courier 10cpi" w:hAnsi="Verdana" w:cs="Courier 10cpi"/>
                <w:noProof/>
                <w:color w:val="010101"/>
                <w:sz w:val="20"/>
                <w:szCs w:val="20"/>
              </w:rPr>
              <w:t>*</w:t>
            </w:r>
            <w:r w:rsidR="000D0694" w:rsidRPr="000D0694">
              <w:rPr>
                <w:rFonts w:ascii="Verdana" w:eastAsia="Courier 10cpi" w:hAnsi="Verdana" w:cs="Courier 10cpi"/>
                <w:noProof/>
                <w:color w:val="010101"/>
                <w:sz w:val="20"/>
                <w:szCs w:val="20"/>
              </w:rPr>
              <w:t xml:space="preserve">residents of RSCC, in licensed foster home/s or licensed/accredited Child Caring Agency/Child Placing Agency; </w:t>
            </w:r>
          </w:p>
          <w:p w:rsidR="00C60DB1" w:rsidRDefault="00C60DB1" w:rsidP="00BA7BEC">
            <w:pPr>
              <w:tabs>
                <w:tab w:val="left" w:pos="2340"/>
                <w:tab w:val="num" w:pos="2700"/>
              </w:tabs>
              <w:ind w:left="851" w:hanging="284"/>
              <w:jc w:val="both"/>
              <w:rPr>
                <w:rFonts w:ascii="Verdana" w:eastAsia="Courier 10cpi" w:hAnsi="Verdana" w:cs="Courier 10cpi"/>
                <w:noProof/>
                <w:color w:val="010101"/>
                <w:sz w:val="20"/>
                <w:szCs w:val="20"/>
              </w:rPr>
            </w:pPr>
            <w:r>
              <w:rPr>
                <w:rFonts w:ascii="Verdana" w:eastAsia="Courier 10cpi" w:hAnsi="Verdana" w:cs="Courier 10cpi"/>
                <w:noProof/>
                <w:color w:val="010101"/>
                <w:sz w:val="20"/>
                <w:szCs w:val="20"/>
              </w:rPr>
              <w:t xml:space="preserve">         </w:t>
            </w:r>
            <w:r w:rsidR="00EE421A">
              <w:rPr>
                <w:rFonts w:ascii="Verdana" w:eastAsia="Courier 10cpi" w:hAnsi="Verdana" w:cs="Courier 10cpi"/>
                <w:noProof/>
                <w:color w:val="010101"/>
                <w:sz w:val="20"/>
                <w:szCs w:val="20"/>
              </w:rPr>
              <w:t>*</w:t>
            </w:r>
            <w:r w:rsidR="000D0694" w:rsidRPr="000D0694">
              <w:rPr>
                <w:rFonts w:ascii="Verdana" w:eastAsia="Courier 10cpi" w:hAnsi="Verdana" w:cs="Courier 10cpi"/>
                <w:noProof/>
                <w:color w:val="010101"/>
                <w:sz w:val="20"/>
                <w:szCs w:val="20"/>
              </w:rPr>
              <w:t xml:space="preserve">able to express/communicate his/her basic needs using basic English language and </w:t>
            </w:r>
          </w:p>
          <w:p w:rsidR="00C60DB1" w:rsidRDefault="00C60DB1" w:rsidP="00BA7BEC">
            <w:pPr>
              <w:tabs>
                <w:tab w:val="left" w:pos="2340"/>
                <w:tab w:val="num" w:pos="2700"/>
              </w:tabs>
              <w:ind w:left="851" w:hanging="284"/>
              <w:jc w:val="both"/>
              <w:rPr>
                <w:rFonts w:ascii="Verdana" w:eastAsia="Courier 10cpi" w:hAnsi="Verdana" w:cs="Courier 10cpi"/>
                <w:noProof/>
                <w:color w:val="010101"/>
                <w:sz w:val="20"/>
                <w:szCs w:val="20"/>
              </w:rPr>
            </w:pPr>
            <w:r>
              <w:rPr>
                <w:rFonts w:ascii="Verdana" w:eastAsia="Courier 10cpi" w:hAnsi="Verdana" w:cs="Courier 10cpi"/>
                <w:noProof/>
                <w:color w:val="010101"/>
                <w:sz w:val="20"/>
                <w:szCs w:val="20"/>
              </w:rPr>
              <w:t xml:space="preserve">         </w:t>
            </w:r>
            <w:r w:rsidR="00EE421A">
              <w:rPr>
                <w:rFonts w:ascii="Verdana" w:eastAsia="Courier 10cpi" w:hAnsi="Verdana" w:cs="Courier 10cpi"/>
                <w:noProof/>
                <w:color w:val="010101"/>
                <w:sz w:val="20"/>
                <w:szCs w:val="20"/>
              </w:rPr>
              <w:t>*</w:t>
            </w:r>
            <w:r w:rsidR="000D0694" w:rsidRPr="000D0694">
              <w:rPr>
                <w:rFonts w:ascii="Verdana" w:eastAsia="Courier 10cpi" w:hAnsi="Verdana" w:cs="Courier 10cpi"/>
                <w:noProof/>
                <w:color w:val="010101"/>
                <w:sz w:val="20"/>
                <w:szCs w:val="20"/>
              </w:rPr>
              <w:t xml:space="preserve">consents to participate in the program) </w:t>
            </w:r>
          </w:p>
          <w:p w:rsidR="00C60DB1" w:rsidRDefault="00C60DB1" w:rsidP="00BA7BEC">
            <w:pPr>
              <w:tabs>
                <w:tab w:val="left" w:pos="2340"/>
                <w:tab w:val="num" w:pos="2700"/>
              </w:tabs>
              <w:ind w:left="851" w:hanging="284"/>
              <w:jc w:val="both"/>
              <w:rPr>
                <w:rFonts w:ascii="Verdana" w:eastAsia="Courier 10cpi" w:hAnsi="Verdana" w:cs="Courier 10cpi"/>
                <w:noProof/>
                <w:color w:val="010101"/>
                <w:sz w:val="20"/>
                <w:szCs w:val="20"/>
              </w:rPr>
            </w:pPr>
          </w:p>
          <w:p w:rsidR="000D0694" w:rsidRDefault="00C60DB1" w:rsidP="00BA7BEC">
            <w:pPr>
              <w:tabs>
                <w:tab w:val="left" w:pos="2340"/>
                <w:tab w:val="num" w:pos="2700"/>
              </w:tabs>
              <w:ind w:left="851" w:hanging="284"/>
              <w:jc w:val="both"/>
              <w:rPr>
                <w:rFonts w:ascii="Verdana" w:eastAsia="Courier 10cpi" w:hAnsi="Verdana" w:cs="Courier 10cpi"/>
                <w:noProof/>
                <w:color w:val="010101"/>
                <w:sz w:val="20"/>
                <w:szCs w:val="20"/>
              </w:rPr>
            </w:pPr>
            <w:r>
              <w:rPr>
                <w:rFonts w:ascii="Verdana" w:eastAsia="Courier 10cpi" w:hAnsi="Verdana" w:cs="Courier 10cpi"/>
                <w:noProof/>
                <w:color w:val="010101"/>
                <w:sz w:val="20"/>
                <w:szCs w:val="20"/>
              </w:rPr>
              <w:t xml:space="preserve">    </w:t>
            </w:r>
            <w:r w:rsidR="000D0694" w:rsidRPr="000D0694">
              <w:rPr>
                <w:rFonts w:ascii="Verdana" w:eastAsia="Courier 10cpi" w:hAnsi="Verdana" w:cs="Courier 10cpi"/>
                <w:noProof/>
                <w:color w:val="010101"/>
                <w:sz w:val="20"/>
                <w:szCs w:val="20"/>
              </w:rPr>
              <w:t xml:space="preserve">experience living and being cared for by a foreign foster family </w:t>
            </w:r>
            <w:r>
              <w:rPr>
                <w:rFonts w:ascii="Verdana" w:eastAsia="Courier 10cpi" w:hAnsi="Verdana" w:cs="Courier 10cpi"/>
                <w:noProof/>
                <w:color w:val="010101"/>
                <w:sz w:val="20"/>
                <w:szCs w:val="20"/>
              </w:rPr>
              <w:t>by</w:t>
            </w:r>
            <w:r w:rsidR="000D0694" w:rsidRPr="000D0694">
              <w:rPr>
                <w:rFonts w:ascii="Verdana" w:eastAsia="Courier 10cpi" w:hAnsi="Verdana" w:cs="Courier 10cpi"/>
                <w:noProof/>
                <w:color w:val="010101"/>
                <w:sz w:val="20"/>
                <w:szCs w:val="20"/>
              </w:rPr>
              <w:t xml:space="preserve"> spending </w:t>
            </w:r>
            <w:r>
              <w:rPr>
                <w:rFonts w:ascii="Verdana" w:eastAsia="Courier 10cpi" w:hAnsi="Verdana" w:cs="Courier 10cpi"/>
                <w:noProof/>
                <w:color w:val="010101"/>
                <w:sz w:val="20"/>
                <w:szCs w:val="20"/>
              </w:rPr>
              <w:t>a month's</w:t>
            </w:r>
            <w:r w:rsidR="000D0694" w:rsidRPr="000D0694">
              <w:rPr>
                <w:rFonts w:ascii="Verdana" w:eastAsia="Courier 10cpi" w:hAnsi="Verdana" w:cs="Courier 10cpi"/>
                <w:noProof/>
                <w:color w:val="010101"/>
                <w:sz w:val="20"/>
                <w:szCs w:val="20"/>
              </w:rPr>
              <w:t xml:space="preserve"> </w:t>
            </w:r>
            <w:r>
              <w:rPr>
                <w:rFonts w:ascii="Verdana" w:eastAsia="Courier 10cpi" w:hAnsi="Verdana" w:cs="Courier 10cpi"/>
                <w:noProof/>
                <w:color w:val="010101"/>
                <w:sz w:val="20"/>
                <w:szCs w:val="20"/>
              </w:rPr>
              <w:t>"</w:t>
            </w:r>
            <w:r w:rsidR="000D0694" w:rsidRPr="000D0694">
              <w:rPr>
                <w:rFonts w:ascii="Verdana" w:eastAsia="Courier 10cpi" w:hAnsi="Verdana" w:cs="Courier 10cpi"/>
                <w:noProof/>
                <w:color w:val="010101"/>
                <w:sz w:val="20"/>
                <w:szCs w:val="20"/>
              </w:rPr>
              <w:t>vacation</w:t>
            </w:r>
            <w:r>
              <w:rPr>
                <w:rFonts w:ascii="Verdana" w:eastAsia="Courier 10cpi" w:hAnsi="Verdana" w:cs="Courier 10cpi"/>
                <w:noProof/>
                <w:color w:val="010101"/>
                <w:sz w:val="20"/>
                <w:szCs w:val="20"/>
              </w:rPr>
              <w:t>"</w:t>
            </w:r>
            <w:r w:rsidR="000D0694" w:rsidRPr="000D0694">
              <w:rPr>
                <w:rFonts w:ascii="Verdana" w:eastAsia="Courier 10cpi" w:hAnsi="Verdana" w:cs="Courier 10cpi"/>
                <w:noProof/>
                <w:color w:val="010101"/>
                <w:sz w:val="20"/>
                <w:szCs w:val="20"/>
              </w:rPr>
              <w:t xml:space="preserve"> in the United States. This program </w:t>
            </w:r>
            <w:r>
              <w:rPr>
                <w:rFonts w:ascii="Verdana" w:eastAsia="Courier 10cpi" w:hAnsi="Verdana" w:cs="Courier 10cpi"/>
                <w:noProof/>
                <w:color w:val="010101"/>
                <w:sz w:val="20"/>
                <w:szCs w:val="20"/>
              </w:rPr>
              <w:t>has proved sucessful in finding homes for</w:t>
            </w:r>
            <w:r w:rsidR="000D0694" w:rsidRPr="000D0694">
              <w:rPr>
                <w:rFonts w:ascii="Verdana" w:eastAsia="Courier 10cpi" w:hAnsi="Verdana" w:cs="Courier 10cpi"/>
                <w:noProof/>
                <w:color w:val="010101"/>
                <w:sz w:val="20"/>
                <w:szCs w:val="20"/>
              </w:rPr>
              <w:t xml:space="preserve"> older institutionalized Filipino children. </w:t>
            </w:r>
            <w:r>
              <w:rPr>
                <w:rFonts w:ascii="Verdana" w:eastAsia="Courier 10cpi" w:hAnsi="Verdana" w:cs="Courier 10cpi"/>
                <w:noProof/>
                <w:color w:val="010101"/>
                <w:sz w:val="20"/>
                <w:szCs w:val="20"/>
              </w:rPr>
              <w:t>T</w:t>
            </w:r>
            <w:r w:rsidR="000D0694" w:rsidRPr="000D0694">
              <w:rPr>
                <w:rFonts w:ascii="Verdana" w:eastAsia="Courier 10cpi" w:hAnsi="Verdana" w:cs="Courier 10cpi"/>
                <w:noProof/>
                <w:color w:val="010101"/>
                <w:sz w:val="20"/>
                <w:szCs w:val="20"/>
              </w:rPr>
              <w:t xml:space="preserve">he Prospective Adoptee and PAPs meet and experience </w:t>
            </w:r>
            <w:r>
              <w:rPr>
                <w:rFonts w:ascii="Verdana" w:eastAsia="Courier 10cpi" w:hAnsi="Verdana" w:cs="Courier 10cpi"/>
                <w:noProof/>
                <w:color w:val="010101"/>
                <w:sz w:val="20"/>
                <w:szCs w:val="20"/>
              </w:rPr>
              <w:t>living together without any expectation of adoption.</w:t>
            </w:r>
            <w:r w:rsidR="000D0694" w:rsidRPr="000D0694">
              <w:rPr>
                <w:rFonts w:ascii="Verdana" w:eastAsia="Courier 10cpi" w:hAnsi="Verdana" w:cs="Courier 10cpi"/>
                <w:noProof/>
                <w:color w:val="010101"/>
                <w:sz w:val="20"/>
                <w:szCs w:val="20"/>
              </w:rPr>
              <w:t xml:space="preserve"> </w:t>
            </w:r>
            <w:r>
              <w:rPr>
                <w:rFonts w:ascii="Verdana" w:eastAsia="Courier 10cpi" w:hAnsi="Verdana" w:cs="Courier 10cpi"/>
                <w:noProof/>
                <w:color w:val="010101"/>
                <w:sz w:val="20"/>
                <w:szCs w:val="20"/>
              </w:rPr>
              <w:t xml:space="preserve">It </w:t>
            </w:r>
            <w:r w:rsidR="000D0694" w:rsidRPr="000D0694">
              <w:rPr>
                <w:rFonts w:ascii="Verdana" w:eastAsia="Courier 10cpi" w:hAnsi="Verdana" w:cs="Courier 10cpi"/>
                <w:noProof/>
                <w:color w:val="010101"/>
                <w:sz w:val="20"/>
                <w:szCs w:val="20"/>
              </w:rPr>
              <w:t xml:space="preserve">offers an opportunity </w:t>
            </w:r>
            <w:r>
              <w:rPr>
                <w:rFonts w:ascii="Verdana" w:eastAsia="Courier 10cpi" w:hAnsi="Verdana" w:cs="Courier 10cpi"/>
                <w:noProof/>
                <w:color w:val="010101"/>
                <w:sz w:val="20"/>
                <w:szCs w:val="20"/>
              </w:rPr>
              <w:t>for</w:t>
            </w:r>
            <w:r w:rsidR="000D0694" w:rsidRPr="000D0694">
              <w:rPr>
                <w:rFonts w:ascii="Verdana" w:eastAsia="Courier 10cpi" w:hAnsi="Verdana" w:cs="Courier 10cpi"/>
                <w:noProof/>
                <w:color w:val="010101"/>
                <w:sz w:val="20"/>
                <w:szCs w:val="20"/>
              </w:rPr>
              <w:t xml:space="preserve"> institutionalized older children to feel and perceive life</w:t>
            </w:r>
            <w:r>
              <w:rPr>
                <w:rFonts w:ascii="Verdana" w:eastAsia="Courier 10cpi" w:hAnsi="Verdana" w:cs="Courier 10cpi"/>
                <w:noProof/>
                <w:color w:val="010101"/>
                <w:sz w:val="20"/>
                <w:szCs w:val="20"/>
              </w:rPr>
              <w:t xml:space="preserve"> </w:t>
            </w:r>
            <w:r w:rsidR="000D0694" w:rsidRPr="000D0694">
              <w:rPr>
                <w:rFonts w:ascii="Verdana" w:eastAsia="Courier 10cpi" w:hAnsi="Verdana" w:cs="Courier 10cpi"/>
                <w:noProof/>
                <w:color w:val="010101"/>
                <w:sz w:val="20"/>
                <w:szCs w:val="20"/>
              </w:rPr>
              <w:t xml:space="preserve">in a family setting and  heightens the awareness of the US community on the need for permanent homes for these older children. </w:t>
            </w:r>
          </w:p>
          <w:p w:rsidR="00827FAF" w:rsidRPr="00BA7BEC" w:rsidRDefault="00A90D6F" w:rsidP="00BA7BEC">
            <w:pPr>
              <w:tabs>
                <w:tab w:val="left" w:pos="2340"/>
                <w:tab w:val="num" w:pos="2700"/>
              </w:tabs>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fldChar w:fldCharType="end"/>
            </w:r>
          </w:p>
        </w:tc>
      </w:tr>
    </w:tbl>
    <w:p w:rsidR="001647F6" w:rsidRDefault="001647F6" w:rsidP="00BC7E21">
      <w:pPr>
        <w:pStyle w:val="Niveau2"/>
        <w:numPr>
          <w:ilvl w:val="0"/>
          <w:numId w:val="0"/>
        </w:numPr>
        <w:tabs>
          <w:tab w:val="left" w:pos="2340"/>
          <w:tab w:val="num" w:pos="2700"/>
        </w:tabs>
        <w:spacing w:before="0" w:after="0" w:line="240" w:lineRule="auto"/>
        <w:ind w:left="567"/>
      </w:pPr>
    </w:p>
    <w:p w:rsidR="00106DC8" w:rsidRPr="008A7670" w:rsidRDefault="005652CF" w:rsidP="008A7670">
      <w:pPr>
        <w:pStyle w:val="Niveau2"/>
        <w:tabs>
          <w:tab w:val="clear" w:pos="1620"/>
        </w:tabs>
        <w:spacing w:before="0" w:after="0" w:line="240" w:lineRule="auto"/>
        <w:ind w:left="1134" w:hanging="567"/>
      </w:pPr>
      <w:r w:rsidRPr="008A7670">
        <w:t>Preparation of the child</w:t>
      </w:r>
    </w:p>
    <w:p w:rsidR="005652CF" w:rsidRPr="008A7670" w:rsidRDefault="005652CF" w:rsidP="00BC7E21">
      <w:pPr>
        <w:pStyle w:val="Niveau2"/>
        <w:numPr>
          <w:ilvl w:val="0"/>
          <w:numId w:val="0"/>
        </w:numPr>
        <w:tabs>
          <w:tab w:val="left" w:pos="2340"/>
          <w:tab w:val="num" w:pos="2700"/>
        </w:tabs>
        <w:spacing w:before="0" w:after="0" w:line="240" w:lineRule="auto"/>
        <w:ind w:left="567"/>
        <w:rPr>
          <w:b w:val="0"/>
        </w:rPr>
      </w:pPr>
    </w:p>
    <w:tbl>
      <w:tblPr>
        <w:tblW w:w="9295" w:type="dxa"/>
        <w:tblLook w:val="01E0"/>
      </w:tblPr>
      <w:tblGrid>
        <w:gridCol w:w="9295"/>
      </w:tblGrid>
      <w:tr w:rsidR="008A7670" w:rsidRPr="00BA7BEC">
        <w:trPr>
          <w:trHeight w:val="241"/>
        </w:trPr>
        <w:tc>
          <w:tcPr>
            <w:tcW w:w="9295" w:type="dxa"/>
          </w:tcPr>
          <w:p w:rsidR="008A7670" w:rsidRPr="00BA7BEC" w:rsidRDefault="008A7670" w:rsidP="00BA7BEC">
            <w:pPr>
              <w:ind w:left="851" w:hanging="284"/>
              <w:jc w:val="both"/>
              <w:rPr>
                <w:rFonts w:ascii="Verdana" w:eastAsia="Courier 10cpi" w:hAnsi="Verdana" w:cs="Courier 10cpi"/>
                <w:color w:val="010101"/>
                <w:sz w:val="20"/>
                <w:szCs w:val="20"/>
              </w:rPr>
            </w:pPr>
            <w:r w:rsidRPr="00BA7BEC">
              <w:rPr>
                <w:rFonts w:ascii="Verdana" w:eastAsia="Courier 10cpi" w:hAnsi="Verdana" w:cs="Courier 10cpi"/>
                <w:bCs/>
                <w:color w:val="010101"/>
                <w:sz w:val="20"/>
                <w:szCs w:val="20"/>
              </w:rPr>
              <w:t>a)</w:t>
            </w:r>
            <w:r w:rsidRPr="00BA7BEC">
              <w:rPr>
                <w:rFonts w:ascii="Verdana" w:eastAsia="Courier 10cpi" w:hAnsi="Verdana" w:cs="Courier 10cpi"/>
                <w:bCs/>
                <w:color w:val="010101"/>
                <w:sz w:val="20"/>
                <w:szCs w:val="20"/>
              </w:rPr>
              <w:tab/>
            </w:r>
            <w:r w:rsidRPr="00BA7BEC">
              <w:rPr>
                <w:rFonts w:ascii="Verdana" w:hAnsi="Verdana"/>
                <w:sz w:val="20"/>
                <w:szCs w:val="20"/>
              </w:rPr>
              <w:t>If there is a procedure for the preparatio</w:t>
            </w:r>
            <w:r w:rsidR="00CB7F3E" w:rsidRPr="00BA7BEC">
              <w:rPr>
                <w:rFonts w:ascii="Verdana" w:hAnsi="Verdana"/>
                <w:sz w:val="20"/>
                <w:szCs w:val="20"/>
              </w:rPr>
              <w:t>n of the child for the adoption</w:t>
            </w:r>
            <w:r w:rsidR="00A7130D" w:rsidRPr="00BA7BEC">
              <w:rPr>
                <w:rFonts w:ascii="Verdana" w:hAnsi="Verdana"/>
                <w:sz w:val="20"/>
                <w:szCs w:val="20"/>
              </w:rPr>
              <w:t>,</w:t>
            </w:r>
            <w:r w:rsidRPr="00BA7BEC">
              <w:rPr>
                <w:rFonts w:ascii="Verdana" w:hAnsi="Verdana"/>
                <w:sz w:val="20"/>
                <w:szCs w:val="20"/>
              </w:rPr>
              <w:t xml:space="preserve"> </w:t>
            </w:r>
            <w:r w:rsidR="00A7130D" w:rsidRPr="00BA7BEC">
              <w:rPr>
                <w:rFonts w:ascii="Verdana" w:hAnsi="Verdana"/>
                <w:sz w:val="20"/>
                <w:szCs w:val="20"/>
              </w:rPr>
              <w:t>p</w:t>
            </w:r>
            <w:r w:rsidRPr="00BA7BEC">
              <w:rPr>
                <w:rFonts w:ascii="Verdana" w:hAnsi="Verdana"/>
                <w:sz w:val="20"/>
                <w:szCs w:val="20"/>
              </w:rPr>
              <w:t>lease provide details</w:t>
            </w:r>
            <w:r w:rsidR="00F702AA" w:rsidRPr="00BA7BEC">
              <w:rPr>
                <w:rFonts w:ascii="Verdana" w:hAnsi="Verdana"/>
                <w:sz w:val="20"/>
                <w:szCs w:val="20"/>
              </w:rPr>
              <w:t>.</w:t>
            </w:r>
          </w:p>
        </w:tc>
      </w:tr>
      <w:tr w:rsidR="008A7670" w:rsidRPr="00BA7BEC">
        <w:trPr>
          <w:trHeight w:val="240"/>
        </w:trPr>
        <w:tc>
          <w:tcPr>
            <w:tcW w:w="9295" w:type="dxa"/>
          </w:tcPr>
          <w:p w:rsidR="008A7670" w:rsidRPr="00BA7BEC" w:rsidRDefault="001121CC" w:rsidP="00AD7EB7">
            <w:pPr>
              <w:tabs>
                <w:tab w:val="left" w:pos="2340"/>
                <w:tab w:val="num" w:pos="2700"/>
              </w:tabs>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ab/>
            </w:r>
            <w:r w:rsidR="00A90D6F" w:rsidRPr="00BA7BEC">
              <w:rPr>
                <w:rFonts w:ascii="Verdana" w:eastAsia="Courier 10cpi" w:hAnsi="Verdana" w:cs="Courier 10cpi"/>
                <w:color w:val="010101"/>
                <w:sz w:val="20"/>
                <w:szCs w:val="20"/>
              </w:rPr>
              <w:fldChar w:fldCharType="begin">
                <w:ffData>
                  <w:name w:val="Text56"/>
                  <w:enabled/>
                  <w:calcOnExit w:val="0"/>
                  <w:textInput/>
                </w:ffData>
              </w:fldChar>
            </w:r>
            <w:r w:rsidR="008A7670" w:rsidRPr="00BA7BEC">
              <w:rPr>
                <w:rFonts w:ascii="Verdana" w:eastAsia="Courier 10cpi" w:hAnsi="Verdana" w:cs="Courier 10cpi"/>
                <w:color w:val="010101"/>
                <w:sz w:val="20"/>
                <w:szCs w:val="20"/>
              </w:rPr>
              <w:instrText xml:space="preserve"> FORMTEXT </w:instrText>
            </w:r>
            <w:r w:rsidR="00A90D6F" w:rsidRPr="00BA7BEC">
              <w:rPr>
                <w:rFonts w:ascii="Verdana" w:eastAsia="Courier 10cpi" w:hAnsi="Verdana" w:cs="Courier 10cpi"/>
                <w:color w:val="010101"/>
                <w:sz w:val="20"/>
                <w:szCs w:val="20"/>
              </w:rPr>
            </w:r>
            <w:r w:rsidR="00A90D6F" w:rsidRPr="00BA7BEC">
              <w:rPr>
                <w:rFonts w:ascii="Verdana" w:eastAsia="Courier 10cpi" w:hAnsi="Verdana" w:cs="Courier 10cpi"/>
                <w:color w:val="010101"/>
                <w:sz w:val="20"/>
                <w:szCs w:val="20"/>
              </w:rPr>
              <w:fldChar w:fldCharType="separate"/>
            </w:r>
            <w:r w:rsidR="00212D1D">
              <w:rPr>
                <w:rFonts w:ascii="Verdana" w:eastAsia="Courier 10cpi" w:hAnsi="Verdana" w:cs="Courier 10cpi"/>
                <w:color w:val="010101"/>
                <w:sz w:val="20"/>
                <w:szCs w:val="20"/>
              </w:rPr>
              <w:t>Prior to adoption placement and once the child is certified to be available for adoption by the DSWD, CCA social workers and caregivers begin the preparation of the child/ren for adoption. The preparation is consistent with the child's age, understanding and emotional maturity.</w:t>
            </w:r>
            <w:r w:rsidR="00AD7EB7">
              <w:rPr>
                <w:rFonts w:ascii="Verdana" w:eastAsia="Courier 10cpi" w:hAnsi="Verdana" w:cs="Courier 10cpi"/>
                <w:color w:val="010101"/>
                <w:sz w:val="20"/>
                <w:szCs w:val="20"/>
              </w:rPr>
              <w:t xml:space="preserve"> Older children are helped to process and resolve their feelings/issues of guilt, grief, loss, rejection, abandonment and fear so that they can be free to develop a new relationship and facilitate the bonding </w:t>
            </w:r>
            <w:r w:rsidR="00AD7EB7">
              <w:rPr>
                <w:rFonts w:ascii="Verdana" w:eastAsia="Courier 10cpi" w:hAnsi="Verdana" w:cs="Courier 10cpi"/>
                <w:color w:val="010101"/>
                <w:sz w:val="20"/>
                <w:szCs w:val="20"/>
              </w:rPr>
              <w:lastRenderedPageBreak/>
              <w:t xml:space="preserve">and attachment with the adoptive family. </w:t>
            </w:r>
            <w:r w:rsidR="00C26FF6" w:rsidRPr="00BA7BEC">
              <w:rPr>
                <w:rFonts w:ascii="Verdana" w:eastAsia="Courier 10cpi" w:hAnsi="Verdana" w:cs="Courier 10cpi"/>
                <w:color w:val="010101"/>
                <w:sz w:val="20"/>
                <w:szCs w:val="20"/>
              </w:rPr>
              <w:t>T</w:t>
            </w:r>
            <w:r w:rsidR="00C26FF6" w:rsidRPr="00BA7BEC">
              <w:rPr>
                <w:rFonts w:ascii="Verdana" w:eastAsia="Courier 10cpi" w:hAnsi="Verdana" w:cs="Courier 10cpi"/>
                <w:noProof/>
                <w:color w:val="010101"/>
                <w:sz w:val="20"/>
                <w:szCs w:val="20"/>
              </w:rPr>
              <w:t>he child is shown photographs of the family he or she is to join and the child is prepared for the possible changes in environment and lifestyle</w:t>
            </w:r>
            <w:r w:rsidR="00AD7EB7">
              <w:rPr>
                <w:rFonts w:ascii="Verdana" w:eastAsia="Courier 10cpi" w:hAnsi="Verdana" w:cs="Courier 10cpi"/>
                <w:noProof/>
                <w:color w:val="010101"/>
                <w:sz w:val="20"/>
                <w:szCs w:val="20"/>
              </w:rPr>
              <w:t>,</w:t>
            </w:r>
            <w:r w:rsidR="00C26FF6" w:rsidRPr="00BA7BEC">
              <w:rPr>
                <w:rFonts w:ascii="Verdana" w:eastAsia="Courier 10cpi" w:hAnsi="Verdana" w:cs="Courier 10cpi"/>
                <w:noProof/>
                <w:color w:val="010101"/>
                <w:sz w:val="20"/>
                <w:szCs w:val="20"/>
              </w:rPr>
              <w:t xml:space="preserve"> an introduction into the country or area where the child will live is presented. The level of preparation is dependent on the age of the child.</w:t>
            </w:r>
            <w:r w:rsidR="00A90D6F" w:rsidRPr="00BA7BEC">
              <w:rPr>
                <w:rFonts w:ascii="Verdana" w:eastAsia="Courier 10cpi" w:hAnsi="Verdana" w:cs="Courier 10cpi"/>
                <w:color w:val="010101"/>
                <w:sz w:val="20"/>
                <w:szCs w:val="20"/>
              </w:rPr>
              <w:fldChar w:fldCharType="end"/>
            </w:r>
          </w:p>
        </w:tc>
      </w:tr>
      <w:tr w:rsidR="008A7670" w:rsidRPr="00BA7BEC">
        <w:trPr>
          <w:trHeight w:val="240"/>
        </w:trPr>
        <w:tc>
          <w:tcPr>
            <w:tcW w:w="9295" w:type="dxa"/>
          </w:tcPr>
          <w:p w:rsidR="008A7670" w:rsidRPr="00BA7BEC" w:rsidRDefault="001121CC" w:rsidP="00BA7BEC">
            <w:pPr>
              <w:pStyle w:val="Niveau2"/>
              <w:numPr>
                <w:ilvl w:val="0"/>
                <w:numId w:val="0"/>
              </w:numPr>
              <w:tabs>
                <w:tab w:val="left" w:pos="2340"/>
                <w:tab w:val="num" w:pos="2700"/>
              </w:tabs>
              <w:spacing w:before="0" w:after="0" w:line="240" w:lineRule="auto"/>
              <w:ind w:left="851" w:hanging="284"/>
              <w:rPr>
                <w:b w:val="0"/>
              </w:rPr>
            </w:pPr>
            <w:r w:rsidRPr="00BA7BEC">
              <w:rPr>
                <w:b w:val="0"/>
              </w:rPr>
              <w:lastRenderedPageBreak/>
              <w:t>b)</w:t>
            </w:r>
            <w:r w:rsidRPr="00BA7BEC">
              <w:rPr>
                <w:b w:val="0"/>
              </w:rPr>
              <w:tab/>
            </w:r>
            <w:r w:rsidR="008A7670" w:rsidRPr="00BA7BEC">
              <w:rPr>
                <w:b w:val="0"/>
              </w:rPr>
              <w:t>At what stage(s) is the preparation done? Who does it?</w:t>
            </w:r>
          </w:p>
        </w:tc>
      </w:tr>
      <w:tr w:rsidR="008A7670" w:rsidRPr="00BA7BEC">
        <w:trPr>
          <w:trHeight w:val="240"/>
        </w:trPr>
        <w:tc>
          <w:tcPr>
            <w:tcW w:w="9295" w:type="dxa"/>
          </w:tcPr>
          <w:p w:rsidR="008A7670" w:rsidRPr="005652CF" w:rsidRDefault="001121CC" w:rsidP="00AD7EB7">
            <w:pPr>
              <w:pStyle w:val="Niveau2"/>
              <w:numPr>
                <w:ilvl w:val="0"/>
                <w:numId w:val="0"/>
              </w:numPr>
              <w:tabs>
                <w:tab w:val="left" w:pos="2340"/>
                <w:tab w:val="num" w:pos="2700"/>
              </w:tabs>
              <w:spacing w:before="0" w:after="0" w:line="240" w:lineRule="auto"/>
              <w:ind w:left="851" w:hanging="284"/>
            </w:pPr>
            <w:r>
              <w:tab/>
            </w:r>
            <w:r w:rsidR="00A90D6F">
              <w:fldChar w:fldCharType="begin">
                <w:ffData>
                  <w:name w:val="Text79"/>
                  <w:enabled/>
                  <w:calcOnExit w:val="0"/>
                  <w:textInput/>
                </w:ffData>
              </w:fldChar>
            </w:r>
            <w:bookmarkStart w:id="21" w:name="Text79"/>
            <w:r w:rsidR="008A7670">
              <w:instrText xml:space="preserve"> FORMTEXT </w:instrText>
            </w:r>
            <w:r w:rsidR="00A90D6F">
              <w:fldChar w:fldCharType="separate"/>
            </w:r>
            <w:r w:rsidR="00572E7B">
              <w:rPr>
                <w:noProof/>
              </w:rPr>
              <w:t>Preparation</w:t>
            </w:r>
            <w:r w:rsidR="00AD7EB7">
              <w:rPr>
                <w:noProof/>
              </w:rPr>
              <w:t xml:space="preserve"> is a continuous process:</w:t>
            </w:r>
            <w:r w:rsidR="00572E7B">
              <w:rPr>
                <w:noProof/>
              </w:rPr>
              <w:t xml:space="preserve"> </w:t>
            </w:r>
            <w:r w:rsidR="00AD7EB7">
              <w:rPr>
                <w:noProof/>
              </w:rPr>
              <w:t xml:space="preserve">1) </w:t>
            </w:r>
            <w:r w:rsidR="00572E7B">
              <w:rPr>
                <w:noProof/>
              </w:rPr>
              <w:t xml:space="preserve">done </w:t>
            </w:r>
            <w:r w:rsidR="00AD7EB7">
              <w:rPr>
                <w:noProof/>
              </w:rPr>
              <w:t xml:space="preserve">by the CCA social worker and caregivers once the child is legally made available for adoption (prior to matching); 2) </w:t>
            </w:r>
            <w:r w:rsidR="00572E7B">
              <w:rPr>
                <w:noProof/>
              </w:rPr>
              <w:t xml:space="preserve">upon approval </w:t>
            </w:r>
            <w:r w:rsidR="00AD7EB7">
              <w:rPr>
                <w:noProof/>
              </w:rPr>
              <w:t>of the match and 3)</w:t>
            </w:r>
            <w:r w:rsidR="00572E7B">
              <w:rPr>
                <w:noProof/>
              </w:rPr>
              <w:t xml:space="preserve"> acceptance by PAP's of the match. Usually done by the social worker and the care giver of the child caring agency</w:t>
            </w:r>
            <w:r w:rsidR="00A90D6F">
              <w:fldChar w:fldCharType="end"/>
            </w:r>
            <w:bookmarkEnd w:id="21"/>
          </w:p>
        </w:tc>
      </w:tr>
    </w:tbl>
    <w:p w:rsidR="005652CF" w:rsidRPr="005B7CA1" w:rsidRDefault="005652CF" w:rsidP="008A7670">
      <w:pPr>
        <w:pStyle w:val="Niveau2"/>
        <w:numPr>
          <w:ilvl w:val="0"/>
          <w:numId w:val="0"/>
        </w:numPr>
        <w:tabs>
          <w:tab w:val="left" w:pos="2340"/>
          <w:tab w:val="num" w:pos="2700"/>
        </w:tabs>
        <w:spacing w:before="0" w:after="0" w:line="240" w:lineRule="auto"/>
      </w:pPr>
    </w:p>
    <w:p w:rsidR="00185B90" w:rsidRPr="005B7CA1" w:rsidRDefault="001647F6" w:rsidP="00D8730C">
      <w:pPr>
        <w:pStyle w:val="Niveau1"/>
        <w:tabs>
          <w:tab w:val="clear" w:pos="2700"/>
        </w:tabs>
        <w:spacing w:before="0" w:after="0" w:line="240" w:lineRule="auto"/>
        <w:ind w:left="567" w:hanging="567"/>
        <w:rPr>
          <w:smallCaps/>
          <w:sz w:val="22"/>
        </w:rPr>
      </w:pPr>
      <w:r w:rsidRPr="005B7CA1">
        <w:rPr>
          <w:caps w:val="0"/>
          <w:smallCaps/>
          <w:sz w:val="22"/>
        </w:rPr>
        <w:t xml:space="preserve">Prospective </w:t>
      </w:r>
      <w:r w:rsidR="008D07EE" w:rsidRPr="005B7CA1">
        <w:rPr>
          <w:caps w:val="0"/>
          <w:smallCaps/>
          <w:sz w:val="22"/>
        </w:rPr>
        <w:t>A</w:t>
      </w:r>
      <w:r w:rsidRPr="005B7CA1">
        <w:rPr>
          <w:caps w:val="0"/>
          <w:smallCaps/>
          <w:sz w:val="22"/>
        </w:rPr>
        <w:t>doptive Parents (PAPs)</w:t>
      </w:r>
    </w:p>
    <w:p w:rsidR="001647F6" w:rsidRPr="00106DC8" w:rsidRDefault="001647F6" w:rsidP="00D8730C">
      <w:pPr>
        <w:pStyle w:val="Niveau1"/>
        <w:numPr>
          <w:ilvl w:val="0"/>
          <w:numId w:val="0"/>
        </w:numPr>
        <w:spacing w:before="0" w:after="0" w:line="240" w:lineRule="auto"/>
        <w:rPr>
          <w:b w:val="0"/>
          <w:sz w:val="20"/>
          <w:szCs w:val="20"/>
        </w:rPr>
      </w:pPr>
    </w:p>
    <w:p w:rsidR="0024347A" w:rsidRPr="005B7CA1" w:rsidRDefault="003E3D8F" w:rsidP="00106DC8">
      <w:pPr>
        <w:pStyle w:val="Niveau2"/>
        <w:tabs>
          <w:tab w:val="clear" w:pos="1620"/>
        </w:tabs>
        <w:spacing w:before="0" w:after="0" w:line="240" w:lineRule="auto"/>
        <w:ind w:left="1134" w:hanging="567"/>
      </w:pPr>
      <w:r w:rsidRPr="005B7CA1">
        <w:t xml:space="preserve">Eligibility criteria for </w:t>
      </w:r>
      <w:r w:rsidR="00194997" w:rsidRPr="005B7CA1">
        <w:t xml:space="preserve">foreign </w:t>
      </w:r>
      <w:r w:rsidRPr="005B7CA1">
        <w:t>PAPs</w:t>
      </w:r>
      <w:r w:rsidR="00185B90" w:rsidRPr="005B7CA1">
        <w:t xml:space="preserve"> </w:t>
      </w:r>
    </w:p>
    <w:p w:rsidR="001647F6" w:rsidRPr="005B7CA1" w:rsidRDefault="001647F6" w:rsidP="00BC7E21">
      <w:pPr>
        <w:tabs>
          <w:tab w:val="left" w:pos="2340"/>
          <w:tab w:val="num" w:pos="2700"/>
        </w:tabs>
        <w:ind w:left="1134"/>
        <w:jc w:val="both"/>
        <w:rPr>
          <w:rFonts w:ascii="Verdana" w:eastAsia="Courier 10cpi" w:hAnsi="Verdana" w:cs="Courier 10cpi"/>
          <w:color w:val="010101"/>
          <w:sz w:val="20"/>
          <w:szCs w:val="20"/>
        </w:rPr>
      </w:pPr>
    </w:p>
    <w:p w:rsidR="001647F6" w:rsidRDefault="008271A0" w:rsidP="00A20BC2">
      <w:pPr>
        <w:numPr>
          <w:ilvl w:val="0"/>
          <w:numId w:val="24"/>
        </w:numPr>
        <w:spacing w:line="100" w:lineRule="atLeast"/>
        <w:jc w:val="both"/>
        <w:rPr>
          <w:rFonts w:ascii="Verdana" w:eastAsia="Courier 10cpi" w:hAnsi="Verdana" w:cs="Courier 10cpi"/>
          <w:color w:val="010101"/>
          <w:sz w:val="20"/>
          <w:szCs w:val="20"/>
        </w:rPr>
      </w:pPr>
      <w:r w:rsidRPr="005B7CA1">
        <w:rPr>
          <w:rFonts w:ascii="Verdana" w:eastAsia="Courier 10cpi" w:hAnsi="Verdana" w:cs="Courier 10cpi"/>
          <w:color w:val="010101"/>
          <w:sz w:val="20"/>
          <w:szCs w:val="20"/>
        </w:rPr>
        <w:t>P</w:t>
      </w:r>
      <w:r w:rsidR="001647F6" w:rsidRPr="005B7CA1">
        <w:rPr>
          <w:rFonts w:ascii="Verdana" w:eastAsia="Courier 10cpi" w:hAnsi="Verdana" w:cs="Courier 10cpi"/>
          <w:color w:val="010101"/>
          <w:sz w:val="20"/>
          <w:szCs w:val="20"/>
        </w:rPr>
        <w:t xml:space="preserve">rofile of PAPs </w:t>
      </w:r>
    </w:p>
    <w:p w:rsidR="00A20BC2" w:rsidRPr="005B7CA1" w:rsidRDefault="00A20BC2" w:rsidP="00A20BC2">
      <w:pPr>
        <w:spacing w:line="100" w:lineRule="atLeast"/>
        <w:ind w:left="567"/>
        <w:jc w:val="both"/>
        <w:rPr>
          <w:rFonts w:ascii="Verdana" w:eastAsia="Courier 10cpi" w:hAnsi="Verdana" w:cs="Courier 10cpi"/>
          <w:color w:val="01010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71"/>
        <w:gridCol w:w="1646"/>
        <w:gridCol w:w="1111"/>
        <w:gridCol w:w="3600"/>
      </w:tblGrid>
      <w:tr w:rsidR="00E75ADF" w:rsidRPr="00BA7BEC">
        <w:trPr>
          <w:trHeight w:val="252"/>
        </w:trPr>
        <w:tc>
          <w:tcPr>
            <w:tcW w:w="4217" w:type="dxa"/>
            <w:gridSpan w:val="2"/>
            <w:vAlign w:val="center"/>
          </w:tcPr>
          <w:p w:rsidR="00E75ADF" w:rsidRPr="00BA7BEC" w:rsidRDefault="00E75ADF" w:rsidP="00BA7BEC">
            <w:pPr>
              <w:spacing w:line="100" w:lineRule="atLeast"/>
              <w:rPr>
                <w:rFonts w:ascii="Verdana" w:hAnsi="Verdana"/>
                <w:sz w:val="20"/>
                <w:szCs w:val="20"/>
              </w:rPr>
            </w:pPr>
            <w:r w:rsidRPr="00BA7BEC">
              <w:rPr>
                <w:rFonts w:ascii="Verdana" w:eastAsia="Courier 10cpi" w:hAnsi="Verdana" w:cs="Courier 10cpi"/>
                <w:color w:val="010101"/>
                <w:sz w:val="20"/>
                <w:szCs w:val="20"/>
              </w:rPr>
              <w:t>Married couples</w:t>
            </w:r>
          </w:p>
        </w:tc>
        <w:bookmarkStart w:id="22" w:name="Text70"/>
        <w:tc>
          <w:tcPr>
            <w:tcW w:w="1111" w:type="dxa"/>
          </w:tcPr>
          <w:p w:rsidR="00E75ADF" w:rsidRPr="00BA7BEC" w:rsidRDefault="00A90D6F" w:rsidP="00BA7BEC">
            <w:pPr>
              <w:spacing w:line="100" w:lineRule="atLeast"/>
              <w:jc w:val="both"/>
              <w:rPr>
                <w:rFonts w:ascii="Verdana" w:hAnsi="Verdana"/>
                <w:sz w:val="20"/>
                <w:szCs w:val="20"/>
              </w:rPr>
            </w:pPr>
            <w:r w:rsidRPr="00BA7BEC">
              <w:rPr>
                <w:rFonts w:ascii="Verdana" w:hAnsi="Verdana"/>
                <w:sz w:val="20"/>
                <w:szCs w:val="20"/>
              </w:rPr>
              <w:fldChar w:fldCharType="begin">
                <w:ffData>
                  <w:name w:val="Text70"/>
                  <w:enabled/>
                  <w:calcOnExit w:val="0"/>
                  <w:textInput>
                    <w:default w:val="Yes / No"/>
                  </w:textInput>
                </w:ffData>
              </w:fldChar>
            </w:r>
            <w:r w:rsidR="009E6ADB" w:rsidRPr="00BA7BEC">
              <w:rPr>
                <w:rFonts w:ascii="Verdana" w:hAnsi="Verdana"/>
                <w:sz w:val="20"/>
                <w:szCs w:val="20"/>
              </w:rPr>
              <w:instrText xml:space="preserve"> FORMTEXT </w:instrText>
            </w:r>
            <w:r w:rsidRPr="00BA7BEC">
              <w:rPr>
                <w:rFonts w:ascii="Verdana" w:hAnsi="Verdana"/>
                <w:sz w:val="20"/>
                <w:szCs w:val="20"/>
              </w:rPr>
            </w:r>
            <w:r w:rsidRPr="00BA7BEC">
              <w:rPr>
                <w:rFonts w:ascii="Verdana" w:hAnsi="Verdana"/>
                <w:sz w:val="20"/>
                <w:szCs w:val="20"/>
              </w:rPr>
              <w:fldChar w:fldCharType="separate"/>
            </w:r>
            <w:r w:rsidR="009E6ADB" w:rsidRPr="00BA7BEC">
              <w:rPr>
                <w:rFonts w:ascii="Verdana" w:hAnsi="Verdana"/>
                <w:noProof/>
                <w:sz w:val="20"/>
                <w:szCs w:val="20"/>
              </w:rPr>
              <w:t xml:space="preserve">Yes </w:t>
            </w:r>
            <w:r w:rsidRPr="00BA7BEC">
              <w:rPr>
                <w:rFonts w:ascii="Verdana" w:hAnsi="Verdana"/>
                <w:sz w:val="20"/>
                <w:szCs w:val="20"/>
              </w:rPr>
              <w:fldChar w:fldCharType="end"/>
            </w:r>
            <w:bookmarkEnd w:id="22"/>
          </w:p>
        </w:tc>
        <w:tc>
          <w:tcPr>
            <w:tcW w:w="3600" w:type="dxa"/>
          </w:tcPr>
          <w:p w:rsidR="00E75ADF" w:rsidRPr="00BA7BEC" w:rsidRDefault="00A90D6F" w:rsidP="00BA7BEC">
            <w:pPr>
              <w:spacing w:line="100" w:lineRule="atLeast"/>
              <w:rPr>
                <w:rFonts w:ascii="Verdana" w:hAnsi="Verdana"/>
                <w:sz w:val="20"/>
                <w:szCs w:val="20"/>
              </w:rPr>
            </w:pPr>
            <w:r w:rsidRPr="00BA7BEC">
              <w:rPr>
                <w:rFonts w:ascii="Verdana" w:hAnsi="Verdana"/>
                <w:sz w:val="20"/>
                <w:szCs w:val="20"/>
              </w:rPr>
              <w:fldChar w:fldCharType="begin">
                <w:ffData>
                  <w:name w:val=""/>
                  <w:enabled/>
                  <w:calcOnExit w:val="0"/>
                  <w:textInput>
                    <w:default w:val="If yes, are any conditions imposed (e.g., length of marriage)?"/>
                  </w:textInput>
                </w:ffData>
              </w:fldChar>
            </w:r>
            <w:r w:rsidR="009E6ADB" w:rsidRPr="00BA7BEC">
              <w:rPr>
                <w:rFonts w:ascii="Verdana" w:hAnsi="Verdana"/>
                <w:sz w:val="20"/>
                <w:szCs w:val="20"/>
              </w:rPr>
              <w:instrText xml:space="preserve"> FORMTEXT </w:instrText>
            </w:r>
            <w:r w:rsidRPr="00BA7BEC">
              <w:rPr>
                <w:rFonts w:ascii="Verdana" w:hAnsi="Verdana"/>
                <w:sz w:val="20"/>
                <w:szCs w:val="20"/>
              </w:rPr>
            </w:r>
            <w:r w:rsidRPr="00BA7BEC">
              <w:rPr>
                <w:rFonts w:ascii="Verdana" w:hAnsi="Verdana"/>
                <w:sz w:val="20"/>
                <w:szCs w:val="20"/>
              </w:rPr>
              <w:fldChar w:fldCharType="separate"/>
            </w:r>
            <w:r w:rsidR="0005169C" w:rsidRPr="00BA7BEC">
              <w:rPr>
                <w:rFonts w:ascii="Verdana" w:hAnsi="Verdana"/>
                <w:sz w:val="20"/>
                <w:szCs w:val="20"/>
              </w:rPr>
              <w:t xml:space="preserve">at least </w:t>
            </w:r>
            <w:r w:rsidR="0005169C" w:rsidRPr="00BA7BEC">
              <w:rPr>
                <w:rFonts w:ascii="Verdana" w:hAnsi="Verdana"/>
                <w:noProof/>
                <w:sz w:val="20"/>
                <w:szCs w:val="20"/>
              </w:rPr>
              <w:t>3 years married; 1 year of marriage is considered where there is proof of continuous cohabitation for at lea</w:t>
            </w:r>
            <w:r w:rsidR="000D0694">
              <w:rPr>
                <w:rFonts w:ascii="Verdana" w:hAnsi="Verdana"/>
                <w:noProof/>
                <w:sz w:val="20"/>
                <w:szCs w:val="20"/>
              </w:rPr>
              <w:t>s</w:t>
            </w:r>
            <w:r w:rsidR="0005169C" w:rsidRPr="00BA7BEC">
              <w:rPr>
                <w:rFonts w:ascii="Verdana" w:hAnsi="Verdana"/>
                <w:noProof/>
                <w:sz w:val="20"/>
                <w:szCs w:val="20"/>
              </w:rPr>
              <w:t>t 3 years.</w:t>
            </w:r>
            <w:r w:rsidRPr="00BA7BEC">
              <w:rPr>
                <w:rFonts w:ascii="Verdana" w:hAnsi="Verdana"/>
                <w:sz w:val="20"/>
                <w:szCs w:val="20"/>
              </w:rPr>
              <w:fldChar w:fldCharType="end"/>
            </w:r>
          </w:p>
        </w:tc>
      </w:tr>
      <w:tr w:rsidR="00E75ADF" w:rsidRPr="00BA7BEC">
        <w:trPr>
          <w:trHeight w:val="368"/>
        </w:trPr>
        <w:tc>
          <w:tcPr>
            <w:tcW w:w="4217" w:type="dxa"/>
            <w:gridSpan w:val="2"/>
            <w:vAlign w:val="center"/>
          </w:tcPr>
          <w:p w:rsidR="00E75ADF" w:rsidRPr="00BA7BEC" w:rsidRDefault="00E75ADF" w:rsidP="00BA7BEC">
            <w:pPr>
              <w:spacing w:line="100" w:lineRule="atLeast"/>
              <w:rPr>
                <w:rFonts w:ascii="Verdana" w:eastAsia="Courier 10cpi" w:hAnsi="Verdana" w:cs="Courier 10cpi"/>
                <w:color w:val="010101"/>
                <w:sz w:val="20"/>
                <w:szCs w:val="20"/>
                <w:lang w:val="en-US"/>
              </w:rPr>
            </w:pPr>
            <w:r w:rsidRPr="00BA7BEC">
              <w:rPr>
                <w:rFonts w:ascii="Verdana" w:eastAsia="Courier 10cpi" w:hAnsi="Verdana" w:cs="Courier 10cpi"/>
                <w:color w:val="010101"/>
                <w:sz w:val="20"/>
                <w:szCs w:val="20"/>
              </w:rPr>
              <w:t>Unmarried couples or registered partnership</w:t>
            </w:r>
          </w:p>
        </w:tc>
        <w:tc>
          <w:tcPr>
            <w:tcW w:w="1111" w:type="dxa"/>
          </w:tcPr>
          <w:p w:rsidR="00E75ADF" w:rsidRPr="00BA7BEC" w:rsidRDefault="00A90D6F" w:rsidP="00BA7BEC">
            <w:pPr>
              <w:spacing w:line="100" w:lineRule="atLeast"/>
              <w:jc w:val="both"/>
              <w:rPr>
                <w:rFonts w:ascii="Verdana" w:hAnsi="Verdana"/>
                <w:sz w:val="20"/>
                <w:szCs w:val="20"/>
              </w:rPr>
            </w:pPr>
            <w:r w:rsidRPr="00BA7BEC">
              <w:rPr>
                <w:rFonts w:ascii="Verdana" w:hAnsi="Verdana"/>
                <w:sz w:val="20"/>
                <w:szCs w:val="20"/>
              </w:rPr>
              <w:fldChar w:fldCharType="begin">
                <w:ffData>
                  <w:name w:val="Text70"/>
                  <w:enabled/>
                  <w:calcOnExit w:val="0"/>
                  <w:textInput>
                    <w:default w:val="Yes / No"/>
                  </w:textInput>
                </w:ffData>
              </w:fldChar>
            </w:r>
            <w:r w:rsidR="009E6ADB" w:rsidRPr="00BA7BEC">
              <w:rPr>
                <w:rFonts w:ascii="Verdana" w:hAnsi="Verdana"/>
                <w:sz w:val="20"/>
                <w:szCs w:val="20"/>
              </w:rPr>
              <w:instrText xml:space="preserve"> FORMTEXT </w:instrText>
            </w:r>
            <w:r w:rsidRPr="00BA7BEC">
              <w:rPr>
                <w:rFonts w:ascii="Verdana" w:hAnsi="Verdana"/>
                <w:sz w:val="20"/>
                <w:szCs w:val="20"/>
              </w:rPr>
            </w:r>
            <w:r w:rsidRPr="00BA7BEC">
              <w:rPr>
                <w:rFonts w:ascii="Verdana" w:hAnsi="Verdana"/>
                <w:sz w:val="20"/>
                <w:szCs w:val="20"/>
              </w:rPr>
              <w:fldChar w:fldCharType="separate"/>
            </w:r>
            <w:r w:rsidR="009E6ADB" w:rsidRPr="00BA7BEC">
              <w:rPr>
                <w:rFonts w:ascii="Verdana" w:hAnsi="Verdana"/>
                <w:noProof/>
                <w:sz w:val="20"/>
                <w:szCs w:val="20"/>
              </w:rPr>
              <w:t>No</w:t>
            </w:r>
            <w:r w:rsidRPr="00BA7BEC">
              <w:rPr>
                <w:rFonts w:ascii="Verdana" w:hAnsi="Verdana"/>
                <w:sz w:val="20"/>
                <w:szCs w:val="20"/>
              </w:rPr>
              <w:fldChar w:fldCharType="end"/>
            </w:r>
          </w:p>
        </w:tc>
        <w:tc>
          <w:tcPr>
            <w:tcW w:w="3600" w:type="dxa"/>
          </w:tcPr>
          <w:p w:rsidR="00E75ADF" w:rsidRPr="00BA7BEC" w:rsidRDefault="00A90D6F" w:rsidP="00BA7BEC">
            <w:pPr>
              <w:spacing w:line="100" w:lineRule="atLeast"/>
              <w:rPr>
                <w:rFonts w:ascii="Verdana" w:hAnsi="Verdana"/>
                <w:sz w:val="20"/>
                <w:szCs w:val="20"/>
              </w:rPr>
            </w:pPr>
            <w:r w:rsidRPr="00BA7BEC">
              <w:rPr>
                <w:rFonts w:ascii="Verdana" w:hAnsi="Verdana"/>
                <w:sz w:val="20"/>
                <w:szCs w:val="20"/>
              </w:rPr>
              <w:fldChar w:fldCharType="begin">
                <w:ffData>
                  <w:name w:val=""/>
                  <w:enabled/>
                  <w:calcOnExit w:val="0"/>
                  <w:textInput>
                    <w:default w:val="If yes, are any conditions imposed (e.g., length of the relationship)?"/>
                  </w:textInput>
                </w:ffData>
              </w:fldChar>
            </w:r>
            <w:r w:rsidR="009E6ADB" w:rsidRPr="00BA7BEC">
              <w:rPr>
                <w:rFonts w:ascii="Verdana" w:hAnsi="Verdana"/>
                <w:sz w:val="20"/>
                <w:szCs w:val="20"/>
              </w:rPr>
              <w:instrText xml:space="preserve"> FORMTEXT </w:instrText>
            </w:r>
            <w:r w:rsidRPr="00BA7BEC">
              <w:rPr>
                <w:rFonts w:ascii="Verdana" w:hAnsi="Verdana"/>
                <w:sz w:val="20"/>
                <w:szCs w:val="20"/>
              </w:rPr>
            </w:r>
            <w:r w:rsidRPr="00BA7BEC">
              <w:rPr>
                <w:rFonts w:ascii="Verdana" w:hAnsi="Verdana"/>
                <w:sz w:val="20"/>
                <w:szCs w:val="20"/>
              </w:rPr>
              <w:fldChar w:fldCharType="separate"/>
            </w:r>
            <w:r w:rsidR="009E6ADB" w:rsidRPr="00BA7BEC">
              <w:rPr>
                <w:rFonts w:ascii="Verdana" w:hAnsi="Verdana"/>
                <w:noProof/>
                <w:sz w:val="20"/>
                <w:szCs w:val="20"/>
              </w:rPr>
              <w:t>If yes, are any conditions imposed (</w:t>
            </w:r>
            <w:r w:rsidR="009E6ADB" w:rsidRPr="00BA7BEC">
              <w:rPr>
                <w:rFonts w:ascii="Verdana" w:hAnsi="Verdana"/>
                <w:i/>
                <w:noProof/>
                <w:sz w:val="20"/>
                <w:szCs w:val="20"/>
              </w:rPr>
              <w:t>e.g.</w:t>
            </w:r>
            <w:r w:rsidR="009E6ADB" w:rsidRPr="00BA7BEC">
              <w:rPr>
                <w:rFonts w:ascii="Verdana" w:hAnsi="Verdana"/>
                <w:noProof/>
                <w:sz w:val="20"/>
                <w:szCs w:val="20"/>
              </w:rPr>
              <w:t>, length of the relationship)?</w:t>
            </w:r>
            <w:r w:rsidRPr="00BA7BEC">
              <w:rPr>
                <w:rFonts w:ascii="Verdana" w:hAnsi="Verdana"/>
                <w:sz w:val="20"/>
                <w:szCs w:val="20"/>
              </w:rPr>
              <w:fldChar w:fldCharType="end"/>
            </w:r>
          </w:p>
        </w:tc>
      </w:tr>
      <w:tr w:rsidR="00E75ADF" w:rsidRPr="00BA7BEC">
        <w:trPr>
          <w:trHeight w:val="236"/>
        </w:trPr>
        <w:tc>
          <w:tcPr>
            <w:tcW w:w="2571" w:type="dxa"/>
            <w:vMerge w:val="restart"/>
            <w:vAlign w:val="center"/>
          </w:tcPr>
          <w:p w:rsidR="00E75ADF" w:rsidRPr="00BA7BEC" w:rsidRDefault="00E75ADF" w:rsidP="00BA7BEC">
            <w:pPr>
              <w:spacing w:line="100" w:lineRule="atLeast"/>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Single person</w:t>
            </w:r>
          </w:p>
        </w:tc>
        <w:tc>
          <w:tcPr>
            <w:tcW w:w="1646" w:type="dxa"/>
            <w:vAlign w:val="center"/>
          </w:tcPr>
          <w:p w:rsidR="00E75ADF" w:rsidRPr="00BA7BEC" w:rsidRDefault="00E75ADF" w:rsidP="00BA7BEC">
            <w:pPr>
              <w:spacing w:line="100" w:lineRule="atLeast"/>
              <w:rPr>
                <w:rFonts w:ascii="Verdana" w:hAnsi="Verdana"/>
                <w:sz w:val="20"/>
                <w:szCs w:val="20"/>
              </w:rPr>
            </w:pPr>
            <w:r w:rsidRPr="00BA7BEC">
              <w:rPr>
                <w:rFonts w:ascii="Verdana" w:hAnsi="Verdana"/>
                <w:sz w:val="20"/>
                <w:szCs w:val="20"/>
              </w:rPr>
              <w:t>Woman</w:t>
            </w:r>
          </w:p>
        </w:tc>
        <w:tc>
          <w:tcPr>
            <w:tcW w:w="1111" w:type="dxa"/>
          </w:tcPr>
          <w:p w:rsidR="00E75ADF" w:rsidRPr="00BA7BEC" w:rsidRDefault="00A90D6F" w:rsidP="00BA7BEC">
            <w:pPr>
              <w:spacing w:line="100" w:lineRule="atLeast"/>
              <w:jc w:val="both"/>
              <w:rPr>
                <w:rFonts w:ascii="Verdana" w:hAnsi="Verdana"/>
                <w:sz w:val="20"/>
                <w:szCs w:val="20"/>
              </w:rPr>
            </w:pPr>
            <w:r w:rsidRPr="00BA7BEC">
              <w:rPr>
                <w:rFonts w:ascii="Verdana" w:hAnsi="Verdana"/>
                <w:sz w:val="20"/>
                <w:szCs w:val="20"/>
              </w:rPr>
              <w:fldChar w:fldCharType="begin">
                <w:ffData>
                  <w:name w:val="Text70"/>
                  <w:enabled/>
                  <w:calcOnExit w:val="0"/>
                  <w:textInput>
                    <w:default w:val="Yes / No"/>
                  </w:textInput>
                </w:ffData>
              </w:fldChar>
            </w:r>
            <w:r w:rsidR="009E6ADB" w:rsidRPr="00BA7BEC">
              <w:rPr>
                <w:rFonts w:ascii="Verdana" w:hAnsi="Verdana"/>
                <w:sz w:val="20"/>
                <w:szCs w:val="20"/>
              </w:rPr>
              <w:instrText xml:space="preserve"> FORMTEXT </w:instrText>
            </w:r>
            <w:r w:rsidRPr="00BA7BEC">
              <w:rPr>
                <w:rFonts w:ascii="Verdana" w:hAnsi="Verdana"/>
                <w:sz w:val="20"/>
                <w:szCs w:val="20"/>
              </w:rPr>
            </w:r>
            <w:r w:rsidRPr="00BA7BEC">
              <w:rPr>
                <w:rFonts w:ascii="Verdana" w:hAnsi="Verdana"/>
                <w:sz w:val="20"/>
                <w:szCs w:val="20"/>
              </w:rPr>
              <w:fldChar w:fldCharType="separate"/>
            </w:r>
            <w:r w:rsidR="009E6ADB" w:rsidRPr="00BA7BEC">
              <w:rPr>
                <w:rFonts w:ascii="Verdana" w:hAnsi="Verdana"/>
                <w:noProof/>
                <w:sz w:val="20"/>
                <w:szCs w:val="20"/>
              </w:rPr>
              <w:t>Yes</w:t>
            </w:r>
            <w:r w:rsidRPr="00BA7BEC">
              <w:rPr>
                <w:rFonts w:ascii="Verdana" w:hAnsi="Verdana"/>
                <w:sz w:val="20"/>
                <w:szCs w:val="20"/>
              </w:rPr>
              <w:fldChar w:fldCharType="end"/>
            </w:r>
          </w:p>
        </w:tc>
        <w:tc>
          <w:tcPr>
            <w:tcW w:w="3600" w:type="dxa"/>
          </w:tcPr>
          <w:p w:rsidR="00E75ADF" w:rsidRPr="00BA7BEC" w:rsidRDefault="00A90D6F" w:rsidP="00BA7BEC">
            <w:pPr>
              <w:spacing w:line="100" w:lineRule="atLeast"/>
              <w:rPr>
                <w:rFonts w:ascii="Verdana" w:hAnsi="Verdana"/>
                <w:sz w:val="20"/>
                <w:szCs w:val="20"/>
              </w:rPr>
            </w:pPr>
            <w:r w:rsidRPr="00BA7BEC">
              <w:rPr>
                <w:rFonts w:ascii="Verdana" w:hAnsi="Verdana"/>
                <w:sz w:val="20"/>
                <w:szCs w:val="20"/>
              </w:rPr>
              <w:fldChar w:fldCharType="begin">
                <w:ffData>
                  <w:name w:val=""/>
                  <w:enabled/>
                  <w:calcOnExit w:val="0"/>
                  <w:textInput>
                    <w:default w:val="If yes, are any conditions imposed?"/>
                  </w:textInput>
                </w:ffData>
              </w:fldChar>
            </w:r>
            <w:r w:rsidR="00E75ADF" w:rsidRPr="00BA7BEC">
              <w:rPr>
                <w:rFonts w:ascii="Verdana" w:hAnsi="Verdana"/>
                <w:sz w:val="20"/>
                <w:szCs w:val="20"/>
              </w:rPr>
              <w:instrText xml:space="preserve"> FORMTEXT </w:instrText>
            </w:r>
            <w:r w:rsidRPr="00BA7BEC">
              <w:rPr>
                <w:rFonts w:ascii="Verdana" w:hAnsi="Verdana"/>
                <w:sz w:val="20"/>
                <w:szCs w:val="20"/>
              </w:rPr>
            </w:r>
            <w:r w:rsidRPr="00BA7BEC">
              <w:rPr>
                <w:rFonts w:ascii="Verdana" w:hAnsi="Verdana"/>
                <w:sz w:val="20"/>
                <w:szCs w:val="20"/>
              </w:rPr>
              <w:fldChar w:fldCharType="separate"/>
            </w:r>
            <w:r w:rsidR="00E51946" w:rsidRPr="00BA7BEC">
              <w:rPr>
                <w:rFonts w:ascii="Verdana" w:hAnsi="Verdana"/>
                <w:noProof/>
                <w:sz w:val="20"/>
                <w:szCs w:val="20"/>
              </w:rPr>
              <w:t>none</w:t>
            </w:r>
            <w:r w:rsidRPr="00BA7BEC">
              <w:rPr>
                <w:rFonts w:ascii="Verdana" w:hAnsi="Verdana"/>
                <w:sz w:val="20"/>
                <w:szCs w:val="20"/>
              </w:rPr>
              <w:fldChar w:fldCharType="end"/>
            </w:r>
          </w:p>
        </w:tc>
      </w:tr>
      <w:tr w:rsidR="00E75ADF" w:rsidRPr="00BA7BEC">
        <w:trPr>
          <w:trHeight w:val="151"/>
        </w:trPr>
        <w:tc>
          <w:tcPr>
            <w:tcW w:w="2571" w:type="dxa"/>
            <w:vMerge/>
            <w:vAlign w:val="center"/>
          </w:tcPr>
          <w:p w:rsidR="00E75ADF" w:rsidRPr="00BA7BEC" w:rsidRDefault="00E75ADF" w:rsidP="00BA7BEC">
            <w:pPr>
              <w:spacing w:line="100" w:lineRule="atLeast"/>
              <w:rPr>
                <w:rFonts w:ascii="Verdana" w:eastAsia="Courier 10cpi" w:hAnsi="Verdana" w:cs="Courier 10cpi"/>
                <w:color w:val="010101"/>
                <w:sz w:val="20"/>
                <w:szCs w:val="20"/>
              </w:rPr>
            </w:pPr>
          </w:p>
        </w:tc>
        <w:tc>
          <w:tcPr>
            <w:tcW w:w="1646" w:type="dxa"/>
            <w:vAlign w:val="center"/>
          </w:tcPr>
          <w:p w:rsidR="00E75ADF" w:rsidRPr="00BA7BEC" w:rsidRDefault="00E75ADF" w:rsidP="00BA7BEC">
            <w:pPr>
              <w:spacing w:line="100" w:lineRule="atLeast"/>
              <w:rPr>
                <w:rFonts w:ascii="Verdana" w:hAnsi="Verdana"/>
                <w:sz w:val="20"/>
                <w:szCs w:val="20"/>
              </w:rPr>
            </w:pPr>
            <w:r w:rsidRPr="00BA7BEC">
              <w:rPr>
                <w:rFonts w:ascii="Verdana" w:hAnsi="Verdana"/>
                <w:sz w:val="20"/>
                <w:szCs w:val="20"/>
              </w:rPr>
              <w:t>Man</w:t>
            </w:r>
          </w:p>
        </w:tc>
        <w:tc>
          <w:tcPr>
            <w:tcW w:w="1111" w:type="dxa"/>
          </w:tcPr>
          <w:p w:rsidR="00E75ADF" w:rsidRPr="00BA7BEC" w:rsidRDefault="00A90D6F" w:rsidP="00BA7BEC">
            <w:pPr>
              <w:spacing w:line="100" w:lineRule="atLeast"/>
              <w:jc w:val="both"/>
              <w:rPr>
                <w:rFonts w:ascii="Verdana" w:hAnsi="Verdana"/>
                <w:sz w:val="20"/>
                <w:szCs w:val="20"/>
              </w:rPr>
            </w:pPr>
            <w:r w:rsidRPr="00BA7BEC">
              <w:rPr>
                <w:rFonts w:ascii="Verdana" w:hAnsi="Verdana"/>
                <w:sz w:val="20"/>
                <w:szCs w:val="20"/>
              </w:rPr>
              <w:fldChar w:fldCharType="begin">
                <w:ffData>
                  <w:name w:val="Text70"/>
                  <w:enabled/>
                  <w:calcOnExit w:val="0"/>
                  <w:textInput>
                    <w:default w:val="Yes / No"/>
                  </w:textInput>
                </w:ffData>
              </w:fldChar>
            </w:r>
            <w:r w:rsidR="009E6ADB" w:rsidRPr="00BA7BEC">
              <w:rPr>
                <w:rFonts w:ascii="Verdana" w:hAnsi="Verdana"/>
                <w:sz w:val="20"/>
                <w:szCs w:val="20"/>
              </w:rPr>
              <w:instrText xml:space="preserve"> FORMTEXT </w:instrText>
            </w:r>
            <w:r w:rsidRPr="00BA7BEC">
              <w:rPr>
                <w:rFonts w:ascii="Verdana" w:hAnsi="Verdana"/>
                <w:sz w:val="20"/>
                <w:szCs w:val="20"/>
              </w:rPr>
            </w:r>
            <w:r w:rsidRPr="00BA7BEC">
              <w:rPr>
                <w:rFonts w:ascii="Verdana" w:hAnsi="Verdana"/>
                <w:sz w:val="20"/>
                <w:szCs w:val="20"/>
              </w:rPr>
              <w:fldChar w:fldCharType="separate"/>
            </w:r>
            <w:r w:rsidR="009E6ADB" w:rsidRPr="00BA7BEC">
              <w:rPr>
                <w:rFonts w:ascii="Verdana" w:hAnsi="Verdana"/>
                <w:noProof/>
                <w:sz w:val="20"/>
                <w:szCs w:val="20"/>
              </w:rPr>
              <w:t>Yes</w:t>
            </w:r>
            <w:r w:rsidRPr="00BA7BEC">
              <w:rPr>
                <w:rFonts w:ascii="Verdana" w:hAnsi="Verdana"/>
                <w:sz w:val="20"/>
                <w:szCs w:val="20"/>
              </w:rPr>
              <w:fldChar w:fldCharType="end"/>
            </w:r>
          </w:p>
        </w:tc>
        <w:tc>
          <w:tcPr>
            <w:tcW w:w="3600" w:type="dxa"/>
          </w:tcPr>
          <w:p w:rsidR="00E75ADF" w:rsidRPr="00BA7BEC" w:rsidRDefault="00A90D6F" w:rsidP="00BA7BEC">
            <w:pPr>
              <w:spacing w:line="100" w:lineRule="atLeast"/>
              <w:rPr>
                <w:rFonts w:ascii="Verdana" w:hAnsi="Verdana"/>
                <w:sz w:val="20"/>
                <w:szCs w:val="20"/>
              </w:rPr>
            </w:pPr>
            <w:r w:rsidRPr="00BA7BEC">
              <w:rPr>
                <w:rFonts w:ascii="Verdana" w:hAnsi="Verdana"/>
                <w:sz w:val="20"/>
                <w:szCs w:val="20"/>
              </w:rPr>
              <w:fldChar w:fldCharType="begin">
                <w:ffData>
                  <w:name w:val=""/>
                  <w:enabled/>
                  <w:calcOnExit w:val="0"/>
                  <w:textInput>
                    <w:default w:val="If yes, are any conditions imposed?"/>
                  </w:textInput>
                </w:ffData>
              </w:fldChar>
            </w:r>
            <w:r w:rsidR="00E75ADF" w:rsidRPr="00BA7BEC">
              <w:rPr>
                <w:rFonts w:ascii="Verdana" w:hAnsi="Verdana"/>
                <w:sz w:val="20"/>
                <w:szCs w:val="20"/>
              </w:rPr>
              <w:instrText xml:space="preserve"> FORMTEXT </w:instrText>
            </w:r>
            <w:r w:rsidRPr="00BA7BEC">
              <w:rPr>
                <w:rFonts w:ascii="Verdana" w:hAnsi="Verdana"/>
                <w:sz w:val="20"/>
                <w:szCs w:val="20"/>
              </w:rPr>
            </w:r>
            <w:r w:rsidRPr="00BA7BEC">
              <w:rPr>
                <w:rFonts w:ascii="Verdana" w:hAnsi="Verdana"/>
                <w:sz w:val="20"/>
                <w:szCs w:val="20"/>
              </w:rPr>
              <w:fldChar w:fldCharType="separate"/>
            </w:r>
            <w:r w:rsidR="00E51946" w:rsidRPr="00BA7BEC">
              <w:rPr>
                <w:rFonts w:ascii="Verdana" w:hAnsi="Verdana"/>
                <w:noProof/>
                <w:sz w:val="20"/>
                <w:szCs w:val="20"/>
              </w:rPr>
              <w:t>none</w:t>
            </w:r>
            <w:r w:rsidRPr="00BA7BEC">
              <w:rPr>
                <w:rFonts w:ascii="Verdana" w:hAnsi="Verdana"/>
                <w:sz w:val="20"/>
                <w:szCs w:val="20"/>
              </w:rPr>
              <w:fldChar w:fldCharType="end"/>
            </w:r>
          </w:p>
        </w:tc>
      </w:tr>
      <w:tr w:rsidR="00E75ADF" w:rsidRPr="00BA7BEC">
        <w:trPr>
          <w:trHeight w:val="267"/>
        </w:trPr>
        <w:tc>
          <w:tcPr>
            <w:tcW w:w="4217" w:type="dxa"/>
            <w:gridSpan w:val="2"/>
            <w:vAlign w:val="center"/>
          </w:tcPr>
          <w:p w:rsidR="00E75ADF" w:rsidRPr="00BA7BEC" w:rsidRDefault="00E75ADF" w:rsidP="00BA7BEC">
            <w:pPr>
              <w:spacing w:line="100" w:lineRule="atLeast"/>
              <w:rPr>
                <w:rFonts w:ascii="Verdana" w:hAnsi="Verdana"/>
                <w:sz w:val="20"/>
                <w:szCs w:val="20"/>
                <w:lang w:val="fr-FR"/>
              </w:rPr>
            </w:pPr>
            <w:r w:rsidRPr="00BA7BEC">
              <w:rPr>
                <w:rFonts w:ascii="Verdana" w:eastAsia="Courier 10cpi" w:hAnsi="Verdana" w:cs="Courier 10cpi"/>
                <w:color w:val="010101"/>
                <w:sz w:val="20"/>
                <w:szCs w:val="20"/>
              </w:rPr>
              <w:t>Same sex couples</w:t>
            </w:r>
          </w:p>
        </w:tc>
        <w:tc>
          <w:tcPr>
            <w:tcW w:w="1111" w:type="dxa"/>
          </w:tcPr>
          <w:p w:rsidR="00E75ADF" w:rsidRPr="00BA7BEC" w:rsidRDefault="00A90D6F" w:rsidP="00BA7BEC">
            <w:pPr>
              <w:spacing w:line="100" w:lineRule="atLeast"/>
              <w:jc w:val="both"/>
              <w:rPr>
                <w:rFonts w:ascii="Verdana" w:hAnsi="Verdana"/>
                <w:sz w:val="20"/>
                <w:szCs w:val="20"/>
                <w:lang w:val="fr-FR"/>
              </w:rPr>
            </w:pPr>
            <w:r w:rsidRPr="00BA7BEC">
              <w:rPr>
                <w:rFonts w:ascii="Verdana" w:hAnsi="Verdana"/>
                <w:sz w:val="20"/>
                <w:szCs w:val="20"/>
              </w:rPr>
              <w:fldChar w:fldCharType="begin">
                <w:ffData>
                  <w:name w:val="Text70"/>
                  <w:enabled/>
                  <w:calcOnExit w:val="0"/>
                  <w:textInput>
                    <w:default w:val="Yes / No"/>
                  </w:textInput>
                </w:ffData>
              </w:fldChar>
            </w:r>
            <w:r w:rsidR="009E6ADB" w:rsidRPr="00BA7BEC">
              <w:rPr>
                <w:rFonts w:ascii="Verdana" w:hAnsi="Verdana"/>
                <w:sz w:val="20"/>
                <w:szCs w:val="20"/>
              </w:rPr>
              <w:instrText xml:space="preserve"> FORMTEXT </w:instrText>
            </w:r>
            <w:r w:rsidRPr="00BA7BEC">
              <w:rPr>
                <w:rFonts w:ascii="Verdana" w:hAnsi="Verdana"/>
                <w:sz w:val="20"/>
                <w:szCs w:val="20"/>
              </w:rPr>
            </w:r>
            <w:r w:rsidRPr="00BA7BEC">
              <w:rPr>
                <w:rFonts w:ascii="Verdana" w:hAnsi="Verdana"/>
                <w:sz w:val="20"/>
                <w:szCs w:val="20"/>
              </w:rPr>
              <w:fldChar w:fldCharType="separate"/>
            </w:r>
            <w:r w:rsidR="009E6ADB" w:rsidRPr="00BA7BEC">
              <w:rPr>
                <w:rFonts w:ascii="Verdana" w:hAnsi="Verdana"/>
                <w:noProof/>
                <w:sz w:val="20"/>
                <w:szCs w:val="20"/>
              </w:rPr>
              <w:t>No</w:t>
            </w:r>
            <w:r w:rsidRPr="00BA7BEC">
              <w:rPr>
                <w:rFonts w:ascii="Verdana" w:hAnsi="Verdana"/>
                <w:sz w:val="20"/>
                <w:szCs w:val="20"/>
              </w:rPr>
              <w:fldChar w:fldCharType="end"/>
            </w:r>
          </w:p>
        </w:tc>
        <w:tc>
          <w:tcPr>
            <w:tcW w:w="3600" w:type="dxa"/>
          </w:tcPr>
          <w:p w:rsidR="00E75ADF" w:rsidRPr="00BA7BEC" w:rsidRDefault="00A90D6F" w:rsidP="00BA7BEC">
            <w:pPr>
              <w:spacing w:line="100" w:lineRule="atLeast"/>
              <w:rPr>
                <w:rFonts w:ascii="Verdana" w:hAnsi="Verdana"/>
                <w:sz w:val="20"/>
                <w:szCs w:val="20"/>
                <w:lang w:val="en-US"/>
              </w:rPr>
            </w:pPr>
            <w:r w:rsidRPr="00BA7BEC">
              <w:rPr>
                <w:rFonts w:ascii="Verdana" w:hAnsi="Verdana"/>
                <w:sz w:val="20"/>
                <w:szCs w:val="20"/>
              </w:rPr>
              <w:fldChar w:fldCharType="begin">
                <w:ffData>
                  <w:name w:val=""/>
                  <w:enabled/>
                  <w:calcOnExit w:val="0"/>
                  <w:textInput>
                    <w:default w:val="If yes, are any conditions imposed?"/>
                  </w:textInput>
                </w:ffData>
              </w:fldChar>
            </w:r>
            <w:r w:rsidR="00E75ADF" w:rsidRPr="00BA7BEC">
              <w:rPr>
                <w:rFonts w:ascii="Verdana" w:hAnsi="Verdana"/>
                <w:sz w:val="20"/>
                <w:szCs w:val="20"/>
              </w:rPr>
              <w:instrText xml:space="preserve"> FORMTEXT </w:instrText>
            </w:r>
            <w:r w:rsidRPr="00BA7BEC">
              <w:rPr>
                <w:rFonts w:ascii="Verdana" w:hAnsi="Verdana"/>
                <w:sz w:val="20"/>
                <w:szCs w:val="20"/>
              </w:rPr>
            </w:r>
            <w:r w:rsidRPr="00BA7BEC">
              <w:rPr>
                <w:rFonts w:ascii="Verdana" w:hAnsi="Verdana"/>
                <w:sz w:val="20"/>
                <w:szCs w:val="20"/>
              </w:rPr>
              <w:fldChar w:fldCharType="separate"/>
            </w:r>
            <w:r w:rsidR="00E75ADF" w:rsidRPr="00BA7BEC">
              <w:rPr>
                <w:rFonts w:ascii="Verdana" w:hAnsi="Verdana"/>
                <w:noProof/>
                <w:sz w:val="20"/>
                <w:szCs w:val="20"/>
              </w:rPr>
              <w:t>If yes, are any conditions imposed?</w:t>
            </w:r>
            <w:r w:rsidRPr="00BA7BEC">
              <w:rPr>
                <w:rFonts w:ascii="Verdana" w:hAnsi="Verdana"/>
                <w:sz w:val="20"/>
                <w:szCs w:val="20"/>
              </w:rPr>
              <w:fldChar w:fldCharType="end"/>
            </w:r>
          </w:p>
        </w:tc>
      </w:tr>
    </w:tbl>
    <w:p w:rsidR="001647F6" w:rsidRPr="00E75ADF" w:rsidRDefault="001647F6" w:rsidP="00BC7E21">
      <w:pPr>
        <w:tabs>
          <w:tab w:val="left" w:pos="2340"/>
          <w:tab w:val="num" w:pos="2700"/>
        </w:tabs>
        <w:spacing w:line="100" w:lineRule="atLeast"/>
        <w:jc w:val="both"/>
        <w:rPr>
          <w:rFonts w:ascii="Verdana" w:eastAsia="Courier 10cpi" w:hAnsi="Verdana" w:cs="Courier 10cpi"/>
          <w:color w:val="010101"/>
          <w:sz w:val="20"/>
          <w:szCs w:val="20"/>
          <w:lang w:val="en-US"/>
        </w:rPr>
      </w:pPr>
    </w:p>
    <w:p w:rsidR="001647F6" w:rsidRPr="005B7CA1" w:rsidRDefault="00D74730" w:rsidP="00D74730">
      <w:pPr>
        <w:spacing w:line="100" w:lineRule="atLeast"/>
        <w:ind w:left="851" w:hanging="284"/>
        <w:jc w:val="both"/>
        <w:rPr>
          <w:rFonts w:ascii="Verdana" w:eastAsia="Courier 10cpi" w:hAnsi="Verdana" w:cs="Courier 10cpi"/>
          <w:color w:val="010101"/>
          <w:sz w:val="20"/>
          <w:szCs w:val="20"/>
        </w:rPr>
      </w:pPr>
      <w:r>
        <w:rPr>
          <w:rFonts w:ascii="Verdana" w:eastAsia="Courier 10cpi" w:hAnsi="Verdana" w:cs="Courier 10cpi"/>
          <w:color w:val="010101"/>
          <w:sz w:val="20"/>
          <w:szCs w:val="20"/>
        </w:rPr>
        <w:t>b)</w:t>
      </w:r>
      <w:r>
        <w:rPr>
          <w:rFonts w:ascii="Verdana" w:eastAsia="Courier 10cpi" w:hAnsi="Verdana" w:cs="Courier 10cpi"/>
          <w:color w:val="010101"/>
          <w:sz w:val="20"/>
          <w:szCs w:val="20"/>
        </w:rPr>
        <w:tab/>
      </w:r>
      <w:r w:rsidR="001647F6" w:rsidRPr="005B7CA1">
        <w:rPr>
          <w:rFonts w:ascii="Verdana" w:eastAsia="Courier 10cpi" w:hAnsi="Verdana" w:cs="Courier 10cpi"/>
          <w:color w:val="010101"/>
          <w:sz w:val="20"/>
          <w:szCs w:val="20"/>
        </w:rPr>
        <w:t>Age requirements</w:t>
      </w:r>
    </w:p>
    <w:p w:rsidR="0013430D" w:rsidRPr="005B7CA1" w:rsidRDefault="0013430D" w:rsidP="0013430D">
      <w:pPr>
        <w:spacing w:line="100" w:lineRule="atLeast"/>
        <w:ind w:left="567"/>
        <w:jc w:val="both"/>
        <w:rPr>
          <w:rFonts w:ascii="Verdana" w:eastAsia="Courier 10cpi" w:hAnsi="Verdana" w:cs="Courier 10cpi"/>
          <w:color w:val="01010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3600"/>
      </w:tblGrid>
      <w:tr w:rsidR="007B6669" w:rsidRPr="00BA7BEC">
        <w:trPr>
          <w:trHeight w:val="256"/>
        </w:trPr>
        <w:tc>
          <w:tcPr>
            <w:tcW w:w="2628" w:type="dxa"/>
            <w:vAlign w:val="center"/>
          </w:tcPr>
          <w:p w:rsidR="007B6669" w:rsidRPr="00BA7BEC" w:rsidRDefault="007B6669" w:rsidP="00BA7BEC">
            <w:pPr>
              <w:tabs>
                <w:tab w:val="left" w:pos="2340"/>
              </w:tabs>
              <w:spacing w:line="100" w:lineRule="atLeast"/>
              <w:rPr>
                <w:rFonts w:ascii="Verdana" w:hAnsi="Verdana"/>
                <w:sz w:val="20"/>
                <w:szCs w:val="20"/>
              </w:rPr>
            </w:pPr>
            <w:r w:rsidRPr="00BA7BEC">
              <w:rPr>
                <w:rFonts w:ascii="Verdana" w:hAnsi="Verdana"/>
                <w:sz w:val="20"/>
                <w:szCs w:val="20"/>
              </w:rPr>
              <w:t>Minimum age</w:t>
            </w:r>
          </w:p>
        </w:tc>
        <w:tc>
          <w:tcPr>
            <w:tcW w:w="2700" w:type="dxa"/>
            <w:vAlign w:val="center"/>
          </w:tcPr>
          <w:p w:rsidR="007B6669" w:rsidRPr="00BA7BEC" w:rsidRDefault="00A90D6F" w:rsidP="00BA7BEC">
            <w:pPr>
              <w:tabs>
                <w:tab w:val="left" w:pos="2340"/>
                <w:tab w:val="num" w:pos="2700"/>
              </w:tabs>
              <w:spacing w:line="100" w:lineRule="atLeast"/>
              <w:rPr>
                <w:rFonts w:ascii="Verdana" w:hAnsi="Verdana"/>
                <w:sz w:val="20"/>
                <w:szCs w:val="20"/>
              </w:rPr>
            </w:pPr>
            <w:r w:rsidRPr="00BA7BEC">
              <w:rPr>
                <w:rFonts w:ascii="Verdana" w:hAnsi="Verdana"/>
                <w:sz w:val="20"/>
                <w:szCs w:val="20"/>
              </w:rPr>
              <w:fldChar w:fldCharType="begin">
                <w:ffData>
                  <w:name w:val="Text70"/>
                  <w:enabled/>
                  <w:calcOnExit w:val="0"/>
                  <w:textInput>
                    <w:default w:val="Yes / No"/>
                  </w:textInput>
                </w:ffData>
              </w:fldChar>
            </w:r>
            <w:r w:rsidR="009E6ADB" w:rsidRPr="00BA7BEC">
              <w:rPr>
                <w:rFonts w:ascii="Verdana" w:hAnsi="Verdana"/>
                <w:sz w:val="20"/>
                <w:szCs w:val="20"/>
              </w:rPr>
              <w:instrText xml:space="preserve"> FORMTEXT </w:instrText>
            </w:r>
            <w:r w:rsidRPr="00BA7BEC">
              <w:rPr>
                <w:rFonts w:ascii="Verdana" w:hAnsi="Verdana"/>
                <w:sz w:val="20"/>
                <w:szCs w:val="20"/>
              </w:rPr>
            </w:r>
            <w:r w:rsidRPr="00BA7BEC">
              <w:rPr>
                <w:rFonts w:ascii="Verdana" w:hAnsi="Verdana"/>
                <w:sz w:val="20"/>
                <w:szCs w:val="20"/>
              </w:rPr>
              <w:fldChar w:fldCharType="separate"/>
            </w:r>
            <w:r w:rsidR="009E6ADB" w:rsidRPr="00BA7BEC">
              <w:rPr>
                <w:rFonts w:ascii="Verdana" w:hAnsi="Verdana"/>
                <w:noProof/>
                <w:sz w:val="20"/>
                <w:szCs w:val="20"/>
              </w:rPr>
              <w:t>Yes</w:t>
            </w:r>
            <w:r w:rsidRPr="00BA7BEC">
              <w:rPr>
                <w:rFonts w:ascii="Verdana" w:hAnsi="Verdana"/>
                <w:sz w:val="20"/>
                <w:szCs w:val="20"/>
              </w:rPr>
              <w:fldChar w:fldCharType="end"/>
            </w:r>
          </w:p>
        </w:tc>
        <w:bookmarkStart w:id="23" w:name="Text26"/>
        <w:tc>
          <w:tcPr>
            <w:tcW w:w="3600" w:type="dxa"/>
          </w:tcPr>
          <w:p w:rsidR="007B6669" w:rsidRPr="00BA7BEC" w:rsidRDefault="00A90D6F" w:rsidP="00BA7BEC">
            <w:pPr>
              <w:tabs>
                <w:tab w:val="left" w:pos="2340"/>
              </w:tabs>
              <w:spacing w:line="100" w:lineRule="atLeast"/>
              <w:rPr>
                <w:rFonts w:ascii="Verdana" w:hAnsi="Verdana"/>
                <w:sz w:val="20"/>
                <w:szCs w:val="20"/>
              </w:rPr>
            </w:pPr>
            <w:r w:rsidRPr="00BA7BEC">
              <w:rPr>
                <w:rFonts w:ascii="Verdana" w:hAnsi="Verdana"/>
                <w:sz w:val="20"/>
                <w:szCs w:val="20"/>
              </w:rPr>
              <w:fldChar w:fldCharType="begin">
                <w:ffData>
                  <w:name w:val="Text26"/>
                  <w:enabled/>
                  <w:calcOnExit w:val="0"/>
                  <w:textInput>
                    <w:default w:val="If yes, please specify"/>
                  </w:textInput>
                </w:ffData>
              </w:fldChar>
            </w:r>
            <w:r w:rsidR="009E6ADB" w:rsidRPr="00BA7BEC">
              <w:rPr>
                <w:rFonts w:ascii="Verdana" w:hAnsi="Verdana"/>
                <w:sz w:val="20"/>
                <w:szCs w:val="20"/>
              </w:rPr>
              <w:instrText xml:space="preserve"> FORMTEXT </w:instrText>
            </w:r>
            <w:r w:rsidRPr="00BA7BEC">
              <w:rPr>
                <w:rFonts w:ascii="Verdana" w:hAnsi="Verdana"/>
                <w:sz w:val="20"/>
                <w:szCs w:val="20"/>
              </w:rPr>
            </w:r>
            <w:r w:rsidRPr="00BA7BEC">
              <w:rPr>
                <w:rFonts w:ascii="Verdana" w:hAnsi="Verdana"/>
                <w:sz w:val="20"/>
                <w:szCs w:val="20"/>
              </w:rPr>
              <w:fldChar w:fldCharType="separate"/>
            </w:r>
            <w:r w:rsidR="00E51946" w:rsidRPr="00BA7BEC">
              <w:rPr>
                <w:rFonts w:ascii="Verdana" w:hAnsi="Verdana"/>
                <w:noProof/>
                <w:sz w:val="20"/>
                <w:szCs w:val="20"/>
              </w:rPr>
              <w:t>27 years</w:t>
            </w:r>
            <w:r w:rsidRPr="00BA7BEC">
              <w:rPr>
                <w:rFonts w:ascii="Verdana" w:hAnsi="Verdana"/>
                <w:sz w:val="20"/>
                <w:szCs w:val="20"/>
              </w:rPr>
              <w:fldChar w:fldCharType="end"/>
            </w:r>
            <w:bookmarkEnd w:id="23"/>
          </w:p>
        </w:tc>
      </w:tr>
      <w:tr w:rsidR="007B6669" w:rsidRPr="00BA7BEC">
        <w:trPr>
          <w:trHeight w:val="240"/>
        </w:trPr>
        <w:tc>
          <w:tcPr>
            <w:tcW w:w="2628" w:type="dxa"/>
            <w:vAlign w:val="center"/>
          </w:tcPr>
          <w:p w:rsidR="007B6669" w:rsidRPr="00BA7BEC" w:rsidRDefault="007B6669" w:rsidP="00BA7BEC">
            <w:pPr>
              <w:tabs>
                <w:tab w:val="left" w:pos="2340"/>
              </w:tabs>
              <w:spacing w:line="100" w:lineRule="atLeast"/>
              <w:jc w:val="both"/>
              <w:rPr>
                <w:rFonts w:ascii="Verdana" w:eastAsia="Courier 10cpi" w:hAnsi="Verdana" w:cs="Courier 10cpi"/>
                <w:color w:val="010101"/>
                <w:sz w:val="20"/>
                <w:szCs w:val="20"/>
              </w:rPr>
            </w:pPr>
            <w:r w:rsidRPr="00BA7BEC">
              <w:rPr>
                <w:rFonts w:ascii="Verdana" w:hAnsi="Verdana"/>
                <w:sz w:val="20"/>
                <w:szCs w:val="20"/>
              </w:rPr>
              <w:t>Maximum age</w:t>
            </w:r>
          </w:p>
        </w:tc>
        <w:tc>
          <w:tcPr>
            <w:tcW w:w="2700" w:type="dxa"/>
            <w:vAlign w:val="center"/>
          </w:tcPr>
          <w:p w:rsidR="007B6669" w:rsidRPr="00BA7BEC" w:rsidRDefault="00A90D6F" w:rsidP="00BA7BEC">
            <w:pPr>
              <w:tabs>
                <w:tab w:val="left" w:pos="2340"/>
                <w:tab w:val="num" w:pos="2700"/>
              </w:tabs>
              <w:spacing w:line="100" w:lineRule="atLeast"/>
              <w:rPr>
                <w:rFonts w:ascii="Verdana" w:hAnsi="Verdana"/>
                <w:sz w:val="20"/>
                <w:szCs w:val="20"/>
              </w:rPr>
            </w:pPr>
            <w:r w:rsidRPr="00BA7BEC">
              <w:rPr>
                <w:rFonts w:ascii="Verdana" w:hAnsi="Verdana"/>
                <w:sz w:val="20"/>
                <w:szCs w:val="20"/>
              </w:rPr>
              <w:fldChar w:fldCharType="begin">
                <w:ffData>
                  <w:name w:val="Text70"/>
                  <w:enabled/>
                  <w:calcOnExit w:val="0"/>
                  <w:textInput>
                    <w:default w:val="Yes / No"/>
                  </w:textInput>
                </w:ffData>
              </w:fldChar>
            </w:r>
            <w:r w:rsidR="009E6ADB" w:rsidRPr="00BA7BEC">
              <w:rPr>
                <w:rFonts w:ascii="Verdana" w:hAnsi="Verdana"/>
                <w:sz w:val="20"/>
                <w:szCs w:val="20"/>
              </w:rPr>
              <w:instrText xml:space="preserve"> FORMTEXT </w:instrText>
            </w:r>
            <w:r w:rsidRPr="00BA7BEC">
              <w:rPr>
                <w:rFonts w:ascii="Verdana" w:hAnsi="Verdana"/>
                <w:sz w:val="20"/>
                <w:szCs w:val="20"/>
              </w:rPr>
            </w:r>
            <w:r w:rsidRPr="00BA7BEC">
              <w:rPr>
                <w:rFonts w:ascii="Verdana" w:hAnsi="Verdana"/>
                <w:sz w:val="20"/>
                <w:szCs w:val="20"/>
              </w:rPr>
              <w:fldChar w:fldCharType="separate"/>
            </w:r>
            <w:r w:rsidR="009E6ADB" w:rsidRPr="00BA7BEC">
              <w:rPr>
                <w:rFonts w:ascii="Verdana" w:hAnsi="Verdana"/>
                <w:noProof/>
                <w:sz w:val="20"/>
                <w:szCs w:val="20"/>
              </w:rPr>
              <w:t>Yes</w:t>
            </w:r>
            <w:r w:rsidRPr="00BA7BEC">
              <w:rPr>
                <w:rFonts w:ascii="Verdana" w:hAnsi="Verdana"/>
                <w:sz w:val="20"/>
                <w:szCs w:val="20"/>
              </w:rPr>
              <w:fldChar w:fldCharType="end"/>
            </w:r>
          </w:p>
        </w:tc>
        <w:tc>
          <w:tcPr>
            <w:tcW w:w="3600" w:type="dxa"/>
          </w:tcPr>
          <w:p w:rsidR="007B6669" w:rsidRPr="00BA7BEC" w:rsidRDefault="00A90D6F" w:rsidP="00BA7BEC">
            <w:pPr>
              <w:tabs>
                <w:tab w:val="left" w:pos="2340"/>
              </w:tabs>
              <w:spacing w:line="100" w:lineRule="atLeast"/>
              <w:rPr>
                <w:rFonts w:ascii="Verdana" w:hAnsi="Verdana"/>
                <w:sz w:val="20"/>
                <w:szCs w:val="20"/>
              </w:rPr>
            </w:pPr>
            <w:r w:rsidRPr="00BA7BEC">
              <w:rPr>
                <w:rFonts w:ascii="Verdana" w:hAnsi="Verdana"/>
                <w:sz w:val="20"/>
                <w:szCs w:val="20"/>
              </w:rPr>
              <w:fldChar w:fldCharType="begin">
                <w:ffData>
                  <w:name w:val="Text26"/>
                  <w:enabled/>
                  <w:calcOnExit w:val="0"/>
                  <w:textInput>
                    <w:default w:val="If yes, please specify"/>
                  </w:textInput>
                </w:ffData>
              </w:fldChar>
            </w:r>
            <w:r w:rsidR="009E6ADB" w:rsidRPr="00BA7BEC">
              <w:rPr>
                <w:rFonts w:ascii="Verdana" w:hAnsi="Verdana"/>
                <w:sz w:val="20"/>
                <w:szCs w:val="20"/>
              </w:rPr>
              <w:instrText xml:space="preserve"> FORMTEXT </w:instrText>
            </w:r>
            <w:r w:rsidRPr="00BA7BEC">
              <w:rPr>
                <w:rFonts w:ascii="Verdana" w:hAnsi="Verdana"/>
                <w:sz w:val="20"/>
                <w:szCs w:val="20"/>
              </w:rPr>
            </w:r>
            <w:r w:rsidRPr="00BA7BEC">
              <w:rPr>
                <w:rFonts w:ascii="Verdana" w:hAnsi="Verdana"/>
                <w:sz w:val="20"/>
                <w:szCs w:val="20"/>
              </w:rPr>
              <w:fldChar w:fldCharType="separate"/>
            </w:r>
            <w:r w:rsidR="00E51946" w:rsidRPr="00BA7BEC">
              <w:rPr>
                <w:rFonts w:ascii="Verdana" w:hAnsi="Verdana"/>
                <w:sz w:val="20"/>
                <w:szCs w:val="20"/>
              </w:rPr>
              <w:t>45 years</w:t>
            </w:r>
            <w:r w:rsidRPr="00BA7BEC">
              <w:rPr>
                <w:rFonts w:ascii="Verdana" w:hAnsi="Verdana"/>
                <w:sz w:val="20"/>
                <w:szCs w:val="20"/>
              </w:rPr>
              <w:fldChar w:fldCharType="end"/>
            </w:r>
          </w:p>
        </w:tc>
      </w:tr>
      <w:tr w:rsidR="007B6669" w:rsidRPr="00BA7BEC">
        <w:trPr>
          <w:trHeight w:val="529"/>
        </w:trPr>
        <w:tc>
          <w:tcPr>
            <w:tcW w:w="2628" w:type="dxa"/>
            <w:vAlign w:val="center"/>
          </w:tcPr>
          <w:p w:rsidR="007B6669" w:rsidRPr="00BA7BEC" w:rsidRDefault="007B6669" w:rsidP="00BA7BEC">
            <w:pPr>
              <w:tabs>
                <w:tab w:val="left" w:pos="2340"/>
              </w:tabs>
              <w:spacing w:line="100" w:lineRule="atLeast"/>
              <w:rPr>
                <w:rFonts w:ascii="Verdana" w:hAnsi="Verdana"/>
                <w:sz w:val="20"/>
                <w:szCs w:val="20"/>
              </w:rPr>
            </w:pPr>
            <w:r w:rsidRPr="00BA7BEC">
              <w:rPr>
                <w:rFonts w:ascii="Verdana" w:hAnsi="Verdana"/>
                <w:sz w:val="20"/>
                <w:szCs w:val="20"/>
              </w:rPr>
              <w:t>Difference (in years) required between the PAPs and the child:</w:t>
            </w:r>
          </w:p>
        </w:tc>
        <w:tc>
          <w:tcPr>
            <w:tcW w:w="2700" w:type="dxa"/>
            <w:vAlign w:val="center"/>
          </w:tcPr>
          <w:p w:rsidR="007B6669" w:rsidRPr="00BA7BEC" w:rsidRDefault="00A90D6F" w:rsidP="00BA7BEC">
            <w:pPr>
              <w:tabs>
                <w:tab w:val="left" w:pos="2340"/>
                <w:tab w:val="num" w:pos="2700"/>
              </w:tabs>
              <w:spacing w:line="100" w:lineRule="atLeast"/>
              <w:rPr>
                <w:rFonts w:ascii="Verdana" w:hAnsi="Verdana"/>
                <w:sz w:val="20"/>
                <w:szCs w:val="20"/>
              </w:rPr>
            </w:pPr>
            <w:r w:rsidRPr="00BA7BEC">
              <w:rPr>
                <w:rFonts w:ascii="Verdana" w:hAnsi="Verdana"/>
                <w:sz w:val="20"/>
                <w:szCs w:val="20"/>
              </w:rPr>
              <w:fldChar w:fldCharType="begin">
                <w:ffData>
                  <w:name w:val="Text70"/>
                  <w:enabled/>
                  <w:calcOnExit w:val="0"/>
                  <w:textInput>
                    <w:default w:val="Yes / No"/>
                  </w:textInput>
                </w:ffData>
              </w:fldChar>
            </w:r>
            <w:r w:rsidR="009E6ADB" w:rsidRPr="00BA7BEC">
              <w:rPr>
                <w:rFonts w:ascii="Verdana" w:hAnsi="Verdana"/>
                <w:sz w:val="20"/>
                <w:szCs w:val="20"/>
              </w:rPr>
              <w:instrText xml:space="preserve"> FORMTEXT </w:instrText>
            </w:r>
            <w:r w:rsidRPr="00BA7BEC">
              <w:rPr>
                <w:rFonts w:ascii="Verdana" w:hAnsi="Verdana"/>
                <w:sz w:val="20"/>
                <w:szCs w:val="20"/>
              </w:rPr>
            </w:r>
            <w:r w:rsidRPr="00BA7BEC">
              <w:rPr>
                <w:rFonts w:ascii="Verdana" w:hAnsi="Verdana"/>
                <w:sz w:val="20"/>
                <w:szCs w:val="20"/>
              </w:rPr>
              <w:fldChar w:fldCharType="separate"/>
            </w:r>
            <w:r w:rsidR="009E6ADB" w:rsidRPr="00BA7BEC">
              <w:rPr>
                <w:rFonts w:ascii="Verdana" w:hAnsi="Verdana"/>
                <w:noProof/>
                <w:sz w:val="20"/>
                <w:szCs w:val="20"/>
              </w:rPr>
              <w:t xml:space="preserve">Yes </w:t>
            </w:r>
            <w:r w:rsidRPr="00BA7BEC">
              <w:rPr>
                <w:rFonts w:ascii="Verdana" w:hAnsi="Verdana"/>
                <w:sz w:val="20"/>
                <w:szCs w:val="20"/>
              </w:rPr>
              <w:fldChar w:fldCharType="end"/>
            </w:r>
          </w:p>
        </w:tc>
        <w:tc>
          <w:tcPr>
            <w:tcW w:w="3600" w:type="dxa"/>
          </w:tcPr>
          <w:p w:rsidR="007B6669" w:rsidRPr="00BA7BEC" w:rsidRDefault="00A90D6F" w:rsidP="00BA7BEC">
            <w:pPr>
              <w:tabs>
                <w:tab w:val="left" w:pos="2340"/>
              </w:tabs>
              <w:spacing w:line="100" w:lineRule="atLeast"/>
              <w:rPr>
                <w:rFonts w:ascii="Verdana" w:hAnsi="Verdana"/>
                <w:sz w:val="20"/>
                <w:szCs w:val="20"/>
              </w:rPr>
            </w:pPr>
            <w:r w:rsidRPr="00BA7BEC">
              <w:rPr>
                <w:rFonts w:ascii="Verdana" w:hAnsi="Verdana"/>
                <w:sz w:val="20"/>
                <w:szCs w:val="20"/>
              </w:rPr>
              <w:fldChar w:fldCharType="begin">
                <w:ffData>
                  <w:name w:val="Text26"/>
                  <w:enabled/>
                  <w:calcOnExit w:val="0"/>
                  <w:textInput>
                    <w:default w:val="If yes, please specify"/>
                  </w:textInput>
                </w:ffData>
              </w:fldChar>
            </w:r>
            <w:r w:rsidR="009E6ADB" w:rsidRPr="00BA7BEC">
              <w:rPr>
                <w:rFonts w:ascii="Verdana" w:hAnsi="Verdana"/>
                <w:sz w:val="20"/>
                <w:szCs w:val="20"/>
              </w:rPr>
              <w:instrText xml:space="preserve"> FORMTEXT </w:instrText>
            </w:r>
            <w:r w:rsidRPr="00BA7BEC">
              <w:rPr>
                <w:rFonts w:ascii="Verdana" w:hAnsi="Verdana"/>
                <w:sz w:val="20"/>
                <w:szCs w:val="20"/>
              </w:rPr>
            </w:r>
            <w:r w:rsidRPr="00BA7BEC">
              <w:rPr>
                <w:rFonts w:ascii="Verdana" w:hAnsi="Verdana"/>
                <w:sz w:val="20"/>
                <w:szCs w:val="20"/>
              </w:rPr>
              <w:fldChar w:fldCharType="separate"/>
            </w:r>
            <w:r w:rsidR="00E51946" w:rsidRPr="00BA7BEC">
              <w:rPr>
                <w:rFonts w:ascii="Verdana" w:hAnsi="Verdana"/>
                <w:noProof/>
                <w:sz w:val="20"/>
                <w:szCs w:val="20"/>
              </w:rPr>
              <w:t>minimum of 16 years and maximum of 45 years</w:t>
            </w:r>
            <w:r w:rsidRPr="00BA7BEC">
              <w:rPr>
                <w:rFonts w:ascii="Verdana" w:hAnsi="Verdana"/>
                <w:sz w:val="20"/>
                <w:szCs w:val="20"/>
              </w:rPr>
              <w:fldChar w:fldCharType="end"/>
            </w:r>
          </w:p>
        </w:tc>
      </w:tr>
    </w:tbl>
    <w:p w:rsidR="001647F6" w:rsidRDefault="001647F6" w:rsidP="00BC7E21">
      <w:pPr>
        <w:tabs>
          <w:tab w:val="left" w:pos="2340"/>
        </w:tabs>
      </w:pPr>
    </w:p>
    <w:p w:rsidR="001647F6" w:rsidRPr="005B7CA1" w:rsidRDefault="0013430D" w:rsidP="00D74730">
      <w:pPr>
        <w:spacing w:line="100" w:lineRule="atLeast"/>
        <w:ind w:left="851" w:hanging="284"/>
        <w:jc w:val="both"/>
        <w:rPr>
          <w:rFonts w:ascii="Verdana" w:eastAsia="Courier 10cpi" w:hAnsi="Verdana" w:cs="Courier 10cpi"/>
          <w:color w:val="010101"/>
          <w:sz w:val="20"/>
          <w:szCs w:val="20"/>
        </w:rPr>
      </w:pPr>
      <w:r w:rsidRPr="005B7CA1">
        <w:rPr>
          <w:rFonts w:ascii="Verdana" w:eastAsia="Courier 10cpi" w:hAnsi="Verdana" w:cs="Courier 10cpi"/>
          <w:color w:val="010101"/>
          <w:sz w:val="20"/>
          <w:szCs w:val="20"/>
        </w:rPr>
        <w:t>c)</w:t>
      </w:r>
      <w:r w:rsidR="00D74730">
        <w:rPr>
          <w:rFonts w:ascii="Verdana" w:eastAsia="Courier 10cpi" w:hAnsi="Verdana" w:cs="Courier 10cpi"/>
          <w:color w:val="010101"/>
          <w:sz w:val="20"/>
          <w:szCs w:val="20"/>
        </w:rPr>
        <w:tab/>
      </w:r>
      <w:r w:rsidR="001647F6" w:rsidRPr="005B7CA1">
        <w:rPr>
          <w:rFonts w:ascii="Verdana" w:eastAsia="Courier 10cpi" w:hAnsi="Verdana" w:cs="Courier 10cpi"/>
          <w:color w:val="010101"/>
          <w:sz w:val="20"/>
          <w:szCs w:val="20"/>
        </w:rPr>
        <w:t>Other criteria</w:t>
      </w:r>
    </w:p>
    <w:p w:rsidR="0013430D" w:rsidRPr="005B7CA1" w:rsidRDefault="0013430D" w:rsidP="0013430D">
      <w:pPr>
        <w:spacing w:line="100" w:lineRule="atLeast"/>
        <w:ind w:left="567"/>
        <w:jc w:val="both"/>
        <w:rPr>
          <w:rFonts w:ascii="Verdana" w:eastAsia="Courier 10cpi" w:hAnsi="Verdana" w:cs="Courier 10cpi"/>
          <w:color w:val="01010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1080"/>
        <w:gridCol w:w="3600"/>
      </w:tblGrid>
      <w:tr w:rsidR="00DE7464" w:rsidRPr="00BA7BEC">
        <w:tc>
          <w:tcPr>
            <w:tcW w:w="4248" w:type="dxa"/>
            <w:vAlign w:val="center"/>
          </w:tcPr>
          <w:p w:rsidR="00DE7464" w:rsidRPr="00BA7BEC" w:rsidRDefault="00DE7464" w:rsidP="00BA7BEC">
            <w:pPr>
              <w:tabs>
                <w:tab w:val="left" w:pos="2340"/>
              </w:tabs>
              <w:spacing w:line="100" w:lineRule="atLeast"/>
              <w:rPr>
                <w:rFonts w:ascii="Verdana" w:hAnsi="Verdana"/>
                <w:sz w:val="20"/>
                <w:szCs w:val="20"/>
              </w:rPr>
            </w:pPr>
            <w:r w:rsidRPr="00BA7BEC">
              <w:rPr>
                <w:rFonts w:ascii="Verdana" w:hAnsi="Verdana"/>
                <w:sz w:val="20"/>
                <w:szCs w:val="20"/>
              </w:rPr>
              <w:t>Couples with children (biological or adopted)</w:t>
            </w:r>
          </w:p>
        </w:tc>
        <w:tc>
          <w:tcPr>
            <w:tcW w:w="1080" w:type="dxa"/>
            <w:vAlign w:val="center"/>
          </w:tcPr>
          <w:p w:rsidR="00DE7464" w:rsidRPr="00BA7BEC" w:rsidRDefault="00A90D6F" w:rsidP="00BA7BEC">
            <w:pPr>
              <w:tabs>
                <w:tab w:val="left" w:pos="2340"/>
                <w:tab w:val="num" w:pos="2700"/>
              </w:tabs>
              <w:spacing w:line="100" w:lineRule="atLeast"/>
              <w:rPr>
                <w:rFonts w:ascii="Verdana" w:hAnsi="Verdana"/>
                <w:sz w:val="20"/>
                <w:szCs w:val="20"/>
              </w:rPr>
            </w:pPr>
            <w:r w:rsidRPr="00BA7BEC">
              <w:rPr>
                <w:rFonts w:ascii="Verdana" w:hAnsi="Verdana"/>
                <w:sz w:val="20"/>
                <w:szCs w:val="20"/>
              </w:rPr>
              <w:fldChar w:fldCharType="begin">
                <w:ffData>
                  <w:name w:val="Text70"/>
                  <w:enabled/>
                  <w:calcOnExit w:val="0"/>
                  <w:textInput>
                    <w:default w:val="Yes / No"/>
                  </w:textInput>
                </w:ffData>
              </w:fldChar>
            </w:r>
            <w:r w:rsidR="009E6ADB" w:rsidRPr="00BA7BEC">
              <w:rPr>
                <w:rFonts w:ascii="Verdana" w:hAnsi="Verdana"/>
                <w:sz w:val="20"/>
                <w:szCs w:val="20"/>
              </w:rPr>
              <w:instrText xml:space="preserve"> FORMTEXT </w:instrText>
            </w:r>
            <w:r w:rsidRPr="00BA7BEC">
              <w:rPr>
                <w:rFonts w:ascii="Verdana" w:hAnsi="Verdana"/>
                <w:sz w:val="20"/>
                <w:szCs w:val="20"/>
              </w:rPr>
            </w:r>
            <w:r w:rsidRPr="00BA7BEC">
              <w:rPr>
                <w:rFonts w:ascii="Verdana" w:hAnsi="Verdana"/>
                <w:sz w:val="20"/>
                <w:szCs w:val="20"/>
              </w:rPr>
              <w:fldChar w:fldCharType="separate"/>
            </w:r>
            <w:r w:rsidR="009E6ADB" w:rsidRPr="00BA7BEC">
              <w:rPr>
                <w:rFonts w:ascii="Verdana" w:hAnsi="Verdana"/>
                <w:noProof/>
                <w:sz w:val="20"/>
                <w:szCs w:val="20"/>
              </w:rPr>
              <w:t>Yes</w:t>
            </w:r>
            <w:r w:rsidRPr="00BA7BEC">
              <w:rPr>
                <w:rFonts w:ascii="Verdana" w:hAnsi="Verdana"/>
                <w:sz w:val="20"/>
                <w:szCs w:val="20"/>
              </w:rPr>
              <w:fldChar w:fldCharType="end"/>
            </w:r>
          </w:p>
        </w:tc>
        <w:tc>
          <w:tcPr>
            <w:tcW w:w="3600" w:type="dxa"/>
          </w:tcPr>
          <w:p w:rsidR="00DE7464" w:rsidRPr="00BA7BEC" w:rsidRDefault="00A90D6F" w:rsidP="00BA7BEC">
            <w:pPr>
              <w:tabs>
                <w:tab w:val="left" w:pos="2340"/>
                <w:tab w:val="num" w:pos="2700"/>
              </w:tabs>
              <w:spacing w:line="100" w:lineRule="atLeast"/>
              <w:rPr>
                <w:rFonts w:ascii="Verdana" w:hAnsi="Verdana"/>
                <w:sz w:val="20"/>
                <w:szCs w:val="20"/>
              </w:rPr>
            </w:pPr>
            <w:r w:rsidRPr="00BA7BEC">
              <w:rPr>
                <w:rFonts w:ascii="Verdana" w:hAnsi="Verdana"/>
                <w:sz w:val="20"/>
                <w:szCs w:val="20"/>
              </w:rPr>
              <w:fldChar w:fldCharType="begin">
                <w:ffData>
                  <w:name w:val=""/>
                  <w:enabled/>
                  <w:calcOnExit w:val="0"/>
                  <w:textInput>
                    <w:default w:val="If yes, are any conditions imposed?"/>
                  </w:textInput>
                </w:ffData>
              </w:fldChar>
            </w:r>
            <w:r w:rsidR="00DE7464" w:rsidRPr="00BA7BEC">
              <w:rPr>
                <w:rFonts w:ascii="Verdana" w:hAnsi="Verdana"/>
                <w:sz w:val="20"/>
                <w:szCs w:val="20"/>
              </w:rPr>
              <w:instrText xml:space="preserve"> FORMTEXT </w:instrText>
            </w:r>
            <w:r w:rsidRPr="00BA7BEC">
              <w:rPr>
                <w:rFonts w:ascii="Verdana" w:hAnsi="Verdana"/>
                <w:sz w:val="20"/>
                <w:szCs w:val="20"/>
              </w:rPr>
            </w:r>
            <w:r w:rsidRPr="00BA7BEC">
              <w:rPr>
                <w:rFonts w:ascii="Verdana" w:hAnsi="Verdana"/>
                <w:sz w:val="20"/>
                <w:szCs w:val="20"/>
              </w:rPr>
              <w:fldChar w:fldCharType="separate"/>
            </w:r>
            <w:r w:rsidR="00E51946" w:rsidRPr="00BA7BEC">
              <w:rPr>
                <w:rFonts w:ascii="Verdana" w:hAnsi="Verdana"/>
                <w:noProof/>
                <w:sz w:val="20"/>
                <w:szCs w:val="20"/>
              </w:rPr>
              <w:t>age and sex of biological children taken into consideration in matching process</w:t>
            </w:r>
            <w:r w:rsidRPr="00BA7BEC">
              <w:rPr>
                <w:rFonts w:ascii="Verdana" w:hAnsi="Verdana"/>
                <w:sz w:val="20"/>
                <w:szCs w:val="20"/>
              </w:rPr>
              <w:fldChar w:fldCharType="end"/>
            </w:r>
          </w:p>
        </w:tc>
      </w:tr>
      <w:tr w:rsidR="007B6669" w:rsidRPr="00BA7BEC">
        <w:tc>
          <w:tcPr>
            <w:tcW w:w="4248" w:type="dxa"/>
            <w:vAlign w:val="center"/>
          </w:tcPr>
          <w:p w:rsidR="007B6669" w:rsidRPr="00BA7BEC" w:rsidRDefault="007B6669" w:rsidP="00BA7BEC">
            <w:pPr>
              <w:tabs>
                <w:tab w:val="left" w:pos="2340"/>
              </w:tabs>
              <w:spacing w:line="100" w:lineRule="atLeast"/>
              <w:jc w:val="both"/>
              <w:rPr>
                <w:rFonts w:ascii="Verdana" w:eastAsia="Courier 10cpi" w:hAnsi="Verdana" w:cs="Courier 10cpi"/>
                <w:color w:val="010101"/>
                <w:sz w:val="20"/>
                <w:szCs w:val="20"/>
              </w:rPr>
            </w:pPr>
            <w:r w:rsidRPr="00BA7BEC">
              <w:rPr>
                <w:rFonts w:ascii="Verdana" w:hAnsi="Verdana"/>
                <w:sz w:val="20"/>
                <w:szCs w:val="20"/>
              </w:rPr>
              <w:t>Infertility certificate</w:t>
            </w:r>
          </w:p>
        </w:tc>
        <w:tc>
          <w:tcPr>
            <w:tcW w:w="4680" w:type="dxa"/>
            <w:gridSpan w:val="2"/>
            <w:vAlign w:val="center"/>
          </w:tcPr>
          <w:p w:rsidR="007B6669" w:rsidRPr="00BA7BEC" w:rsidRDefault="00A90D6F" w:rsidP="00BA7BEC">
            <w:pPr>
              <w:tabs>
                <w:tab w:val="left" w:pos="2340"/>
                <w:tab w:val="num" w:pos="2700"/>
              </w:tabs>
              <w:spacing w:line="100" w:lineRule="atLeast"/>
              <w:rPr>
                <w:rFonts w:ascii="Verdana" w:hAnsi="Verdana"/>
                <w:sz w:val="20"/>
                <w:szCs w:val="20"/>
              </w:rPr>
            </w:pPr>
            <w:r w:rsidRPr="00BA7BEC">
              <w:rPr>
                <w:rFonts w:ascii="Verdana" w:hAnsi="Verdana"/>
                <w:sz w:val="20"/>
                <w:szCs w:val="20"/>
              </w:rPr>
              <w:fldChar w:fldCharType="begin">
                <w:ffData>
                  <w:name w:val="Text70"/>
                  <w:enabled/>
                  <w:calcOnExit w:val="0"/>
                  <w:textInput>
                    <w:default w:val="Yes / No"/>
                  </w:textInput>
                </w:ffData>
              </w:fldChar>
            </w:r>
            <w:r w:rsidR="009E6ADB" w:rsidRPr="00BA7BEC">
              <w:rPr>
                <w:rFonts w:ascii="Verdana" w:hAnsi="Verdana"/>
                <w:sz w:val="20"/>
                <w:szCs w:val="20"/>
              </w:rPr>
              <w:instrText xml:space="preserve"> FORMTEXT </w:instrText>
            </w:r>
            <w:r w:rsidRPr="00BA7BEC">
              <w:rPr>
                <w:rFonts w:ascii="Verdana" w:hAnsi="Verdana"/>
                <w:sz w:val="20"/>
                <w:szCs w:val="20"/>
              </w:rPr>
            </w:r>
            <w:r w:rsidRPr="00BA7BEC">
              <w:rPr>
                <w:rFonts w:ascii="Verdana" w:hAnsi="Verdana"/>
                <w:sz w:val="20"/>
                <w:szCs w:val="20"/>
              </w:rPr>
              <w:fldChar w:fldCharType="separate"/>
            </w:r>
            <w:r w:rsidR="009E6ADB" w:rsidRPr="00BA7BEC">
              <w:rPr>
                <w:rFonts w:ascii="Verdana" w:hAnsi="Verdana"/>
                <w:noProof/>
                <w:sz w:val="20"/>
                <w:szCs w:val="20"/>
              </w:rPr>
              <w:t>No</w:t>
            </w:r>
            <w:r w:rsidRPr="00BA7BEC">
              <w:rPr>
                <w:rFonts w:ascii="Verdana" w:hAnsi="Verdana"/>
                <w:sz w:val="20"/>
                <w:szCs w:val="20"/>
              </w:rPr>
              <w:fldChar w:fldCharType="end"/>
            </w:r>
          </w:p>
        </w:tc>
      </w:tr>
      <w:tr w:rsidR="007B6669" w:rsidRPr="00BA7BEC">
        <w:trPr>
          <w:trHeight w:val="211"/>
        </w:trPr>
        <w:tc>
          <w:tcPr>
            <w:tcW w:w="4248" w:type="dxa"/>
            <w:vMerge w:val="restart"/>
          </w:tcPr>
          <w:p w:rsidR="007B6669" w:rsidRPr="00BA7BEC" w:rsidRDefault="007B6669" w:rsidP="00BA7BEC">
            <w:pPr>
              <w:tabs>
                <w:tab w:val="left" w:pos="2340"/>
              </w:tabs>
              <w:spacing w:line="100" w:lineRule="atLeast"/>
              <w:rPr>
                <w:rFonts w:ascii="Verdana" w:hAnsi="Verdana"/>
                <w:sz w:val="20"/>
                <w:szCs w:val="20"/>
              </w:rPr>
            </w:pPr>
            <w:r w:rsidRPr="00BA7BEC">
              <w:rPr>
                <w:rFonts w:ascii="Verdana" w:hAnsi="Verdana"/>
                <w:sz w:val="20"/>
                <w:szCs w:val="20"/>
              </w:rPr>
              <w:t>Other</w:t>
            </w:r>
          </w:p>
        </w:tc>
        <w:tc>
          <w:tcPr>
            <w:tcW w:w="4680" w:type="dxa"/>
            <w:gridSpan w:val="2"/>
            <w:vAlign w:val="center"/>
          </w:tcPr>
          <w:p w:rsidR="007B6669" w:rsidRPr="00BA7BEC" w:rsidRDefault="00A90D6F" w:rsidP="00BA7BEC">
            <w:pPr>
              <w:tabs>
                <w:tab w:val="left" w:pos="2340"/>
                <w:tab w:val="num" w:pos="2700"/>
              </w:tabs>
              <w:spacing w:line="100" w:lineRule="atLeast"/>
              <w:rPr>
                <w:rFonts w:ascii="Verdana" w:hAnsi="Verdana"/>
                <w:sz w:val="20"/>
                <w:szCs w:val="20"/>
              </w:rPr>
            </w:pPr>
            <w:r w:rsidRPr="00BA7BEC">
              <w:rPr>
                <w:rFonts w:ascii="Verdana" w:hAnsi="Verdana"/>
                <w:sz w:val="20"/>
                <w:szCs w:val="20"/>
              </w:rPr>
              <w:fldChar w:fldCharType="begin">
                <w:ffData>
                  <w:name w:val="Text70"/>
                  <w:enabled/>
                  <w:calcOnExit w:val="0"/>
                  <w:textInput>
                    <w:default w:val="Yes / No"/>
                  </w:textInput>
                </w:ffData>
              </w:fldChar>
            </w:r>
            <w:r w:rsidR="009E6ADB" w:rsidRPr="00BA7BEC">
              <w:rPr>
                <w:rFonts w:ascii="Verdana" w:hAnsi="Verdana"/>
                <w:sz w:val="20"/>
                <w:szCs w:val="20"/>
              </w:rPr>
              <w:instrText xml:space="preserve"> FORMTEXT </w:instrText>
            </w:r>
            <w:r w:rsidRPr="00BA7BEC">
              <w:rPr>
                <w:rFonts w:ascii="Verdana" w:hAnsi="Verdana"/>
                <w:sz w:val="20"/>
                <w:szCs w:val="20"/>
              </w:rPr>
            </w:r>
            <w:r w:rsidRPr="00BA7BEC">
              <w:rPr>
                <w:rFonts w:ascii="Verdana" w:hAnsi="Verdana"/>
                <w:sz w:val="20"/>
                <w:szCs w:val="20"/>
              </w:rPr>
              <w:fldChar w:fldCharType="separate"/>
            </w:r>
            <w:r w:rsidR="009E6ADB" w:rsidRPr="00BA7BEC">
              <w:rPr>
                <w:rFonts w:ascii="Verdana" w:hAnsi="Verdana"/>
                <w:noProof/>
                <w:sz w:val="20"/>
                <w:szCs w:val="20"/>
              </w:rPr>
              <w:t xml:space="preserve">Yes </w:t>
            </w:r>
            <w:r w:rsidRPr="00BA7BEC">
              <w:rPr>
                <w:rFonts w:ascii="Verdana" w:hAnsi="Verdana"/>
                <w:sz w:val="20"/>
                <w:szCs w:val="20"/>
              </w:rPr>
              <w:fldChar w:fldCharType="end"/>
            </w:r>
          </w:p>
        </w:tc>
      </w:tr>
      <w:tr w:rsidR="001647F6" w:rsidRPr="00BA7BEC">
        <w:trPr>
          <w:trHeight w:val="1418"/>
        </w:trPr>
        <w:tc>
          <w:tcPr>
            <w:tcW w:w="4248" w:type="dxa"/>
            <w:vMerge/>
            <w:vAlign w:val="center"/>
          </w:tcPr>
          <w:p w:rsidR="001647F6" w:rsidRPr="00BA7BEC" w:rsidRDefault="001647F6" w:rsidP="00BA7BEC">
            <w:pPr>
              <w:tabs>
                <w:tab w:val="left" w:pos="2340"/>
              </w:tabs>
              <w:spacing w:line="100" w:lineRule="atLeast"/>
              <w:rPr>
                <w:rFonts w:ascii="Verdana" w:eastAsia="Courier 10cpi" w:hAnsi="Verdana" w:cs="Courier 10cpi"/>
                <w:color w:val="010101"/>
                <w:sz w:val="20"/>
                <w:szCs w:val="20"/>
              </w:rPr>
            </w:pPr>
          </w:p>
        </w:tc>
        <w:tc>
          <w:tcPr>
            <w:tcW w:w="4680" w:type="dxa"/>
            <w:gridSpan w:val="2"/>
          </w:tcPr>
          <w:p w:rsidR="004E0A9C" w:rsidRPr="00BA7BEC" w:rsidRDefault="00A90D6F" w:rsidP="00BA7BEC">
            <w:pPr>
              <w:tabs>
                <w:tab w:val="left" w:pos="2340"/>
              </w:tabs>
              <w:spacing w:line="100" w:lineRule="atLeast"/>
              <w:jc w:val="both"/>
              <w:rPr>
                <w:rFonts w:ascii="Verdana" w:hAnsi="Verdana"/>
                <w:noProof/>
                <w:sz w:val="20"/>
                <w:szCs w:val="20"/>
              </w:rPr>
            </w:pPr>
            <w:r w:rsidRPr="00BA7BEC">
              <w:rPr>
                <w:rFonts w:ascii="Verdana" w:hAnsi="Verdana"/>
                <w:sz w:val="20"/>
                <w:szCs w:val="20"/>
              </w:rPr>
              <w:fldChar w:fldCharType="begin">
                <w:ffData>
                  <w:name w:val="Text26"/>
                  <w:enabled/>
                  <w:calcOnExit w:val="0"/>
                  <w:textInput>
                    <w:default w:val="If yes, please specify"/>
                  </w:textInput>
                </w:ffData>
              </w:fldChar>
            </w:r>
            <w:r w:rsidR="009E6ADB" w:rsidRPr="00BA7BEC">
              <w:rPr>
                <w:rFonts w:ascii="Verdana" w:hAnsi="Verdana"/>
                <w:sz w:val="20"/>
                <w:szCs w:val="20"/>
              </w:rPr>
              <w:instrText xml:space="preserve"> FORMTEXT </w:instrText>
            </w:r>
            <w:r w:rsidRPr="00BA7BEC">
              <w:rPr>
                <w:rFonts w:ascii="Verdana" w:hAnsi="Verdana"/>
                <w:sz w:val="20"/>
                <w:szCs w:val="20"/>
              </w:rPr>
            </w:r>
            <w:r w:rsidRPr="00BA7BEC">
              <w:rPr>
                <w:rFonts w:ascii="Verdana" w:hAnsi="Verdana"/>
                <w:sz w:val="20"/>
                <w:szCs w:val="20"/>
              </w:rPr>
              <w:fldChar w:fldCharType="separate"/>
            </w:r>
            <w:r w:rsidR="00E51946" w:rsidRPr="00BA7BEC">
              <w:rPr>
                <w:rFonts w:ascii="Verdana" w:hAnsi="Verdana"/>
                <w:noProof/>
                <w:sz w:val="20"/>
                <w:szCs w:val="20"/>
              </w:rPr>
              <w:t>- membership in a community based religion</w:t>
            </w:r>
          </w:p>
          <w:p w:rsidR="001647F6" w:rsidRPr="00BA7BEC" w:rsidRDefault="00A90D6F" w:rsidP="00BA7BEC">
            <w:pPr>
              <w:tabs>
                <w:tab w:val="left" w:pos="2340"/>
              </w:tabs>
              <w:spacing w:line="100" w:lineRule="atLeast"/>
              <w:jc w:val="both"/>
              <w:rPr>
                <w:rFonts w:ascii="Verdana" w:hAnsi="Verdana"/>
                <w:sz w:val="20"/>
                <w:szCs w:val="20"/>
              </w:rPr>
            </w:pPr>
            <w:r w:rsidRPr="00BA7BEC">
              <w:rPr>
                <w:rFonts w:ascii="Verdana" w:hAnsi="Verdana"/>
                <w:sz w:val="20"/>
                <w:szCs w:val="20"/>
              </w:rPr>
              <w:fldChar w:fldCharType="end"/>
            </w:r>
          </w:p>
        </w:tc>
      </w:tr>
    </w:tbl>
    <w:p w:rsidR="001647F6" w:rsidRPr="005B7CA1" w:rsidRDefault="001647F6" w:rsidP="00BC7E21">
      <w:pPr>
        <w:tabs>
          <w:tab w:val="left" w:pos="2340"/>
        </w:tabs>
        <w:spacing w:line="100" w:lineRule="atLeast"/>
        <w:jc w:val="both"/>
        <w:rPr>
          <w:rFonts w:ascii="Verdana" w:eastAsia="Courier 10cpi" w:hAnsi="Verdana" w:cs="Courier 10cpi"/>
          <w:color w:val="010101"/>
          <w:sz w:val="20"/>
          <w:szCs w:val="20"/>
        </w:rPr>
      </w:pPr>
    </w:p>
    <w:p w:rsidR="0024347A" w:rsidRPr="005B7CA1" w:rsidRDefault="006B3DF0" w:rsidP="00106DC8">
      <w:pPr>
        <w:pStyle w:val="Niveau2"/>
        <w:tabs>
          <w:tab w:val="clear" w:pos="1620"/>
        </w:tabs>
        <w:spacing w:before="0" w:after="0" w:line="240" w:lineRule="auto"/>
        <w:ind w:left="1134" w:hanging="567"/>
      </w:pPr>
      <w:r w:rsidRPr="005B7CA1">
        <w:t>Preparation and counselling of PAP</w:t>
      </w:r>
      <w:r w:rsidR="008D07EE" w:rsidRPr="005B7CA1">
        <w:t>s</w:t>
      </w:r>
    </w:p>
    <w:p w:rsidR="002071AB" w:rsidRPr="005B7CA1" w:rsidRDefault="002071AB" w:rsidP="00BC7E21">
      <w:pPr>
        <w:pStyle w:val="Niveau2"/>
        <w:numPr>
          <w:ilvl w:val="0"/>
          <w:numId w:val="0"/>
        </w:numPr>
        <w:tabs>
          <w:tab w:val="left" w:pos="2340"/>
        </w:tabs>
        <w:spacing w:before="0" w:after="0" w:line="240" w:lineRule="auto"/>
      </w:pPr>
    </w:p>
    <w:tbl>
      <w:tblPr>
        <w:tblW w:w="9295" w:type="dxa"/>
        <w:tblLook w:val="01E0"/>
      </w:tblPr>
      <w:tblGrid>
        <w:gridCol w:w="9295"/>
      </w:tblGrid>
      <w:tr w:rsidR="002071AB" w:rsidRPr="00BA7BEC">
        <w:trPr>
          <w:trHeight w:val="177"/>
        </w:trPr>
        <w:tc>
          <w:tcPr>
            <w:tcW w:w="9295" w:type="dxa"/>
          </w:tcPr>
          <w:p w:rsidR="002071AB" w:rsidRPr="00BA7BEC" w:rsidRDefault="00C26AA3" w:rsidP="00BA7BEC">
            <w:pPr>
              <w:spacing w:line="100" w:lineRule="atLeast"/>
              <w:ind w:left="567"/>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Does</w:t>
            </w:r>
            <w:r w:rsidR="002071AB" w:rsidRPr="00BA7BEC">
              <w:rPr>
                <w:rFonts w:ascii="Verdana" w:eastAsia="Courier 10cpi" w:hAnsi="Verdana" w:cs="Courier 10cpi"/>
                <w:color w:val="010101"/>
                <w:sz w:val="20"/>
                <w:szCs w:val="20"/>
              </w:rPr>
              <w:t xml:space="preserve"> your State </w:t>
            </w:r>
            <w:r w:rsidRPr="00BA7BEC">
              <w:rPr>
                <w:rFonts w:ascii="Verdana" w:eastAsia="Courier 10cpi" w:hAnsi="Verdana" w:cs="Courier 10cpi"/>
                <w:color w:val="010101"/>
                <w:sz w:val="20"/>
                <w:szCs w:val="20"/>
              </w:rPr>
              <w:t>require that PAPs in the receiving State have</w:t>
            </w:r>
            <w:r w:rsidR="002071AB" w:rsidRPr="00BA7BEC">
              <w:rPr>
                <w:rFonts w:ascii="Verdana" w:eastAsia="Courier 10cpi" w:hAnsi="Verdana" w:cs="Courier 10cpi"/>
                <w:color w:val="010101"/>
                <w:sz w:val="20"/>
                <w:szCs w:val="20"/>
              </w:rPr>
              <w:t xml:space="preserve"> preparation</w:t>
            </w:r>
            <w:r w:rsidR="00025E83" w:rsidRPr="00BA7BEC">
              <w:rPr>
                <w:rFonts w:ascii="Verdana" w:eastAsia="Courier 10cpi" w:hAnsi="Verdana" w:cs="Courier 10cpi"/>
                <w:color w:val="010101"/>
                <w:sz w:val="20"/>
                <w:szCs w:val="20"/>
              </w:rPr>
              <w:t xml:space="preserve"> and</w:t>
            </w:r>
            <w:r w:rsidR="009E6ADB" w:rsidRPr="00BA7BEC">
              <w:rPr>
                <w:rFonts w:ascii="Verdana" w:eastAsia="Courier 10cpi" w:hAnsi="Verdana" w:cs="Courier 10cpi"/>
                <w:color w:val="010101"/>
                <w:sz w:val="20"/>
                <w:szCs w:val="20"/>
              </w:rPr>
              <w:t xml:space="preserve"> </w:t>
            </w:r>
            <w:r w:rsidR="00025E83" w:rsidRPr="00BA7BEC">
              <w:rPr>
                <w:rFonts w:ascii="Verdana" w:eastAsia="Courier 10cpi" w:hAnsi="Verdana" w:cs="Courier 10cpi"/>
                <w:color w:val="010101"/>
                <w:sz w:val="20"/>
                <w:szCs w:val="20"/>
              </w:rPr>
              <w:t>/</w:t>
            </w:r>
            <w:r w:rsidR="009E6ADB" w:rsidRPr="00BA7BEC">
              <w:rPr>
                <w:rFonts w:ascii="Verdana" w:eastAsia="Courier 10cpi" w:hAnsi="Verdana" w:cs="Courier 10cpi"/>
                <w:color w:val="010101"/>
                <w:sz w:val="20"/>
                <w:szCs w:val="20"/>
              </w:rPr>
              <w:t xml:space="preserve"> </w:t>
            </w:r>
            <w:r w:rsidRPr="00BA7BEC">
              <w:rPr>
                <w:rFonts w:ascii="Verdana" w:eastAsia="Courier 10cpi" w:hAnsi="Verdana" w:cs="Courier 10cpi"/>
                <w:color w:val="010101"/>
                <w:sz w:val="20"/>
                <w:szCs w:val="20"/>
              </w:rPr>
              <w:t>or counselling about intercountry adoption</w:t>
            </w:r>
            <w:r w:rsidR="002071AB" w:rsidRPr="00BA7BEC">
              <w:rPr>
                <w:rFonts w:ascii="Verdana" w:eastAsia="Courier 10cpi" w:hAnsi="Verdana" w:cs="Courier 10cpi"/>
                <w:color w:val="010101"/>
                <w:sz w:val="20"/>
                <w:szCs w:val="20"/>
              </w:rPr>
              <w:t>?</w:t>
            </w:r>
          </w:p>
        </w:tc>
      </w:tr>
      <w:tr w:rsidR="002071AB" w:rsidRPr="00BA7BEC">
        <w:trPr>
          <w:trHeight w:val="280"/>
        </w:trPr>
        <w:tc>
          <w:tcPr>
            <w:tcW w:w="9295" w:type="dxa"/>
          </w:tcPr>
          <w:p w:rsidR="002071AB" w:rsidRPr="00BA7BEC" w:rsidRDefault="00A90D6F" w:rsidP="00BA7BEC">
            <w:pPr>
              <w:tabs>
                <w:tab w:val="left" w:pos="2340"/>
              </w:tabs>
              <w:spacing w:line="100" w:lineRule="atLeast"/>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lastRenderedPageBreak/>
              <w:fldChar w:fldCharType="begin">
                <w:ffData>
                  <w:name w:val="Text11"/>
                  <w:enabled/>
                  <w:calcOnExit w:val="0"/>
                  <w:textInput/>
                </w:ffData>
              </w:fldChar>
            </w:r>
            <w:r w:rsidR="002071AB" w:rsidRPr="00BA7BEC">
              <w:rPr>
                <w:rFonts w:ascii="Verdana" w:eastAsia="Courier 10cpi" w:hAnsi="Verdana" w:cs="Courier 10cpi"/>
                <w:color w:val="010101"/>
                <w:sz w:val="20"/>
                <w:szCs w:val="20"/>
              </w:rPr>
              <w:instrText xml:space="preserve"> FORMTEXT </w:instrText>
            </w:r>
            <w:r w:rsidRPr="00BA7BEC">
              <w:rPr>
                <w:rFonts w:ascii="Verdana" w:eastAsia="Courier 10cpi" w:hAnsi="Verdana" w:cs="Courier 10cpi"/>
                <w:color w:val="010101"/>
                <w:sz w:val="20"/>
                <w:szCs w:val="20"/>
              </w:rPr>
            </w:r>
            <w:r w:rsidRPr="00BA7BEC">
              <w:rPr>
                <w:rFonts w:ascii="Verdana" w:eastAsia="Courier 10cpi" w:hAnsi="Verdana" w:cs="Courier 10cpi"/>
                <w:color w:val="010101"/>
                <w:sz w:val="20"/>
                <w:szCs w:val="20"/>
              </w:rPr>
              <w:fldChar w:fldCharType="separate"/>
            </w:r>
            <w:r w:rsidR="004E0A9C" w:rsidRPr="00BA7BEC">
              <w:rPr>
                <w:rFonts w:ascii="Verdana" w:eastAsia="Courier 10cpi" w:hAnsi="Verdana" w:cs="Courier 10cpi"/>
                <w:noProof/>
                <w:color w:val="010101"/>
                <w:sz w:val="20"/>
                <w:szCs w:val="20"/>
              </w:rPr>
              <w:t>Yes</w:t>
            </w:r>
            <w:r w:rsidRPr="00BA7BEC">
              <w:rPr>
                <w:rFonts w:ascii="Verdana" w:eastAsia="Courier 10cpi" w:hAnsi="Verdana" w:cs="Courier 10cpi"/>
                <w:color w:val="010101"/>
                <w:sz w:val="20"/>
                <w:szCs w:val="20"/>
              </w:rPr>
              <w:fldChar w:fldCharType="end"/>
            </w:r>
          </w:p>
        </w:tc>
      </w:tr>
    </w:tbl>
    <w:p w:rsidR="00106DC8" w:rsidRPr="00D10A32" w:rsidRDefault="00106DC8" w:rsidP="00BC7E21">
      <w:pPr>
        <w:pStyle w:val="Niveau2"/>
        <w:numPr>
          <w:ilvl w:val="0"/>
          <w:numId w:val="0"/>
        </w:numPr>
        <w:tabs>
          <w:tab w:val="left" w:pos="2340"/>
        </w:tabs>
        <w:spacing w:before="0" w:after="0" w:line="240" w:lineRule="auto"/>
        <w:rPr>
          <w:b w:val="0"/>
        </w:rPr>
      </w:pPr>
    </w:p>
    <w:p w:rsidR="00185B90" w:rsidRPr="005B7CA1" w:rsidRDefault="002071AB" w:rsidP="00597239">
      <w:pPr>
        <w:pStyle w:val="Niveau1"/>
        <w:tabs>
          <w:tab w:val="clear" w:pos="2700"/>
        </w:tabs>
        <w:spacing w:before="0" w:after="0" w:line="240" w:lineRule="auto"/>
        <w:ind w:left="567" w:hanging="567"/>
        <w:rPr>
          <w:iCs/>
          <w:smallCaps/>
          <w:sz w:val="22"/>
        </w:rPr>
      </w:pPr>
      <w:r w:rsidRPr="005B7CA1">
        <w:rPr>
          <w:caps w:val="0"/>
          <w:smallCaps/>
          <w:sz w:val="22"/>
        </w:rPr>
        <w:t xml:space="preserve">Documents required </w:t>
      </w:r>
      <w:r w:rsidR="00C26AA3" w:rsidRPr="005B7CA1">
        <w:rPr>
          <w:caps w:val="0"/>
          <w:smallCaps/>
          <w:sz w:val="22"/>
        </w:rPr>
        <w:t xml:space="preserve">to </w:t>
      </w:r>
      <w:r w:rsidRPr="005B7CA1">
        <w:rPr>
          <w:caps w:val="0"/>
          <w:smallCaps/>
          <w:sz w:val="22"/>
        </w:rPr>
        <w:t>submit an application</w:t>
      </w:r>
      <w:r w:rsidR="00C26AA3" w:rsidRPr="005B7CA1">
        <w:rPr>
          <w:caps w:val="0"/>
          <w:smallCaps/>
          <w:sz w:val="22"/>
        </w:rPr>
        <w:t xml:space="preserve"> to adopt</w:t>
      </w:r>
    </w:p>
    <w:p w:rsidR="00106DC8" w:rsidRPr="00106DC8" w:rsidRDefault="00106DC8" w:rsidP="00BC7E21">
      <w:pPr>
        <w:pStyle w:val="Niveau1"/>
        <w:numPr>
          <w:ilvl w:val="0"/>
          <w:numId w:val="0"/>
        </w:numPr>
        <w:tabs>
          <w:tab w:val="left" w:pos="2340"/>
        </w:tabs>
        <w:spacing w:before="0" w:after="0" w:line="240" w:lineRule="auto"/>
        <w:rPr>
          <w:b w:val="0"/>
          <w:caps w:val="0"/>
          <w:smallCaps/>
          <w:sz w:val="20"/>
          <w:szCs w:val="20"/>
        </w:rPr>
      </w:pPr>
    </w:p>
    <w:tbl>
      <w:tblPr>
        <w:tblW w:w="9295" w:type="dxa"/>
        <w:tblLook w:val="01E0"/>
      </w:tblPr>
      <w:tblGrid>
        <w:gridCol w:w="9295"/>
      </w:tblGrid>
      <w:tr w:rsidR="002071AB" w:rsidRPr="00BA7BEC">
        <w:trPr>
          <w:trHeight w:val="177"/>
        </w:trPr>
        <w:tc>
          <w:tcPr>
            <w:tcW w:w="9295" w:type="dxa"/>
          </w:tcPr>
          <w:p w:rsidR="002071AB" w:rsidRPr="00BA7BEC" w:rsidRDefault="007B6669" w:rsidP="00BA7BEC">
            <w:pPr>
              <w:spacing w:line="100" w:lineRule="atLeast"/>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a)</w:t>
            </w:r>
            <w:r w:rsidRPr="00BA7BEC">
              <w:rPr>
                <w:rFonts w:ascii="Verdana" w:eastAsia="Courier 10cpi" w:hAnsi="Verdana" w:cs="Courier 10cpi"/>
                <w:color w:val="010101"/>
                <w:sz w:val="20"/>
                <w:szCs w:val="20"/>
              </w:rPr>
              <w:tab/>
            </w:r>
            <w:r w:rsidR="002071AB" w:rsidRPr="00BA7BEC">
              <w:rPr>
                <w:rFonts w:ascii="Verdana" w:eastAsia="Courier 10cpi" w:hAnsi="Verdana" w:cs="Courier 10cpi"/>
                <w:color w:val="010101"/>
                <w:sz w:val="20"/>
                <w:szCs w:val="20"/>
              </w:rPr>
              <w:t>To which authority</w:t>
            </w:r>
            <w:r w:rsidR="009E6ADB" w:rsidRPr="00BA7BEC">
              <w:rPr>
                <w:rFonts w:ascii="Verdana" w:eastAsia="Courier 10cpi" w:hAnsi="Verdana" w:cs="Courier 10cpi"/>
                <w:color w:val="010101"/>
                <w:sz w:val="20"/>
                <w:szCs w:val="20"/>
              </w:rPr>
              <w:t xml:space="preserve"> </w:t>
            </w:r>
            <w:r w:rsidR="002071AB" w:rsidRPr="00BA7BEC">
              <w:rPr>
                <w:rFonts w:ascii="Verdana" w:eastAsia="Courier 10cpi" w:hAnsi="Verdana" w:cs="Courier 10cpi"/>
                <w:color w:val="010101"/>
                <w:sz w:val="20"/>
                <w:szCs w:val="20"/>
              </w:rPr>
              <w:t>/</w:t>
            </w:r>
            <w:r w:rsidR="009E6ADB" w:rsidRPr="00BA7BEC">
              <w:rPr>
                <w:rFonts w:ascii="Verdana" w:eastAsia="Courier 10cpi" w:hAnsi="Verdana" w:cs="Courier 10cpi"/>
                <w:color w:val="010101"/>
                <w:sz w:val="20"/>
                <w:szCs w:val="20"/>
              </w:rPr>
              <w:t xml:space="preserve"> </w:t>
            </w:r>
            <w:r w:rsidR="002071AB" w:rsidRPr="00BA7BEC">
              <w:rPr>
                <w:rFonts w:ascii="Verdana" w:eastAsia="Courier 10cpi" w:hAnsi="Verdana" w:cs="Courier 10cpi"/>
                <w:color w:val="010101"/>
                <w:sz w:val="20"/>
                <w:szCs w:val="20"/>
              </w:rPr>
              <w:t xml:space="preserve">body </w:t>
            </w:r>
            <w:r w:rsidR="00C26AA3" w:rsidRPr="00BA7BEC">
              <w:rPr>
                <w:rFonts w:ascii="Verdana" w:eastAsia="Courier 10cpi" w:hAnsi="Verdana" w:cs="Courier 10cpi"/>
                <w:color w:val="010101"/>
                <w:sz w:val="20"/>
                <w:szCs w:val="20"/>
              </w:rPr>
              <w:t xml:space="preserve">is </w:t>
            </w:r>
            <w:r w:rsidR="002071AB" w:rsidRPr="00BA7BEC">
              <w:rPr>
                <w:rFonts w:ascii="Verdana" w:eastAsia="Courier 10cpi" w:hAnsi="Verdana" w:cs="Courier 10cpi"/>
                <w:color w:val="010101"/>
                <w:sz w:val="20"/>
                <w:szCs w:val="20"/>
              </w:rPr>
              <w:t xml:space="preserve">the </w:t>
            </w:r>
            <w:r w:rsidR="00C26AA3" w:rsidRPr="00BA7BEC">
              <w:rPr>
                <w:rFonts w:ascii="Verdana" w:eastAsia="Courier 10cpi" w:hAnsi="Verdana" w:cs="Courier 10cpi"/>
                <w:color w:val="010101"/>
                <w:sz w:val="20"/>
                <w:szCs w:val="20"/>
              </w:rPr>
              <w:t xml:space="preserve">PAPs </w:t>
            </w:r>
            <w:r w:rsidR="002071AB" w:rsidRPr="00BA7BEC">
              <w:rPr>
                <w:rFonts w:ascii="Verdana" w:eastAsia="Courier 10cpi" w:hAnsi="Verdana" w:cs="Courier 10cpi"/>
                <w:color w:val="010101"/>
                <w:sz w:val="20"/>
                <w:szCs w:val="20"/>
              </w:rPr>
              <w:t>adoption file submitted?</w:t>
            </w:r>
          </w:p>
        </w:tc>
      </w:tr>
      <w:tr w:rsidR="002071AB" w:rsidRPr="00BA7BEC">
        <w:trPr>
          <w:trHeight w:val="240"/>
        </w:trPr>
        <w:tc>
          <w:tcPr>
            <w:tcW w:w="9295" w:type="dxa"/>
          </w:tcPr>
          <w:p w:rsidR="002071AB" w:rsidRPr="00BA7BEC" w:rsidRDefault="002071AB" w:rsidP="00404959">
            <w:pPr>
              <w:tabs>
                <w:tab w:val="left" w:pos="2340"/>
              </w:tabs>
              <w:spacing w:line="100" w:lineRule="atLeast"/>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ab/>
            </w:r>
            <w:r w:rsidR="00A90D6F" w:rsidRPr="00BA7BEC">
              <w:rPr>
                <w:rFonts w:ascii="Verdana" w:eastAsia="Courier 10cpi" w:hAnsi="Verdana" w:cs="Courier 10cpi"/>
                <w:color w:val="010101"/>
                <w:sz w:val="20"/>
                <w:szCs w:val="20"/>
              </w:rPr>
              <w:fldChar w:fldCharType="begin">
                <w:ffData>
                  <w:name w:val="Text11"/>
                  <w:enabled/>
                  <w:calcOnExit w:val="0"/>
                  <w:textInput/>
                </w:ffData>
              </w:fldChar>
            </w:r>
            <w:r w:rsidRPr="00BA7BEC">
              <w:rPr>
                <w:rFonts w:ascii="Verdana" w:eastAsia="Courier 10cpi" w:hAnsi="Verdana" w:cs="Courier 10cpi"/>
                <w:color w:val="010101"/>
                <w:sz w:val="20"/>
                <w:szCs w:val="20"/>
              </w:rPr>
              <w:instrText xml:space="preserve"> FORMTEXT </w:instrText>
            </w:r>
            <w:r w:rsidR="00A90D6F" w:rsidRPr="00BA7BEC">
              <w:rPr>
                <w:rFonts w:ascii="Verdana" w:eastAsia="Courier 10cpi" w:hAnsi="Verdana" w:cs="Courier 10cpi"/>
                <w:color w:val="010101"/>
                <w:sz w:val="20"/>
                <w:szCs w:val="20"/>
              </w:rPr>
            </w:r>
            <w:r w:rsidR="00A90D6F" w:rsidRPr="00BA7BEC">
              <w:rPr>
                <w:rFonts w:ascii="Verdana" w:eastAsia="Courier 10cpi" w:hAnsi="Verdana" w:cs="Courier 10cpi"/>
                <w:color w:val="010101"/>
                <w:sz w:val="20"/>
                <w:szCs w:val="20"/>
              </w:rPr>
              <w:fldChar w:fldCharType="separate"/>
            </w:r>
            <w:r w:rsidR="004E0A9C" w:rsidRPr="00BA7BEC">
              <w:rPr>
                <w:rFonts w:ascii="Verdana" w:eastAsia="Courier 10cpi" w:hAnsi="Verdana" w:cs="Courier 10cpi"/>
                <w:color w:val="010101"/>
                <w:sz w:val="20"/>
                <w:szCs w:val="20"/>
              </w:rPr>
              <w:t>To the</w:t>
            </w:r>
            <w:r w:rsidR="00404959">
              <w:rPr>
                <w:rFonts w:ascii="Verdana" w:eastAsia="Courier 10cpi" w:hAnsi="Verdana" w:cs="Courier 10cpi"/>
                <w:color w:val="010101"/>
                <w:sz w:val="20"/>
                <w:szCs w:val="20"/>
              </w:rPr>
              <w:t xml:space="preserve"> ICAB through a duly</w:t>
            </w:r>
            <w:r w:rsidR="004E0A9C" w:rsidRPr="00BA7BEC">
              <w:rPr>
                <w:rFonts w:ascii="Verdana" w:eastAsia="Courier 10cpi" w:hAnsi="Verdana" w:cs="Courier 10cpi"/>
                <w:color w:val="010101"/>
                <w:sz w:val="20"/>
                <w:szCs w:val="20"/>
              </w:rPr>
              <w:t xml:space="preserve"> authorized</w:t>
            </w:r>
            <w:r w:rsidR="00AD7EB7">
              <w:rPr>
                <w:rFonts w:ascii="Verdana" w:eastAsia="Courier 10cpi" w:hAnsi="Verdana" w:cs="Courier 10cpi"/>
                <w:color w:val="010101"/>
                <w:sz w:val="20"/>
                <w:szCs w:val="20"/>
              </w:rPr>
              <w:t xml:space="preserve"> and accredited</w:t>
            </w:r>
            <w:r w:rsidR="004E0A9C" w:rsidRPr="00BA7BEC">
              <w:rPr>
                <w:rFonts w:ascii="Verdana" w:eastAsia="Courier 10cpi" w:hAnsi="Verdana" w:cs="Courier 10cpi"/>
                <w:color w:val="010101"/>
                <w:sz w:val="20"/>
                <w:szCs w:val="20"/>
              </w:rPr>
              <w:t xml:space="preserve"> foreign adoption agency or central authority of the receiving country who </w:t>
            </w:r>
            <w:r w:rsidR="00404959">
              <w:rPr>
                <w:rFonts w:ascii="Verdana" w:eastAsia="Courier 10cpi" w:hAnsi="Verdana" w:cs="Courier 10cpi"/>
                <w:color w:val="010101"/>
                <w:sz w:val="20"/>
                <w:szCs w:val="20"/>
              </w:rPr>
              <w:t xml:space="preserve">shall </w:t>
            </w:r>
            <w:r w:rsidR="004E0A9C" w:rsidRPr="00BA7BEC">
              <w:rPr>
                <w:rFonts w:ascii="Verdana" w:eastAsia="Courier 10cpi" w:hAnsi="Verdana" w:cs="Courier 10cpi"/>
                <w:color w:val="010101"/>
                <w:sz w:val="20"/>
                <w:szCs w:val="20"/>
              </w:rPr>
              <w:t xml:space="preserve">directly endorse the </w:t>
            </w:r>
            <w:r w:rsidR="00404959">
              <w:rPr>
                <w:rFonts w:ascii="Verdana" w:eastAsia="Courier 10cpi" w:hAnsi="Verdana" w:cs="Courier 10cpi"/>
                <w:color w:val="010101"/>
                <w:sz w:val="20"/>
                <w:szCs w:val="20"/>
              </w:rPr>
              <w:t>dossier</w:t>
            </w:r>
            <w:r w:rsidR="004E0A9C" w:rsidRPr="00BA7BEC">
              <w:rPr>
                <w:rFonts w:ascii="Verdana" w:eastAsia="Courier 10cpi" w:hAnsi="Verdana" w:cs="Courier 10cpi"/>
                <w:color w:val="010101"/>
                <w:sz w:val="20"/>
                <w:szCs w:val="20"/>
              </w:rPr>
              <w:t xml:space="preserve"> to ICAB</w:t>
            </w:r>
            <w:r w:rsidR="00A90D6F" w:rsidRPr="00BA7BEC">
              <w:rPr>
                <w:rFonts w:ascii="Verdana" w:eastAsia="Courier 10cpi" w:hAnsi="Verdana" w:cs="Courier 10cpi"/>
                <w:color w:val="010101"/>
                <w:sz w:val="20"/>
                <w:szCs w:val="20"/>
              </w:rPr>
              <w:fldChar w:fldCharType="end"/>
            </w:r>
          </w:p>
        </w:tc>
      </w:tr>
    </w:tbl>
    <w:p w:rsidR="002071AB" w:rsidRPr="005B7CA1" w:rsidRDefault="002071AB" w:rsidP="00BC7E21">
      <w:pPr>
        <w:pStyle w:val="Niveau1"/>
        <w:numPr>
          <w:ilvl w:val="0"/>
          <w:numId w:val="0"/>
        </w:numPr>
        <w:tabs>
          <w:tab w:val="left" w:pos="2340"/>
        </w:tabs>
        <w:spacing w:before="0" w:after="0" w:line="240" w:lineRule="auto"/>
        <w:rPr>
          <w:iCs/>
          <w:smallCaps/>
          <w:sz w:val="22"/>
        </w:rPr>
      </w:pPr>
    </w:p>
    <w:p w:rsidR="00721B94" w:rsidRDefault="00721B94" w:rsidP="00CD7B19">
      <w:pPr>
        <w:pStyle w:val="Niveau3"/>
        <w:numPr>
          <w:ilvl w:val="0"/>
          <w:numId w:val="24"/>
        </w:numPr>
        <w:spacing w:after="0" w:line="240" w:lineRule="auto"/>
      </w:pPr>
      <w:r w:rsidRPr="005B7CA1">
        <w:t>Please indicate whether the following documents are required:</w:t>
      </w:r>
    </w:p>
    <w:p w:rsidR="00CD7B19" w:rsidRPr="005B7CA1" w:rsidRDefault="00CD7B19" w:rsidP="00CD7B19">
      <w:pPr>
        <w:pStyle w:val="Niveau3"/>
        <w:numPr>
          <w:ilvl w:val="0"/>
          <w:numId w:val="0"/>
        </w:numPr>
        <w:spacing w:after="0" w:line="240" w:lineRule="auto"/>
        <w:ind w:left="567"/>
      </w:pPr>
    </w:p>
    <w:p w:rsidR="00721B94" w:rsidRPr="005B7CA1" w:rsidRDefault="00A90D6F" w:rsidP="00BC7E21">
      <w:pPr>
        <w:tabs>
          <w:tab w:val="left" w:pos="2340"/>
        </w:tabs>
        <w:ind w:left="851" w:hanging="284"/>
        <w:jc w:val="both"/>
        <w:rPr>
          <w:rFonts w:ascii="Verdana" w:hAnsi="Verdana"/>
          <w:sz w:val="20"/>
          <w:szCs w:val="20"/>
        </w:rPr>
      </w:pPr>
      <w:r w:rsidRPr="005B7CA1">
        <w:rPr>
          <w:rFonts w:ascii="Verdana" w:hAnsi="Verdana"/>
          <w:sz w:val="20"/>
          <w:szCs w:val="20"/>
        </w:rPr>
        <w:fldChar w:fldCharType="begin">
          <w:ffData>
            <w:name w:val="Check1"/>
            <w:enabled/>
            <w:calcOnExit w:val="0"/>
            <w:checkBox>
              <w:sizeAuto/>
              <w:default w:val="0"/>
              <w:checked/>
            </w:checkBox>
          </w:ffData>
        </w:fldChar>
      </w:r>
      <w:bookmarkStart w:id="24" w:name="Check1"/>
      <w:r w:rsidR="002071AB" w:rsidRPr="005B7CA1">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5B7CA1">
        <w:rPr>
          <w:rFonts w:ascii="Verdana" w:hAnsi="Verdana"/>
          <w:sz w:val="20"/>
          <w:szCs w:val="20"/>
        </w:rPr>
        <w:fldChar w:fldCharType="end"/>
      </w:r>
      <w:bookmarkEnd w:id="24"/>
      <w:r w:rsidR="002071AB" w:rsidRPr="005B7CA1">
        <w:rPr>
          <w:rFonts w:ascii="Verdana" w:hAnsi="Verdana"/>
          <w:sz w:val="20"/>
          <w:szCs w:val="20"/>
        </w:rPr>
        <w:tab/>
      </w:r>
      <w:r w:rsidR="00721B94" w:rsidRPr="005B7CA1">
        <w:rPr>
          <w:rFonts w:ascii="Verdana" w:hAnsi="Verdana"/>
          <w:sz w:val="20"/>
          <w:szCs w:val="20"/>
        </w:rPr>
        <w:t>An application form for adoption completed by the PAPs</w:t>
      </w:r>
    </w:p>
    <w:p w:rsidR="00721B94" w:rsidRPr="005B7CA1" w:rsidRDefault="00A90D6F" w:rsidP="00BC7E21">
      <w:pPr>
        <w:tabs>
          <w:tab w:val="left" w:pos="2340"/>
        </w:tabs>
        <w:ind w:left="851" w:hanging="284"/>
        <w:jc w:val="both"/>
        <w:rPr>
          <w:rFonts w:ascii="Verdana" w:hAnsi="Verdana"/>
          <w:sz w:val="20"/>
          <w:szCs w:val="20"/>
        </w:rPr>
      </w:pPr>
      <w:r w:rsidRPr="005B7CA1">
        <w:rPr>
          <w:rFonts w:ascii="Verdana" w:hAnsi="Verdana"/>
          <w:sz w:val="20"/>
          <w:szCs w:val="20"/>
        </w:rPr>
        <w:fldChar w:fldCharType="begin">
          <w:ffData>
            <w:name w:val="Check2"/>
            <w:enabled/>
            <w:calcOnExit w:val="0"/>
            <w:checkBox>
              <w:sizeAuto/>
              <w:default w:val="0"/>
              <w:checked/>
            </w:checkBox>
          </w:ffData>
        </w:fldChar>
      </w:r>
      <w:bookmarkStart w:id="25" w:name="Check2"/>
      <w:r w:rsidR="002071AB" w:rsidRPr="005B7CA1">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5B7CA1">
        <w:rPr>
          <w:rFonts w:ascii="Verdana" w:hAnsi="Verdana"/>
          <w:sz w:val="20"/>
          <w:szCs w:val="20"/>
        </w:rPr>
        <w:fldChar w:fldCharType="end"/>
      </w:r>
      <w:bookmarkEnd w:id="25"/>
      <w:r w:rsidR="002071AB" w:rsidRPr="005B7CA1">
        <w:rPr>
          <w:rFonts w:ascii="Verdana" w:hAnsi="Verdana"/>
          <w:sz w:val="20"/>
          <w:szCs w:val="20"/>
        </w:rPr>
        <w:tab/>
      </w:r>
      <w:r w:rsidR="00721B94" w:rsidRPr="005B7CA1">
        <w:rPr>
          <w:rFonts w:ascii="Verdana" w:hAnsi="Verdana"/>
          <w:sz w:val="20"/>
          <w:szCs w:val="20"/>
        </w:rPr>
        <w:t>A statement of “approval to adopt” issued by a competent authority</w:t>
      </w:r>
    </w:p>
    <w:p w:rsidR="00721B94" w:rsidRPr="005B7CA1" w:rsidRDefault="00A90D6F" w:rsidP="00BC7E21">
      <w:pPr>
        <w:tabs>
          <w:tab w:val="left" w:pos="2340"/>
        </w:tabs>
        <w:ind w:left="851" w:hanging="284"/>
        <w:jc w:val="both"/>
        <w:rPr>
          <w:rFonts w:ascii="Verdana" w:hAnsi="Verdana"/>
          <w:sz w:val="20"/>
          <w:szCs w:val="20"/>
        </w:rPr>
      </w:pPr>
      <w:r w:rsidRPr="005B7CA1">
        <w:rPr>
          <w:rFonts w:ascii="Verdana" w:hAnsi="Verdana"/>
          <w:sz w:val="20"/>
          <w:szCs w:val="20"/>
        </w:rPr>
        <w:fldChar w:fldCharType="begin">
          <w:ffData>
            <w:name w:val="Check3"/>
            <w:enabled/>
            <w:calcOnExit w:val="0"/>
            <w:checkBox>
              <w:sizeAuto/>
              <w:default w:val="0"/>
              <w:checked/>
            </w:checkBox>
          </w:ffData>
        </w:fldChar>
      </w:r>
      <w:bookmarkStart w:id="26" w:name="Check3"/>
      <w:r w:rsidR="002071AB" w:rsidRPr="005B7CA1">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5B7CA1">
        <w:rPr>
          <w:rFonts w:ascii="Verdana" w:hAnsi="Verdana"/>
          <w:sz w:val="20"/>
          <w:szCs w:val="20"/>
        </w:rPr>
        <w:fldChar w:fldCharType="end"/>
      </w:r>
      <w:bookmarkEnd w:id="26"/>
      <w:r w:rsidR="009E6ADB">
        <w:rPr>
          <w:rFonts w:ascii="Verdana" w:hAnsi="Verdana"/>
          <w:sz w:val="20"/>
          <w:szCs w:val="20"/>
        </w:rPr>
        <w:tab/>
      </w:r>
      <w:r w:rsidR="004B5414">
        <w:rPr>
          <w:rFonts w:ascii="Verdana" w:hAnsi="Verdana"/>
          <w:sz w:val="20"/>
          <w:szCs w:val="20"/>
        </w:rPr>
        <w:t>Report on the PAPs including the “</w:t>
      </w:r>
      <w:r w:rsidR="009D7E99" w:rsidRPr="005B7CA1">
        <w:rPr>
          <w:rFonts w:ascii="Verdana" w:hAnsi="Verdana"/>
          <w:sz w:val="20"/>
          <w:szCs w:val="20"/>
        </w:rPr>
        <w:t>H</w:t>
      </w:r>
      <w:r w:rsidR="00C26AA3" w:rsidRPr="005B7CA1">
        <w:rPr>
          <w:rFonts w:ascii="Verdana" w:hAnsi="Verdana"/>
          <w:sz w:val="20"/>
          <w:szCs w:val="20"/>
        </w:rPr>
        <w:t>ome study</w:t>
      </w:r>
      <w:r w:rsidR="00903884">
        <w:rPr>
          <w:rFonts w:ascii="Verdana" w:hAnsi="Verdana"/>
          <w:sz w:val="20"/>
          <w:szCs w:val="20"/>
        </w:rPr>
        <w:t>” and other</w:t>
      </w:r>
      <w:r w:rsidR="004B5414">
        <w:rPr>
          <w:rFonts w:ascii="Verdana" w:hAnsi="Verdana"/>
          <w:sz w:val="20"/>
          <w:szCs w:val="20"/>
        </w:rPr>
        <w:t xml:space="preserve"> personal evaluations </w:t>
      </w:r>
      <w:r w:rsidR="009D7E99" w:rsidRPr="005B7CA1">
        <w:rPr>
          <w:rFonts w:ascii="Verdana" w:hAnsi="Verdana"/>
          <w:sz w:val="20"/>
          <w:szCs w:val="20"/>
        </w:rPr>
        <w:t>(Art. 15)</w:t>
      </w:r>
    </w:p>
    <w:p w:rsidR="00721B94" w:rsidRPr="005B7CA1" w:rsidRDefault="00A90D6F" w:rsidP="00BC7E21">
      <w:pPr>
        <w:tabs>
          <w:tab w:val="left" w:pos="2340"/>
        </w:tabs>
        <w:ind w:left="851" w:hanging="284"/>
        <w:jc w:val="both"/>
        <w:rPr>
          <w:rFonts w:ascii="Verdana" w:hAnsi="Verdana"/>
          <w:sz w:val="20"/>
          <w:szCs w:val="20"/>
        </w:rPr>
      </w:pPr>
      <w:r w:rsidRPr="005B7CA1">
        <w:rPr>
          <w:rFonts w:ascii="Verdana" w:hAnsi="Verdana"/>
          <w:sz w:val="20"/>
          <w:szCs w:val="20"/>
        </w:rPr>
        <w:fldChar w:fldCharType="begin">
          <w:ffData>
            <w:name w:val="Check4"/>
            <w:enabled/>
            <w:calcOnExit w:val="0"/>
            <w:checkBox>
              <w:sizeAuto/>
              <w:default w:val="0"/>
              <w:checked/>
            </w:checkBox>
          </w:ffData>
        </w:fldChar>
      </w:r>
      <w:bookmarkStart w:id="27" w:name="Check4"/>
      <w:r w:rsidR="002071AB" w:rsidRPr="005B7CA1">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5B7CA1">
        <w:rPr>
          <w:rFonts w:ascii="Verdana" w:hAnsi="Verdana"/>
          <w:sz w:val="20"/>
          <w:szCs w:val="20"/>
        </w:rPr>
        <w:fldChar w:fldCharType="end"/>
      </w:r>
      <w:bookmarkEnd w:id="27"/>
      <w:r w:rsidR="002071AB" w:rsidRPr="005B7CA1">
        <w:rPr>
          <w:rFonts w:ascii="Verdana" w:hAnsi="Verdana"/>
          <w:sz w:val="20"/>
          <w:szCs w:val="20"/>
        </w:rPr>
        <w:tab/>
      </w:r>
      <w:r w:rsidR="00721B94" w:rsidRPr="005B7CA1">
        <w:rPr>
          <w:rFonts w:ascii="Verdana" w:hAnsi="Verdana"/>
          <w:sz w:val="20"/>
          <w:szCs w:val="20"/>
        </w:rPr>
        <w:t xml:space="preserve">Copies of passports </w:t>
      </w:r>
      <w:r w:rsidR="00CB7F3E">
        <w:rPr>
          <w:rFonts w:ascii="Verdana" w:hAnsi="Verdana"/>
          <w:sz w:val="20"/>
          <w:szCs w:val="20"/>
        </w:rPr>
        <w:t xml:space="preserve">of PAPs </w:t>
      </w:r>
      <w:r w:rsidR="00721B94" w:rsidRPr="005B7CA1">
        <w:rPr>
          <w:rFonts w:ascii="Verdana" w:hAnsi="Verdana"/>
          <w:sz w:val="20"/>
          <w:szCs w:val="20"/>
        </w:rPr>
        <w:t>or other personal identification documents</w:t>
      </w:r>
    </w:p>
    <w:p w:rsidR="00721B94" w:rsidRPr="005B7CA1" w:rsidRDefault="00A90D6F" w:rsidP="00BC7E21">
      <w:pPr>
        <w:tabs>
          <w:tab w:val="left" w:pos="2340"/>
        </w:tabs>
        <w:ind w:left="851" w:hanging="284"/>
        <w:jc w:val="both"/>
        <w:rPr>
          <w:rFonts w:ascii="Verdana" w:hAnsi="Verdana"/>
          <w:sz w:val="20"/>
          <w:szCs w:val="20"/>
        </w:rPr>
      </w:pPr>
      <w:r w:rsidRPr="005B7CA1">
        <w:rPr>
          <w:rFonts w:ascii="Verdana" w:hAnsi="Verdana"/>
          <w:sz w:val="20"/>
          <w:szCs w:val="20"/>
        </w:rPr>
        <w:fldChar w:fldCharType="begin">
          <w:ffData>
            <w:name w:val="Check5"/>
            <w:enabled/>
            <w:calcOnExit w:val="0"/>
            <w:checkBox>
              <w:sizeAuto/>
              <w:default w:val="0"/>
              <w:checked/>
            </w:checkBox>
          </w:ffData>
        </w:fldChar>
      </w:r>
      <w:bookmarkStart w:id="28" w:name="Check5"/>
      <w:r w:rsidR="002071AB" w:rsidRPr="005B7CA1">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5B7CA1">
        <w:rPr>
          <w:rFonts w:ascii="Verdana" w:hAnsi="Verdana"/>
          <w:sz w:val="20"/>
          <w:szCs w:val="20"/>
        </w:rPr>
        <w:fldChar w:fldCharType="end"/>
      </w:r>
      <w:bookmarkEnd w:id="28"/>
      <w:r w:rsidR="002071AB" w:rsidRPr="005B7CA1">
        <w:rPr>
          <w:rFonts w:ascii="Verdana" w:hAnsi="Verdana"/>
          <w:sz w:val="20"/>
          <w:szCs w:val="20"/>
        </w:rPr>
        <w:tab/>
      </w:r>
      <w:r w:rsidR="00721B94" w:rsidRPr="005B7CA1">
        <w:rPr>
          <w:rFonts w:ascii="Verdana" w:hAnsi="Verdana"/>
          <w:sz w:val="20"/>
          <w:szCs w:val="20"/>
        </w:rPr>
        <w:t xml:space="preserve">Copies of birth certificates of PAPs and of other children residing with </w:t>
      </w:r>
      <w:r w:rsidR="00897535" w:rsidRPr="005B7CA1">
        <w:rPr>
          <w:rFonts w:ascii="Verdana" w:hAnsi="Verdana"/>
          <w:sz w:val="20"/>
          <w:szCs w:val="20"/>
        </w:rPr>
        <w:t>them</w:t>
      </w:r>
    </w:p>
    <w:p w:rsidR="00721B94" w:rsidRPr="005B7CA1" w:rsidRDefault="00A90D6F" w:rsidP="00BC7E21">
      <w:pPr>
        <w:tabs>
          <w:tab w:val="left" w:pos="2340"/>
        </w:tabs>
        <w:ind w:left="851" w:hanging="284"/>
        <w:jc w:val="both"/>
        <w:rPr>
          <w:rFonts w:ascii="Verdana" w:hAnsi="Verdana"/>
          <w:sz w:val="20"/>
          <w:szCs w:val="20"/>
        </w:rPr>
      </w:pPr>
      <w:r w:rsidRPr="005B7CA1">
        <w:rPr>
          <w:rFonts w:ascii="Verdana" w:hAnsi="Verdana"/>
          <w:sz w:val="20"/>
          <w:szCs w:val="20"/>
        </w:rPr>
        <w:fldChar w:fldCharType="begin">
          <w:ffData>
            <w:name w:val="Check6"/>
            <w:enabled/>
            <w:calcOnExit w:val="0"/>
            <w:checkBox>
              <w:sizeAuto/>
              <w:default w:val="0"/>
              <w:checked/>
            </w:checkBox>
          </w:ffData>
        </w:fldChar>
      </w:r>
      <w:bookmarkStart w:id="29" w:name="Check6"/>
      <w:r w:rsidR="002071AB" w:rsidRPr="005B7CA1">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5B7CA1">
        <w:rPr>
          <w:rFonts w:ascii="Verdana" w:hAnsi="Verdana"/>
          <w:sz w:val="20"/>
          <w:szCs w:val="20"/>
        </w:rPr>
        <w:fldChar w:fldCharType="end"/>
      </w:r>
      <w:bookmarkEnd w:id="29"/>
      <w:r w:rsidR="002071AB" w:rsidRPr="005B7CA1">
        <w:rPr>
          <w:rFonts w:ascii="Verdana" w:hAnsi="Verdana"/>
          <w:sz w:val="20"/>
          <w:szCs w:val="20"/>
        </w:rPr>
        <w:tab/>
      </w:r>
      <w:r w:rsidR="00721B94" w:rsidRPr="005B7CA1">
        <w:rPr>
          <w:rFonts w:ascii="Verdana" w:hAnsi="Verdana"/>
          <w:sz w:val="20"/>
          <w:szCs w:val="20"/>
        </w:rPr>
        <w:t xml:space="preserve">A copy of the marriage certificate (if married couple), divorce certificate (if </w:t>
      </w:r>
      <w:r w:rsidR="00C26AA3" w:rsidRPr="005B7CA1">
        <w:rPr>
          <w:rFonts w:ascii="Verdana" w:hAnsi="Verdana"/>
          <w:sz w:val="20"/>
          <w:szCs w:val="20"/>
        </w:rPr>
        <w:t xml:space="preserve">either or both </w:t>
      </w:r>
      <w:r w:rsidR="00721B94" w:rsidRPr="005B7CA1">
        <w:rPr>
          <w:rFonts w:ascii="Verdana" w:hAnsi="Verdana"/>
          <w:sz w:val="20"/>
          <w:szCs w:val="20"/>
        </w:rPr>
        <w:t xml:space="preserve">of the PAPs is divorced) or death certificate of the spouse (if </w:t>
      </w:r>
      <w:r w:rsidR="00C26AA3" w:rsidRPr="005B7CA1">
        <w:rPr>
          <w:rFonts w:ascii="Verdana" w:hAnsi="Verdana"/>
          <w:sz w:val="20"/>
          <w:szCs w:val="20"/>
        </w:rPr>
        <w:t xml:space="preserve">one </w:t>
      </w:r>
      <w:r w:rsidR="00721B94" w:rsidRPr="005B7CA1">
        <w:rPr>
          <w:rFonts w:ascii="Verdana" w:hAnsi="Verdana"/>
          <w:sz w:val="20"/>
          <w:szCs w:val="20"/>
        </w:rPr>
        <w:t>of the PAPs is widowed)</w:t>
      </w:r>
    </w:p>
    <w:p w:rsidR="00721B94" w:rsidRPr="005B7CA1" w:rsidRDefault="00A90D6F" w:rsidP="00BC7E21">
      <w:pPr>
        <w:tabs>
          <w:tab w:val="left" w:pos="2340"/>
        </w:tabs>
        <w:ind w:left="851" w:hanging="284"/>
        <w:jc w:val="both"/>
        <w:rPr>
          <w:rFonts w:ascii="Verdana" w:hAnsi="Verdana"/>
          <w:sz w:val="20"/>
          <w:szCs w:val="20"/>
        </w:rPr>
      </w:pPr>
      <w:r w:rsidRPr="005B7CA1">
        <w:rPr>
          <w:rFonts w:ascii="Verdana" w:hAnsi="Verdana"/>
          <w:sz w:val="20"/>
          <w:szCs w:val="20"/>
        </w:rPr>
        <w:fldChar w:fldCharType="begin">
          <w:ffData>
            <w:name w:val="Check7"/>
            <w:enabled/>
            <w:calcOnExit w:val="0"/>
            <w:checkBox>
              <w:sizeAuto/>
              <w:default w:val="0"/>
              <w:checked/>
            </w:checkBox>
          </w:ffData>
        </w:fldChar>
      </w:r>
      <w:bookmarkStart w:id="30" w:name="Check7"/>
      <w:r w:rsidR="002071AB" w:rsidRPr="005B7CA1">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5B7CA1">
        <w:rPr>
          <w:rFonts w:ascii="Verdana" w:hAnsi="Verdana"/>
          <w:sz w:val="20"/>
          <w:szCs w:val="20"/>
        </w:rPr>
        <w:fldChar w:fldCharType="end"/>
      </w:r>
      <w:bookmarkEnd w:id="30"/>
      <w:r w:rsidR="002071AB" w:rsidRPr="005B7CA1">
        <w:rPr>
          <w:rFonts w:ascii="Verdana" w:hAnsi="Verdana"/>
          <w:sz w:val="20"/>
          <w:szCs w:val="20"/>
        </w:rPr>
        <w:tab/>
      </w:r>
      <w:r w:rsidR="00721B94" w:rsidRPr="005B7CA1">
        <w:rPr>
          <w:rFonts w:ascii="Verdana" w:hAnsi="Verdana"/>
          <w:sz w:val="20"/>
          <w:szCs w:val="20"/>
        </w:rPr>
        <w:t>Health certificates</w:t>
      </w:r>
    </w:p>
    <w:p w:rsidR="00721B94" w:rsidRDefault="00A90D6F" w:rsidP="00E17108">
      <w:pPr>
        <w:tabs>
          <w:tab w:val="left" w:pos="2340"/>
        </w:tabs>
        <w:ind w:left="851" w:hanging="284"/>
        <w:jc w:val="both"/>
        <w:rPr>
          <w:rFonts w:ascii="Verdana" w:hAnsi="Verdana"/>
          <w:sz w:val="20"/>
          <w:szCs w:val="20"/>
        </w:rPr>
      </w:pPr>
      <w:r w:rsidRPr="005B7CA1">
        <w:rPr>
          <w:rFonts w:ascii="Verdana" w:hAnsi="Verdana"/>
          <w:sz w:val="20"/>
          <w:szCs w:val="20"/>
        </w:rPr>
        <w:fldChar w:fldCharType="begin">
          <w:ffData>
            <w:name w:val="Check8"/>
            <w:enabled/>
            <w:calcOnExit w:val="0"/>
            <w:checkBox>
              <w:sizeAuto/>
              <w:default w:val="0"/>
              <w:checked/>
            </w:checkBox>
          </w:ffData>
        </w:fldChar>
      </w:r>
      <w:bookmarkStart w:id="31" w:name="Check8"/>
      <w:r w:rsidR="002071AB" w:rsidRPr="005B7CA1">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5B7CA1">
        <w:rPr>
          <w:rFonts w:ascii="Verdana" w:hAnsi="Verdana"/>
          <w:sz w:val="20"/>
          <w:szCs w:val="20"/>
        </w:rPr>
        <w:fldChar w:fldCharType="end"/>
      </w:r>
      <w:bookmarkEnd w:id="31"/>
      <w:r w:rsidR="002071AB" w:rsidRPr="005B7CA1">
        <w:rPr>
          <w:rFonts w:ascii="Verdana" w:hAnsi="Verdana"/>
          <w:sz w:val="20"/>
          <w:szCs w:val="20"/>
        </w:rPr>
        <w:tab/>
      </w:r>
      <w:r w:rsidR="00721B94" w:rsidRPr="005B7CA1">
        <w:rPr>
          <w:rFonts w:ascii="Verdana" w:hAnsi="Verdana"/>
          <w:sz w:val="20"/>
          <w:szCs w:val="20"/>
        </w:rPr>
        <w:t>Evidence of the financial circumstances of the family</w:t>
      </w:r>
    </w:p>
    <w:p w:rsidR="00E75ADF" w:rsidRPr="005B7CA1" w:rsidRDefault="00A90D6F" w:rsidP="00E17108">
      <w:pPr>
        <w:ind w:left="851" w:hanging="284"/>
        <w:jc w:val="both"/>
        <w:rPr>
          <w:rFonts w:ascii="Verdana" w:hAnsi="Verdana"/>
          <w:sz w:val="20"/>
          <w:szCs w:val="20"/>
        </w:rPr>
      </w:pPr>
      <w:r>
        <w:rPr>
          <w:rFonts w:ascii="Verdana" w:hAnsi="Verdana"/>
          <w:sz w:val="20"/>
          <w:szCs w:val="20"/>
        </w:rPr>
        <w:fldChar w:fldCharType="begin">
          <w:ffData>
            <w:name w:val="Check9"/>
            <w:enabled/>
            <w:calcOnExit w:val="0"/>
            <w:checkBox>
              <w:sizeAuto/>
              <w:default w:val="0"/>
              <w:checked/>
            </w:checkBox>
          </w:ffData>
        </w:fldChar>
      </w:r>
      <w:r w:rsidR="00E75ADF">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Pr>
          <w:rFonts w:ascii="Verdana" w:hAnsi="Verdana"/>
          <w:sz w:val="20"/>
          <w:szCs w:val="20"/>
        </w:rPr>
        <w:fldChar w:fldCharType="end"/>
      </w:r>
      <w:r w:rsidR="00E17108">
        <w:rPr>
          <w:rFonts w:ascii="Verdana" w:hAnsi="Verdana"/>
          <w:sz w:val="20"/>
          <w:szCs w:val="20"/>
        </w:rPr>
        <w:tab/>
      </w:r>
      <w:r w:rsidR="00E75ADF">
        <w:rPr>
          <w:rFonts w:ascii="Verdana" w:hAnsi="Verdana"/>
          <w:sz w:val="20"/>
          <w:szCs w:val="20"/>
        </w:rPr>
        <w:t>Employment certificate</w:t>
      </w:r>
    </w:p>
    <w:p w:rsidR="00721B94" w:rsidRPr="005B7CA1" w:rsidRDefault="00A90D6F" w:rsidP="00BC7E21">
      <w:pPr>
        <w:tabs>
          <w:tab w:val="left" w:pos="2340"/>
        </w:tabs>
        <w:ind w:left="851" w:hanging="284"/>
        <w:jc w:val="both"/>
        <w:rPr>
          <w:rFonts w:ascii="Verdana" w:hAnsi="Verdana"/>
          <w:sz w:val="20"/>
          <w:szCs w:val="20"/>
        </w:rPr>
      </w:pPr>
      <w:r w:rsidRPr="005B7CA1">
        <w:rPr>
          <w:rFonts w:ascii="Verdana" w:hAnsi="Verdana"/>
          <w:sz w:val="20"/>
          <w:szCs w:val="20"/>
        </w:rPr>
        <w:fldChar w:fldCharType="begin">
          <w:ffData>
            <w:name w:val="Check9"/>
            <w:enabled/>
            <w:calcOnExit w:val="0"/>
            <w:checkBox>
              <w:sizeAuto/>
              <w:default w:val="0"/>
              <w:checked/>
            </w:checkBox>
          </w:ffData>
        </w:fldChar>
      </w:r>
      <w:bookmarkStart w:id="32" w:name="Check9"/>
      <w:r w:rsidR="002071AB" w:rsidRPr="005B7CA1">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5B7CA1">
        <w:rPr>
          <w:rFonts w:ascii="Verdana" w:hAnsi="Verdana"/>
          <w:sz w:val="20"/>
          <w:szCs w:val="20"/>
        </w:rPr>
        <w:fldChar w:fldCharType="end"/>
      </w:r>
      <w:bookmarkEnd w:id="32"/>
      <w:r w:rsidR="002071AB" w:rsidRPr="005B7CA1">
        <w:rPr>
          <w:rFonts w:ascii="Verdana" w:hAnsi="Verdana"/>
          <w:sz w:val="20"/>
          <w:szCs w:val="20"/>
        </w:rPr>
        <w:tab/>
      </w:r>
      <w:r w:rsidR="00721B94" w:rsidRPr="005B7CA1">
        <w:rPr>
          <w:rFonts w:ascii="Verdana" w:hAnsi="Verdana"/>
          <w:sz w:val="20"/>
          <w:szCs w:val="20"/>
        </w:rPr>
        <w:t>Proof of no criminal record</w:t>
      </w:r>
    </w:p>
    <w:p w:rsidR="002E4C11" w:rsidRDefault="002E4C11" w:rsidP="00BC7E21">
      <w:pPr>
        <w:tabs>
          <w:tab w:val="left" w:pos="2340"/>
        </w:tabs>
        <w:ind w:left="851" w:hanging="284"/>
        <w:jc w:val="both"/>
        <w:rPr>
          <w:rFonts w:ascii="Verdana" w:hAnsi="Verdana"/>
          <w:sz w:val="20"/>
          <w:szCs w:val="20"/>
        </w:rPr>
      </w:pPr>
    </w:p>
    <w:tbl>
      <w:tblPr>
        <w:tblW w:w="8828" w:type="dxa"/>
        <w:tblInd w:w="648" w:type="dxa"/>
        <w:tblLook w:val="0000"/>
      </w:tblPr>
      <w:tblGrid>
        <w:gridCol w:w="8828"/>
      </w:tblGrid>
      <w:tr w:rsidR="0005410A">
        <w:trPr>
          <w:trHeight w:val="287"/>
        </w:trPr>
        <w:tc>
          <w:tcPr>
            <w:tcW w:w="8828" w:type="dxa"/>
          </w:tcPr>
          <w:p w:rsidR="0005410A" w:rsidRDefault="00997873" w:rsidP="0005410A">
            <w:pPr>
              <w:tabs>
                <w:tab w:val="left" w:pos="2340"/>
              </w:tabs>
              <w:ind w:left="311" w:hanging="284"/>
              <w:jc w:val="both"/>
              <w:rPr>
                <w:rFonts w:ascii="Verdana" w:hAnsi="Verdana"/>
                <w:sz w:val="20"/>
                <w:szCs w:val="20"/>
              </w:rPr>
            </w:pPr>
            <w:r w:rsidRPr="005B7CA1">
              <w:rPr>
                <w:rFonts w:ascii="Verdana" w:hAnsi="Verdana"/>
                <w:sz w:val="20"/>
                <w:szCs w:val="20"/>
              </w:rPr>
              <w:t>Please specify any other documents that are required</w:t>
            </w:r>
            <w:r w:rsidRPr="005B7CA1">
              <w:rPr>
                <w:rFonts w:ascii="Verdana" w:eastAsia="Courier 10cpi" w:hAnsi="Verdana" w:cs="Courier 10cpi"/>
                <w:color w:val="010101"/>
                <w:sz w:val="20"/>
                <w:szCs w:val="20"/>
              </w:rPr>
              <w:t>:</w:t>
            </w:r>
          </w:p>
        </w:tc>
      </w:tr>
      <w:tr w:rsidR="00997873">
        <w:trPr>
          <w:trHeight w:val="223"/>
        </w:trPr>
        <w:tc>
          <w:tcPr>
            <w:tcW w:w="8828" w:type="dxa"/>
          </w:tcPr>
          <w:p w:rsidR="00404959" w:rsidRPr="00404959" w:rsidRDefault="00A90D6F" w:rsidP="00404959">
            <w:pPr>
              <w:tabs>
                <w:tab w:val="left" w:pos="2340"/>
              </w:tabs>
              <w:jc w:val="both"/>
              <w:rPr>
                <w:rFonts w:ascii="Verdana" w:hAnsi="Verdana"/>
                <w:noProof/>
                <w:sz w:val="20"/>
                <w:szCs w:val="20"/>
              </w:rPr>
            </w:pPr>
            <w:r>
              <w:rPr>
                <w:rFonts w:ascii="Verdana" w:hAnsi="Verdana"/>
                <w:sz w:val="20"/>
                <w:szCs w:val="20"/>
              </w:rPr>
              <w:fldChar w:fldCharType="begin">
                <w:ffData>
                  <w:name w:val="Text57"/>
                  <w:enabled/>
                  <w:calcOnExit w:val="0"/>
                  <w:textInput/>
                </w:ffData>
              </w:fldChar>
            </w:r>
            <w:bookmarkStart w:id="33" w:name="Text57"/>
            <w:r w:rsidR="00997873">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404959" w:rsidRPr="00404959">
              <w:rPr>
                <w:rFonts w:ascii="Verdana" w:hAnsi="Verdana"/>
                <w:noProof/>
                <w:sz w:val="20"/>
                <w:szCs w:val="20"/>
              </w:rPr>
              <w:t>PAPs are required to submit</w:t>
            </w:r>
          </w:p>
          <w:p w:rsidR="00404959" w:rsidRPr="00404959" w:rsidRDefault="00404959" w:rsidP="00404959">
            <w:pPr>
              <w:tabs>
                <w:tab w:val="left" w:pos="2340"/>
              </w:tabs>
              <w:jc w:val="both"/>
              <w:rPr>
                <w:rFonts w:ascii="Verdana" w:hAnsi="Verdana"/>
                <w:noProof/>
                <w:sz w:val="20"/>
                <w:szCs w:val="20"/>
              </w:rPr>
            </w:pPr>
            <w:r w:rsidRPr="00404959">
              <w:rPr>
                <w:rFonts w:ascii="Verdana" w:hAnsi="Verdana"/>
                <w:noProof/>
                <w:sz w:val="20"/>
                <w:szCs w:val="20"/>
              </w:rPr>
              <w:t>1. Physical and medical evaluation by a duly licensed physician and not merely a Health Certificate</w:t>
            </w:r>
          </w:p>
          <w:p w:rsidR="00404959" w:rsidRPr="00404959" w:rsidRDefault="00404959" w:rsidP="00404959">
            <w:pPr>
              <w:tabs>
                <w:tab w:val="left" w:pos="2340"/>
              </w:tabs>
              <w:jc w:val="both"/>
              <w:rPr>
                <w:rFonts w:ascii="Verdana" w:hAnsi="Verdana"/>
                <w:noProof/>
                <w:sz w:val="20"/>
                <w:szCs w:val="20"/>
              </w:rPr>
            </w:pPr>
            <w:r w:rsidRPr="00404959">
              <w:rPr>
                <w:rFonts w:ascii="Verdana" w:hAnsi="Verdana"/>
                <w:noProof/>
                <w:sz w:val="20"/>
                <w:szCs w:val="20"/>
              </w:rPr>
              <w:t>2. Psychological Evaluation by a psychologist</w:t>
            </w:r>
            <w:r>
              <w:rPr>
                <w:rFonts w:ascii="Verdana" w:hAnsi="Verdana"/>
                <w:noProof/>
                <w:sz w:val="20"/>
                <w:szCs w:val="20"/>
              </w:rPr>
              <w:t xml:space="preserve"> with required tests</w:t>
            </w:r>
          </w:p>
          <w:p w:rsidR="00404959" w:rsidRPr="00404959" w:rsidRDefault="00404959" w:rsidP="00404959">
            <w:pPr>
              <w:tabs>
                <w:tab w:val="left" w:pos="2340"/>
              </w:tabs>
              <w:jc w:val="both"/>
              <w:rPr>
                <w:rFonts w:ascii="Verdana" w:hAnsi="Verdana"/>
                <w:noProof/>
                <w:sz w:val="20"/>
                <w:szCs w:val="20"/>
              </w:rPr>
            </w:pPr>
            <w:r w:rsidRPr="00404959">
              <w:rPr>
                <w:rFonts w:ascii="Verdana" w:hAnsi="Verdana"/>
                <w:noProof/>
                <w:sz w:val="20"/>
                <w:szCs w:val="20"/>
              </w:rPr>
              <w:t>3. Written Consent to adoption in the form of a sworn state</w:t>
            </w:r>
            <w:r>
              <w:rPr>
                <w:rFonts w:ascii="Verdana" w:hAnsi="Verdana"/>
                <w:noProof/>
                <w:sz w:val="20"/>
                <w:szCs w:val="20"/>
              </w:rPr>
              <w:t>m</w:t>
            </w:r>
            <w:r w:rsidRPr="00404959">
              <w:rPr>
                <w:rFonts w:ascii="Verdana" w:hAnsi="Verdana"/>
                <w:noProof/>
                <w:sz w:val="20"/>
                <w:szCs w:val="20"/>
              </w:rPr>
              <w:t>ent by the biological and/or adopted child/ren of the applicants who are ten (10) years of age or over</w:t>
            </w:r>
          </w:p>
          <w:p w:rsidR="00404959" w:rsidRPr="00404959" w:rsidRDefault="00404959" w:rsidP="00404959">
            <w:pPr>
              <w:tabs>
                <w:tab w:val="left" w:pos="2340"/>
              </w:tabs>
              <w:jc w:val="both"/>
              <w:rPr>
                <w:rFonts w:ascii="Verdana" w:hAnsi="Verdana"/>
                <w:noProof/>
                <w:sz w:val="20"/>
                <w:szCs w:val="20"/>
              </w:rPr>
            </w:pPr>
            <w:r w:rsidRPr="00404959">
              <w:rPr>
                <w:rFonts w:ascii="Verdana" w:hAnsi="Verdana"/>
                <w:noProof/>
                <w:sz w:val="20"/>
                <w:szCs w:val="20"/>
              </w:rPr>
              <w:t>4. Character Reference from (a) local church/minister; (b) applicants employer and (c) a member of the immediate community who have known the applicant/s for at least five (5) years</w:t>
            </w:r>
          </w:p>
          <w:p w:rsidR="00404959" w:rsidRPr="00404959" w:rsidRDefault="00404959" w:rsidP="00404959">
            <w:pPr>
              <w:tabs>
                <w:tab w:val="left" w:pos="2340"/>
              </w:tabs>
              <w:jc w:val="both"/>
              <w:rPr>
                <w:rFonts w:ascii="Verdana" w:hAnsi="Verdana"/>
                <w:noProof/>
                <w:sz w:val="20"/>
                <w:szCs w:val="20"/>
              </w:rPr>
            </w:pPr>
            <w:r w:rsidRPr="00404959">
              <w:rPr>
                <w:rFonts w:ascii="Verdana" w:hAnsi="Verdana"/>
                <w:noProof/>
                <w:sz w:val="20"/>
                <w:szCs w:val="20"/>
              </w:rPr>
              <w:t>5. Guardianship Acceptance Letter</w:t>
            </w:r>
          </w:p>
          <w:p w:rsidR="00997873" w:rsidRDefault="00404959" w:rsidP="00404959">
            <w:pPr>
              <w:tabs>
                <w:tab w:val="left" w:pos="2340"/>
              </w:tabs>
              <w:jc w:val="both"/>
              <w:rPr>
                <w:rFonts w:ascii="Verdana" w:hAnsi="Verdana"/>
                <w:sz w:val="20"/>
                <w:szCs w:val="20"/>
              </w:rPr>
            </w:pPr>
            <w:r w:rsidRPr="00404959">
              <w:rPr>
                <w:rFonts w:ascii="Verdana" w:hAnsi="Verdana"/>
                <w:noProof/>
                <w:sz w:val="20"/>
                <w:szCs w:val="20"/>
              </w:rPr>
              <w:t>6. Recent postcard-sized pictures of the applicants and his immediate family and their home.</w:t>
            </w:r>
            <w:r w:rsidR="00A90D6F">
              <w:rPr>
                <w:rFonts w:ascii="Verdana" w:hAnsi="Verdana"/>
                <w:sz w:val="20"/>
                <w:szCs w:val="20"/>
              </w:rPr>
              <w:fldChar w:fldCharType="end"/>
            </w:r>
            <w:bookmarkEnd w:id="33"/>
          </w:p>
        </w:tc>
      </w:tr>
    </w:tbl>
    <w:p w:rsidR="00EE3565" w:rsidRDefault="00EE3565" w:rsidP="00BC7E21">
      <w:pPr>
        <w:pStyle w:val="Koptekst"/>
        <w:tabs>
          <w:tab w:val="clear" w:pos="4320"/>
          <w:tab w:val="clear" w:pos="8640"/>
          <w:tab w:val="left" w:pos="2340"/>
          <w:tab w:val="center" w:pos="4153"/>
          <w:tab w:val="right" w:pos="8306"/>
        </w:tabs>
        <w:ind w:left="567"/>
        <w:jc w:val="both"/>
        <w:rPr>
          <w:rFonts w:ascii="Verdana" w:hAnsi="Verdana"/>
          <w:sz w:val="20"/>
          <w:szCs w:val="20"/>
        </w:rPr>
      </w:pPr>
    </w:p>
    <w:p w:rsidR="00721B94" w:rsidRDefault="0013430D" w:rsidP="007B6669">
      <w:pPr>
        <w:pStyle w:val="Koptekst"/>
        <w:tabs>
          <w:tab w:val="clear" w:pos="4320"/>
          <w:tab w:val="clear" w:pos="8640"/>
        </w:tabs>
        <w:ind w:left="851" w:hanging="284"/>
        <w:jc w:val="both"/>
        <w:rPr>
          <w:rFonts w:ascii="Verdana" w:hAnsi="Verdana"/>
          <w:sz w:val="20"/>
          <w:szCs w:val="20"/>
        </w:rPr>
      </w:pPr>
      <w:r w:rsidRPr="005B7CA1">
        <w:rPr>
          <w:rFonts w:ascii="Verdana" w:hAnsi="Verdana"/>
          <w:sz w:val="20"/>
          <w:szCs w:val="20"/>
        </w:rPr>
        <w:t>c)</w:t>
      </w:r>
      <w:r w:rsidR="007B6669">
        <w:rPr>
          <w:rFonts w:ascii="Verdana" w:hAnsi="Verdana"/>
          <w:sz w:val="20"/>
          <w:szCs w:val="20"/>
        </w:rPr>
        <w:tab/>
      </w:r>
      <w:r w:rsidR="00721B94" w:rsidRPr="005B7CA1">
        <w:rPr>
          <w:rFonts w:ascii="Verdana" w:hAnsi="Verdana"/>
          <w:sz w:val="20"/>
          <w:szCs w:val="20"/>
        </w:rPr>
        <w:t>If applicants apply through an accredited body, are the following documents required</w:t>
      </w:r>
      <w:r w:rsidR="00897535" w:rsidRPr="005B7CA1">
        <w:rPr>
          <w:rFonts w:ascii="Verdana" w:hAnsi="Verdana"/>
          <w:sz w:val="20"/>
          <w:szCs w:val="20"/>
        </w:rPr>
        <w:t>?</w:t>
      </w:r>
    </w:p>
    <w:p w:rsidR="00A7130D" w:rsidRDefault="00A7130D" w:rsidP="007B6669">
      <w:pPr>
        <w:pStyle w:val="Koptekst"/>
        <w:tabs>
          <w:tab w:val="clear" w:pos="4320"/>
          <w:tab w:val="clear" w:pos="8640"/>
        </w:tabs>
        <w:ind w:left="851" w:hanging="284"/>
        <w:jc w:val="both"/>
        <w:rPr>
          <w:rFonts w:ascii="Verdana" w:hAnsi="Verdana"/>
          <w:sz w:val="20"/>
          <w:szCs w:val="20"/>
        </w:rPr>
      </w:pPr>
    </w:p>
    <w:p w:rsidR="00721B94" w:rsidRPr="005B7CA1" w:rsidRDefault="00A90D6F" w:rsidP="00A7130D">
      <w:pPr>
        <w:pStyle w:val="Niveau4"/>
        <w:tabs>
          <w:tab w:val="left" w:pos="2340"/>
        </w:tabs>
        <w:spacing w:after="0" w:line="240" w:lineRule="auto"/>
        <w:ind w:left="900" w:hanging="333"/>
        <w:rPr>
          <w:rStyle w:val="longtext1"/>
          <w:rFonts w:cs="Arial"/>
          <w:shd w:val="clear" w:color="auto" w:fill="FFFFFF"/>
        </w:rPr>
      </w:pPr>
      <w:r w:rsidRPr="005B7CA1">
        <w:rPr>
          <w:rStyle w:val="longtext1"/>
          <w:rFonts w:cs="Arial"/>
          <w:shd w:val="clear" w:color="auto" w:fill="FFFFFF"/>
        </w:rPr>
        <w:fldChar w:fldCharType="begin">
          <w:ffData>
            <w:name w:val="Check11"/>
            <w:enabled/>
            <w:calcOnExit w:val="0"/>
            <w:checkBox>
              <w:sizeAuto/>
              <w:default w:val="0"/>
            </w:checkBox>
          </w:ffData>
        </w:fldChar>
      </w:r>
      <w:bookmarkStart w:id="34" w:name="Check11"/>
      <w:r w:rsidR="002071AB" w:rsidRPr="005B7CA1">
        <w:rPr>
          <w:rStyle w:val="longtext1"/>
          <w:rFonts w:cs="Arial"/>
          <w:shd w:val="clear" w:color="auto" w:fill="FFFFFF"/>
        </w:rPr>
        <w:instrText xml:space="preserve"> FORMCHECKBOX </w:instrText>
      </w:r>
      <w:r>
        <w:rPr>
          <w:rStyle w:val="longtext1"/>
          <w:rFonts w:cs="Arial"/>
          <w:shd w:val="clear" w:color="auto" w:fill="FFFFFF"/>
        </w:rPr>
      </w:r>
      <w:r>
        <w:rPr>
          <w:rStyle w:val="longtext1"/>
          <w:rFonts w:cs="Arial"/>
          <w:shd w:val="clear" w:color="auto" w:fill="FFFFFF"/>
        </w:rPr>
        <w:fldChar w:fldCharType="separate"/>
      </w:r>
      <w:r w:rsidRPr="005B7CA1">
        <w:rPr>
          <w:rStyle w:val="longtext1"/>
          <w:rFonts w:cs="Arial"/>
          <w:shd w:val="clear" w:color="auto" w:fill="FFFFFF"/>
        </w:rPr>
        <w:fldChar w:fldCharType="end"/>
      </w:r>
      <w:bookmarkEnd w:id="34"/>
      <w:r w:rsidR="002E4C11" w:rsidRPr="005B7CA1">
        <w:rPr>
          <w:rStyle w:val="longtext1"/>
          <w:rFonts w:cs="Arial"/>
          <w:shd w:val="clear" w:color="auto" w:fill="FFFFFF"/>
        </w:rPr>
        <w:tab/>
      </w:r>
      <w:r w:rsidR="00721B94" w:rsidRPr="005B7CA1">
        <w:rPr>
          <w:rStyle w:val="longtext1"/>
          <w:rFonts w:cs="Arial"/>
          <w:shd w:val="clear" w:color="auto" w:fill="FFFFFF"/>
        </w:rPr>
        <w:t>Power of attorney issued by the family to the accredited body</w:t>
      </w:r>
      <w:r w:rsidR="007B5CC8">
        <w:rPr>
          <w:rStyle w:val="longtext1"/>
          <w:rFonts w:cs="Arial"/>
          <w:shd w:val="clear" w:color="auto" w:fill="FFFFFF"/>
        </w:rPr>
        <w:t xml:space="preserve"> (</w:t>
      </w:r>
      <w:r w:rsidR="007B5CC8" w:rsidRPr="009E6ADB">
        <w:rPr>
          <w:rStyle w:val="longtext1"/>
          <w:rFonts w:cs="Arial"/>
          <w:i/>
          <w:shd w:val="clear" w:color="auto" w:fill="FFFFFF"/>
        </w:rPr>
        <w:t>e.g.</w:t>
      </w:r>
      <w:r w:rsidR="009E6ADB">
        <w:rPr>
          <w:rStyle w:val="longtext1"/>
          <w:rFonts w:cs="Arial"/>
          <w:shd w:val="clear" w:color="auto" w:fill="FFFFFF"/>
        </w:rPr>
        <w:t>,</w:t>
      </w:r>
      <w:r w:rsidR="007B5CC8">
        <w:rPr>
          <w:rStyle w:val="longtext1"/>
          <w:rFonts w:cs="Arial"/>
          <w:shd w:val="clear" w:color="auto" w:fill="FFFFFF"/>
        </w:rPr>
        <w:t xml:space="preserve"> a contract signed by a</w:t>
      </w:r>
      <w:r w:rsidR="00391D18">
        <w:rPr>
          <w:rStyle w:val="longtext1"/>
          <w:rFonts w:cs="Arial"/>
          <w:shd w:val="clear" w:color="auto" w:fill="FFFFFF"/>
        </w:rPr>
        <w:t>n accredited body and the PAPs)</w:t>
      </w:r>
    </w:p>
    <w:p w:rsidR="002071AB" w:rsidRPr="005B7CA1" w:rsidRDefault="00A90D6F" w:rsidP="00A7130D">
      <w:pPr>
        <w:pStyle w:val="Niveau4"/>
        <w:tabs>
          <w:tab w:val="left" w:pos="2340"/>
        </w:tabs>
        <w:spacing w:after="0" w:line="240" w:lineRule="auto"/>
        <w:ind w:left="900" w:hanging="333"/>
        <w:rPr>
          <w:rStyle w:val="longtext1"/>
          <w:rFonts w:cs="Arial"/>
          <w:shd w:val="clear" w:color="auto" w:fill="FFFFFF"/>
        </w:rPr>
      </w:pPr>
      <w:r w:rsidRPr="005B7CA1">
        <w:rPr>
          <w:rStyle w:val="longtext1"/>
          <w:rFonts w:cs="Arial"/>
          <w:shd w:val="clear" w:color="auto" w:fill="FFFFFF"/>
        </w:rPr>
        <w:fldChar w:fldCharType="begin">
          <w:ffData>
            <w:name w:val="Check12"/>
            <w:enabled/>
            <w:calcOnExit w:val="0"/>
            <w:checkBox>
              <w:sizeAuto/>
              <w:default w:val="0"/>
              <w:checked/>
            </w:checkBox>
          </w:ffData>
        </w:fldChar>
      </w:r>
      <w:bookmarkStart w:id="35" w:name="Check12"/>
      <w:r w:rsidR="002071AB" w:rsidRPr="005B7CA1">
        <w:rPr>
          <w:rStyle w:val="longtext1"/>
          <w:rFonts w:cs="Arial"/>
          <w:shd w:val="clear" w:color="auto" w:fill="FFFFFF"/>
        </w:rPr>
        <w:instrText xml:space="preserve"> FORMCHECKBOX </w:instrText>
      </w:r>
      <w:r>
        <w:rPr>
          <w:rStyle w:val="longtext1"/>
          <w:rFonts w:cs="Arial"/>
          <w:shd w:val="clear" w:color="auto" w:fill="FFFFFF"/>
        </w:rPr>
      </w:r>
      <w:r>
        <w:rPr>
          <w:rStyle w:val="longtext1"/>
          <w:rFonts w:cs="Arial"/>
          <w:shd w:val="clear" w:color="auto" w:fill="FFFFFF"/>
        </w:rPr>
        <w:fldChar w:fldCharType="separate"/>
      </w:r>
      <w:r w:rsidRPr="005B7CA1">
        <w:rPr>
          <w:rStyle w:val="longtext1"/>
          <w:rFonts w:cs="Arial"/>
          <w:shd w:val="clear" w:color="auto" w:fill="FFFFFF"/>
        </w:rPr>
        <w:fldChar w:fldCharType="end"/>
      </w:r>
      <w:bookmarkEnd w:id="35"/>
      <w:r w:rsidR="002E4C11" w:rsidRPr="005B7CA1">
        <w:rPr>
          <w:rStyle w:val="longtext1"/>
          <w:rFonts w:cs="Arial"/>
          <w:shd w:val="clear" w:color="auto" w:fill="FFFFFF"/>
        </w:rPr>
        <w:tab/>
      </w:r>
      <w:r w:rsidR="00721B94" w:rsidRPr="005B7CA1">
        <w:rPr>
          <w:rStyle w:val="longtext1"/>
          <w:rFonts w:cs="Arial"/>
          <w:shd w:val="clear" w:color="auto" w:fill="FFFFFF"/>
        </w:rPr>
        <w:t>A document issued by a competent authority of the receiving State and certifying that the accredited body may engage in intercountry adoption</w:t>
      </w:r>
    </w:p>
    <w:p w:rsidR="002E4C11" w:rsidRDefault="002E4C11" w:rsidP="00BC7E21">
      <w:pPr>
        <w:pStyle w:val="Niveau3"/>
        <w:numPr>
          <w:ilvl w:val="0"/>
          <w:numId w:val="0"/>
        </w:numPr>
        <w:tabs>
          <w:tab w:val="left" w:pos="2340"/>
        </w:tabs>
        <w:spacing w:after="0" w:line="240" w:lineRule="auto"/>
      </w:pPr>
    </w:p>
    <w:p w:rsidR="00937896" w:rsidRDefault="00937896" w:rsidP="00BC7E21">
      <w:pPr>
        <w:pStyle w:val="Niveau3"/>
        <w:numPr>
          <w:ilvl w:val="0"/>
          <w:numId w:val="0"/>
        </w:numPr>
        <w:tabs>
          <w:tab w:val="left" w:pos="2340"/>
        </w:tabs>
        <w:spacing w:after="0" w:line="240" w:lineRule="auto"/>
      </w:pPr>
    </w:p>
    <w:p w:rsidR="00EF09F1" w:rsidRPr="005B7CA1" w:rsidRDefault="00EF09F1" w:rsidP="00106DC8">
      <w:pPr>
        <w:pStyle w:val="Niveau2"/>
        <w:tabs>
          <w:tab w:val="clear" w:pos="1620"/>
        </w:tabs>
        <w:spacing w:before="0" w:after="0" w:line="240" w:lineRule="auto"/>
        <w:ind w:left="1134" w:hanging="567"/>
      </w:pPr>
      <w:r w:rsidRPr="005B7CA1">
        <w:t>Language(s) in which the documents must be submitted</w:t>
      </w:r>
    </w:p>
    <w:p w:rsidR="002E4C11" w:rsidRPr="005B7CA1" w:rsidRDefault="002E4C11" w:rsidP="00BC7E21">
      <w:pPr>
        <w:pStyle w:val="Niveau2"/>
        <w:numPr>
          <w:ilvl w:val="0"/>
          <w:numId w:val="0"/>
        </w:numPr>
        <w:tabs>
          <w:tab w:val="left" w:pos="2340"/>
        </w:tabs>
        <w:spacing w:before="0" w:after="0" w:line="240" w:lineRule="auto"/>
      </w:pPr>
    </w:p>
    <w:tbl>
      <w:tblPr>
        <w:tblW w:w="9295" w:type="dxa"/>
        <w:tblLook w:val="01E0"/>
      </w:tblPr>
      <w:tblGrid>
        <w:gridCol w:w="9295"/>
      </w:tblGrid>
      <w:tr w:rsidR="002E4C11" w:rsidRPr="00BA7BEC">
        <w:trPr>
          <w:trHeight w:val="198"/>
        </w:trPr>
        <w:tc>
          <w:tcPr>
            <w:tcW w:w="9295" w:type="dxa"/>
          </w:tcPr>
          <w:p w:rsidR="002E4C11" w:rsidRPr="00BA7BEC" w:rsidRDefault="002E4C11" w:rsidP="00BA7BEC">
            <w:pPr>
              <w:spacing w:line="100" w:lineRule="atLeast"/>
              <w:ind w:left="567"/>
              <w:jc w:val="both"/>
              <w:rPr>
                <w:rFonts w:ascii="Verdana" w:eastAsia="Courier 10cpi" w:hAnsi="Verdana" w:cs="Courier 10cpi"/>
                <w:color w:val="010101"/>
                <w:sz w:val="20"/>
                <w:szCs w:val="20"/>
              </w:rPr>
            </w:pPr>
            <w:r w:rsidRPr="00BA7BEC">
              <w:rPr>
                <w:rFonts w:ascii="Verdana" w:hAnsi="Verdana"/>
                <w:sz w:val="20"/>
                <w:szCs w:val="20"/>
              </w:rPr>
              <w:t>Please specify</w:t>
            </w:r>
            <w:r w:rsidR="0063413C" w:rsidRPr="00BA7BEC">
              <w:rPr>
                <w:rFonts w:ascii="Verdana" w:hAnsi="Verdana"/>
                <w:sz w:val="20"/>
                <w:szCs w:val="20"/>
              </w:rPr>
              <w:t>.</w:t>
            </w:r>
            <w:r w:rsidR="007B5CC8" w:rsidRPr="00BA7BEC">
              <w:rPr>
                <w:rFonts w:ascii="Verdana" w:hAnsi="Verdana" w:cs="Arial"/>
                <w:shd w:val="clear" w:color="auto" w:fill="FFFFFF"/>
              </w:rPr>
              <w:t xml:space="preserve"> </w:t>
            </w:r>
          </w:p>
        </w:tc>
      </w:tr>
      <w:tr w:rsidR="002E4C11" w:rsidRPr="00BA7BEC">
        <w:trPr>
          <w:trHeight w:val="240"/>
        </w:trPr>
        <w:tc>
          <w:tcPr>
            <w:tcW w:w="9295" w:type="dxa"/>
          </w:tcPr>
          <w:p w:rsidR="002E4C11" w:rsidRPr="00BA7BEC" w:rsidRDefault="00A90D6F" w:rsidP="00BA7BEC">
            <w:pPr>
              <w:tabs>
                <w:tab w:val="left" w:pos="2340"/>
              </w:tabs>
              <w:spacing w:line="100" w:lineRule="atLeast"/>
              <w:ind w:left="851" w:hanging="284"/>
              <w:jc w:val="both"/>
              <w:rPr>
                <w:rFonts w:ascii="Verdana" w:eastAsia="Courier 10cpi" w:hAnsi="Verdana" w:cs="Courier 10cpi"/>
                <w:color w:val="010101"/>
                <w:sz w:val="20"/>
                <w:szCs w:val="20"/>
              </w:rPr>
            </w:pPr>
            <w:r w:rsidRPr="00BA7BEC">
              <w:rPr>
                <w:rFonts w:ascii="Verdana" w:hAnsi="Verdana"/>
                <w:sz w:val="20"/>
                <w:szCs w:val="20"/>
              </w:rPr>
              <w:fldChar w:fldCharType="begin">
                <w:ffData>
                  <w:name w:val="Text33"/>
                  <w:enabled/>
                  <w:calcOnExit w:val="0"/>
                  <w:textInput/>
                </w:ffData>
              </w:fldChar>
            </w:r>
            <w:r w:rsidR="002E4C11" w:rsidRPr="00BA7BEC">
              <w:rPr>
                <w:rFonts w:ascii="Verdana" w:hAnsi="Verdana"/>
                <w:sz w:val="20"/>
                <w:szCs w:val="20"/>
              </w:rPr>
              <w:instrText xml:space="preserve"> FORMTEXT </w:instrText>
            </w:r>
            <w:r w:rsidRPr="00BA7BEC">
              <w:rPr>
                <w:rFonts w:ascii="Verdana" w:hAnsi="Verdana"/>
                <w:sz w:val="20"/>
                <w:szCs w:val="20"/>
              </w:rPr>
            </w:r>
            <w:r w:rsidRPr="00BA7BEC">
              <w:rPr>
                <w:rFonts w:ascii="Verdana" w:hAnsi="Verdana"/>
                <w:sz w:val="20"/>
                <w:szCs w:val="20"/>
              </w:rPr>
              <w:fldChar w:fldCharType="separate"/>
            </w:r>
            <w:r w:rsidR="00572E7B" w:rsidRPr="00BA7BEC">
              <w:rPr>
                <w:rFonts w:ascii="Verdana" w:hAnsi="Verdana"/>
                <w:noProof/>
                <w:sz w:val="20"/>
                <w:szCs w:val="20"/>
              </w:rPr>
              <w:t>English</w:t>
            </w:r>
            <w:r w:rsidRPr="00BA7BEC">
              <w:rPr>
                <w:rFonts w:ascii="Verdana" w:hAnsi="Verdana"/>
                <w:sz w:val="20"/>
                <w:szCs w:val="20"/>
              </w:rPr>
              <w:fldChar w:fldCharType="end"/>
            </w:r>
          </w:p>
        </w:tc>
      </w:tr>
    </w:tbl>
    <w:p w:rsidR="002E4C11" w:rsidRDefault="002E4C11" w:rsidP="00BC7E21">
      <w:pPr>
        <w:pStyle w:val="Niveau2"/>
        <w:numPr>
          <w:ilvl w:val="0"/>
          <w:numId w:val="0"/>
        </w:numPr>
        <w:tabs>
          <w:tab w:val="left" w:pos="2340"/>
        </w:tabs>
        <w:spacing w:before="0" w:after="0" w:line="240" w:lineRule="auto"/>
      </w:pPr>
    </w:p>
    <w:p w:rsidR="00166767" w:rsidRDefault="00166767" w:rsidP="00BC7E21">
      <w:pPr>
        <w:pStyle w:val="Niveau2"/>
        <w:numPr>
          <w:ilvl w:val="0"/>
          <w:numId w:val="0"/>
        </w:numPr>
        <w:tabs>
          <w:tab w:val="left" w:pos="2340"/>
        </w:tabs>
        <w:spacing w:before="0" w:after="0" w:line="240" w:lineRule="auto"/>
      </w:pPr>
    </w:p>
    <w:p w:rsidR="00743F8F" w:rsidRPr="005B7CA1" w:rsidRDefault="00743F8F" w:rsidP="00106DC8">
      <w:pPr>
        <w:pStyle w:val="Niveau2"/>
        <w:tabs>
          <w:tab w:val="clear" w:pos="1620"/>
        </w:tabs>
        <w:spacing w:before="0" w:after="0" w:line="240" w:lineRule="auto"/>
        <w:ind w:left="1134" w:hanging="567"/>
      </w:pPr>
      <w:bookmarkStart w:id="36" w:name="_Ref254699362"/>
      <w:r w:rsidRPr="005B7CA1">
        <w:t>Legali</w:t>
      </w:r>
      <w:r w:rsidR="008D07EE" w:rsidRPr="005B7CA1">
        <w:t>s</w:t>
      </w:r>
      <w:r w:rsidRPr="005B7CA1">
        <w:t>ation</w:t>
      </w:r>
      <w:r w:rsidR="0080411E" w:rsidRPr="005B7CA1">
        <w:t xml:space="preserve"> / Authentication</w:t>
      </w:r>
      <w:bookmarkEnd w:id="36"/>
    </w:p>
    <w:p w:rsidR="002E4C11" w:rsidRDefault="002E4C11" w:rsidP="00BC7E21">
      <w:pPr>
        <w:pStyle w:val="Niveau2"/>
        <w:numPr>
          <w:ilvl w:val="0"/>
          <w:numId w:val="0"/>
        </w:numPr>
        <w:tabs>
          <w:tab w:val="left" w:pos="2340"/>
        </w:tabs>
        <w:spacing w:before="0" w:after="0" w:line="240" w:lineRule="auto"/>
      </w:pPr>
    </w:p>
    <w:tbl>
      <w:tblPr>
        <w:tblW w:w="9295" w:type="dxa"/>
        <w:tblLook w:val="01E0"/>
      </w:tblPr>
      <w:tblGrid>
        <w:gridCol w:w="9295"/>
      </w:tblGrid>
      <w:tr w:rsidR="002E4C11" w:rsidRPr="00BA7BEC">
        <w:trPr>
          <w:trHeight w:val="177"/>
        </w:trPr>
        <w:tc>
          <w:tcPr>
            <w:tcW w:w="9295" w:type="dxa"/>
          </w:tcPr>
          <w:p w:rsidR="002E4C11" w:rsidRPr="00BA7BEC" w:rsidRDefault="007B6669" w:rsidP="00BA7BEC">
            <w:pPr>
              <w:spacing w:line="100" w:lineRule="atLeast"/>
              <w:ind w:left="851" w:hanging="284"/>
              <w:jc w:val="both"/>
              <w:rPr>
                <w:rFonts w:ascii="Verdana" w:eastAsia="Courier 10cpi" w:hAnsi="Verdana" w:cs="Courier 10cpi"/>
                <w:color w:val="010101"/>
                <w:sz w:val="20"/>
                <w:szCs w:val="20"/>
              </w:rPr>
            </w:pPr>
            <w:r w:rsidRPr="00BA7BEC">
              <w:rPr>
                <w:rFonts w:ascii="Verdana" w:hAnsi="Verdana"/>
                <w:sz w:val="20"/>
                <w:szCs w:val="20"/>
              </w:rPr>
              <w:lastRenderedPageBreak/>
              <w:t>a)</w:t>
            </w:r>
            <w:r w:rsidRPr="00BA7BEC">
              <w:rPr>
                <w:rFonts w:ascii="Verdana" w:hAnsi="Verdana"/>
                <w:sz w:val="20"/>
                <w:szCs w:val="20"/>
              </w:rPr>
              <w:tab/>
            </w:r>
            <w:r w:rsidR="002E4C11" w:rsidRPr="00BA7BEC">
              <w:rPr>
                <w:rFonts w:ascii="Verdana" w:hAnsi="Verdana"/>
                <w:sz w:val="20"/>
                <w:szCs w:val="20"/>
              </w:rPr>
              <w:t>Which documents need to be legalised?</w:t>
            </w:r>
          </w:p>
        </w:tc>
      </w:tr>
      <w:tr w:rsidR="002E4C11" w:rsidRPr="00BA7BEC">
        <w:trPr>
          <w:trHeight w:val="240"/>
        </w:trPr>
        <w:tc>
          <w:tcPr>
            <w:tcW w:w="9295" w:type="dxa"/>
          </w:tcPr>
          <w:p w:rsidR="002E4C11" w:rsidRPr="00BA7BEC" w:rsidRDefault="002E4C11" w:rsidP="00404959">
            <w:pPr>
              <w:tabs>
                <w:tab w:val="left" w:pos="2340"/>
              </w:tabs>
              <w:spacing w:line="100" w:lineRule="atLeast"/>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ab/>
            </w:r>
            <w:r w:rsidR="00A90D6F" w:rsidRPr="00BA7BEC">
              <w:rPr>
                <w:rFonts w:ascii="Verdana" w:hAnsi="Verdana"/>
                <w:sz w:val="20"/>
                <w:szCs w:val="20"/>
              </w:rPr>
              <w:fldChar w:fldCharType="begin">
                <w:ffData>
                  <w:name w:val="Text33"/>
                  <w:enabled/>
                  <w:calcOnExit w:val="0"/>
                  <w:textInput/>
                </w:ffData>
              </w:fldChar>
            </w:r>
            <w:r w:rsidRPr="00BA7BEC">
              <w:rPr>
                <w:rFonts w:ascii="Verdana" w:hAnsi="Verdana"/>
                <w:sz w:val="20"/>
                <w:szCs w:val="20"/>
              </w:rPr>
              <w:instrText xml:space="preserve"> FORMTEXT </w:instrText>
            </w:r>
            <w:r w:rsidR="00A90D6F" w:rsidRPr="00BA7BEC">
              <w:rPr>
                <w:rFonts w:ascii="Verdana" w:hAnsi="Verdana"/>
                <w:sz w:val="20"/>
                <w:szCs w:val="20"/>
              </w:rPr>
            </w:r>
            <w:r w:rsidR="00A90D6F" w:rsidRPr="00BA7BEC">
              <w:rPr>
                <w:rFonts w:ascii="Verdana" w:hAnsi="Verdana"/>
                <w:sz w:val="20"/>
                <w:szCs w:val="20"/>
              </w:rPr>
              <w:fldChar w:fldCharType="separate"/>
            </w:r>
            <w:r w:rsidR="00404959" w:rsidRPr="00404959">
              <w:rPr>
                <w:rFonts w:ascii="Verdana" w:hAnsi="Verdana"/>
                <w:sz w:val="20"/>
                <w:szCs w:val="20"/>
              </w:rPr>
              <w:t>Documents translated into English must be authenticated and apostilled.</w:t>
            </w:r>
            <w:r w:rsidR="00A90D6F" w:rsidRPr="00BA7BEC">
              <w:rPr>
                <w:rFonts w:ascii="Verdana" w:hAnsi="Verdana"/>
                <w:sz w:val="20"/>
                <w:szCs w:val="20"/>
              </w:rPr>
              <w:fldChar w:fldCharType="end"/>
            </w:r>
          </w:p>
        </w:tc>
      </w:tr>
      <w:tr w:rsidR="002E4C11" w:rsidRPr="00BA7BEC">
        <w:trPr>
          <w:trHeight w:val="177"/>
        </w:trPr>
        <w:tc>
          <w:tcPr>
            <w:tcW w:w="9295" w:type="dxa"/>
          </w:tcPr>
          <w:p w:rsidR="002E4C11" w:rsidRPr="00BA7BEC" w:rsidRDefault="007B6669" w:rsidP="00BA7BEC">
            <w:pPr>
              <w:spacing w:line="100" w:lineRule="atLeast"/>
              <w:ind w:left="851" w:hanging="284"/>
              <w:jc w:val="both"/>
              <w:rPr>
                <w:rFonts w:ascii="Verdana" w:eastAsia="Courier 10cpi" w:hAnsi="Verdana" w:cs="Courier 10cpi"/>
                <w:color w:val="010101"/>
                <w:sz w:val="20"/>
                <w:szCs w:val="20"/>
              </w:rPr>
            </w:pPr>
            <w:r w:rsidRPr="00BA7BEC">
              <w:rPr>
                <w:rFonts w:ascii="Verdana" w:hAnsi="Verdana"/>
                <w:sz w:val="20"/>
                <w:szCs w:val="20"/>
              </w:rPr>
              <w:t>b)</w:t>
            </w:r>
            <w:r w:rsidRPr="00BA7BEC">
              <w:rPr>
                <w:rFonts w:ascii="Verdana" w:hAnsi="Verdana"/>
                <w:sz w:val="20"/>
                <w:szCs w:val="20"/>
              </w:rPr>
              <w:tab/>
            </w:r>
            <w:r w:rsidR="002E4C11" w:rsidRPr="00BA7BEC">
              <w:rPr>
                <w:rFonts w:ascii="Verdana" w:hAnsi="Verdana"/>
                <w:sz w:val="20"/>
                <w:szCs w:val="20"/>
              </w:rPr>
              <w:t xml:space="preserve">Is your State a party to the </w:t>
            </w:r>
            <w:r w:rsidR="002E4C11" w:rsidRPr="00BA7BEC">
              <w:rPr>
                <w:rFonts w:ascii="Verdana" w:hAnsi="Verdana"/>
                <w:i/>
                <w:sz w:val="20"/>
                <w:szCs w:val="20"/>
              </w:rPr>
              <w:t xml:space="preserve">Hague Convention of 5 October 1961 Abolishing the </w:t>
            </w:r>
            <w:r w:rsidR="009E6ADB" w:rsidRPr="00BA7BEC">
              <w:rPr>
                <w:rFonts w:ascii="Verdana" w:hAnsi="Verdana"/>
                <w:i/>
                <w:sz w:val="20"/>
                <w:szCs w:val="20"/>
              </w:rPr>
              <w:t>R</w:t>
            </w:r>
            <w:r w:rsidR="00903884" w:rsidRPr="00BA7BEC">
              <w:rPr>
                <w:rFonts w:ascii="Verdana" w:hAnsi="Verdana"/>
                <w:i/>
                <w:sz w:val="20"/>
                <w:szCs w:val="20"/>
              </w:rPr>
              <w:t>equirement of Legalisation for F</w:t>
            </w:r>
            <w:r w:rsidR="002E4C11" w:rsidRPr="00BA7BEC">
              <w:rPr>
                <w:rFonts w:ascii="Verdana" w:hAnsi="Verdana"/>
                <w:i/>
                <w:sz w:val="20"/>
                <w:szCs w:val="20"/>
              </w:rPr>
              <w:t>oreign Public Documents</w:t>
            </w:r>
            <w:r w:rsidR="002E4C11" w:rsidRPr="00BA7BEC">
              <w:rPr>
                <w:rFonts w:ascii="Verdana" w:hAnsi="Verdana"/>
                <w:sz w:val="20"/>
                <w:szCs w:val="20"/>
              </w:rPr>
              <w:t xml:space="preserve"> (</w:t>
            </w:r>
            <w:r w:rsidR="009C23C3" w:rsidRPr="00BA7BEC">
              <w:rPr>
                <w:rFonts w:ascii="Verdana" w:hAnsi="Verdana"/>
                <w:sz w:val="20"/>
                <w:szCs w:val="20"/>
              </w:rPr>
              <w:t xml:space="preserve">Hague </w:t>
            </w:r>
            <w:r w:rsidR="002E4C11" w:rsidRPr="00BA7BEC">
              <w:rPr>
                <w:rFonts w:ascii="Verdana" w:hAnsi="Verdana"/>
                <w:sz w:val="20"/>
                <w:szCs w:val="20"/>
              </w:rPr>
              <w:t>Apostille Convention)?</w:t>
            </w:r>
          </w:p>
        </w:tc>
      </w:tr>
      <w:tr w:rsidR="002E4C11" w:rsidRPr="00BA7BEC">
        <w:trPr>
          <w:trHeight w:val="760"/>
        </w:trPr>
        <w:tc>
          <w:tcPr>
            <w:tcW w:w="9295" w:type="dxa"/>
          </w:tcPr>
          <w:p w:rsidR="002E4C11" w:rsidRPr="00BA7BEC" w:rsidRDefault="002E4C11" w:rsidP="00BA7BEC">
            <w:pPr>
              <w:tabs>
                <w:tab w:val="left" w:pos="2340"/>
              </w:tabs>
              <w:spacing w:line="100" w:lineRule="atLeast"/>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ab/>
            </w:r>
            <w:r w:rsidR="00A90D6F" w:rsidRPr="00BA7BEC">
              <w:rPr>
                <w:rFonts w:ascii="Verdana" w:hAnsi="Verdana"/>
                <w:sz w:val="20"/>
                <w:szCs w:val="20"/>
              </w:rPr>
              <w:fldChar w:fldCharType="begin">
                <w:ffData>
                  <w:name w:val="Text33"/>
                  <w:enabled/>
                  <w:calcOnExit w:val="0"/>
                  <w:textInput/>
                </w:ffData>
              </w:fldChar>
            </w:r>
            <w:r w:rsidRPr="00BA7BEC">
              <w:rPr>
                <w:rFonts w:ascii="Verdana" w:hAnsi="Verdana"/>
                <w:sz w:val="20"/>
                <w:szCs w:val="20"/>
              </w:rPr>
              <w:instrText xml:space="preserve"> FORMTEXT </w:instrText>
            </w:r>
            <w:r w:rsidR="00A90D6F" w:rsidRPr="00BA7BEC">
              <w:rPr>
                <w:rFonts w:ascii="Verdana" w:hAnsi="Verdana"/>
                <w:sz w:val="20"/>
                <w:szCs w:val="20"/>
              </w:rPr>
            </w:r>
            <w:r w:rsidR="00A90D6F" w:rsidRPr="00BA7BEC">
              <w:rPr>
                <w:rFonts w:ascii="Verdana" w:hAnsi="Verdana"/>
                <w:sz w:val="20"/>
                <w:szCs w:val="20"/>
              </w:rPr>
              <w:fldChar w:fldCharType="separate"/>
            </w:r>
            <w:r w:rsidR="00572E7B" w:rsidRPr="00BA7BEC">
              <w:rPr>
                <w:rFonts w:ascii="Verdana" w:hAnsi="Verdana"/>
                <w:noProof/>
                <w:sz w:val="20"/>
                <w:szCs w:val="20"/>
              </w:rPr>
              <w:t>No</w:t>
            </w:r>
            <w:r w:rsidR="00A90D6F" w:rsidRPr="00BA7BEC">
              <w:rPr>
                <w:rFonts w:ascii="Verdana" w:hAnsi="Verdana"/>
                <w:sz w:val="20"/>
                <w:szCs w:val="20"/>
              </w:rPr>
              <w:fldChar w:fldCharType="end"/>
            </w:r>
          </w:p>
        </w:tc>
      </w:tr>
    </w:tbl>
    <w:p w:rsidR="00FE278B" w:rsidRDefault="00FE278B" w:rsidP="00FE278B">
      <w:pPr>
        <w:pStyle w:val="Niveau1"/>
        <w:numPr>
          <w:ilvl w:val="0"/>
          <w:numId w:val="0"/>
        </w:numPr>
        <w:spacing w:before="0" w:after="0" w:line="240" w:lineRule="auto"/>
        <w:rPr>
          <w:caps w:val="0"/>
          <w:smallCaps/>
          <w:sz w:val="22"/>
        </w:rPr>
      </w:pPr>
    </w:p>
    <w:p w:rsidR="00185B90" w:rsidRPr="005B7CA1" w:rsidRDefault="002E4C11" w:rsidP="00597239">
      <w:pPr>
        <w:pStyle w:val="Niveau1"/>
        <w:tabs>
          <w:tab w:val="clear" w:pos="2700"/>
        </w:tabs>
        <w:spacing w:before="0" w:after="0" w:line="240" w:lineRule="auto"/>
        <w:ind w:left="567" w:hanging="567"/>
        <w:rPr>
          <w:caps w:val="0"/>
          <w:smallCaps/>
          <w:sz w:val="22"/>
        </w:rPr>
      </w:pPr>
      <w:r w:rsidRPr="005B7CA1">
        <w:rPr>
          <w:caps w:val="0"/>
          <w:smallCaps/>
          <w:sz w:val="22"/>
        </w:rPr>
        <w:t>The adoption procedure</w:t>
      </w:r>
    </w:p>
    <w:p w:rsidR="00106DC8" w:rsidRPr="00106DC8" w:rsidRDefault="00106DC8" w:rsidP="00EE3565">
      <w:pPr>
        <w:pStyle w:val="Niveau3"/>
        <w:numPr>
          <w:ilvl w:val="0"/>
          <w:numId w:val="0"/>
        </w:numPr>
        <w:spacing w:after="0" w:line="240" w:lineRule="auto"/>
      </w:pPr>
    </w:p>
    <w:p w:rsidR="002E4C11" w:rsidRPr="005B7CA1" w:rsidRDefault="00106DC8" w:rsidP="00106DC8">
      <w:pPr>
        <w:pStyle w:val="Niveau3"/>
        <w:numPr>
          <w:ilvl w:val="0"/>
          <w:numId w:val="0"/>
        </w:numPr>
        <w:spacing w:after="0" w:line="240" w:lineRule="auto"/>
        <w:ind w:left="1134" w:hanging="567"/>
      </w:pPr>
      <w:r>
        <w:rPr>
          <w:b/>
        </w:rPr>
        <w:t>5.1</w:t>
      </w:r>
      <w:r>
        <w:rPr>
          <w:b/>
        </w:rPr>
        <w:tab/>
      </w:r>
      <w:r w:rsidR="00721B94" w:rsidRPr="005B7CA1">
        <w:rPr>
          <w:b/>
        </w:rPr>
        <w:t>Report on the child</w:t>
      </w:r>
      <w:r w:rsidR="00854746" w:rsidRPr="005B7CA1">
        <w:rPr>
          <w:b/>
        </w:rPr>
        <w:t xml:space="preserve"> (Art. 16</w:t>
      </w:r>
      <w:r w:rsidR="003F4534">
        <w:rPr>
          <w:b/>
        </w:rPr>
        <w:t xml:space="preserve">(1) </w:t>
      </w:r>
      <w:r w:rsidR="00854746" w:rsidRPr="005B7CA1">
        <w:rPr>
          <w:b/>
          <w:i/>
        </w:rPr>
        <w:t>a)</w:t>
      </w:r>
      <w:r w:rsidR="00854746" w:rsidRPr="005B7CA1">
        <w:rPr>
          <w:b/>
        </w:rPr>
        <w:t>)</w:t>
      </w:r>
    </w:p>
    <w:p w:rsidR="002E4C11" w:rsidRPr="005B7CA1" w:rsidRDefault="002E4C11" w:rsidP="00EE3565">
      <w:pPr>
        <w:pStyle w:val="Niveau3"/>
        <w:numPr>
          <w:ilvl w:val="0"/>
          <w:numId w:val="0"/>
        </w:numPr>
        <w:tabs>
          <w:tab w:val="left" w:pos="2340"/>
        </w:tabs>
        <w:spacing w:after="0" w:line="240" w:lineRule="auto"/>
      </w:pPr>
    </w:p>
    <w:tbl>
      <w:tblPr>
        <w:tblW w:w="9295" w:type="dxa"/>
        <w:tblLook w:val="01E0"/>
      </w:tblPr>
      <w:tblGrid>
        <w:gridCol w:w="9295"/>
      </w:tblGrid>
      <w:tr w:rsidR="002E4C11" w:rsidRPr="00BA7BEC">
        <w:trPr>
          <w:trHeight w:val="255"/>
        </w:trPr>
        <w:tc>
          <w:tcPr>
            <w:tcW w:w="9295" w:type="dxa"/>
          </w:tcPr>
          <w:p w:rsidR="002E4C11" w:rsidRPr="00BA7BEC" w:rsidRDefault="00E55E7A" w:rsidP="00BA7BEC">
            <w:pPr>
              <w:spacing w:line="100" w:lineRule="atLeast"/>
              <w:ind w:left="851" w:hanging="284"/>
              <w:jc w:val="both"/>
              <w:rPr>
                <w:rFonts w:ascii="Verdana" w:eastAsia="Courier 10cpi" w:hAnsi="Verdana" w:cs="Courier 10cpi"/>
                <w:color w:val="010101"/>
                <w:sz w:val="20"/>
                <w:szCs w:val="20"/>
              </w:rPr>
            </w:pPr>
            <w:r w:rsidRPr="00BA7BEC">
              <w:rPr>
                <w:rStyle w:val="longtext1"/>
                <w:rFonts w:ascii="Verdana" w:hAnsi="Verdana" w:cs="Arial"/>
                <w:shd w:val="clear" w:color="auto" w:fill="FFFFFF"/>
              </w:rPr>
              <w:t>a)</w:t>
            </w:r>
            <w:r w:rsidR="00F8145C" w:rsidRPr="00BA7BEC">
              <w:rPr>
                <w:rStyle w:val="longtext1"/>
                <w:rFonts w:ascii="Verdana" w:hAnsi="Verdana" w:cs="Arial"/>
                <w:shd w:val="clear" w:color="auto" w:fill="FFFFFF"/>
              </w:rPr>
              <w:tab/>
            </w:r>
            <w:r w:rsidR="002E4C11" w:rsidRPr="00BA7BEC">
              <w:rPr>
                <w:rStyle w:val="longtext1"/>
                <w:rFonts w:ascii="Verdana" w:hAnsi="Verdana" w:cs="Arial"/>
                <w:shd w:val="clear" w:color="auto" w:fill="FFFFFF"/>
              </w:rPr>
              <w:t>Who prepares it?</w:t>
            </w:r>
          </w:p>
        </w:tc>
      </w:tr>
      <w:tr w:rsidR="002E4C11" w:rsidRPr="00BA7BEC">
        <w:trPr>
          <w:trHeight w:val="346"/>
        </w:trPr>
        <w:tc>
          <w:tcPr>
            <w:tcW w:w="9295" w:type="dxa"/>
          </w:tcPr>
          <w:p w:rsidR="002E4C11" w:rsidRPr="00BA7BEC" w:rsidRDefault="00CE25BE" w:rsidP="00404959">
            <w:pPr>
              <w:spacing w:line="100" w:lineRule="atLeast"/>
              <w:ind w:left="851" w:hanging="284"/>
              <w:jc w:val="both"/>
              <w:rPr>
                <w:rFonts w:ascii="Verdana" w:eastAsia="Courier 10cpi" w:hAnsi="Verdana" w:cs="Courier 10cpi"/>
                <w:color w:val="010101"/>
                <w:sz w:val="20"/>
                <w:szCs w:val="20"/>
              </w:rPr>
            </w:pPr>
            <w:r w:rsidRPr="00BA7BEC">
              <w:rPr>
                <w:rFonts w:ascii="Verdana" w:hAnsi="Verdana"/>
                <w:sz w:val="20"/>
                <w:szCs w:val="20"/>
              </w:rPr>
              <w:tab/>
            </w:r>
            <w:r w:rsidR="00A90D6F" w:rsidRPr="00BA7BEC">
              <w:rPr>
                <w:rFonts w:ascii="Verdana" w:hAnsi="Verdana"/>
                <w:sz w:val="20"/>
                <w:szCs w:val="20"/>
              </w:rPr>
              <w:fldChar w:fldCharType="begin">
                <w:ffData>
                  <w:name w:val="Text33"/>
                  <w:enabled/>
                  <w:calcOnExit w:val="0"/>
                  <w:textInput/>
                </w:ffData>
              </w:fldChar>
            </w:r>
            <w:r w:rsidR="002E4C11" w:rsidRPr="00BA7BEC">
              <w:rPr>
                <w:rFonts w:ascii="Verdana" w:hAnsi="Verdana"/>
                <w:sz w:val="20"/>
                <w:szCs w:val="20"/>
              </w:rPr>
              <w:instrText xml:space="preserve"> FORMTEXT </w:instrText>
            </w:r>
            <w:r w:rsidR="00A90D6F" w:rsidRPr="00BA7BEC">
              <w:rPr>
                <w:rFonts w:ascii="Verdana" w:hAnsi="Verdana"/>
                <w:sz w:val="20"/>
                <w:szCs w:val="20"/>
              </w:rPr>
            </w:r>
            <w:r w:rsidR="00A90D6F" w:rsidRPr="00BA7BEC">
              <w:rPr>
                <w:rFonts w:ascii="Verdana" w:hAnsi="Verdana"/>
                <w:sz w:val="20"/>
                <w:szCs w:val="20"/>
              </w:rPr>
              <w:fldChar w:fldCharType="separate"/>
            </w:r>
            <w:r w:rsidR="00404959" w:rsidRPr="00404959">
              <w:rPr>
                <w:rFonts w:ascii="Verdana" w:hAnsi="Verdana"/>
                <w:noProof/>
                <w:sz w:val="20"/>
                <w:szCs w:val="20"/>
              </w:rPr>
              <w:t>Licensed social workers from the Philippine Department of Social Welfare Development Field Offices or Reception and Study Center for Children or any registered/licensed and accredited non-governmental Child Caring/Child Placing Agencies.</w:t>
            </w:r>
            <w:r w:rsidR="00A90D6F" w:rsidRPr="00BA7BEC">
              <w:rPr>
                <w:rFonts w:ascii="Verdana" w:hAnsi="Verdana"/>
                <w:sz w:val="20"/>
                <w:szCs w:val="20"/>
              </w:rPr>
              <w:fldChar w:fldCharType="end"/>
            </w:r>
          </w:p>
        </w:tc>
      </w:tr>
      <w:tr w:rsidR="00E55E7A" w:rsidRPr="00BA7BEC">
        <w:trPr>
          <w:trHeight w:val="255"/>
        </w:trPr>
        <w:tc>
          <w:tcPr>
            <w:tcW w:w="9295" w:type="dxa"/>
          </w:tcPr>
          <w:p w:rsidR="0090493E" w:rsidRPr="00BA7BEC" w:rsidRDefault="00F8145C" w:rsidP="00BA7BEC">
            <w:pPr>
              <w:spacing w:line="100" w:lineRule="atLeast"/>
              <w:ind w:left="851" w:hanging="284"/>
              <w:jc w:val="both"/>
              <w:rPr>
                <w:rFonts w:ascii="Verdana" w:hAnsi="Verdana"/>
                <w:sz w:val="20"/>
                <w:szCs w:val="20"/>
              </w:rPr>
            </w:pPr>
            <w:r w:rsidRPr="00BA7BEC">
              <w:rPr>
                <w:rFonts w:ascii="Verdana" w:hAnsi="Verdana"/>
                <w:sz w:val="20"/>
                <w:szCs w:val="20"/>
              </w:rPr>
              <w:t>b)</w:t>
            </w:r>
            <w:r w:rsidRPr="00BA7BEC">
              <w:rPr>
                <w:rFonts w:ascii="Verdana" w:hAnsi="Verdana"/>
                <w:sz w:val="20"/>
                <w:szCs w:val="20"/>
              </w:rPr>
              <w:tab/>
            </w:r>
            <w:r w:rsidR="0090493E" w:rsidRPr="00BA7BEC">
              <w:rPr>
                <w:rFonts w:ascii="Verdana" w:hAnsi="Verdana"/>
                <w:sz w:val="20"/>
                <w:szCs w:val="20"/>
              </w:rPr>
              <w:t>What information is or should be included?</w:t>
            </w:r>
          </w:p>
        </w:tc>
      </w:tr>
      <w:tr w:rsidR="00E55E7A" w:rsidRPr="00BA7BEC">
        <w:trPr>
          <w:trHeight w:val="255"/>
        </w:trPr>
        <w:tc>
          <w:tcPr>
            <w:tcW w:w="9295" w:type="dxa"/>
          </w:tcPr>
          <w:p w:rsidR="00404959" w:rsidRPr="00404959" w:rsidRDefault="00CE25BE" w:rsidP="00404959">
            <w:pPr>
              <w:spacing w:line="100" w:lineRule="atLeast"/>
              <w:ind w:left="851" w:hanging="284"/>
              <w:jc w:val="both"/>
              <w:rPr>
                <w:rFonts w:ascii="Verdana" w:hAnsi="Verdana"/>
                <w:sz w:val="20"/>
                <w:szCs w:val="20"/>
              </w:rPr>
            </w:pPr>
            <w:r w:rsidRPr="00BA7BEC">
              <w:rPr>
                <w:rFonts w:ascii="Verdana" w:hAnsi="Verdana"/>
                <w:sz w:val="20"/>
                <w:szCs w:val="20"/>
              </w:rPr>
              <w:tab/>
            </w:r>
            <w:r w:rsidR="00A90D6F" w:rsidRPr="00BA7BEC">
              <w:rPr>
                <w:rFonts w:ascii="Verdana" w:hAnsi="Verdana"/>
                <w:sz w:val="20"/>
                <w:szCs w:val="20"/>
              </w:rPr>
              <w:fldChar w:fldCharType="begin">
                <w:ffData>
                  <w:name w:val="Text80"/>
                  <w:enabled/>
                  <w:calcOnExit w:val="0"/>
                  <w:textInput/>
                </w:ffData>
              </w:fldChar>
            </w:r>
            <w:bookmarkStart w:id="37" w:name="Text80"/>
            <w:r w:rsidR="00650696" w:rsidRPr="00BA7BEC">
              <w:rPr>
                <w:rFonts w:ascii="Verdana" w:hAnsi="Verdana"/>
                <w:sz w:val="20"/>
                <w:szCs w:val="20"/>
              </w:rPr>
              <w:instrText xml:space="preserve"> FORMTEXT </w:instrText>
            </w:r>
            <w:r w:rsidR="00A90D6F" w:rsidRPr="00BA7BEC">
              <w:rPr>
                <w:rFonts w:ascii="Verdana" w:hAnsi="Verdana"/>
                <w:sz w:val="20"/>
                <w:szCs w:val="20"/>
              </w:rPr>
            </w:r>
            <w:r w:rsidR="00A90D6F" w:rsidRPr="00BA7BEC">
              <w:rPr>
                <w:rFonts w:ascii="Verdana" w:hAnsi="Verdana"/>
                <w:sz w:val="20"/>
                <w:szCs w:val="20"/>
              </w:rPr>
              <w:fldChar w:fldCharType="separate"/>
            </w:r>
            <w:r w:rsidR="00404959">
              <w:rPr>
                <w:rFonts w:ascii="Verdana" w:hAnsi="Verdana"/>
                <w:sz w:val="20"/>
                <w:szCs w:val="20"/>
              </w:rPr>
              <w:t>The</w:t>
            </w:r>
            <w:r w:rsidR="00404959" w:rsidRPr="00404959">
              <w:rPr>
                <w:rFonts w:ascii="Verdana" w:hAnsi="Verdana"/>
                <w:sz w:val="20"/>
                <w:szCs w:val="20"/>
              </w:rPr>
              <w:t xml:space="preserve"> child's legal status, placement history, psychological, social, spiritual, medical, ethno-cultural background and that of his/her biological family </w:t>
            </w:r>
            <w:r w:rsidR="00404959">
              <w:rPr>
                <w:rFonts w:ascii="Verdana" w:hAnsi="Verdana"/>
                <w:sz w:val="20"/>
                <w:szCs w:val="20"/>
              </w:rPr>
              <w:t xml:space="preserve">and other information which will be necessary to </w:t>
            </w:r>
            <w:r w:rsidR="00404959" w:rsidRPr="00404959">
              <w:rPr>
                <w:rFonts w:ascii="Verdana" w:hAnsi="Verdana"/>
                <w:sz w:val="20"/>
                <w:szCs w:val="20"/>
              </w:rPr>
              <w:t>determ</w:t>
            </w:r>
            <w:r w:rsidR="00404959">
              <w:rPr>
                <w:rFonts w:ascii="Verdana" w:hAnsi="Verdana"/>
                <w:sz w:val="20"/>
                <w:szCs w:val="20"/>
              </w:rPr>
              <w:t>ine</w:t>
            </w:r>
            <w:r w:rsidR="00404959" w:rsidRPr="00404959">
              <w:rPr>
                <w:rFonts w:ascii="Verdana" w:hAnsi="Verdana"/>
                <w:sz w:val="20"/>
                <w:szCs w:val="20"/>
              </w:rPr>
              <w:t xml:space="preserve"> the most appropriate placement. Such C</w:t>
            </w:r>
            <w:r w:rsidR="00AD7EB7">
              <w:rPr>
                <w:rFonts w:ascii="Verdana" w:hAnsi="Verdana"/>
                <w:sz w:val="20"/>
                <w:szCs w:val="20"/>
              </w:rPr>
              <w:t xml:space="preserve">hild </w:t>
            </w:r>
            <w:r w:rsidR="00404959" w:rsidRPr="00404959">
              <w:rPr>
                <w:rFonts w:ascii="Verdana" w:hAnsi="Verdana"/>
                <w:sz w:val="20"/>
                <w:szCs w:val="20"/>
              </w:rPr>
              <w:t>S</w:t>
            </w:r>
            <w:r w:rsidR="00AD7EB7">
              <w:rPr>
                <w:rFonts w:ascii="Verdana" w:hAnsi="Verdana"/>
                <w:sz w:val="20"/>
                <w:szCs w:val="20"/>
              </w:rPr>
              <w:t xml:space="preserve">tudy </w:t>
            </w:r>
            <w:r w:rsidR="00404959" w:rsidRPr="00404959">
              <w:rPr>
                <w:rFonts w:ascii="Verdana" w:hAnsi="Verdana"/>
                <w:sz w:val="20"/>
                <w:szCs w:val="20"/>
              </w:rPr>
              <w:t>R</w:t>
            </w:r>
            <w:r w:rsidR="00AD7EB7">
              <w:rPr>
                <w:rFonts w:ascii="Verdana" w:hAnsi="Verdana"/>
                <w:sz w:val="20"/>
                <w:szCs w:val="20"/>
              </w:rPr>
              <w:t>eport (CSR)</w:t>
            </w:r>
            <w:r w:rsidR="00404959" w:rsidRPr="00404959">
              <w:rPr>
                <w:rFonts w:ascii="Verdana" w:hAnsi="Verdana"/>
                <w:sz w:val="20"/>
                <w:szCs w:val="20"/>
              </w:rPr>
              <w:t xml:space="preserve"> shall include the assessment and recommendations of the social worker as to the alternative child custody and care appropriate for the child. </w:t>
            </w:r>
          </w:p>
          <w:p w:rsidR="00404959" w:rsidRPr="00404959" w:rsidRDefault="00404959" w:rsidP="00404959">
            <w:pPr>
              <w:spacing w:line="100" w:lineRule="atLeast"/>
              <w:ind w:left="851" w:hanging="284"/>
              <w:jc w:val="both"/>
              <w:rPr>
                <w:rFonts w:ascii="Verdana" w:hAnsi="Verdana"/>
                <w:sz w:val="20"/>
                <w:szCs w:val="20"/>
              </w:rPr>
            </w:pPr>
            <w:r w:rsidRPr="00404959">
              <w:rPr>
                <w:rFonts w:ascii="Verdana" w:hAnsi="Verdana"/>
                <w:sz w:val="20"/>
                <w:szCs w:val="20"/>
              </w:rPr>
              <w:t xml:space="preserve">    </w:t>
            </w:r>
          </w:p>
          <w:p w:rsidR="00E55E7A" w:rsidRPr="00BA7BEC" w:rsidRDefault="00404959" w:rsidP="001B4921">
            <w:pPr>
              <w:spacing w:line="100" w:lineRule="atLeast"/>
              <w:ind w:left="851" w:hanging="284"/>
              <w:jc w:val="both"/>
              <w:rPr>
                <w:rFonts w:ascii="Verdana" w:hAnsi="Verdana"/>
                <w:sz w:val="20"/>
                <w:szCs w:val="20"/>
              </w:rPr>
            </w:pPr>
            <w:r w:rsidRPr="00404959">
              <w:rPr>
                <w:rFonts w:ascii="Verdana" w:hAnsi="Verdana"/>
                <w:sz w:val="20"/>
                <w:szCs w:val="20"/>
              </w:rPr>
              <w:t xml:space="preserve">    A progress/updated report </w:t>
            </w:r>
            <w:r>
              <w:rPr>
                <w:rFonts w:ascii="Verdana" w:hAnsi="Verdana"/>
                <w:sz w:val="20"/>
                <w:szCs w:val="20"/>
              </w:rPr>
              <w:t>is required</w:t>
            </w:r>
            <w:r w:rsidRPr="00404959">
              <w:rPr>
                <w:rFonts w:ascii="Verdana" w:hAnsi="Verdana"/>
                <w:sz w:val="20"/>
                <w:szCs w:val="20"/>
              </w:rPr>
              <w:t xml:space="preserve"> if the CSR had been prepared more than six (6) months </w:t>
            </w:r>
            <w:r>
              <w:rPr>
                <w:rFonts w:ascii="Verdana" w:hAnsi="Verdana"/>
                <w:sz w:val="20"/>
                <w:szCs w:val="20"/>
              </w:rPr>
              <w:t>prior to matching</w:t>
            </w:r>
            <w:r w:rsidRPr="00404959">
              <w:rPr>
                <w:rFonts w:ascii="Verdana" w:hAnsi="Verdana"/>
                <w:sz w:val="20"/>
                <w:szCs w:val="20"/>
              </w:rPr>
              <w:t xml:space="preserve">. </w:t>
            </w:r>
            <w:r w:rsidR="00A90D6F" w:rsidRPr="00BA7BEC">
              <w:rPr>
                <w:rFonts w:ascii="Verdana" w:hAnsi="Verdana"/>
                <w:sz w:val="20"/>
                <w:szCs w:val="20"/>
              </w:rPr>
              <w:fldChar w:fldCharType="end"/>
            </w:r>
            <w:bookmarkEnd w:id="37"/>
          </w:p>
        </w:tc>
      </w:tr>
      <w:tr w:rsidR="00650696" w:rsidRPr="00BA7BEC">
        <w:trPr>
          <w:trHeight w:val="255"/>
        </w:trPr>
        <w:tc>
          <w:tcPr>
            <w:tcW w:w="9295" w:type="dxa"/>
          </w:tcPr>
          <w:p w:rsidR="00650696" w:rsidRPr="00BA7BEC" w:rsidRDefault="00F8145C" w:rsidP="00BA7BEC">
            <w:pPr>
              <w:spacing w:line="100" w:lineRule="atLeast"/>
              <w:ind w:left="851" w:hanging="284"/>
              <w:jc w:val="both"/>
              <w:rPr>
                <w:rFonts w:ascii="Verdana" w:hAnsi="Verdana"/>
                <w:sz w:val="20"/>
                <w:szCs w:val="20"/>
              </w:rPr>
            </w:pPr>
            <w:r w:rsidRPr="00BA7BEC">
              <w:rPr>
                <w:rFonts w:ascii="Verdana" w:hAnsi="Verdana"/>
                <w:sz w:val="20"/>
                <w:szCs w:val="20"/>
              </w:rPr>
              <w:t>c)</w:t>
            </w:r>
            <w:r w:rsidRPr="00BA7BEC">
              <w:rPr>
                <w:rFonts w:ascii="Verdana" w:hAnsi="Verdana"/>
                <w:sz w:val="20"/>
                <w:szCs w:val="20"/>
              </w:rPr>
              <w:tab/>
            </w:r>
            <w:r w:rsidR="00650696" w:rsidRPr="00BA7BEC">
              <w:rPr>
                <w:rFonts w:ascii="Verdana" w:hAnsi="Verdana"/>
                <w:sz w:val="20"/>
                <w:szCs w:val="20"/>
              </w:rPr>
              <w:t xml:space="preserve">What documents </w:t>
            </w:r>
            <w:r w:rsidR="00EE4233" w:rsidRPr="00BA7BEC">
              <w:rPr>
                <w:rFonts w:ascii="Verdana" w:hAnsi="Verdana"/>
                <w:sz w:val="20"/>
                <w:szCs w:val="20"/>
              </w:rPr>
              <w:t xml:space="preserve">does </w:t>
            </w:r>
            <w:r w:rsidR="00650696" w:rsidRPr="00BA7BEC">
              <w:rPr>
                <w:rFonts w:ascii="Verdana" w:hAnsi="Verdana"/>
                <w:sz w:val="20"/>
                <w:szCs w:val="20"/>
              </w:rPr>
              <w:t>it contain?</w:t>
            </w:r>
          </w:p>
        </w:tc>
      </w:tr>
      <w:tr w:rsidR="00A21702" w:rsidRPr="00BA7BEC">
        <w:trPr>
          <w:trHeight w:val="255"/>
        </w:trPr>
        <w:tc>
          <w:tcPr>
            <w:tcW w:w="9295" w:type="dxa"/>
          </w:tcPr>
          <w:p w:rsidR="001B4921" w:rsidRDefault="00A21702" w:rsidP="001B4921">
            <w:pPr>
              <w:spacing w:line="100" w:lineRule="atLeast"/>
              <w:ind w:left="851" w:hanging="284"/>
              <w:jc w:val="both"/>
              <w:rPr>
                <w:rFonts w:ascii="Verdana" w:hAnsi="Verdana"/>
                <w:sz w:val="20"/>
                <w:szCs w:val="20"/>
              </w:rPr>
            </w:pPr>
            <w:r w:rsidRPr="00BA7BEC">
              <w:rPr>
                <w:rFonts w:ascii="Verdana" w:hAnsi="Verdana"/>
                <w:sz w:val="20"/>
                <w:szCs w:val="20"/>
              </w:rPr>
              <w:tab/>
            </w:r>
            <w:r w:rsidR="00A90D6F" w:rsidRPr="00BA7BEC">
              <w:rPr>
                <w:rFonts w:ascii="Verdana" w:hAnsi="Verdana"/>
                <w:sz w:val="20"/>
                <w:szCs w:val="20"/>
              </w:rPr>
              <w:fldChar w:fldCharType="begin">
                <w:ffData>
                  <w:name w:val="Text80"/>
                  <w:enabled/>
                  <w:calcOnExit w:val="0"/>
                  <w:textInput/>
                </w:ffData>
              </w:fldChar>
            </w:r>
            <w:r w:rsidRPr="00BA7BEC">
              <w:rPr>
                <w:rFonts w:ascii="Verdana" w:hAnsi="Verdana"/>
                <w:sz w:val="20"/>
                <w:szCs w:val="20"/>
              </w:rPr>
              <w:instrText xml:space="preserve"> FORMTEXT </w:instrText>
            </w:r>
            <w:r w:rsidR="00A90D6F" w:rsidRPr="00BA7BEC">
              <w:rPr>
                <w:rFonts w:ascii="Verdana" w:hAnsi="Verdana"/>
                <w:sz w:val="20"/>
                <w:szCs w:val="20"/>
              </w:rPr>
            </w:r>
            <w:r w:rsidR="00A90D6F" w:rsidRPr="00BA7BEC">
              <w:rPr>
                <w:rFonts w:ascii="Verdana" w:hAnsi="Verdana"/>
                <w:sz w:val="20"/>
                <w:szCs w:val="20"/>
              </w:rPr>
              <w:fldChar w:fldCharType="separate"/>
            </w:r>
          </w:p>
          <w:p w:rsidR="001B4921" w:rsidRPr="001B4921" w:rsidRDefault="001B4921" w:rsidP="001B4921">
            <w:pPr>
              <w:spacing w:line="100" w:lineRule="atLeast"/>
              <w:ind w:left="851" w:hanging="284"/>
              <w:jc w:val="both"/>
              <w:rPr>
                <w:rFonts w:ascii="Verdana" w:hAnsi="Verdana"/>
                <w:noProof/>
                <w:sz w:val="20"/>
                <w:szCs w:val="20"/>
              </w:rPr>
            </w:pPr>
            <w:r w:rsidRPr="001B4921">
              <w:rPr>
                <w:rFonts w:ascii="Verdana" w:hAnsi="Verdana"/>
                <w:noProof/>
                <w:sz w:val="20"/>
                <w:szCs w:val="20"/>
              </w:rPr>
              <w:t>1. Child Study Report</w:t>
            </w:r>
          </w:p>
          <w:p w:rsidR="001B4921" w:rsidRPr="001B4921" w:rsidRDefault="001B4921" w:rsidP="001B4921">
            <w:pPr>
              <w:spacing w:line="100" w:lineRule="atLeast"/>
              <w:ind w:left="851" w:hanging="284"/>
              <w:jc w:val="both"/>
              <w:rPr>
                <w:rFonts w:ascii="Verdana" w:hAnsi="Verdana"/>
                <w:noProof/>
                <w:sz w:val="20"/>
                <w:szCs w:val="20"/>
              </w:rPr>
            </w:pPr>
            <w:r w:rsidRPr="001B4921">
              <w:rPr>
                <w:rFonts w:ascii="Verdana" w:hAnsi="Verdana"/>
                <w:noProof/>
                <w:sz w:val="20"/>
                <w:szCs w:val="20"/>
              </w:rPr>
              <w:t>2. Certified True Copy or Security Paper Birth/Foundling Certificate from the National Statistics Office</w:t>
            </w:r>
          </w:p>
          <w:p w:rsidR="001B4921" w:rsidRPr="001B4921" w:rsidRDefault="001B4921" w:rsidP="001B4921">
            <w:pPr>
              <w:spacing w:line="100" w:lineRule="atLeast"/>
              <w:ind w:left="851" w:hanging="284"/>
              <w:jc w:val="both"/>
              <w:rPr>
                <w:rFonts w:ascii="Verdana" w:hAnsi="Verdana"/>
                <w:noProof/>
                <w:sz w:val="20"/>
                <w:szCs w:val="20"/>
              </w:rPr>
            </w:pPr>
            <w:r w:rsidRPr="001B4921">
              <w:rPr>
                <w:rFonts w:ascii="Verdana" w:hAnsi="Verdana"/>
                <w:noProof/>
                <w:sz w:val="20"/>
                <w:szCs w:val="20"/>
              </w:rPr>
              <w:t>3. Notarized Deed of Voluntary Commitment</w:t>
            </w:r>
          </w:p>
          <w:p w:rsidR="001B4921" w:rsidRPr="001B4921" w:rsidRDefault="001B4921" w:rsidP="001B4921">
            <w:pPr>
              <w:spacing w:line="100" w:lineRule="atLeast"/>
              <w:ind w:left="851" w:hanging="284"/>
              <w:jc w:val="both"/>
              <w:rPr>
                <w:rFonts w:ascii="Verdana" w:hAnsi="Verdana"/>
                <w:noProof/>
                <w:sz w:val="20"/>
                <w:szCs w:val="20"/>
              </w:rPr>
            </w:pPr>
            <w:r w:rsidRPr="001B4921">
              <w:rPr>
                <w:rFonts w:ascii="Verdana" w:hAnsi="Verdana"/>
                <w:noProof/>
                <w:sz w:val="20"/>
                <w:szCs w:val="20"/>
              </w:rPr>
              <w:t>4. DSWD Certificate of Child Legally Free for Adoption</w:t>
            </w:r>
          </w:p>
          <w:p w:rsidR="001B4921" w:rsidRPr="001B4921" w:rsidRDefault="001B4921" w:rsidP="001B4921">
            <w:pPr>
              <w:spacing w:line="100" w:lineRule="atLeast"/>
              <w:ind w:left="851" w:hanging="284"/>
              <w:jc w:val="both"/>
              <w:rPr>
                <w:rFonts w:ascii="Verdana" w:hAnsi="Verdana"/>
                <w:noProof/>
                <w:sz w:val="20"/>
                <w:szCs w:val="20"/>
              </w:rPr>
            </w:pPr>
            <w:r w:rsidRPr="001B4921">
              <w:rPr>
                <w:rFonts w:ascii="Verdana" w:hAnsi="Verdana"/>
                <w:noProof/>
                <w:sz w:val="20"/>
                <w:szCs w:val="20"/>
              </w:rPr>
              <w:t>5. Health and Medical Evaluation Report</w:t>
            </w:r>
          </w:p>
          <w:p w:rsidR="001B4921" w:rsidRPr="001B4921" w:rsidRDefault="001B4921" w:rsidP="001B4921">
            <w:pPr>
              <w:spacing w:line="100" w:lineRule="atLeast"/>
              <w:ind w:left="851" w:hanging="284"/>
              <w:jc w:val="both"/>
              <w:rPr>
                <w:rFonts w:ascii="Verdana" w:hAnsi="Verdana"/>
                <w:noProof/>
                <w:sz w:val="20"/>
                <w:szCs w:val="20"/>
              </w:rPr>
            </w:pPr>
            <w:r w:rsidRPr="001B4921">
              <w:rPr>
                <w:rFonts w:ascii="Verdana" w:hAnsi="Verdana"/>
                <w:noProof/>
                <w:sz w:val="20"/>
                <w:szCs w:val="20"/>
              </w:rPr>
              <w:t>6. Psychological Evaluation Report of children 5 years old and over</w:t>
            </w:r>
          </w:p>
          <w:p w:rsidR="001B4921" w:rsidRPr="001B4921" w:rsidRDefault="001B4921" w:rsidP="001B4921">
            <w:pPr>
              <w:spacing w:line="100" w:lineRule="atLeast"/>
              <w:ind w:left="851" w:hanging="284"/>
              <w:jc w:val="both"/>
              <w:rPr>
                <w:rFonts w:ascii="Verdana" w:hAnsi="Verdana"/>
                <w:noProof/>
                <w:sz w:val="20"/>
                <w:szCs w:val="20"/>
              </w:rPr>
            </w:pPr>
            <w:r w:rsidRPr="001B4921">
              <w:rPr>
                <w:rFonts w:ascii="Verdana" w:hAnsi="Verdana"/>
                <w:noProof/>
                <w:sz w:val="20"/>
                <w:szCs w:val="20"/>
              </w:rPr>
              <w:t>7. Marriage or Certificate of Non-Marriage or Death Certificate of parent/s as appropriate</w:t>
            </w:r>
          </w:p>
          <w:p w:rsidR="001B4921" w:rsidRPr="001B4921" w:rsidRDefault="001B4921" w:rsidP="001B4921">
            <w:pPr>
              <w:spacing w:line="100" w:lineRule="atLeast"/>
              <w:ind w:left="851" w:hanging="284"/>
              <w:jc w:val="both"/>
              <w:rPr>
                <w:rFonts w:ascii="Verdana" w:hAnsi="Verdana"/>
                <w:noProof/>
                <w:sz w:val="20"/>
                <w:szCs w:val="20"/>
              </w:rPr>
            </w:pPr>
            <w:r w:rsidRPr="001B4921">
              <w:rPr>
                <w:rFonts w:ascii="Verdana" w:hAnsi="Verdana"/>
                <w:noProof/>
                <w:sz w:val="20"/>
                <w:szCs w:val="20"/>
              </w:rPr>
              <w:t>8. Child's own written consent to adoption if he/she is 10 years old and above witnessed by the social worker</w:t>
            </w:r>
          </w:p>
          <w:p w:rsidR="001B4921" w:rsidRPr="001B4921" w:rsidRDefault="001B4921" w:rsidP="001B4921">
            <w:pPr>
              <w:spacing w:line="100" w:lineRule="atLeast"/>
              <w:ind w:left="851" w:hanging="284"/>
              <w:jc w:val="both"/>
              <w:rPr>
                <w:rFonts w:ascii="Verdana" w:hAnsi="Verdana"/>
                <w:noProof/>
                <w:sz w:val="20"/>
                <w:szCs w:val="20"/>
              </w:rPr>
            </w:pPr>
            <w:r w:rsidRPr="001B4921">
              <w:rPr>
                <w:rFonts w:ascii="Verdana" w:hAnsi="Verdana"/>
                <w:noProof/>
                <w:sz w:val="20"/>
                <w:szCs w:val="20"/>
              </w:rPr>
              <w:t>9. Most recent whole body size picture taken within six (6) months upon submission of documents.</w:t>
            </w:r>
          </w:p>
          <w:p w:rsidR="001B4921" w:rsidRPr="001B4921" w:rsidRDefault="001B4921" w:rsidP="001B4921">
            <w:pPr>
              <w:spacing w:line="100" w:lineRule="atLeast"/>
              <w:ind w:left="851" w:hanging="284"/>
              <w:jc w:val="both"/>
              <w:rPr>
                <w:rFonts w:ascii="Verdana" w:hAnsi="Verdana"/>
                <w:noProof/>
                <w:sz w:val="20"/>
                <w:szCs w:val="20"/>
              </w:rPr>
            </w:pPr>
            <w:r w:rsidRPr="001B4921">
              <w:rPr>
                <w:rFonts w:ascii="Verdana" w:hAnsi="Verdana"/>
                <w:noProof/>
                <w:sz w:val="20"/>
                <w:szCs w:val="20"/>
              </w:rPr>
              <w:t>10. DSWD Clearance for Inter-Regional Matching</w:t>
            </w:r>
          </w:p>
          <w:p w:rsidR="00A21702" w:rsidRPr="00BA7BEC" w:rsidRDefault="001B4921" w:rsidP="001B4921">
            <w:pPr>
              <w:spacing w:line="100" w:lineRule="atLeast"/>
              <w:ind w:left="851" w:hanging="284"/>
              <w:jc w:val="both"/>
              <w:rPr>
                <w:rFonts w:ascii="Verdana" w:hAnsi="Verdana"/>
                <w:sz w:val="20"/>
                <w:szCs w:val="20"/>
              </w:rPr>
            </w:pPr>
            <w:r w:rsidRPr="001B4921">
              <w:rPr>
                <w:rFonts w:ascii="Verdana" w:hAnsi="Verdana"/>
                <w:noProof/>
                <w:sz w:val="20"/>
                <w:szCs w:val="20"/>
              </w:rPr>
              <w:t>11. DSWD Clearance for Inter-country Adoption</w:t>
            </w:r>
            <w:r w:rsidR="00A90D6F" w:rsidRPr="00BA7BEC">
              <w:rPr>
                <w:rFonts w:ascii="Verdana" w:hAnsi="Verdana"/>
                <w:sz w:val="20"/>
                <w:szCs w:val="20"/>
              </w:rPr>
              <w:fldChar w:fldCharType="end"/>
            </w:r>
          </w:p>
        </w:tc>
      </w:tr>
      <w:tr w:rsidR="00A21702" w:rsidRPr="00BA7BEC">
        <w:trPr>
          <w:trHeight w:val="255"/>
        </w:trPr>
        <w:tc>
          <w:tcPr>
            <w:tcW w:w="9295" w:type="dxa"/>
          </w:tcPr>
          <w:p w:rsidR="00A21702" w:rsidRPr="00BA7BEC" w:rsidRDefault="00A21702" w:rsidP="00BA7BEC">
            <w:pPr>
              <w:numPr>
                <w:ilvl w:val="0"/>
                <w:numId w:val="18"/>
              </w:numPr>
              <w:tabs>
                <w:tab w:val="clear" w:pos="927"/>
              </w:tabs>
              <w:spacing w:line="100" w:lineRule="atLeast"/>
              <w:ind w:left="851" w:hanging="284"/>
              <w:jc w:val="both"/>
              <w:rPr>
                <w:rFonts w:ascii="Verdana" w:hAnsi="Verdana"/>
                <w:sz w:val="20"/>
                <w:szCs w:val="20"/>
              </w:rPr>
            </w:pPr>
            <w:r w:rsidRPr="00BA7BEC">
              <w:rPr>
                <w:rFonts w:ascii="Verdana" w:hAnsi="Verdana"/>
                <w:sz w:val="20"/>
                <w:szCs w:val="20"/>
              </w:rPr>
              <w:t>Is there a standard form used by your State for the report?</w:t>
            </w:r>
          </w:p>
        </w:tc>
      </w:tr>
      <w:tr w:rsidR="00A21702" w:rsidRPr="00BA7BEC">
        <w:trPr>
          <w:trHeight w:val="255"/>
        </w:trPr>
        <w:tc>
          <w:tcPr>
            <w:tcW w:w="9295" w:type="dxa"/>
          </w:tcPr>
          <w:p w:rsidR="00A21702" w:rsidRPr="00BA7BEC" w:rsidRDefault="00A21702" w:rsidP="00BA7BEC">
            <w:pPr>
              <w:spacing w:line="100" w:lineRule="atLeast"/>
              <w:ind w:left="851" w:hanging="284"/>
              <w:jc w:val="both"/>
              <w:rPr>
                <w:rFonts w:ascii="Verdana" w:hAnsi="Verdana"/>
                <w:sz w:val="20"/>
                <w:szCs w:val="20"/>
              </w:rPr>
            </w:pPr>
            <w:r w:rsidRPr="00BA7BEC">
              <w:rPr>
                <w:rFonts w:ascii="Verdana" w:hAnsi="Verdana"/>
                <w:sz w:val="20"/>
                <w:szCs w:val="20"/>
              </w:rPr>
              <w:tab/>
            </w:r>
            <w:r w:rsidR="00A90D6F" w:rsidRPr="00BA7BEC">
              <w:rPr>
                <w:rFonts w:ascii="Verdana" w:hAnsi="Verdana"/>
                <w:sz w:val="20"/>
                <w:szCs w:val="20"/>
              </w:rPr>
              <w:fldChar w:fldCharType="begin">
                <w:ffData>
                  <w:name w:val="Text80"/>
                  <w:enabled/>
                  <w:calcOnExit w:val="0"/>
                  <w:textInput/>
                </w:ffData>
              </w:fldChar>
            </w:r>
            <w:r w:rsidRPr="00BA7BEC">
              <w:rPr>
                <w:rFonts w:ascii="Verdana" w:hAnsi="Verdana"/>
                <w:sz w:val="20"/>
                <w:szCs w:val="20"/>
              </w:rPr>
              <w:instrText xml:space="preserve"> FORMTEXT </w:instrText>
            </w:r>
            <w:r w:rsidR="00A90D6F" w:rsidRPr="00BA7BEC">
              <w:rPr>
                <w:rFonts w:ascii="Verdana" w:hAnsi="Verdana"/>
                <w:sz w:val="20"/>
                <w:szCs w:val="20"/>
              </w:rPr>
            </w:r>
            <w:r w:rsidR="00A90D6F" w:rsidRPr="00BA7BEC">
              <w:rPr>
                <w:rFonts w:ascii="Verdana" w:hAnsi="Verdana"/>
                <w:sz w:val="20"/>
                <w:szCs w:val="20"/>
              </w:rPr>
              <w:fldChar w:fldCharType="separate"/>
            </w:r>
            <w:r w:rsidR="00572E7B" w:rsidRPr="00BA7BEC">
              <w:rPr>
                <w:rFonts w:ascii="Verdana" w:hAnsi="Verdana"/>
                <w:noProof/>
                <w:sz w:val="20"/>
                <w:szCs w:val="20"/>
              </w:rPr>
              <w:t>Yes</w:t>
            </w:r>
            <w:r w:rsidR="00A90D6F" w:rsidRPr="00BA7BEC">
              <w:rPr>
                <w:rFonts w:ascii="Verdana" w:hAnsi="Verdana"/>
                <w:sz w:val="20"/>
                <w:szCs w:val="20"/>
              </w:rPr>
              <w:fldChar w:fldCharType="end"/>
            </w:r>
          </w:p>
        </w:tc>
      </w:tr>
      <w:tr w:rsidR="00A21702" w:rsidRPr="00BA7BEC">
        <w:trPr>
          <w:trHeight w:val="255"/>
        </w:trPr>
        <w:tc>
          <w:tcPr>
            <w:tcW w:w="9295" w:type="dxa"/>
          </w:tcPr>
          <w:p w:rsidR="00A21702" w:rsidRPr="00BA7BEC" w:rsidRDefault="00A21702" w:rsidP="00BA7BEC">
            <w:pPr>
              <w:numPr>
                <w:ilvl w:val="0"/>
                <w:numId w:val="18"/>
              </w:numPr>
              <w:tabs>
                <w:tab w:val="clear" w:pos="927"/>
              </w:tabs>
              <w:spacing w:line="100" w:lineRule="atLeast"/>
              <w:ind w:left="851" w:hanging="284"/>
              <w:jc w:val="both"/>
              <w:rPr>
                <w:rFonts w:ascii="Verdana" w:hAnsi="Verdana"/>
                <w:sz w:val="20"/>
                <w:szCs w:val="20"/>
              </w:rPr>
            </w:pPr>
            <w:r w:rsidRPr="00BA7BEC">
              <w:rPr>
                <w:rFonts w:ascii="Verdana" w:hAnsi="Verdana"/>
                <w:sz w:val="20"/>
                <w:szCs w:val="20"/>
              </w:rPr>
              <w:t>Does your State use the “Model Form – Medical Report on the Child” and the “</w:t>
            </w:r>
            <w:hyperlink r:id="rId13" w:tgtFrame="_blank" w:history="1">
              <w:r w:rsidRPr="00BA7BEC">
                <w:rPr>
                  <w:rFonts w:ascii="Verdana" w:hAnsi="Verdana"/>
                  <w:sz w:val="20"/>
                  <w:szCs w:val="20"/>
                </w:rPr>
                <w:t xml:space="preserve">Supplement to the general medical report on the child” </w:t>
              </w:r>
            </w:hyperlink>
            <w:r w:rsidRPr="00BA7BEC">
              <w:rPr>
                <w:rFonts w:ascii="Verdana" w:hAnsi="Verdana"/>
                <w:sz w:val="20"/>
                <w:szCs w:val="20"/>
              </w:rPr>
              <w:t xml:space="preserve">(see Guide to Good Practice No 1 – Annex 7, available on </w:t>
            </w:r>
            <w:smartTag w:uri="urn:schemas-microsoft-com:office:smarttags" w:element="PersonName">
              <w:r w:rsidRPr="00BA7BEC">
                <w:rPr>
                  <w:rFonts w:ascii="Verdana" w:hAnsi="Verdana"/>
                  <w:sz w:val="20"/>
                  <w:szCs w:val="20"/>
                </w:rPr>
                <w:t>Hague Conference</w:t>
              </w:r>
            </w:smartTag>
            <w:r w:rsidRPr="00BA7BEC">
              <w:rPr>
                <w:rFonts w:ascii="Verdana" w:hAnsi="Verdana"/>
                <w:sz w:val="20"/>
                <w:szCs w:val="20"/>
              </w:rPr>
              <w:t xml:space="preserve"> website)?</w:t>
            </w:r>
          </w:p>
        </w:tc>
      </w:tr>
      <w:tr w:rsidR="00A21702" w:rsidRPr="00BA7BEC">
        <w:trPr>
          <w:trHeight w:val="255"/>
        </w:trPr>
        <w:tc>
          <w:tcPr>
            <w:tcW w:w="9295" w:type="dxa"/>
          </w:tcPr>
          <w:p w:rsidR="00A21702" w:rsidRPr="00BA7BEC" w:rsidRDefault="00A21702" w:rsidP="001B4921">
            <w:pPr>
              <w:spacing w:line="100" w:lineRule="atLeast"/>
              <w:ind w:left="851" w:hanging="284"/>
              <w:jc w:val="both"/>
              <w:rPr>
                <w:rFonts w:ascii="Verdana" w:hAnsi="Verdana"/>
                <w:sz w:val="20"/>
                <w:szCs w:val="20"/>
              </w:rPr>
            </w:pPr>
            <w:r w:rsidRPr="00BA7BEC">
              <w:rPr>
                <w:rFonts w:ascii="Verdana" w:hAnsi="Verdana"/>
                <w:sz w:val="20"/>
                <w:szCs w:val="20"/>
              </w:rPr>
              <w:tab/>
            </w:r>
            <w:r w:rsidR="00A90D6F" w:rsidRPr="00BA7BEC">
              <w:rPr>
                <w:rFonts w:ascii="Verdana" w:hAnsi="Verdana"/>
                <w:sz w:val="20"/>
                <w:szCs w:val="20"/>
              </w:rPr>
              <w:fldChar w:fldCharType="begin">
                <w:ffData>
                  <w:name w:val="Text80"/>
                  <w:enabled/>
                  <w:calcOnExit w:val="0"/>
                  <w:textInput/>
                </w:ffData>
              </w:fldChar>
            </w:r>
            <w:r w:rsidRPr="00BA7BEC">
              <w:rPr>
                <w:rFonts w:ascii="Verdana" w:hAnsi="Verdana"/>
                <w:sz w:val="20"/>
                <w:szCs w:val="20"/>
              </w:rPr>
              <w:instrText xml:space="preserve"> FORMTEXT </w:instrText>
            </w:r>
            <w:r w:rsidR="00A90D6F" w:rsidRPr="00BA7BEC">
              <w:rPr>
                <w:rFonts w:ascii="Verdana" w:hAnsi="Verdana"/>
                <w:sz w:val="20"/>
                <w:szCs w:val="20"/>
              </w:rPr>
            </w:r>
            <w:r w:rsidR="00A90D6F" w:rsidRPr="00BA7BEC">
              <w:rPr>
                <w:rFonts w:ascii="Verdana" w:hAnsi="Verdana"/>
                <w:sz w:val="20"/>
                <w:szCs w:val="20"/>
              </w:rPr>
              <w:fldChar w:fldCharType="separate"/>
            </w:r>
            <w:r w:rsidR="001B4921">
              <w:rPr>
                <w:rFonts w:ascii="Verdana" w:hAnsi="Verdana"/>
                <w:noProof/>
                <w:sz w:val="20"/>
                <w:szCs w:val="20"/>
              </w:rPr>
              <w:t>No</w:t>
            </w:r>
            <w:r w:rsidR="00A90D6F" w:rsidRPr="00BA7BEC">
              <w:rPr>
                <w:rFonts w:ascii="Verdana" w:hAnsi="Verdana"/>
                <w:sz w:val="20"/>
                <w:szCs w:val="20"/>
              </w:rPr>
              <w:fldChar w:fldCharType="end"/>
            </w:r>
          </w:p>
        </w:tc>
      </w:tr>
      <w:tr w:rsidR="00A21702" w:rsidRPr="00BA7BEC">
        <w:trPr>
          <w:trHeight w:val="255"/>
        </w:trPr>
        <w:tc>
          <w:tcPr>
            <w:tcW w:w="9295" w:type="dxa"/>
          </w:tcPr>
          <w:p w:rsidR="00A21702" w:rsidRPr="00BA7BEC" w:rsidRDefault="00A21702" w:rsidP="00BA7BEC">
            <w:pPr>
              <w:numPr>
                <w:ilvl w:val="0"/>
                <w:numId w:val="18"/>
              </w:numPr>
              <w:tabs>
                <w:tab w:val="clear" w:pos="927"/>
              </w:tabs>
              <w:spacing w:line="100" w:lineRule="atLeast"/>
              <w:ind w:left="851" w:hanging="284"/>
              <w:jc w:val="both"/>
              <w:rPr>
                <w:rFonts w:ascii="Verdana" w:hAnsi="Verdana"/>
                <w:sz w:val="20"/>
                <w:szCs w:val="20"/>
              </w:rPr>
            </w:pPr>
            <w:r w:rsidRPr="00BA7BEC">
              <w:rPr>
                <w:rFonts w:ascii="Verdana" w:hAnsi="Verdana"/>
                <w:sz w:val="20"/>
                <w:szCs w:val="20"/>
              </w:rPr>
              <w:t>After the matching is accepted, do the PAPs receive regular information about the child and his / her development during the adoption procedure? If yes, who is responsible for providing the information?</w:t>
            </w:r>
          </w:p>
        </w:tc>
      </w:tr>
      <w:tr w:rsidR="00A21702" w:rsidRPr="00BA7BEC">
        <w:trPr>
          <w:trHeight w:val="288"/>
        </w:trPr>
        <w:tc>
          <w:tcPr>
            <w:tcW w:w="9295" w:type="dxa"/>
          </w:tcPr>
          <w:p w:rsidR="00A21702" w:rsidRPr="00BA7BEC" w:rsidRDefault="00A21702" w:rsidP="001B4921">
            <w:pPr>
              <w:spacing w:line="100" w:lineRule="atLeast"/>
              <w:ind w:left="851" w:hanging="284"/>
              <w:jc w:val="both"/>
              <w:rPr>
                <w:rFonts w:ascii="Verdana" w:hAnsi="Verdana"/>
                <w:sz w:val="20"/>
                <w:szCs w:val="20"/>
              </w:rPr>
            </w:pPr>
            <w:r w:rsidRPr="00BA7BEC">
              <w:rPr>
                <w:rFonts w:ascii="Verdana" w:hAnsi="Verdana"/>
                <w:sz w:val="20"/>
                <w:szCs w:val="20"/>
              </w:rPr>
              <w:tab/>
            </w:r>
            <w:r w:rsidR="00A90D6F" w:rsidRPr="00BA7BEC">
              <w:rPr>
                <w:rFonts w:ascii="Verdana" w:hAnsi="Verdana"/>
                <w:sz w:val="20"/>
                <w:szCs w:val="20"/>
              </w:rPr>
              <w:fldChar w:fldCharType="begin">
                <w:ffData>
                  <w:name w:val="Text80"/>
                  <w:enabled/>
                  <w:calcOnExit w:val="0"/>
                  <w:textInput/>
                </w:ffData>
              </w:fldChar>
            </w:r>
            <w:r w:rsidRPr="00BA7BEC">
              <w:rPr>
                <w:rFonts w:ascii="Verdana" w:hAnsi="Verdana"/>
                <w:sz w:val="20"/>
                <w:szCs w:val="20"/>
              </w:rPr>
              <w:instrText xml:space="preserve"> FORMTEXT </w:instrText>
            </w:r>
            <w:r w:rsidR="00A90D6F" w:rsidRPr="00BA7BEC">
              <w:rPr>
                <w:rFonts w:ascii="Verdana" w:hAnsi="Verdana"/>
                <w:sz w:val="20"/>
                <w:szCs w:val="20"/>
              </w:rPr>
            </w:r>
            <w:r w:rsidR="00A90D6F" w:rsidRPr="00BA7BEC">
              <w:rPr>
                <w:rFonts w:ascii="Verdana" w:hAnsi="Verdana"/>
                <w:sz w:val="20"/>
                <w:szCs w:val="20"/>
              </w:rPr>
              <w:fldChar w:fldCharType="separate"/>
            </w:r>
            <w:r w:rsidR="001B4921" w:rsidRPr="001B4921">
              <w:rPr>
                <w:rFonts w:ascii="Verdana" w:hAnsi="Verdana"/>
                <w:sz w:val="20"/>
                <w:szCs w:val="20"/>
              </w:rPr>
              <w:t xml:space="preserve">The DSWD or the NGO Child Caring Agency who has custody of the child is required to provide the ICAB with updated/progress reports on the child while </w:t>
            </w:r>
            <w:r w:rsidR="001B4921" w:rsidRPr="001B4921">
              <w:rPr>
                <w:rFonts w:ascii="Verdana" w:hAnsi="Verdana"/>
                <w:sz w:val="20"/>
                <w:szCs w:val="20"/>
              </w:rPr>
              <w:lastRenderedPageBreak/>
              <w:t>awaiting the issuance of the entry visa of the child and the official entrustment of the child to the Prospective Adoptive Parents.</w:t>
            </w:r>
            <w:r w:rsidR="00A90D6F" w:rsidRPr="00BA7BEC">
              <w:rPr>
                <w:rFonts w:ascii="Verdana" w:hAnsi="Verdana"/>
                <w:sz w:val="20"/>
                <w:szCs w:val="20"/>
              </w:rPr>
              <w:fldChar w:fldCharType="end"/>
            </w:r>
          </w:p>
        </w:tc>
      </w:tr>
    </w:tbl>
    <w:p w:rsidR="002E4C11" w:rsidRDefault="002E4C11" w:rsidP="00EE3565">
      <w:pPr>
        <w:pStyle w:val="Niveau3"/>
        <w:numPr>
          <w:ilvl w:val="0"/>
          <w:numId w:val="0"/>
        </w:numPr>
        <w:tabs>
          <w:tab w:val="left" w:pos="2340"/>
        </w:tabs>
        <w:spacing w:after="0" w:line="240" w:lineRule="auto"/>
      </w:pPr>
    </w:p>
    <w:p w:rsidR="00B463F2" w:rsidRPr="005B7CA1" w:rsidRDefault="00EE3565" w:rsidP="00EE3565">
      <w:pPr>
        <w:pStyle w:val="Niveau3"/>
        <w:numPr>
          <w:ilvl w:val="0"/>
          <w:numId w:val="0"/>
        </w:numPr>
        <w:spacing w:after="0" w:line="240" w:lineRule="auto"/>
        <w:ind w:left="1134" w:hanging="567"/>
      </w:pPr>
      <w:r>
        <w:rPr>
          <w:b/>
        </w:rPr>
        <w:t>5.2</w:t>
      </w:r>
      <w:r>
        <w:rPr>
          <w:b/>
        </w:rPr>
        <w:tab/>
      </w:r>
      <w:r w:rsidR="007E2940" w:rsidRPr="005B7CA1">
        <w:rPr>
          <w:b/>
        </w:rPr>
        <w:t xml:space="preserve">PAPs </w:t>
      </w:r>
      <w:r w:rsidR="00B63B92">
        <w:rPr>
          <w:b/>
        </w:rPr>
        <w:t>r</w:t>
      </w:r>
      <w:r w:rsidR="00B63B92" w:rsidRPr="008A360B">
        <w:rPr>
          <w:b/>
        </w:rPr>
        <w:t xml:space="preserve">eport </w:t>
      </w:r>
      <w:r w:rsidR="009E6ADB">
        <w:rPr>
          <w:b/>
        </w:rPr>
        <w:t>(Art. 15(</w:t>
      </w:r>
      <w:r w:rsidR="007E2940" w:rsidRPr="005B7CA1">
        <w:rPr>
          <w:b/>
        </w:rPr>
        <w:t>2)</w:t>
      </w:r>
      <w:r w:rsidR="00AB6499" w:rsidRPr="005B7CA1">
        <w:rPr>
          <w:b/>
        </w:rPr>
        <w:t>)</w:t>
      </w:r>
    </w:p>
    <w:p w:rsidR="00E60A8A" w:rsidRPr="005B7CA1" w:rsidRDefault="00E60A8A" w:rsidP="00BC7E21">
      <w:pPr>
        <w:pStyle w:val="Niveau3"/>
        <w:numPr>
          <w:ilvl w:val="0"/>
          <w:numId w:val="0"/>
        </w:numPr>
        <w:tabs>
          <w:tab w:val="left" w:pos="2340"/>
        </w:tabs>
        <w:spacing w:after="0" w:line="240" w:lineRule="auto"/>
        <w:rPr>
          <w:b/>
        </w:rPr>
      </w:pPr>
    </w:p>
    <w:tbl>
      <w:tblPr>
        <w:tblW w:w="9295" w:type="dxa"/>
        <w:tblLook w:val="01E0"/>
      </w:tblPr>
      <w:tblGrid>
        <w:gridCol w:w="9295"/>
      </w:tblGrid>
      <w:tr w:rsidR="00B463F2" w:rsidRPr="00BA7BEC">
        <w:trPr>
          <w:trHeight w:val="255"/>
        </w:trPr>
        <w:tc>
          <w:tcPr>
            <w:tcW w:w="9295" w:type="dxa"/>
          </w:tcPr>
          <w:p w:rsidR="000C4FC9" w:rsidRPr="00BA7BEC" w:rsidRDefault="00F8145C" w:rsidP="00BA7BEC">
            <w:pPr>
              <w:spacing w:line="100" w:lineRule="atLeast"/>
              <w:ind w:left="851" w:hanging="284"/>
              <w:jc w:val="both"/>
              <w:rPr>
                <w:rFonts w:ascii="Verdana" w:eastAsia="Courier 10cpi" w:hAnsi="Verdana" w:cs="Courier 10cpi"/>
                <w:color w:val="010101"/>
                <w:sz w:val="20"/>
                <w:szCs w:val="20"/>
              </w:rPr>
            </w:pPr>
            <w:r w:rsidRPr="00BA7BEC">
              <w:rPr>
                <w:rStyle w:val="longtext1"/>
                <w:rFonts w:ascii="Verdana" w:hAnsi="Verdana" w:cs="Arial"/>
                <w:shd w:val="clear" w:color="auto" w:fill="FFFFFF"/>
              </w:rPr>
              <w:t>a)</w:t>
            </w:r>
            <w:r w:rsidRPr="00BA7BEC">
              <w:rPr>
                <w:rStyle w:val="longtext1"/>
                <w:rFonts w:ascii="Verdana" w:hAnsi="Verdana" w:cs="Arial"/>
                <w:shd w:val="clear" w:color="auto" w:fill="FFFFFF"/>
              </w:rPr>
              <w:tab/>
            </w:r>
            <w:r w:rsidR="008D39FD" w:rsidRPr="00BA7BEC">
              <w:rPr>
                <w:rFonts w:ascii="Verdana" w:eastAsia="Courier 10cpi" w:hAnsi="Verdana" w:cs="Courier 10cpi"/>
                <w:color w:val="010101"/>
                <w:sz w:val="20"/>
                <w:szCs w:val="20"/>
              </w:rPr>
              <w:t>For how long is the report valid in your State?</w:t>
            </w:r>
          </w:p>
        </w:tc>
      </w:tr>
      <w:tr w:rsidR="00B463F2" w:rsidRPr="00BA7BEC">
        <w:trPr>
          <w:trHeight w:val="255"/>
        </w:trPr>
        <w:tc>
          <w:tcPr>
            <w:tcW w:w="9295" w:type="dxa"/>
          </w:tcPr>
          <w:p w:rsidR="00B463F2" w:rsidRPr="00BA7BEC" w:rsidRDefault="00C70FD0" w:rsidP="00BA7BEC">
            <w:pPr>
              <w:spacing w:line="100" w:lineRule="atLeast"/>
              <w:ind w:left="851" w:hanging="284"/>
              <w:jc w:val="both"/>
              <w:rPr>
                <w:rFonts w:ascii="Verdana" w:eastAsia="Courier 10cpi" w:hAnsi="Verdana" w:cs="Courier 10cpi"/>
                <w:color w:val="010101"/>
                <w:sz w:val="20"/>
                <w:szCs w:val="20"/>
              </w:rPr>
            </w:pPr>
            <w:r w:rsidRPr="00BA7BEC">
              <w:rPr>
                <w:rFonts w:ascii="Verdana" w:hAnsi="Verdana"/>
                <w:sz w:val="20"/>
                <w:szCs w:val="20"/>
              </w:rPr>
              <w:tab/>
            </w:r>
            <w:r w:rsidR="00A90D6F" w:rsidRPr="00BA7BEC">
              <w:rPr>
                <w:rFonts w:ascii="Verdana" w:hAnsi="Verdana"/>
                <w:sz w:val="20"/>
                <w:szCs w:val="20"/>
              </w:rPr>
              <w:fldChar w:fldCharType="begin">
                <w:ffData>
                  <w:name w:val="Text33"/>
                  <w:enabled/>
                  <w:calcOnExit w:val="0"/>
                  <w:textInput/>
                </w:ffData>
              </w:fldChar>
            </w:r>
            <w:r w:rsidR="00B463F2" w:rsidRPr="00BA7BEC">
              <w:rPr>
                <w:rFonts w:ascii="Verdana" w:hAnsi="Verdana"/>
                <w:sz w:val="20"/>
                <w:szCs w:val="20"/>
              </w:rPr>
              <w:instrText xml:space="preserve"> FORMTEXT </w:instrText>
            </w:r>
            <w:r w:rsidR="00A90D6F" w:rsidRPr="00BA7BEC">
              <w:rPr>
                <w:rFonts w:ascii="Verdana" w:hAnsi="Verdana"/>
                <w:sz w:val="20"/>
                <w:szCs w:val="20"/>
              </w:rPr>
            </w:r>
            <w:r w:rsidR="00A90D6F" w:rsidRPr="00BA7BEC">
              <w:rPr>
                <w:rFonts w:ascii="Verdana" w:hAnsi="Verdana"/>
                <w:sz w:val="20"/>
                <w:szCs w:val="20"/>
              </w:rPr>
              <w:fldChar w:fldCharType="separate"/>
            </w:r>
            <w:r w:rsidR="00572E7B" w:rsidRPr="00BA7BEC">
              <w:rPr>
                <w:rFonts w:ascii="Verdana" w:hAnsi="Verdana"/>
                <w:noProof/>
                <w:sz w:val="20"/>
                <w:szCs w:val="20"/>
              </w:rPr>
              <w:t>One year.</w:t>
            </w:r>
            <w:r w:rsidR="00A90D6F" w:rsidRPr="00BA7BEC">
              <w:rPr>
                <w:rFonts w:ascii="Verdana" w:hAnsi="Verdana"/>
                <w:sz w:val="20"/>
                <w:szCs w:val="20"/>
              </w:rPr>
              <w:fldChar w:fldCharType="end"/>
            </w:r>
          </w:p>
        </w:tc>
      </w:tr>
      <w:tr w:rsidR="00650696" w:rsidRPr="00BA7BEC">
        <w:trPr>
          <w:trHeight w:val="255"/>
        </w:trPr>
        <w:tc>
          <w:tcPr>
            <w:tcW w:w="9295" w:type="dxa"/>
          </w:tcPr>
          <w:p w:rsidR="00650696" w:rsidRPr="00BA7BEC" w:rsidRDefault="00650696" w:rsidP="00BA7BEC">
            <w:pPr>
              <w:spacing w:line="100" w:lineRule="atLeast"/>
              <w:ind w:left="851" w:hanging="284"/>
              <w:jc w:val="both"/>
              <w:rPr>
                <w:rFonts w:ascii="Verdana" w:hAnsi="Verdana"/>
                <w:sz w:val="20"/>
                <w:szCs w:val="20"/>
              </w:rPr>
            </w:pPr>
            <w:r w:rsidRPr="00BA7BEC">
              <w:rPr>
                <w:rFonts w:ascii="Verdana" w:eastAsia="Courier 10cpi" w:hAnsi="Verdana" w:cs="Courier 10cpi"/>
                <w:color w:val="010101"/>
                <w:sz w:val="20"/>
                <w:szCs w:val="20"/>
              </w:rPr>
              <w:t>b)</w:t>
            </w:r>
            <w:r w:rsidR="00F8145C" w:rsidRPr="00BA7BEC">
              <w:rPr>
                <w:rFonts w:ascii="Verdana" w:eastAsia="Courier 10cpi" w:hAnsi="Verdana" w:cs="Courier 10cpi"/>
                <w:color w:val="010101"/>
                <w:sz w:val="20"/>
                <w:szCs w:val="20"/>
              </w:rPr>
              <w:tab/>
            </w:r>
            <w:r w:rsidR="008D39FD" w:rsidRPr="00BA7BEC">
              <w:rPr>
                <w:rStyle w:val="longtext1"/>
                <w:rFonts w:ascii="Verdana" w:hAnsi="Verdana" w:cs="Arial"/>
                <w:shd w:val="clear" w:color="auto" w:fill="FFFFFF"/>
              </w:rPr>
              <w:t xml:space="preserve">Who receives the PAPs request (including </w:t>
            </w:r>
            <w:r w:rsidR="00CF3F9B" w:rsidRPr="00BA7BEC">
              <w:rPr>
                <w:rStyle w:val="longtext1"/>
                <w:rFonts w:ascii="Verdana" w:hAnsi="Verdana" w:cs="Arial"/>
                <w:shd w:val="clear" w:color="auto" w:fill="FFFFFF"/>
              </w:rPr>
              <w:t>“</w:t>
            </w:r>
            <w:r w:rsidR="008D39FD" w:rsidRPr="00BA7BEC">
              <w:rPr>
                <w:rStyle w:val="longtext1"/>
                <w:rFonts w:ascii="Verdana" w:hAnsi="Verdana" w:cs="Arial"/>
                <w:shd w:val="clear" w:color="auto" w:fill="FFFFFF"/>
              </w:rPr>
              <w:t>home study</w:t>
            </w:r>
            <w:r w:rsidR="00CF3F9B" w:rsidRPr="00BA7BEC">
              <w:rPr>
                <w:rStyle w:val="longtext1"/>
                <w:rFonts w:ascii="Verdana" w:hAnsi="Verdana" w:cs="Arial"/>
                <w:shd w:val="clear" w:color="auto" w:fill="FFFFFF"/>
              </w:rPr>
              <w:t>”</w:t>
            </w:r>
            <w:r w:rsidR="008D39FD" w:rsidRPr="00BA7BEC">
              <w:rPr>
                <w:rStyle w:val="longtext1"/>
                <w:rFonts w:ascii="Verdana" w:hAnsi="Verdana" w:cs="Arial"/>
                <w:shd w:val="clear" w:color="auto" w:fill="FFFFFF"/>
              </w:rPr>
              <w:t>, report and other documents)?</w:t>
            </w:r>
          </w:p>
        </w:tc>
      </w:tr>
      <w:tr w:rsidR="00650696" w:rsidRPr="00BA7BEC">
        <w:trPr>
          <w:trHeight w:val="255"/>
        </w:trPr>
        <w:tc>
          <w:tcPr>
            <w:tcW w:w="9295" w:type="dxa"/>
          </w:tcPr>
          <w:p w:rsidR="00650696" w:rsidRPr="00BA7BEC" w:rsidRDefault="00C70FD0" w:rsidP="00BA7BEC">
            <w:pPr>
              <w:spacing w:line="100" w:lineRule="atLeast"/>
              <w:ind w:left="851" w:hanging="284"/>
              <w:jc w:val="both"/>
              <w:rPr>
                <w:rFonts w:ascii="Verdana" w:hAnsi="Verdana"/>
                <w:sz w:val="20"/>
                <w:szCs w:val="20"/>
              </w:rPr>
            </w:pPr>
            <w:r w:rsidRPr="00BA7BEC">
              <w:rPr>
                <w:rFonts w:ascii="Verdana" w:hAnsi="Verdana"/>
                <w:sz w:val="20"/>
                <w:szCs w:val="20"/>
              </w:rPr>
              <w:tab/>
            </w:r>
            <w:r w:rsidR="00A90D6F" w:rsidRPr="00BA7BEC">
              <w:rPr>
                <w:rFonts w:ascii="Verdana" w:hAnsi="Verdana"/>
                <w:sz w:val="20"/>
                <w:szCs w:val="20"/>
              </w:rPr>
              <w:fldChar w:fldCharType="begin">
                <w:ffData>
                  <w:name w:val="Text84"/>
                  <w:enabled/>
                  <w:calcOnExit w:val="0"/>
                  <w:textInput/>
                </w:ffData>
              </w:fldChar>
            </w:r>
            <w:bookmarkStart w:id="38" w:name="Text84"/>
            <w:r w:rsidR="00650696" w:rsidRPr="00BA7BEC">
              <w:rPr>
                <w:rFonts w:ascii="Verdana" w:hAnsi="Verdana"/>
                <w:sz w:val="20"/>
                <w:szCs w:val="20"/>
              </w:rPr>
              <w:instrText xml:space="preserve"> FORMTEXT </w:instrText>
            </w:r>
            <w:r w:rsidR="00A90D6F" w:rsidRPr="00BA7BEC">
              <w:rPr>
                <w:rFonts w:ascii="Verdana" w:hAnsi="Verdana"/>
                <w:sz w:val="20"/>
                <w:szCs w:val="20"/>
              </w:rPr>
            </w:r>
            <w:r w:rsidR="00A90D6F" w:rsidRPr="00BA7BEC">
              <w:rPr>
                <w:rFonts w:ascii="Verdana" w:hAnsi="Verdana"/>
                <w:sz w:val="20"/>
                <w:szCs w:val="20"/>
              </w:rPr>
              <w:fldChar w:fldCharType="separate"/>
            </w:r>
            <w:r w:rsidR="00572E7B" w:rsidRPr="00BA7BEC">
              <w:rPr>
                <w:rFonts w:ascii="Verdana" w:hAnsi="Verdana"/>
                <w:noProof/>
                <w:sz w:val="20"/>
                <w:szCs w:val="20"/>
              </w:rPr>
              <w:t>ICAB.</w:t>
            </w:r>
            <w:r w:rsidR="00A90D6F" w:rsidRPr="00BA7BEC">
              <w:rPr>
                <w:rFonts w:ascii="Verdana" w:hAnsi="Verdana"/>
                <w:sz w:val="20"/>
                <w:szCs w:val="20"/>
              </w:rPr>
              <w:fldChar w:fldCharType="end"/>
            </w:r>
            <w:bookmarkEnd w:id="38"/>
          </w:p>
        </w:tc>
      </w:tr>
    </w:tbl>
    <w:p w:rsidR="00E60A8A" w:rsidRPr="005B7CA1" w:rsidRDefault="00E60A8A" w:rsidP="00BC7E21">
      <w:pPr>
        <w:pStyle w:val="Niveau3"/>
        <w:numPr>
          <w:ilvl w:val="0"/>
          <w:numId w:val="0"/>
        </w:numPr>
        <w:tabs>
          <w:tab w:val="left" w:pos="2340"/>
        </w:tabs>
        <w:spacing w:after="0" w:line="240" w:lineRule="auto"/>
        <w:rPr>
          <w:b/>
        </w:rPr>
      </w:pPr>
    </w:p>
    <w:p w:rsidR="00450163" w:rsidRPr="005B7CA1" w:rsidRDefault="00EE3565" w:rsidP="00EE3565">
      <w:pPr>
        <w:pStyle w:val="Niveau3"/>
        <w:numPr>
          <w:ilvl w:val="0"/>
          <w:numId w:val="0"/>
        </w:numPr>
        <w:spacing w:after="0" w:line="240" w:lineRule="auto"/>
        <w:ind w:left="1134" w:hanging="567"/>
        <w:rPr>
          <w:rFonts w:eastAsia="Times New Roman"/>
          <w:b/>
        </w:rPr>
      </w:pPr>
      <w:r>
        <w:rPr>
          <w:rFonts w:eastAsia="Times New Roman"/>
          <w:b/>
        </w:rPr>
        <w:t>5.3</w:t>
      </w:r>
      <w:r>
        <w:rPr>
          <w:rFonts w:eastAsia="Times New Roman"/>
          <w:b/>
        </w:rPr>
        <w:tab/>
      </w:r>
      <w:r w:rsidR="00450163" w:rsidRPr="005B7CA1">
        <w:rPr>
          <w:rFonts w:eastAsia="Times New Roman"/>
          <w:b/>
        </w:rPr>
        <w:t>Matching of the child and the PAPs (Art</w:t>
      </w:r>
      <w:r w:rsidR="00CF3F9B">
        <w:rPr>
          <w:rFonts w:eastAsia="Times New Roman"/>
          <w:b/>
        </w:rPr>
        <w:t>.</w:t>
      </w:r>
      <w:r w:rsidR="00807034">
        <w:rPr>
          <w:rFonts w:eastAsia="Times New Roman"/>
          <w:b/>
        </w:rPr>
        <w:t xml:space="preserve"> </w:t>
      </w:r>
      <w:r w:rsidR="00450163" w:rsidRPr="005B7CA1">
        <w:rPr>
          <w:rFonts w:eastAsia="Times New Roman"/>
          <w:b/>
        </w:rPr>
        <w:t>16(1)</w:t>
      </w:r>
      <w:r w:rsidR="0015028A" w:rsidRPr="005B7CA1">
        <w:rPr>
          <w:rFonts w:eastAsia="Times New Roman"/>
          <w:b/>
        </w:rPr>
        <w:t xml:space="preserve"> </w:t>
      </w:r>
      <w:r w:rsidR="00450163" w:rsidRPr="005B7CA1">
        <w:rPr>
          <w:b/>
          <w:i/>
        </w:rPr>
        <w:t>d)</w:t>
      </w:r>
      <w:r w:rsidR="00F52D91" w:rsidRPr="005B7CA1">
        <w:rPr>
          <w:rFonts w:eastAsia="Times New Roman"/>
          <w:b/>
        </w:rPr>
        <w:t xml:space="preserve"> and (2)</w:t>
      </w:r>
      <w:r w:rsidR="00450163" w:rsidRPr="005B7CA1">
        <w:rPr>
          <w:rFonts w:eastAsia="Times New Roman"/>
          <w:b/>
        </w:rPr>
        <w:t>)</w:t>
      </w:r>
    </w:p>
    <w:p w:rsidR="00B463F2" w:rsidRPr="005B7CA1" w:rsidRDefault="00B463F2" w:rsidP="00BC7E21">
      <w:pPr>
        <w:pStyle w:val="Niveau3"/>
        <w:numPr>
          <w:ilvl w:val="0"/>
          <w:numId w:val="0"/>
        </w:numPr>
        <w:tabs>
          <w:tab w:val="left" w:pos="2340"/>
        </w:tabs>
        <w:spacing w:after="0" w:line="240" w:lineRule="auto"/>
        <w:rPr>
          <w:rFonts w:eastAsia="Times New Roman"/>
          <w:b/>
        </w:rPr>
      </w:pPr>
    </w:p>
    <w:tbl>
      <w:tblPr>
        <w:tblW w:w="9295" w:type="dxa"/>
        <w:tblLook w:val="01E0"/>
      </w:tblPr>
      <w:tblGrid>
        <w:gridCol w:w="9295"/>
      </w:tblGrid>
      <w:tr w:rsidR="00B463F2" w:rsidRPr="00BA7BEC">
        <w:trPr>
          <w:trHeight w:val="255"/>
        </w:trPr>
        <w:tc>
          <w:tcPr>
            <w:tcW w:w="9295" w:type="dxa"/>
          </w:tcPr>
          <w:p w:rsidR="00B463F2" w:rsidRPr="00BA7BEC" w:rsidRDefault="00C26AA3" w:rsidP="00BA7BEC">
            <w:pPr>
              <w:spacing w:line="100" w:lineRule="atLeast"/>
              <w:ind w:left="851" w:hanging="284"/>
              <w:jc w:val="both"/>
              <w:rPr>
                <w:rStyle w:val="longtext1"/>
                <w:rFonts w:ascii="Verdana" w:hAnsi="Verdana" w:cs="Arial"/>
                <w:shd w:val="clear" w:color="auto" w:fill="FFFFFF"/>
              </w:rPr>
            </w:pPr>
            <w:r w:rsidRPr="00BA7BEC">
              <w:rPr>
                <w:rFonts w:ascii="Verdana" w:eastAsia="Courier 10cpi" w:hAnsi="Verdana" w:cs="Courier 10cpi"/>
                <w:color w:val="010101"/>
                <w:sz w:val="20"/>
                <w:szCs w:val="20"/>
              </w:rPr>
              <w:t>a)</w:t>
            </w:r>
            <w:r w:rsidR="00F8145C" w:rsidRPr="00BA7BEC">
              <w:rPr>
                <w:rFonts w:ascii="Verdana" w:eastAsia="Courier 10cpi" w:hAnsi="Verdana" w:cs="Courier 10cpi"/>
                <w:color w:val="010101"/>
                <w:sz w:val="20"/>
                <w:szCs w:val="20"/>
              </w:rPr>
              <w:tab/>
            </w:r>
            <w:r w:rsidR="00B463F2" w:rsidRPr="00BA7BEC">
              <w:rPr>
                <w:rStyle w:val="longtext1"/>
                <w:rFonts w:ascii="Verdana" w:hAnsi="Verdana" w:cs="Arial"/>
                <w:shd w:val="clear" w:color="auto" w:fill="FFFFFF"/>
              </w:rPr>
              <w:t>Who is responsible for the matching of the child and the PAPs?</w:t>
            </w:r>
          </w:p>
        </w:tc>
      </w:tr>
      <w:tr w:rsidR="00B463F2" w:rsidRPr="00BA7BEC">
        <w:trPr>
          <w:trHeight w:val="255"/>
        </w:trPr>
        <w:tc>
          <w:tcPr>
            <w:tcW w:w="9295" w:type="dxa"/>
          </w:tcPr>
          <w:p w:rsidR="00572E7B" w:rsidRPr="00BA7BEC" w:rsidRDefault="00B463F2" w:rsidP="00BA7BEC">
            <w:pPr>
              <w:spacing w:line="100" w:lineRule="atLeast"/>
              <w:ind w:left="851" w:hanging="284"/>
              <w:jc w:val="both"/>
              <w:rPr>
                <w:rFonts w:ascii="Verdana" w:hAnsi="Verdana"/>
                <w:noProof/>
                <w:sz w:val="20"/>
                <w:szCs w:val="20"/>
              </w:rPr>
            </w:pPr>
            <w:r w:rsidRPr="00BA7BEC">
              <w:rPr>
                <w:rFonts w:ascii="Verdana" w:hAnsi="Verdana"/>
                <w:sz w:val="20"/>
                <w:szCs w:val="20"/>
              </w:rPr>
              <w:tab/>
            </w:r>
            <w:r w:rsidR="00A90D6F" w:rsidRPr="00BA7BEC">
              <w:rPr>
                <w:rFonts w:ascii="Verdana" w:hAnsi="Verdana"/>
                <w:sz w:val="20"/>
                <w:szCs w:val="20"/>
              </w:rPr>
              <w:fldChar w:fldCharType="begin">
                <w:ffData>
                  <w:name w:val="Text33"/>
                  <w:enabled/>
                  <w:calcOnExit w:val="0"/>
                  <w:textInput/>
                </w:ffData>
              </w:fldChar>
            </w:r>
            <w:r w:rsidRPr="00BA7BEC">
              <w:rPr>
                <w:rFonts w:ascii="Verdana" w:hAnsi="Verdana"/>
                <w:sz w:val="20"/>
                <w:szCs w:val="20"/>
              </w:rPr>
              <w:instrText xml:space="preserve"> FORMTEXT </w:instrText>
            </w:r>
            <w:r w:rsidR="00A90D6F" w:rsidRPr="00BA7BEC">
              <w:rPr>
                <w:rFonts w:ascii="Verdana" w:hAnsi="Verdana"/>
                <w:sz w:val="20"/>
                <w:szCs w:val="20"/>
              </w:rPr>
            </w:r>
            <w:r w:rsidR="00A90D6F" w:rsidRPr="00BA7BEC">
              <w:rPr>
                <w:rFonts w:ascii="Verdana" w:hAnsi="Verdana"/>
                <w:sz w:val="20"/>
                <w:szCs w:val="20"/>
              </w:rPr>
              <w:fldChar w:fldCharType="separate"/>
            </w:r>
            <w:r w:rsidR="00572E7B" w:rsidRPr="00BA7BEC">
              <w:rPr>
                <w:rFonts w:ascii="Verdana" w:hAnsi="Verdana"/>
                <w:noProof/>
                <w:sz w:val="20"/>
                <w:szCs w:val="20"/>
              </w:rPr>
              <w:t xml:space="preserve">3 tier matching process-- </w:t>
            </w:r>
          </w:p>
          <w:p w:rsidR="002F139F" w:rsidRPr="00BA7BEC" w:rsidRDefault="00572E7B" w:rsidP="00BA7BEC">
            <w:pPr>
              <w:spacing w:line="100" w:lineRule="atLeast"/>
              <w:ind w:left="851" w:hanging="284"/>
              <w:jc w:val="both"/>
              <w:rPr>
                <w:rFonts w:ascii="Verdana" w:hAnsi="Verdana"/>
                <w:noProof/>
                <w:sz w:val="20"/>
                <w:szCs w:val="20"/>
              </w:rPr>
            </w:pPr>
            <w:r w:rsidRPr="00BA7BEC">
              <w:rPr>
                <w:rFonts w:ascii="Verdana" w:hAnsi="Verdana"/>
                <w:noProof/>
                <w:sz w:val="20"/>
                <w:szCs w:val="20"/>
              </w:rPr>
              <w:t>1. ICAB Social workers present to the social workers of the child caring agency five to ten families from which to choose from (chosen based on the child specific needs and the PAP's checklist of what is acceptable and not acceptable)</w:t>
            </w:r>
          </w:p>
          <w:p w:rsidR="002F139F" w:rsidRPr="00BA7BEC" w:rsidRDefault="002F139F" w:rsidP="00BA7BEC">
            <w:pPr>
              <w:spacing w:line="100" w:lineRule="atLeast"/>
              <w:ind w:left="851" w:hanging="284"/>
              <w:jc w:val="both"/>
              <w:rPr>
                <w:rFonts w:ascii="Verdana" w:hAnsi="Verdana"/>
                <w:noProof/>
                <w:sz w:val="20"/>
                <w:szCs w:val="20"/>
              </w:rPr>
            </w:pPr>
            <w:r w:rsidRPr="00BA7BEC">
              <w:rPr>
                <w:rFonts w:ascii="Verdana" w:hAnsi="Verdana"/>
                <w:noProof/>
                <w:sz w:val="20"/>
                <w:szCs w:val="20"/>
              </w:rPr>
              <w:t>2. ICAB Inter country placement committee (multidiciplinary body composed of doctors, lawyers, psychologists, social workers and ngo representatives) vets through 2 presented families for a child and endorses 1</w:t>
            </w:r>
            <w:r w:rsidRPr="00BA7BEC">
              <w:rPr>
                <w:rFonts w:ascii="Verdana" w:hAnsi="Verdana"/>
                <w:noProof/>
                <w:sz w:val="20"/>
                <w:szCs w:val="20"/>
                <w:vertAlign w:val="superscript"/>
              </w:rPr>
              <w:t>st</w:t>
            </w:r>
            <w:r w:rsidRPr="00BA7BEC">
              <w:rPr>
                <w:rFonts w:ascii="Verdana" w:hAnsi="Verdana"/>
                <w:noProof/>
                <w:sz w:val="20"/>
                <w:szCs w:val="20"/>
              </w:rPr>
              <w:t xml:space="preserve"> and 2</w:t>
            </w:r>
            <w:r w:rsidRPr="00BA7BEC">
              <w:rPr>
                <w:rFonts w:ascii="Verdana" w:hAnsi="Verdana"/>
                <w:noProof/>
                <w:sz w:val="20"/>
                <w:szCs w:val="20"/>
                <w:vertAlign w:val="superscript"/>
              </w:rPr>
              <w:t>nd</w:t>
            </w:r>
            <w:r w:rsidRPr="00BA7BEC">
              <w:rPr>
                <w:rFonts w:ascii="Verdana" w:hAnsi="Verdana"/>
                <w:noProof/>
                <w:sz w:val="20"/>
                <w:szCs w:val="20"/>
              </w:rPr>
              <w:t xml:space="preserve"> priority to ICA Board</w:t>
            </w:r>
          </w:p>
          <w:p w:rsidR="00B463F2" w:rsidRPr="00BA7BEC" w:rsidRDefault="002F139F" w:rsidP="00BA7BEC">
            <w:pPr>
              <w:spacing w:line="100" w:lineRule="atLeast"/>
              <w:ind w:left="851" w:hanging="284"/>
              <w:jc w:val="both"/>
              <w:rPr>
                <w:rFonts w:ascii="Verdana" w:eastAsia="Courier 10cpi" w:hAnsi="Verdana" w:cs="Courier 10cpi"/>
                <w:color w:val="010101"/>
                <w:sz w:val="20"/>
                <w:szCs w:val="20"/>
              </w:rPr>
            </w:pPr>
            <w:r w:rsidRPr="00BA7BEC">
              <w:rPr>
                <w:rFonts w:ascii="Verdana" w:hAnsi="Verdana"/>
                <w:noProof/>
                <w:sz w:val="20"/>
                <w:szCs w:val="20"/>
              </w:rPr>
              <w:t xml:space="preserve">3. ICA Board (also a multidiplinary group) makes final match. </w:t>
            </w:r>
            <w:r w:rsidR="00572E7B" w:rsidRPr="00BA7BEC">
              <w:rPr>
                <w:rFonts w:ascii="Verdana" w:hAnsi="Verdana"/>
                <w:noProof/>
                <w:sz w:val="20"/>
                <w:szCs w:val="20"/>
              </w:rPr>
              <w:t xml:space="preserve"> </w:t>
            </w:r>
            <w:r w:rsidR="00A90D6F" w:rsidRPr="00BA7BEC">
              <w:rPr>
                <w:rFonts w:ascii="Verdana" w:hAnsi="Verdana"/>
                <w:sz w:val="20"/>
                <w:szCs w:val="20"/>
              </w:rPr>
              <w:fldChar w:fldCharType="end"/>
            </w:r>
          </w:p>
        </w:tc>
      </w:tr>
      <w:tr w:rsidR="00B463F2" w:rsidRPr="00BA7BEC">
        <w:trPr>
          <w:trHeight w:val="255"/>
        </w:trPr>
        <w:tc>
          <w:tcPr>
            <w:tcW w:w="9295" w:type="dxa"/>
          </w:tcPr>
          <w:p w:rsidR="00B463F2" w:rsidRPr="00BA7BEC" w:rsidRDefault="00F8145C" w:rsidP="00BA7BEC">
            <w:pPr>
              <w:spacing w:line="100" w:lineRule="atLeast"/>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b)</w:t>
            </w:r>
            <w:r w:rsidRPr="00BA7BEC">
              <w:rPr>
                <w:rFonts w:ascii="Verdana" w:eastAsia="Courier 10cpi" w:hAnsi="Verdana" w:cs="Courier 10cpi"/>
                <w:color w:val="010101"/>
                <w:sz w:val="20"/>
                <w:szCs w:val="20"/>
              </w:rPr>
              <w:tab/>
            </w:r>
            <w:r w:rsidR="00310178" w:rsidRPr="00BA7BEC">
              <w:rPr>
                <w:rFonts w:ascii="Verdana" w:eastAsia="Courier 10cpi" w:hAnsi="Verdana" w:cs="Courier 10cpi"/>
                <w:color w:val="010101"/>
                <w:sz w:val="20"/>
                <w:szCs w:val="20"/>
              </w:rPr>
              <w:t xml:space="preserve">Is preference given to </w:t>
            </w:r>
            <w:r w:rsidR="0066203D" w:rsidRPr="00BA7BEC">
              <w:rPr>
                <w:rFonts w:ascii="Verdana" w:eastAsia="Courier 10cpi" w:hAnsi="Verdana" w:cs="Courier 10cpi"/>
                <w:color w:val="010101"/>
                <w:sz w:val="20"/>
                <w:szCs w:val="20"/>
              </w:rPr>
              <w:t>PAPs</w:t>
            </w:r>
            <w:r w:rsidR="00310178" w:rsidRPr="00BA7BEC">
              <w:rPr>
                <w:rFonts w:ascii="Verdana" w:eastAsia="Courier 10cpi" w:hAnsi="Verdana" w:cs="Courier 10cpi"/>
                <w:color w:val="010101"/>
                <w:sz w:val="20"/>
                <w:szCs w:val="20"/>
              </w:rPr>
              <w:t xml:space="preserve"> who have a close connection with your State </w:t>
            </w:r>
            <w:r w:rsidR="000E144E" w:rsidRPr="00BA7BEC">
              <w:rPr>
                <w:rFonts w:ascii="Verdana" w:eastAsia="Courier 10cpi" w:hAnsi="Verdana" w:cs="Courier 10cpi"/>
                <w:color w:val="010101"/>
                <w:sz w:val="20"/>
                <w:szCs w:val="20"/>
              </w:rPr>
              <w:t>(</w:t>
            </w:r>
            <w:r w:rsidR="00310178" w:rsidRPr="00BA7BEC">
              <w:rPr>
                <w:rFonts w:ascii="Verdana" w:eastAsia="Courier 10cpi" w:hAnsi="Verdana" w:cs="Courier 10cpi"/>
                <w:i/>
                <w:color w:val="010101"/>
                <w:sz w:val="20"/>
                <w:szCs w:val="20"/>
              </w:rPr>
              <w:t>e.g.</w:t>
            </w:r>
            <w:r w:rsidR="00CF3F9B" w:rsidRPr="00BA7BEC">
              <w:rPr>
                <w:rFonts w:ascii="Verdana" w:eastAsia="Courier 10cpi" w:hAnsi="Verdana" w:cs="Courier 10cpi"/>
                <w:color w:val="010101"/>
                <w:sz w:val="20"/>
                <w:szCs w:val="20"/>
              </w:rPr>
              <w:t>,</w:t>
            </w:r>
            <w:r w:rsidR="00310178" w:rsidRPr="00BA7BEC">
              <w:rPr>
                <w:rFonts w:ascii="Verdana" w:eastAsia="Courier 10cpi" w:hAnsi="Verdana" w:cs="Courier 10cpi"/>
                <w:color w:val="010101"/>
                <w:sz w:val="20"/>
                <w:szCs w:val="20"/>
              </w:rPr>
              <w:t xml:space="preserve"> citizens who hav</w:t>
            </w:r>
            <w:r w:rsidR="00653A1C" w:rsidRPr="00BA7BEC">
              <w:rPr>
                <w:rFonts w:ascii="Verdana" w:eastAsia="Courier 10cpi" w:hAnsi="Verdana" w:cs="Courier 10cpi"/>
                <w:color w:val="010101"/>
                <w:sz w:val="20"/>
                <w:szCs w:val="20"/>
              </w:rPr>
              <w:t>e migrated to a receiving State</w:t>
            </w:r>
            <w:r w:rsidR="000E144E" w:rsidRPr="00BA7BEC">
              <w:rPr>
                <w:rFonts w:ascii="Verdana" w:eastAsia="Courier 10cpi" w:hAnsi="Verdana" w:cs="Courier 10cpi"/>
                <w:color w:val="010101"/>
                <w:sz w:val="20"/>
                <w:szCs w:val="20"/>
              </w:rPr>
              <w:t>)</w:t>
            </w:r>
            <w:r w:rsidR="00310178" w:rsidRPr="00BA7BEC">
              <w:rPr>
                <w:rFonts w:ascii="Verdana" w:eastAsia="Courier 10cpi" w:hAnsi="Verdana" w:cs="Courier 10cpi"/>
                <w:color w:val="010101"/>
                <w:sz w:val="20"/>
                <w:szCs w:val="20"/>
              </w:rPr>
              <w:t>?</w:t>
            </w:r>
          </w:p>
        </w:tc>
      </w:tr>
      <w:tr w:rsidR="00B463F2" w:rsidRPr="00BA7BEC">
        <w:trPr>
          <w:trHeight w:val="255"/>
        </w:trPr>
        <w:tc>
          <w:tcPr>
            <w:tcW w:w="9295" w:type="dxa"/>
          </w:tcPr>
          <w:p w:rsidR="00B463F2" w:rsidRPr="00BA7BEC" w:rsidRDefault="00B463F2" w:rsidP="00BA7BEC">
            <w:pPr>
              <w:spacing w:line="100" w:lineRule="atLeast"/>
              <w:ind w:left="851" w:hanging="284"/>
              <w:jc w:val="both"/>
              <w:rPr>
                <w:rFonts w:ascii="Verdana" w:eastAsia="Courier 10cpi" w:hAnsi="Verdana" w:cs="Courier 10cpi"/>
                <w:color w:val="010101"/>
                <w:sz w:val="20"/>
                <w:szCs w:val="20"/>
              </w:rPr>
            </w:pPr>
            <w:r w:rsidRPr="00BA7BEC">
              <w:rPr>
                <w:rFonts w:ascii="Verdana" w:hAnsi="Verdana"/>
                <w:sz w:val="20"/>
                <w:szCs w:val="20"/>
              </w:rPr>
              <w:tab/>
            </w:r>
            <w:r w:rsidR="00A90D6F" w:rsidRPr="00BA7BEC">
              <w:rPr>
                <w:rFonts w:ascii="Verdana" w:hAnsi="Verdana"/>
                <w:sz w:val="20"/>
                <w:szCs w:val="20"/>
              </w:rPr>
              <w:fldChar w:fldCharType="begin">
                <w:ffData>
                  <w:name w:val="Text33"/>
                  <w:enabled/>
                  <w:calcOnExit w:val="0"/>
                  <w:textInput/>
                </w:ffData>
              </w:fldChar>
            </w:r>
            <w:r w:rsidRPr="00BA7BEC">
              <w:rPr>
                <w:rFonts w:ascii="Verdana" w:hAnsi="Verdana"/>
                <w:sz w:val="20"/>
                <w:szCs w:val="20"/>
              </w:rPr>
              <w:instrText xml:space="preserve"> FORMTEXT </w:instrText>
            </w:r>
            <w:r w:rsidR="00A90D6F" w:rsidRPr="00BA7BEC">
              <w:rPr>
                <w:rFonts w:ascii="Verdana" w:hAnsi="Verdana"/>
                <w:sz w:val="20"/>
                <w:szCs w:val="20"/>
              </w:rPr>
            </w:r>
            <w:r w:rsidR="00A90D6F" w:rsidRPr="00BA7BEC">
              <w:rPr>
                <w:rFonts w:ascii="Verdana" w:hAnsi="Verdana"/>
                <w:sz w:val="20"/>
                <w:szCs w:val="20"/>
              </w:rPr>
              <w:fldChar w:fldCharType="separate"/>
            </w:r>
            <w:r w:rsidR="002F139F" w:rsidRPr="00BA7BEC">
              <w:rPr>
                <w:rFonts w:ascii="Verdana" w:hAnsi="Verdana"/>
                <w:noProof/>
                <w:sz w:val="20"/>
                <w:szCs w:val="20"/>
              </w:rPr>
              <w:t>Yes. To ensure the preservation of cultural ties former Filipino applicants or those with Filipino heritage have a six (6) month advantage over regular foreign applicants.</w:t>
            </w:r>
            <w:r w:rsidR="00A90D6F" w:rsidRPr="00BA7BEC">
              <w:rPr>
                <w:rFonts w:ascii="Verdana" w:hAnsi="Verdana"/>
                <w:sz w:val="20"/>
                <w:szCs w:val="20"/>
              </w:rPr>
              <w:fldChar w:fldCharType="end"/>
            </w:r>
          </w:p>
        </w:tc>
      </w:tr>
      <w:tr w:rsidR="00650696" w:rsidRPr="00BA7BEC">
        <w:trPr>
          <w:trHeight w:val="255"/>
        </w:trPr>
        <w:tc>
          <w:tcPr>
            <w:tcW w:w="9295" w:type="dxa"/>
          </w:tcPr>
          <w:p w:rsidR="00650696" w:rsidRPr="00BA7BEC" w:rsidRDefault="00F8145C" w:rsidP="00BA7BEC">
            <w:pPr>
              <w:spacing w:line="100" w:lineRule="atLeast"/>
              <w:ind w:left="851" w:hanging="284"/>
              <w:jc w:val="both"/>
              <w:rPr>
                <w:rFonts w:ascii="Verdana" w:hAnsi="Verdana"/>
                <w:sz w:val="20"/>
                <w:szCs w:val="20"/>
              </w:rPr>
            </w:pPr>
            <w:r w:rsidRPr="00BA7BEC">
              <w:rPr>
                <w:rFonts w:ascii="Verdana" w:hAnsi="Verdana" w:cs="Arial"/>
                <w:bCs/>
                <w:sz w:val="20"/>
                <w:szCs w:val="20"/>
                <w:shd w:val="clear" w:color="auto" w:fill="FFFFFF"/>
              </w:rPr>
              <w:t>c)</w:t>
            </w:r>
            <w:r w:rsidRPr="00BA7BEC">
              <w:rPr>
                <w:rFonts w:ascii="Verdana" w:hAnsi="Verdana" w:cs="Arial"/>
                <w:bCs/>
                <w:sz w:val="20"/>
                <w:szCs w:val="20"/>
                <w:shd w:val="clear" w:color="auto" w:fill="FFFFFF"/>
              </w:rPr>
              <w:tab/>
            </w:r>
            <w:r w:rsidR="00650696" w:rsidRPr="00BA7BEC">
              <w:rPr>
                <w:rFonts w:ascii="Verdana" w:hAnsi="Verdana" w:cs="Arial"/>
                <w:bCs/>
                <w:sz w:val="20"/>
                <w:szCs w:val="20"/>
                <w:shd w:val="clear" w:color="auto" w:fill="FFFFFF"/>
              </w:rPr>
              <w:t>Who notifies the receiving State of the matching?</w:t>
            </w:r>
          </w:p>
        </w:tc>
      </w:tr>
      <w:tr w:rsidR="00650696" w:rsidRPr="00BA7BEC">
        <w:trPr>
          <w:trHeight w:val="255"/>
        </w:trPr>
        <w:tc>
          <w:tcPr>
            <w:tcW w:w="9295" w:type="dxa"/>
          </w:tcPr>
          <w:p w:rsidR="001B4921" w:rsidRPr="001B4921" w:rsidRDefault="00F8145C" w:rsidP="001B4921">
            <w:pPr>
              <w:spacing w:line="100" w:lineRule="atLeast"/>
              <w:ind w:left="851" w:hanging="284"/>
              <w:jc w:val="both"/>
              <w:rPr>
                <w:rFonts w:ascii="Verdana" w:hAnsi="Verdana"/>
                <w:noProof/>
                <w:sz w:val="20"/>
                <w:szCs w:val="20"/>
              </w:rPr>
            </w:pPr>
            <w:r w:rsidRPr="00BA7BEC">
              <w:rPr>
                <w:rFonts w:ascii="Verdana" w:hAnsi="Verdana"/>
                <w:sz w:val="20"/>
                <w:szCs w:val="20"/>
              </w:rPr>
              <w:tab/>
            </w:r>
            <w:r w:rsidR="00A90D6F" w:rsidRPr="00BA7BEC">
              <w:rPr>
                <w:rFonts w:ascii="Verdana" w:hAnsi="Verdana"/>
                <w:sz w:val="20"/>
                <w:szCs w:val="20"/>
              </w:rPr>
              <w:fldChar w:fldCharType="begin">
                <w:ffData>
                  <w:name w:val="Text85"/>
                  <w:enabled/>
                  <w:calcOnExit w:val="0"/>
                  <w:textInput/>
                </w:ffData>
              </w:fldChar>
            </w:r>
            <w:bookmarkStart w:id="39" w:name="Text85"/>
            <w:r w:rsidR="00650696" w:rsidRPr="00BA7BEC">
              <w:rPr>
                <w:rFonts w:ascii="Verdana" w:hAnsi="Verdana"/>
                <w:sz w:val="20"/>
                <w:szCs w:val="20"/>
              </w:rPr>
              <w:instrText xml:space="preserve"> FORMTEXT </w:instrText>
            </w:r>
            <w:r w:rsidR="00A90D6F" w:rsidRPr="00BA7BEC">
              <w:rPr>
                <w:rFonts w:ascii="Verdana" w:hAnsi="Verdana"/>
                <w:sz w:val="20"/>
                <w:szCs w:val="20"/>
              </w:rPr>
            </w:r>
            <w:r w:rsidR="00A90D6F" w:rsidRPr="00BA7BEC">
              <w:rPr>
                <w:rFonts w:ascii="Verdana" w:hAnsi="Verdana"/>
                <w:sz w:val="20"/>
                <w:szCs w:val="20"/>
              </w:rPr>
              <w:fldChar w:fldCharType="separate"/>
            </w:r>
            <w:r w:rsidR="001B4921" w:rsidRPr="001B4921">
              <w:rPr>
                <w:rFonts w:ascii="Verdana" w:hAnsi="Verdana"/>
                <w:noProof/>
                <w:sz w:val="20"/>
                <w:szCs w:val="20"/>
              </w:rPr>
              <w:t xml:space="preserve">The ICAB Secretariat officially endorses to the concerned Central Authority or accredited Foreign Adoption Agency which submitted the family’s application the following along with the documents of the child/ren (CSR, medical/health records and recent photograph of the child/ren): </w:t>
            </w:r>
          </w:p>
          <w:p w:rsidR="001B4921" w:rsidRPr="001B4921" w:rsidRDefault="001B4921" w:rsidP="001B4921">
            <w:pPr>
              <w:spacing w:line="100" w:lineRule="atLeast"/>
              <w:ind w:left="851" w:hanging="284"/>
              <w:jc w:val="both"/>
              <w:rPr>
                <w:rFonts w:ascii="Verdana" w:hAnsi="Verdana"/>
                <w:noProof/>
                <w:sz w:val="20"/>
                <w:szCs w:val="20"/>
              </w:rPr>
            </w:pPr>
            <w:r w:rsidRPr="001B4921">
              <w:rPr>
                <w:rFonts w:ascii="Verdana" w:hAnsi="Verdana"/>
                <w:noProof/>
                <w:sz w:val="20"/>
                <w:szCs w:val="20"/>
              </w:rPr>
              <w:t>a)</w:t>
            </w:r>
            <w:r w:rsidRPr="001B4921">
              <w:rPr>
                <w:rFonts w:ascii="Verdana" w:hAnsi="Verdana"/>
                <w:noProof/>
                <w:sz w:val="20"/>
                <w:szCs w:val="20"/>
              </w:rPr>
              <w:tab/>
              <w:t>Placement Proposal – the document which cites excerpts from the provisions of the Philippine Inter-country Adoption Law of 1995 and The Hague Convention on the Protection of Children and Co-operation with Respect to Intercoun</w:t>
            </w:r>
            <w:r>
              <w:rPr>
                <w:rFonts w:ascii="Verdana" w:hAnsi="Verdana"/>
                <w:noProof/>
                <w:sz w:val="20"/>
                <w:szCs w:val="20"/>
              </w:rPr>
              <w:t>t</w:t>
            </w:r>
            <w:r w:rsidRPr="001B4921">
              <w:rPr>
                <w:rFonts w:ascii="Verdana" w:hAnsi="Verdana"/>
                <w:noProof/>
                <w:sz w:val="20"/>
                <w:szCs w:val="20"/>
              </w:rPr>
              <w:t>ry Adoption entrusting the minor child identified in the matching proposal to the approved priority PAPs for the purposes of adoption.  This form is signed by the Executive Director in behalf of the Board.</w:t>
            </w:r>
          </w:p>
          <w:p w:rsidR="00650696" w:rsidRPr="00BA7BEC" w:rsidRDefault="001B4921" w:rsidP="001B4921">
            <w:pPr>
              <w:spacing w:line="100" w:lineRule="atLeast"/>
              <w:ind w:left="851" w:hanging="284"/>
              <w:jc w:val="both"/>
              <w:rPr>
                <w:rFonts w:ascii="Verdana" w:hAnsi="Verdana"/>
                <w:sz w:val="20"/>
                <w:szCs w:val="20"/>
              </w:rPr>
            </w:pPr>
            <w:r w:rsidRPr="001B4921">
              <w:rPr>
                <w:rFonts w:ascii="Verdana" w:hAnsi="Verdana"/>
                <w:noProof/>
                <w:sz w:val="20"/>
                <w:szCs w:val="20"/>
              </w:rPr>
              <w:t>b)</w:t>
            </w:r>
            <w:r w:rsidRPr="001B4921">
              <w:rPr>
                <w:rFonts w:ascii="Verdana" w:hAnsi="Verdana"/>
                <w:noProof/>
                <w:sz w:val="20"/>
                <w:szCs w:val="20"/>
              </w:rPr>
              <w:tab/>
              <w:t xml:space="preserve">Placement Proposal Letter - a letter proposing the placement of a child/ren to the Board approved family coursed through the concerned Central Authority or accredited Foreign Adoption Agency which endorsed the family’s application. </w:t>
            </w:r>
            <w:r w:rsidR="00A90D6F" w:rsidRPr="00BA7BEC">
              <w:rPr>
                <w:rFonts w:ascii="Verdana" w:hAnsi="Verdana"/>
                <w:sz w:val="20"/>
                <w:szCs w:val="20"/>
              </w:rPr>
              <w:fldChar w:fldCharType="end"/>
            </w:r>
            <w:bookmarkEnd w:id="39"/>
          </w:p>
        </w:tc>
      </w:tr>
    </w:tbl>
    <w:p w:rsidR="00E60A8A" w:rsidRPr="005B7CA1" w:rsidRDefault="00E60A8A" w:rsidP="00BC7E21">
      <w:pPr>
        <w:pStyle w:val="Niveau3"/>
        <w:numPr>
          <w:ilvl w:val="0"/>
          <w:numId w:val="0"/>
        </w:numPr>
        <w:tabs>
          <w:tab w:val="left" w:pos="2340"/>
        </w:tabs>
        <w:spacing w:after="0" w:line="240" w:lineRule="auto"/>
        <w:rPr>
          <w:rFonts w:eastAsia="Times New Roman"/>
          <w:b/>
        </w:rPr>
      </w:pPr>
    </w:p>
    <w:p w:rsidR="00273F52" w:rsidRPr="005B7CA1" w:rsidRDefault="00F8145C" w:rsidP="00F8145C">
      <w:pPr>
        <w:pStyle w:val="Niveau3"/>
        <w:numPr>
          <w:ilvl w:val="0"/>
          <w:numId w:val="0"/>
        </w:numPr>
        <w:spacing w:after="0" w:line="240" w:lineRule="auto"/>
        <w:ind w:left="1134" w:hanging="567"/>
        <w:rPr>
          <w:b/>
        </w:rPr>
      </w:pPr>
      <w:r>
        <w:rPr>
          <w:b/>
        </w:rPr>
        <w:t>5.4</w:t>
      </w:r>
      <w:r>
        <w:rPr>
          <w:b/>
        </w:rPr>
        <w:tab/>
      </w:r>
      <w:r w:rsidR="00450163" w:rsidRPr="005B7CA1">
        <w:rPr>
          <w:b/>
        </w:rPr>
        <w:t>Acceptance of the match</w:t>
      </w:r>
      <w:r w:rsidR="00EE3565">
        <w:rPr>
          <w:b/>
        </w:rPr>
        <w:t xml:space="preserve"> (Art</w:t>
      </w:r>
      <w:r w:rsidR="009D7E99" w:rsidRPr="005B7CA1">
        <w:rPr>
          <w:b/>
        </w:rPr>
        <w:t xml:space="preserve">s 17 </w:t>
      </w:r>
      <w:r w:rsidR="009D7E99" w:rsidRPr="00EE3565">
        <w:rPr>
          <w:b/>
          <w:i/>
        </w:rPr>
        <w:t>a)</w:t>
      </w:r>
      <w:r w:rsidR="009D7E99" w:rsidRPr="005B7CA1">
        <w:rPr>
          <w:b/>
        </w:rPr>
        <w:t xml:space="preserve"> and </w:t>
      </w:r>
      <w:r w:rsidR="009D7E99" w:rsidRPr="00EE3565">
        <w:rPr>
          <w:b/>
          <w:i/>
        </w:rPr>
        <w:t>b)</w:t>
      </w:r>
      <w:r w:rsidR="009D7E99" w:rsidRPr="005B7CA1">
        <w:rPr>
          <w:b/>
        </w:rPr>
        <w:t>)</w:t>
      </w:r>
    </w:p>
    <w:p w:rsidR="00B463F2" w:rsidRPr="005B7CA1" w:rsidRDefault="00B463F2" w:rsidP="00BC7E21">
      <w:pPr>
        <w:pStyle w:val="Niveau3"/>
        <w:numPr>
          <w:ilvl w:val="0"/>
          <w:numId w:val="0"/>
        </w:numPr>
        <w:tabs>
          <w:tab w:val="left" w:pos="2340"/>
        </w:tabs>
        <w:spacing w:after="0" w:line="240" w:lineRule="auto"/>
        <w:rPr>
          <w:b/>
        </w:rPr>
      </w:pPr>
    </w:p>
    <w:tbl>
      <w:tblPr>
        <w:tblW w:w="9295" w:type="dxa"/>
        <w:tblLook w:val="01E0"/>
      </w:tblPr>
      <w:tblGrid>
        <w:gridCol w:w="9295"/>
      </w:tblGrid>
      <w:tr w:rsidR="00563BE0" w:rsidRPr="00BA7BEC">
        <w:trPr>
          <w:trHeight w:val="266"/>
        </w:trPr>
        <w:tc>
          <w:tcPr>
            <w:tcW w:w="9295" w:type="dxa"/>
          </w:tcPr>
          <w:p w:rsidR="00563BE0" w:rsidRPr="00BA7BEC" w:rsidRDefault="00563BE0" w:rsidP="00BA7BEC">
            <w:pPr>
              <w:spacing w:line="100" w:lineRule="atLeast"/>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a)</w:t>
            </w:r>
            <w:r w:rsidR="007B6669" w:rsidRPr="00BA7BEC">
              <w:rPr>
                <w:rFonts w:ascii="Verdana" w:eastAsia="Courier 10cpi" w:hAnsi="Verdana" w:cs="Courier 10cpi"/>
                <w:color w:val="010101"/>
                <w:sz w:val="20"/>
                <w:szCs w:val="20"/>
              </w:rPr>
              <w:tab/>
            </w:r>
            <w:r w:rsidRPr="00BA7BEC">
              <w:rPr>
                <w:rFonts w:ascii="Verdana" w:hAnsi="Verdana" w:cs="Arial"/>
                <w:bCs/>
                <w:sz w:val="20"/>
                <w:szCs w:val="20"/>
                <w:shd w:val="clear" w:color="auto" w:fill="FFFFFF"/>
              </w:rPr>
              <w:t>How much time is allowed for the PAPs to decide to accept the match?</w:t>
            </w:r>
          </w:p>
        </w:tc>
      </w:tr>
      <w:tr w:rsidR="00563BE0" w:rsidRPr="00BA7BEC">
        <w:trPr>
          <w:trHeight w:val="266"/>
        </w:trPr>
        <w:tc>
          <w:tcPr>
            <w:tcW w:w="9295" w:type="dxa"/>
          </w:tcPr>
          <w:p w:rsidR="00563BE0" w:rsidRPr="00BA7BEC" w:rsidRDefault="007B6669" w:rsidP="00BA7BEC">
            <w:pPr>
              <w:spacing w:line="100" w:lineRule="atLeast"/>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ab/>
            </w:r>
            <w:r w:rsidR="00A90D6F" w:rsidRPr="00BA7BEC">
              <w:rPr>
                <w:rFonts w:ascii="Verdana" w:eastAsia="Courier 10cpi" w:hAnsi="Verdana" w:cs="Courier 10cpi"/>
                <w:color w:val="010101"/>
                <w:sz w:val="20"/>
                <w:szCs w:val="20"/>
              </w:rPr>
              <w:fldChar w:fldCharType="begin">
                <w:ffData>
                  <w:name w:val="Text58"/>
                  <w:enabled/>
                  <w:calcOnExit w:val="0"/>
                  <w:textInput/>
                </w:ffData>
              </w:fldChar>
            </w:r>
            <w:bookmarkStart w:id="40" w:name="Text58"/>
            <w:r w:rsidR="00563BE0" w:rsidRPr="00BA7BEC">
              <w:rPr>
                <w:rFonts w:ascii="Verdana" w:eastAsia="Courier 10cpi" w:hAnsi="Verdana" w:cs="Courier 10cpi"/>
                <w:color w:val="010101"/>
                <w:sz w:val="20"/>
                <w:szCs w:val="20"/>
              </w:rPr>
              <w:instrText xml:space="preserve"> FORMTEXT </w:instrText>
            </w:r>
            <w:r w:rsidR="00A90D6F" w:rsidRPr="00BA7BEC">
              <w:rPr>
                <w:rFonts w:ascii="Verdana" w:eastAsia="Courier 10cpi" w:hAnsi="Verdana" w:cs="Courier 10cpi"/>
                <w:color w:val="010101"/>
                <w:sz w:val="20"/>
                <w:szCs w:val="20"/>
              </w:rPr>
            </w:r>
            <w:r w:rsidR="00A90D6F" w:rsidRPr="00BA7BEC">
              <w:rPr>
                <w:rFonts w:ascii="Verdana" w:eastAsia="Courier 10cpi" w:hAnsi="Verdana" w:cs="Courier 10cpi"/>
                <w:color w:val="010101"/>
                <w:sz w:val="20"/>
                <w:szCs w:val="20"/>
              </w:rPr>
              <w:fldChar w:fldCharType="separate"/>
            </w:r>
            <w:r w:rsidR="002F139F" w:rsidRPr="00BA7BEC">
              <w:rPr>
                <w:rFonts w:ascii="Verdana" w:eastAsia="Courier 10cpi" w:hAnsi="Verdana" w:cs="Courier 10cpi"/>
                <w:noProof/>
                <w:color w:val="010101"/>
                <w:sz w:val="20"/>
                <w:szCs w:val="20"/>
              </w:rPr>
              <w:t>PAP's are given 15 days to accept, non-acceptance will allow ICAB to endorse the child's file to the second priority family.</w:t>
            </w:r>
            <w:r w:rsidR="00A90D6F" w:rsidRPr="00BA7BEC">
              <w:rPr>
                <w:rFonts w:ascii="Verdana" w:eastAsia="Courier 10cpi" w:hAnsi="Verdana" w:cs="Courier 10cpi"/>
                <w:color w:val="010101"/>
                <w:sz w:val="20"/>
                <w:szCs w:val="20"/>
              </w:rPr>
              <w:fldChar w:fldCharType="end"/>
            </w:r>
            <w:bookmarkEnd w:id="40"/>
          </w:p>
        </w:tc>
      </w:tr>
      <w:tr w:rsidR="00B463F2" w:rsidRPr="00BA7BEC">
        <w:trPr>
          <w:trHeight w:val="243"/>
        </w:trPr>
        <w:tc>
          <w:tcPr>
            <w:tcW w:w="9295" w:type="dxa"/>
          </w:tcPr>
          <w:p w:rsidR="00B463F2" w:rsidRPr="00BA7BEC" w:rsidRDefault="007B6669" w:rsidP="00BA7BEC">
            <w:pPr>
              <w:spacing w:line="100" w:lineRule="atLeast"/>
              <w:ind w:left="851" w:hanging="284"/>
              <w:jc w:val="both"/>
              <w:rPr>
                <w:rFonts w:ascii="Verdana" w:hAnsi="Verdana" w:cs="Arial"/>
                <w:bCs/>
                <w:sz w:val="20"/>
                <w:szCs w:val="20"/>
                <w:shd w:val="clear" w:color="auto" w:fill="FFFFFF"/>
              </w:rPr>
            </w:pPr>
            <w:r w:rsidRPr="00BA7BEC">
              <w:rPr>
                <w:rFonts w:ascii="Verdana" w:hAnsi="Verdana" w:cs="Arial"/>
                <w:bCs/>
                <w:sz w:val="20"/>
                <w:szCs w:val="20"/>
                <w:shd w:val="clear" w:color="auto" w:fill="FFFFFF"/>
              </w:rPr>
              <w:t>b)</w:t>
            </w:r>
            <w:r w:rsidRPr="00BA7BEC">
              <w:rPr>
                <w:rFonts w:ascii="Verdana" w:hAnsi="Verdana" w:cs="Arial"/>
                <w:bCs/>
                <w:sz w:val="20"/>
                <w:szCs w:val="20"/>
                <w:shd w:val="clear" w:color="auto" w:fill="FFFFFF"/>
              </w:rPr>
              <w:tab/>
              <w:t>D</w:t>
            </w:r>
            <w:r w:rsidR="00B463F2" w:rsidRPr="00BA7BEC">
              <w:rPr>
                <w:rFonts w:ascii="Verdana" w:hAnsi="Verdana" w:cs="Arial"/>
                <w:bCs/>
                <w:sz w:val="20"/>
                <w:szCs w:val="20"/>
                <w:shd w:val="clear" w:color="auto" w:fill="FFFFFF"/>
              </w:rPr>
              <w:t>oes your State require the matching to be approved by the Central Author</w:t>
            </w:r>
            <w:r w:rsidR="00EE3565" w:rsidRPr="00BA7BEC">
              <w:rPr>
                <w:rFonts w:ascii="Verdana" w:hAnsi="Verdana" w:cs="Arial"/>
                <w:bCs/>
                <w:sz w:val="20"/>
                <w:szCs w:val="20"/>
                <w:shd w:val="clear" w:color="auto" w:fill="FFFFFF"/>
              </w:rPr>
              <w:t xml:space="preserve">ity of the receiving State </w:t>
            </w:r>
            <w:r w:rsidR="00C26AA3" w:rsidRPr="00BA7BEC">
              <w:rPr>
                <w:rFonts w:ascii="Verdana" w:hAnsi="Verdana" w:cs="Arial"/>
                <w:bCs/>
                <w:sz w:val="20"/>
                <w:szCs w:val="20"/>
                <w:shd w:val="clear" w:color="auto" w:fill="FFFFFF"/>
              </w:rPr>
              <w:t>and on what conditions</w:t>
            </w:r>
            <w:r w:rsidR="00B463F2" w:rsidRPr="00BA7BEC">
              <w:rPr>
                <w:rFonts w:ascii="Verdana" w:hAnsi="Verdana" w:cs="Arial"/>
                <w:bCs/>
                <w:sz w:val="20"/>
                <w:szCs w:val="20"/>
                <w:shd w:val="clear" w:color="auto" w:fill="FFFFFF"/>
              </w:rPr>
              <w:t>?</w:t>
            </w:r>
          </w:p>
        </w:tc>
      </w:tr>
      <w:tr w:rsidR="00B463F2" w:rsidRPr="00BA7BEC">
        <w:trPr>
          <w:trHeight w:val="255"/>
        </w:trPr>
        <w:tc>
          <w:tcPr>
            <w:tcW w:w="9295" w:type="dxa"/>
          </w:tcPr>
          <w:p w:rsidR="00B463F2" w:rsidRPr="00BA7BEC" w:rsidRDefault="007B6669" w:rsidP="00BA7BEC">
            <w:pPr>
              <w:spacing w:line="100" w:lineRule="atLeast"/>
              <w:ind w:left="851" w:hanging="284"/>
              <w:jc w:val="both"/>
              <w:rPr>
                <w:rFonts w:ascii="Verdana" w:eastAsia="Courier 10cpi" w:hAnsi="Verdana" w:cs="Courier 10cpi"/>
                <w:color w:val="010101"/>
                <w:sz w:val="20"/>
                <w:szCs w:val="20"/>
              </w:rPr>
            </w:pPr>
            <w:r w:rsidRPr="00BA7BEC">
              <w:rPr>
                <w:rFonts w:ascii="Verdana" w:hAnsi="Verdana"/>
                <w:sz w:val="20"/>
                <w:szCs w:val="20"/>
              </w:rPr>
              <w:tab/>
            </w:r>
            <w:r w:rsidR="00A90D6F" w:rsidRPr="00BA7BEC">
              <w:rPr>
                <w:rFonts w:ascii="Verdana" w:hAnsi="Verdana"/>
                <w:sz w:val="20"/>
                <w:szCs w:val="20"/>
              </w:rPr>
              <w:fldChar w:fldCharType="begin">
                <w:ffData>
                  <w:name w:val="Text33"/>
                  <w:enabled/>
                  <w:calcOnExit w:val="0"/>
                  <w:textInput/>
                </w:ffData>
              </w:fldChar>
            </w:r>
            <w:r w:rsidR="00B463F2" w:rsidRPr="00BA7BEC">
              <w:rPr>
                <w:rFonts w:ascii="Verdana" w:hAnsi="Verdana"/>
                <w:sz w:val="20"/>
                <w:szCs w:val="20"/>
              </w:rPr>
              <w:instrText xml:space="preserve"> FORMTEXT </w:instrText>
            </w:r>
            <w:r w:rsidR="00A90D6F" w:rsidRPr="00BA7BEC">
              <w:rPr>
                <w:rFonts w:ascii="Verdana" w:hAnsi="Verdana"/>
                <w:sz w:val="20"/>
                <w:szCs w:val="20"/>
              </w:rPr>
            </w:r>
            <w:r w:rsidR="00A90D6F" w:rsidRPr="00BA7BEC">
              <w:rPr>
                <w:rFonts w:ascii="Verdana" w:hAnsi="Verdana"/>
                <w:sz w:val="20"/>
                <w:szCs w:val="20"/>
              </w:rPr>
              <w:fldChar w:fldCharType="separate"/>
            </w:r>
            <w:r w:rsidR="002F139F" w:rsidRPr="00BA7BEC">
              <w:rPr>
                <w:rFonts w:ascii="Verdana" w:hAnsi="Verdana"/>
                <w:noProof/>
                <w:sz w:val="20"/>
                <w:szCs w:val="20"/>
              </w:rPr>
              <w:t>No. Prior to acceptance of an application, it is necessary that the Central Authority of the receiving state should specify limitations of the PAP's as to the kind of child</w:t>
            </w:r>
            <w:r w:rsidR="00E60167">
              <w:rPr>
                <w:rFonts w:ascii="Verdana" w:hAnsi="Verdana"/>
                <w:noProof/>
                <w:sz w:val="20"/>
                <w:szCs w:val="20"/>
              </w:rPr>
              <w:t xml:space="preserve"> that may be matched with them</w:t>
            </w:r>
            <w:r w:rsidR="002F139F" w:rsidRPr="00BA7BEC">
              <w:rPr>
                <w:rFonts w:ascii="Verdana" w:hAnsi="Verdana"/>
                <w:noProof/>
                <w:sz w:val="20"/>
                <w:szCs w:val="20"/>
              </w:rPr>
              <w:t xml:space="preserve"> (ie age, medical condition, number of children)</w:t>
            </w:r>
            <w:r w:rsidR="00A90D6F" w:rsidRPr="00BA7BEC">
              <w:rPr>
                <w:rFonts w:ascii="Verdana" w:hAnsi="Verdana"/>
                <w:sz w:val="20"/>
                <w:szCs w:val="20"/>
              </w:rPr>
              <w:fldChar w:fldCharType="end"/>
            </w:r>
          </w:p>
        </w:tc>
      </w:tr>
    </w:tbl>
    <w:p w:rsidR="00E60A8A" w:rsidRPr="005B7CA1" w:rsidRDefault="00E60A8A" w:rsidP="00BC7E21">
      <w:pPr>
        <w:pStyle w:val="Niveau3"/>
        <w:numPr>
          <w:ilvl w:val="0"/>
          <w:numId w:val="0"/>
        </w:numPr>
        <w:tabs>
          <w:tab w:val="left" w:pos="2340"/>
        </w:tabs>
        <w:spacing w:after="0" w:line="240" w:lineRule="auto"/>
        <w:rPr>
          <w:b/>
        </w:rPr>
      </w:pPr>
    </w:p>
    <w:p w:rsidR="00815F81" w:rsidRPr="005B7CA1" w:rsidRDefault="00F8145C" w:rsidP="00F8145C">
      <w:pPr>
        <w:pStyle w:val="Niveau3"/>
        <w:numPr>
          <w:ilvl w:val="0"/>
          <w:numId w:val="0"/>
        </w:numPr>
        <w:spacing w:after="0" w:line="240" w:lineRule="auto"/>
        <w:ind w:left="1134" w:hanging="567"/>
      </w:pPr>
      <w:r>
        <w:rPr>
          <w:b/>
        </w:rPr>
        <w:t>5.5</w:t>
      </w:r>
      <w:r>
        <w:rPr>
          <w:b/>
        </w:rPr>
        <w:tab/>
      </w:r>
      <w:r w:rsidR="003E66A2" w:rsidRPr="005B7CA1">
        <w:rPr>
          <w:b/>
        </w:rPr>
        <w:t xml:space="preserve">Agreement under </w:t>
      </w:r>
      <w:r w:rsidR="001727AE" w:rsidRPr="005B7CA1">
        <w:rPr>
          <w:b/>
        </w:rPr>
        <w:t>A</w:t>
      </w:r>
      <w:r w:rsidR="003E66A2" w:rsidRPr="005B7CA1">
        <w:rPr>
          <w:b/>
        </w:rPr>
        <w:t>rticle 17</w:t>
      </w:r>
      <w:r w:rsidR="0015028A" w:rsidRPr="005B7CA1">
        <w:rPr>
          <w:b/>
        </w:rPr>
        <w:t xml:space="preserve"> </w:t>
      </w:r>
      <w:r w:rsidR="003E66A2" w:rsidRPr="005B7CA1">
        <w:rPr>
          <w:b/>
          <w:i/>
        </w:rPr>
        <w:t>c)</w:t>
      </w:r>
    </w:p>
    <w:p w:rsidR="00815F81" w:rsidRPr="005B7CA1" w:rsidRDefault="00815F81" w:rsidP="00BC7E21">
      <w:pPr>
        <w:pStyle w:val="Niveau3"/>
        <w:numPr>
          <w:ilvl w:val="0"/>
          <w:numId w:val="0"/>
        </w:numPr>
        <w:tabs>
          <w:tab w:val="left" w:pos="2340"/>
        </w:tabs>
        <w:spacing w:after="0" w:line="240" w:lineRule="auto"/>
      </w:pPr>
    </w:p>
    <w:tbl>
      <w:tblPr>
        <w:tblW w:w="9295" w:type="dxa"/>
        <w:tblLook w:val="01E0"/>
      </w:tblPr>
      <w:tblGrid>
        <w:gridCol w:w="9295"/>
      </w:tblGrid>
      <w:tr w:rsidR="00815F81" w:rsidRPr="00BA7BEC">
        <w:trPr>
          <w:trHeight w:val="243"/>
        </w:trPr>
        <w:tc>
          <w:tcPr>
            <w:tcW w:w="9295" w:type="dxa"/>
          </w:tcPr>
          <w:p w:rsidR="00815F81" w:rsidRPr="00BA7BEC" w:rsidRDefault="00F8145C" w:rsidP="00BA7BEC">
            <w:pPr>
              <w:spacing w:line="100" w:lineRule="atLeast"/>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lastRenderedPageBreak/>
              <w:t>a)</w:t>
            </w:r>
            <w:r w:rsidRPr="00BA7BEC">
              <w:rPr>
                <w:rFonts w:ascii="Verdana" w:eastAsia="Courier 10cpi" w:hAnsi="Verdana" w:cs="Courier 10cpi"/>
                <w:color w:val="010101"/>
                <w:sz w:val="20"/>
                <w:szCs w:val="20"/>
              </w:rPr>
              <w:tab/>
            </w:r>
            <w:r w:rsidR="00815F81" w:rsidRPr="00BA7BEC">
              <w:rPr>
                <w:rFonts w:ascii="Verdana" w:eastAsia="Courier 10cpi" w:hAnsi="Verdana" w:cs="Courier 10cpi"/>
                <w:color w:val="010101"/>
                <w:sz w:val="20"/>
                <w:szCs w:val="20"/>
              </w:rPr>
              <w:t xml:space="preserve">Which </w:t>
            </w:r>
            <w:r w:rsidR="00223CB6" w:rsidRPr="00BA7BEC">
              <w:rPr>
                <w:rFonts w:ascii="Verdana" w:eastAsia="Courier 10cpi" w:hAnsi="Verdana" w:cs="Courier 10cpi"/>
                <w:color w:val="010101"/>
                <w:sz w:val="20"/>
                <w:szCs w:val="20"/>
              </w:rPr>
              <w:t>is the competent authority</w:t>
            </w:r>
            <w:r w:rsidR="00A7130D" w:rsidRPr="00BA7BEC">
              <w:rPr>
                <w:rFonts w:ascii="Verdana" w:eastAsia="Courier 10cpi" w:hAnsi="Verdana" w:cs="Courier 10cpi"/>
                <w:color w:val="010101"/>
                <w:sz w:val="20"/>
                <w:szCs w:val="20"/>
              </w:rPr>
              <w:t xml:space="preserve"> </w:t>
            </w:r>
            <w:r w:rsidR="00223CB6" w:rsidRPr="00BA7BEC">
              <w:rPr>
                <w:rFonts w:ascii="Verdana" w:eastAsia="Courier 10cpi" w:hAnsi="Verdana" w:cs="Courier 10cpi"/>
                <w:color w:val="010101"/>
                <w:sz w:val="20"/>
                <w:szCs w:val="20"/>
              </w:rPr>
              <w:t>/</w:t>
            </w:r>
            <w:r w:rsidR="00A7130D" w:rsidRPr="00BA7BEC">
              <w:rPr>
                <w:rFonts w:ascii="Verdana" w:eastAsia="Courier 10cpi" w:hAnsi="Verdana" w:cs="Courier 10cpi"/>
                <w:color w:val="010101"/>
                <w:sz w:val="20"/>
                <w:szCs w:val="20"/>
              </w:rPr>
              <w:t xml:space="preserve"> </w:t>
            </w:r>
            <w:r w:rsidR="00223CB6" w:rsidRPr="00BA7BEC">
              <w:rPr>
                <w:rFonts w:ascii="Verdana" w:eastAsia="Courier 10cpi" w:hAnsi="Verdana" w:cs="Courier 10cpi"/>
                <w:color w:val="010101"/>
                <w:sz w:val="20"/>
                <w:szCs w:val="20"/>
              </w:rPr>
              <w:t>body</w:t>
            </w:r>
            <w:r w:rsidR="00815F81" w:rsidRPr="00BA7BEC">
              <w:rPr>
                <w:rFonts w:ascii="Verdana" w:eastAsia="Courier 10cpi" w:hAnsi="Verdana" w:cs="Courier 10cpi"/>
                <w:color w:val="010101"/>
                <w:sz w:val="20"/>
                <w:szCs w:val="20"/>
              </w:rPr>
              <w:t xml:space="preserve"> that </w:t>
            </w:r>
            <w:r w:rsidR="00557C29" w:rsidRPr="00BA7BEC">
              <w:rPr>
                <w:rFonts w:ascii="Verdana" w:eastAsia="Courier 10cpi" w:hAnsi="Verdana" w:cs="Courier 10cpi"/>
                <w:color w:val="010101"/>
                <w:sz w:val="20"/>
                <w:szCs w:val="20"/>
              </w:rPr>
              <w:t>agrees</w:t>
            </w:r>
            <w:r w:rsidR="00815F81" w:rsidRPr="00BA7BEC">
              <w:rPr>
                <w:rFonts w:ascii="Verdana" w:eastAsia="Courier 10cpi" w:hAnsi="Verdana" w:cs="Courier 10cpi"/>
                <w:color w:val="010101"/>
                <w:sz w:val="20"/>
                <w:szCs w:val="20"/>
              </w:rPr>
              <w:t xml:space="preserve"> whether the adoption may</w:t>
            </w:r>
            <w:r w:rsidR="006213B9" w:rsidRPr="00BA7BEC">
              <w:rPr>
                <w:rFonts w:ascii="Verdana" w:eastAsia="Courier 10cpi" w:hAnsi="Verdana" w:cs="Courier 10cpi"/>
                <w:color w:val="010101"/>
                <w:sz w:val="20"/>
                <w:szCs w:val="20"/>
              </w:rPr>
              <w:t xml:space="preserve"> </w:t>
            </w:r>
            <w:r w:rsidR="00815F81" w:rsidRPr="00BA7BEC">
              <w:rPr>
                <w:rFonts w:ascii="Verdana" w:eastAsia="Courier 10cpi" w:hAnsi="Verdana" w:cs="Courier 10cpi"/>
                <w:color w:val="010101"/>
                <w:sz w:val="20"/>
                <w:szCs w:val="20"/>
              </w:rPr>
              <w:t>proceed?</w:t>
            </w:r>
          </w:p>
        </w:tc>
      </w:tr>
      <w:tr w:rsidR="00815F81" w:rsidRPr="00BA7BEC">
        <w:trPr>
          <w:trHeight w:val="992"/>
        </w:trPr>
        <w:tc>
          <w:tcPr>
            <w:tcW w:w="9295" w:type="dxa"/>
          </w:tcPr>
          <w:p w:rsidR="00815F81" w:rsidRPr="00BA7BEC" w:rsidRDefault="00F8145C" w:rsidP="001B4921">
            <w:pPr>
              <w:spacing w:line="100" w:lineRule="atLeast"/>
              <w:ind w:left="851" w:hanging="284"/>
              <w:jc w:val="both"/>
              <w:rPr>
                <w:rFonts w:ascii="Verdana" w:eastAsia="Courier 10cpi" w:hAnsi="Verdana" w:cs="Courier 10cpi"/>
                <w:color w:val="010101"/>
                <w:sz w:val="20"/>
                <w:szCs w:val="20"/>
              </w:rPr>
            </w:pPr>
            <w:r w:rsidRPr="00BA7BEC">
              <w:rPr>
                <w:rFonts w:ascii="Verdana" w:hAnsi="Verdana"/>
                <w:sz w:val="20"/>
                <w:szCs w:val="20"/>
              </w:rPr>
              <w:tab/>
            </w:r>
            <w:r w:rsidR="00A90D6F" w:rsidRPr="00BA7BEC">
              <w:rPr>
                <w:rFonts w:ascii="Verdana" w:hAnsi="Verdana"/>
                <w:sz w:val="20"/>
                <w:szCs w:val="20"/>
              </w:rPr>
              <w:fldChar w:fldCharType="begin">
                <w:ffData>
                  <w:name w:val="Text33"/>
                  <w:enabled/>
                  <w:calcOnExit w:val="0"/>
                  <w:textInput/>
                </w:ffData>
              </w:fldChar>
            </w:r>
            <w:r w:rsidR="00815F81" w:rsidRPr="00BA7BEC">
              <w:rPr>
                <w:rFonts w:ascii="Verdana" w:hAnsi="Verdana"/>
                <w:sz w:val="20"/>
                <w:szCs w:val="20"/>
              </w:rPr>
              <w:instrText xml:space="preserve"> FORMTEXT </w:instrText>
            </w:r>
            <w:r w:rsidR="00A90D6F" w:rsidRPr="00BA7BEC">
              <w:rPr>
                <w:rFonts w:ascii="Verdana" w:hAnsi="Verdana"/>
                <w:sz w:val="20"/>
                <w:szCs w:val="20"/>
              </w:rPr>
            </w:r>
            <w:r w:rsidR="00A90D6F" w:rsidRPr="00BA7BEC">
              <w:rPr>
                <w:rFonts w:ascii="Verdana" w:hAnsi="Verdana"/>
                <w:sz w:val="20"/>
                <w:szCs w:val="20"/>
              </w:rPr>
              <w:fldChar w:fldCharType="separate"/>
            </w:r>
            <w:r w:rsidR="001B4921" w:rsidRPr="001B4921">
              <w:rPr>
                <w:rFonts w:ascii="Verdana" w:hAnsi="Verdana"/>
                <w:noProof/>
                <w:sz w:val="20"/>
                <w:szCs w:val="20"/>
              </w:rPr>
              <w:t>The ICAB and the Central Authority of the Receiving Country must agree that the  adoption can/may proceed.</w:t>
            </w:r>
            <w:r w:rsidR="00A90D6F" w:rsidRPr="00BA7BEC">
              <w:rPr>
                <w:rFonts w:ascii="Verdana" w:hAnsi="Verdana"/>
                <w:sz w:val="20"/>
                <w:szCs w:val="20"/>
              </w:rPr>
              <w:fldChar w:fldCharType="end"/>
            </w:r>
          </w:p>
        </w:tc>
      </w:tr>
      <w:tr w:rsidR="00E55E7A" w:rsidRPr="00BA7BEC">
        <w:trPr>
          <w:trHeight w:val="255"/>
        </w:trPr>
        <w:tc>
          <w:tcPr>
            <w:tcW w:w="9295" w:type="dxa"/>
          </w:tcPr>
          <w:p w:rsidR="00E55E7A" w:rsidRPr="00BA7BEC" w:rsidRDefault="00E55E7A" w:rsidP="00BA7BEC">
            <w:pPr>
              <w:spacing w:line="100" w:lineRule="atLeast"/>
              <w:ind w:left="851" w:hanging="284"/>
              <w:jc w:val="both"/>
              <w:rPr>
                <w:rFonts w:ascii="Verdana" w:hAnsi="Verdana"/>
                <w:sz w:val="20"/>
                <w:szCs w:val="20"/>
              </w:rPr>
            </w:pPr>
            <w:r w:rsidRPr="00BA7BEC">
              <w:rPr>
                <w:rFonts w:ascii="Verdana" w:hAnsi="Verdana"/>
                <w:sz w:val="20"/>
                <w:szCs w:val="20"/>
              </w:rPr>
              <w:t>b)</w:t>
            </w:r>
            <w:r w:rsidR="00F8145C" w:rsidRPr="00BA7BEC">
              <w:rPr>
                <w:rFonts w:ascii="Verdana" w:hAnsi="Verdana"/>
                <w:sz w:val="20"/>
                <w:szCs w:val="20"/>
              </w:rPr>
              <w:tab/>
            </w:r>
            <w:r w:rsidRPr="00BA7BEC">
              <w:rPr>
                <w:rFonts w:ascii="Verdana" w:hAnsi="Verdana"/>
                <w:sz w:val="20"/>
                <w:szCs w:val="20"/>
              </w:rPr>
              <w:t>When is this agreement given? For example, when the referral is sent? When the PAPs notify their acceptance?</w:t>
            </w:r>
          </w:p>
        </w:tc>
      </w:tr>
      <w:tr w:rsidR="00E55E7A" w:rsidRPr="00BA7BEC">
        <w:trPr>
          <w:trHeight w:val="255"/>
        </w:trPr>
        <w:tc>
          <w:tcPr>
            <w:tcW w:w="9295" w:type="dxa"/>
          </w:tcPr>
          <w:p w:rsidR="00E55E7A" w:rsidRPr="00BA7BEC" w:rsidRDefault="00F8145C" w:rsidP="00E60167">
            <w:pPr>
              <w:spacing w:line="100" w:lineRule="atLeast"/>
              <w:ind w:left="851" w:hanging="284"/>
              <w:jc w:val="both"/>
              <w:rPr>
                <w:rFonts w:ascii="Verdana" w:hAnsi="Verdana"/>
                <w:sz w:val="20"/>
                <w:szCs w:val="20"/>
              </w:rPr>
            </w:pPr>
            <w:r w:rsidRPr="00BA7BEC">
              <w:rPr>
                <w:rFonts w:ascii="Verdana" w:hAnsi="Verdana"/>
                <w:sz w:val="20"/>
                <w:szCs w:val="20"/>
              </w:rPr>
              <w:tab/>
            </w:r>
            <w:r w:rsidR="00A90D6F" w:rsidRPr="00BA7BEC">
              <w:rPr>
                <w:rFonts w:ascii="Verdana" w:hAnsi="Verdana"/>
                <w:sz w:val="20"/>
                <w:szCs w:val="20"/>
              </w:rPr>
              <w:fldChar w:fldCharType="begin">
                <w:ffData>
                  <w:name w:val="Text86"/>
                  <w:enabled/>
                  <w:calcOnExit w:val="0"/>
                  <w:textInput/>
                </w:ffData>
              </w:fldChar>
            </w:r>
            <w:bookmarkStart w:id="41" w:name="Text86"/>
            <w:r w:rsidRPr="00BA7BEC">
              <w:rPr>
                <w:rFonts w:ascii="Verdana" w:hAnsi="Verdana"/>
                <w:sz w:val="20"/>
                <w:szCs w:val="20"/>
              </w:rPr>
              <w:instrText xml:space="preserve"> FORMTEXT </w:instrText>
            </w:r>
            <w:r w:rsidR="00A90D6F" w:rsidRPr="00BA7BEC">
              <w:rPr>
                <w:rFonts w:ascii="Verdana" w:hAnsi="Verdana"/>
                <w:sz w:val="20"/>
                <w:szCs w:val="20"/>
              </w:rPr>
            </w:r>
            <w:r w:rsidR="00A90D6F" w:rsidRPr="00BA7BEC">
              <w:rPr>
                <w:rFonts w:ascii="Verdana" w:hAnsi="Verdana"/>
                <w:sz w:val="20"/>
                <w:szCs w:val="20"/>
              </w:rPr>
              <w:fldChar w:fldCharType="separate"/>
            </w:r>
            <w:r w:rsidR="00E60167">
              <w:rPr>
                <w:rFonts w:ascii="Verdana" w:hAnsi="Verdana"/>
                <w:sz w:val="20"/>
                <w:szCs w:val="20"/>
              </w:rPr>
              <w:t>A preliminary document entitled "Placement Authority" is issued to the PAP's upon acceptance of a match</w:t>
            </w:r>
            <w:r w:rsidR="001A6DB7">
              <w:rPr>
                <w:rFonts w:ascii="Verdana" w:hAnsi="Verdana"/>
                <w:sz w:val="20"/>
                <w:szCs w:val="20"/>
              </w:rPr>
              <w:t xml:space="preserve">.  </w:t>
            </w:r>
            <w:r w:rsidR="002F139F" w:rsidRPr="00BA7BEC">
              <w:rPr>
                <w:rFonts w:ascii="Verdana" w:hAnsi="Verdana"/>
                <w:sz w:val="20"/>
                <w:szCs w:val="20"/>
              </w:rPr>
              <w:t xml:space="preserve">"Consent to Adoption" is given after satisfaction of the requirements of </w:t>
            </w:r>
            <w:r w:rsidR="00F84B04" w:rsidRPr="00BA7BEC">
              <w:rPr>
                <w:rFonts w:ascii="Verdana" w:hAnsi="Verdana"/>
                <w:sz w:val="20"/>
                <w:szCs w:val="20"/>
              </w:rPr>
              <w:t xml:space="preserve">positive  </w:t>
            </w:r>
            <w:r w:rsidR="002F139F" w:rsidRPr="00BA7BEC">
              <w:rPr>
                <w:rFonts w:ascii="Verdana" w:hAnsi="Verdana"/>
                <w:sz w:val="20"/>
                <w:szCs w:val="20"/>
              </w:rPr>
              <w:t>3 post placement</w:t>
            </w:r>
            <w:r w:rsidR="00F84B04" w:rsidRPr="00BA7BEC">
              <w:rPr>
                <w:rFonts w:ascii="Verdana" w:hAnsi="Verdana"/>
                <w:sz w:val="20"/>
                <w:szCs w:val="20"/>
              </w:rPr>
              <w:t xml:space="preserve"> reports given over a period of six (6) months</w:t>
            </w:r>
            <w:r w:rsidR="001A6DB7">
              <w:rPr>
                <w:rFonts w:ascii="Verdana" w:hAnsi="Verdana"/>
                <w:sz w:val="20"/>
                <w:szCs w:val="20"/>
              </w:rPr>
              <w:t xml:space="preserve"> while the child is in the temporary custody of the PAP's</w:t>
            </w:r>
            <w:r w:rsidR="00F84B04" w:rsidRPr="00BA7BEC">
              <w:rPr>
                <w:rFonts w:ascii="Verdana" w:hAnsi="Verdana"/>
                <w:sz w:val="20"/>
                <w:szCs w:val="20"/>
              </w:rPr>
              <w:t xml:space="preserve">. </w:t>
            </w:r>
            <w:r w:rsidR="00A90D6F" w:rsidRPr="00BA7BEC">
              <w:rPr>
                <w:rFonts w:ascii="Verdana" w:hAnsi="Verdana"/>
                <w:sz w:val="20"/>
                <w:szCs w:val="20"/>
              </w:rPr>
              <w:fldChar w:fldCharType="end"/>
            </w:r>
            <w:bookmarkEnd w:id="41"/>
          </w:p>
        </w:tc>
      </w:tr>
    </w:tbl>
    <w:p w:rsidR="00C06DE6" w:rsidRPr="005B7CA1" w:rsidRDefault="00C06DE6" w:rsidP="00BC7E21">
      <w:pPr>
        <w:pStyle w:val="Niveau3"/>
        <w:numPr>
          <w:ilvl w:val="0"/>
          <w:numId w:val="0"/>
        </w:numPr>
        <w:tabs>
          <w:tab w:val="left" w:pos="2340"/>
        </w:tabs>
        <w:spacing w:after="0" w:line="240" w:lineRule="auto"/>
      </w:pPr>
    </w:p>
    <w:p w:rsidR="00815F81" w:rsidRPr="005B7CA1" w:rsidRDefault="00F8145C" w:rsidP="00F8145C">
      <w:pPr>
        <w:pStyle w:val="Niveau3"/>
        <w:numPr>
          <w:ilvl w:val="0"/>
          <w:numId w:val="0"/>
        </w:numPr>
        <w:spacing w:after="0" w:line="240" w:lineRule="auto"/>
        <w:ind w:left="1134" w:hanging="567"/>
        <w:rPr>
          <w:rFonts w:cs="Arial"/>
          <w:bCs w:val="0"/>
          <w:shd w:val="clear" w:color="auto" w:fill="FFFFFF"/>
        </w:rPr>
      </w:pPr>
      <w:r>
        <w:rPr>
          <w:b/>
        </w:rPr>
        <w:t>5.6</w:t>
      </w:r>
      <w:r>
        <w:rPr>
          <w:b/>
        </w:rPr>
        <w:tab/>
      </w:r>
      <w:r w:rsidR="00450163" w:rsidRPr="005B7CA1">
        <w:rPr>
          <w:b/>
        </w:rPr>
        <w:t>Travel of the</w:t>
      </w:r>
      <w:r w:rsidR="008F08C5" w:rsidRPr="005B7CA1">
        <w:rPr>
          <w:b/>
        </w:rPr>
        <w:t xml:space="preserve"> PAPs</w:t>
      </w:r>
    </w:p>
    <w:p w:rsidR="00815F81" w:rsidRPr="005B7CA1" w:rsidRDefault="00815F81" w:rsidP="00BC7E21">
      <w:pPr>
        <w:pStyle w:val="Niveau3"/>
        <w:numPr>
          <w:ilvl w:val="0"/>
          <w:numId w:val="0"/>
        </w:numPr>
        <w:tabs>
          <w:tab w:val="left" w:pos="2340"/>
        </w:tabs>
        <w:spacing w:after="0" w:line="240" w:lineRule="auto"/>
        <w:rPr>
          <w:b/>
        </w:rPr>
      </w:pPr>
    </w:p>
    <w:tbl>
      <w:tblPr>
        <w:tblW w:w="9295" w:type="dxa"/>
        <w:tblLook w:val="01E0"/>
      </w:tblPr>
      <w:tblGrid>
        <w:gridCol w:w="9295"/>
      </w:tblGrid>
      <w:tr w:rsidR="004A5C6B" w:rsidRPr="00BA7BEC">
        <w:trPr>
          <w:trHeight w:val="243"/>
        </w:trPr>
        <w:tc>
          <w:tcPr>
            <w:tcW w:w="9295" w:type="dxa"/>
          </w:tcPr>
          <w:p w:rsidR="004A5C6B" w:rsidRPr="00BA7BEC" w:rsidDel="001529B1" w:rsidRDefault="007B6669" w:rsidP="00BA7BEC">
            <w:pPr>
              <w:spacing w:line="100" w:lineRule="atLeast"/>
              <w:ind w:left="851" w:hanging="284"/>
              <w:jc w:val="both"/>
              <w:rPr>
                <w:rFonts w:ascii="Verdana" w:eastAsia="Courier 10cpi" w:hAnsi="Verdana" w:cs="Courier 10cpi"/>
                <w:color w:val="010101"/>
                <w:sz w:val="20"/>
                <w:szCs w:val="20"/>
              </w:rPr>
            </w:pPr>
            <w:r w:rsidRPr="00BA7BEC">
              <w:rPr>
                <w:rStyle w:val="longtext1"/>
                <w:rFonts w:ascii="Verdana" w:hAnsi="Verdana" w:cs="Arial"/>
                <w:shd w:val="clear" w:color="auto" w:fill="FFFFFF"/>
              </w:rPr>
              <w:t>a)</w:t>
            </w:r>
            <w:r w:rsidRPr="00BA7BEC">
              <w:rPr>
                <w:rStyle w:val="longtext1"/>
                <w:rFonts w:ascii="Verdana" w:hAnsi="Verdana" w:cs="Arial"/>
                <w:shd w:val="clear" w:color="auto" w:fill="FFFFFF"/>
              </w:rPr>
              <w:tab/>
            </w:r>
            <w:r w:rsidR="004A5C6B" w:rsidRPr="00BA7BEC">
              <w:rPr>
                <w:rStyle w:val="longtext1"/>
                <w:rFonts w:ascii="Verdana" w:hAnsi="Verdana" w:cs="Arial"/>
                <w:shd w:val="clear" w:color="auto" w:fill="FFFFFF"/>
              </w:rPr>
              <w:t>What, if any, requirements are imposed on the travel of PAPs to your State? If there are no restrictions, how do</w:t>
            </w:r>
            <w:r w:rsidR="006213B9" w:rsidRPr="00BA7BEC">
              <w:rPr>
                <w:rStyle w:val="longtext1"/>
                <w:rFonts w:ascii="Verdana" w:hAnsi="Verdana" w:cs="Arial"/>
                <w:shd w:val="clear" w:color="auto" w:fill="FFFFFF"/>
              </w:rPr>
              <w:t>es</w:t>
            </w:r>
            <w:r w:rsidR="004A5C6B" w:rsidRPr="00BA7BEC">
              <w:rPr>
                <w:rStyle w:val="longtext1"/>
                <w:rFonts w:ascii="Verdana" w:hAnsi="Verdana" w:cs="Arial"/>
                <w:shd w:val="clear" w:color="auto" w:fill="FFFFFF"/>
              </w:rPr>
              <w:t xml:space="preserve"> you</w:t>
            </w:r>
            <w:r w:rsidR="006213B9" w:rsidRPr="00BA7BEC">
              <w:rPr>
                <w:rStyle w:val="longtext1"/>
                <w:rFonts w:ascii="Verdana" w:hAnsi="Verdana" w:cs="Arial"/>
                <w:shd w:val="clear" w:color="auto" w:fill="FFFFFF"/>
              </w:rPr>
              <w:t>r State</w:t>
            </w:r>
            <w:r w:rsidR="004A5C6B" w:rsidRPr="00BA7BEC">
              <w:rPr>
                <w:rStyle w:val="longtext1"/>
                <w:rFonts w:ascii="Verdana" w:hAnsi="Verdana" w:cs="Arial"/>
                <w:shd w:val="clear" w:color="auto" w:fill="FFFFFF"/>
              </w:rPr>
              <w:t xml:space="preserve"> ensure that the prohibition on contact in </w:t>
            </w:r>
            <w:r w:rsidR="004A5C6B" w:rsidRPr="00BA7BEC">
              <w:rPr>
                <w:rFonts w:ascii="Verdana" w:hAnsi="Verdana"/>
                <w:sz w:val="20"/>
                <w:szCs w:val="20"/>
              </w:rPr>
              <w:t>Article 29 is respected?</w:t>
            </w:r>
          </w:p>
        </w:tc>
      </w:tr>
      <w:tr w:rsidR="004A5C6B" w:rsidRPr="00BA7BEC">
        <w:trPr>
          <w:trHeight w:val="255"/>
        </w:trPr>
        <w:tc>
          <w:tcPr>
            <w:tcW w:w="9295" w:type="dxa"/>
          </w:tcPr>
          <w:p w:rsidR="004A5C6B" w:rsidRPr="00BA7BEC" w:rsidDel="001529B1" w:rsidRDefault="00F8145C" w:rsidP="00F2587E">
            <w:pPr>
              <w:spacing w:line="100" w:lineRule="atLeast"/>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ab/>
            </w:r>
            <w:r w:rsidR="00A90D6F" w:rsidRPr="00BA7BEC">
              <w:rPr>
                <w:rFonts w:ascii="Verdana" w:eastAsia="Courier 10cpi" w:hAnsi="Verdana" w:cs="Courier 10cpi"/>
                <w:color w:val="010101"/>
                <w:sz w:val="20"/>
                <w:szCs w:val="20"/>
              </w:rPr>
              <w:fldChar w:fldCharType="begin">
                <w:ffData>
                  <w:name w:val="Text59"/>
                  <w:enabled/>
                  <w:calcOnExit w:val="0"/>
                  <w:textInput/>
                </w:ffData>
              </w:fldChar>
            </w:r>
            <w:bookmarkStart w:id="42" w:name="Text59"/>
            <w:r w:rsidR="004A5C6B" w:rsidRPr="00BA7BEC">
              <w:rPr>
                <w:rFonts w:ascii="Verdana" w:eastAsia="Courier 10cpi" w:hAnsi="Verdana" w:cs="Courier 10cpi"/>
                <w:color w:val="010101"/>
                <w:sz w:val="20"/>
                <w:szCs w:val="20"/>
              </w:rPr>
              <w:instrText xml:space="preserve"> FORMTEXT </w:instrText>
            </w:r>
            <w:r w:rsidR="00A90D6F" w:rsidRPr="00BA7BEC">
              <w:rPr>
                <w:rFonts w:ascii="Verdana" w:eastAsia="Courier 10cpi" w:hAnsi="Verdana" w:cs="Courier 10cpi"/>
                <w:color w:val="010101"/>
                <w:sz w:val="20"/>
                <w:szCs w:val="20"/>
              </w:rPr>
            </w:r>
            <w:r w:rsidR="00A90D6F" w:rsidRPr="00BA7BEC">
              <w:rPr>
                <w:rFonts w:ascii="Verdana" w:eastAsia="Courier 10cpi" w:hAnsi="Verdana" w:cs="Courier 10cpi"/>
                <w:color w:val="010101"/>
                <w:sz w:val="20"/>
                <w:szCs w:val="20"/>
              </w:rPr>
              <w:fldChar w:fldCharType="separate"/>
            </w:r>
            <w:r w:rsidR="00F84B04" w:rsidRPr="00BA7BEC">
              <w:rPr>
                <w:rFonts w:ascii="Verdana" w:eastAsia="Courier 10cpi" w:hAnsi="Verdana" w:cs="Courier 10cpi"/>
                <w:noProof/>
                <w:color w:val="010101"/>
                <w:sz w:val="20"/>
                <w:szCs w:val="20"/>
              </w:rPr>
              <w:t>PAP's are sent a draft it</w:t>
            </w:r>
            <w:r w:rsidR="00F2587E">
              <w:rPr>
                <w:rFonts w:ascii="Verdana" w:eastAsia="Courier 10cpi" w:hAnsi="Verdana" w:cs="Courier 10cpi"/>
                <w:noProof/>
                <w:color w:val="010101"/>
                <w:sz w:val="20"/>
                <w:szCs w:val="20"/>
              </w:rPr>
              <w:t>i</w:t>
            </w:r>
            <w:r w:rsidR="00F84B04" w:rsidRPr="00BA7BEC">
              <w:rPr>
                <w:rFonts w:ascii="Verdana" w:eastAsia="Courier 10cpi" w:hAnsi="Verdana" w:cs="Courier 10cpi"/>
                <w:noProof/>
                <w:color w:val="010101"/>
                <w:sz w:val="20"/>
                <w:szCs w:val="20"/>
              </w:rPr>
              <w:t xml:space="preserve">nerary </w:t>
            </w:r>
            <w:r w:rsidR="00F2587E">
              <w:rPr>
                <w:rFonts w:ascii="Verdana" w:eastAsia="Courier 10cpi" w:hAnsi="Verdana" w:cs="Courier 10cpi"/>
                <w:noProof/>
                <w:color w:val="010101"/>
                <w:sz w:val="20"/>
                <w:szCs w:val="20"/>
              </w:rPr>
              <w:t xml:space="preserve">of travel </w:t>
            </w:r>
            <w:r w:rsidR="00F84B04" w:rsidRPr="00BA7BEC">
              <w:rPr>
                <w:rFonts w:ascii="Verdana" w:eastAsia="Courier 10cpi" w:hAnsi="Verdana" w:cs="Courier 10cpi"/>
                <w:noProof/>
                <w:color w:val="010101"/>
                <w:sz w:val="20"/>
                <w:szCs w:val="20"/>
              </w:rPr>
              <w:t>when documents of the child are ready for visa issuance.  Only then are PAP's allowed to come to have contact with the child.</w:t>
            </w:r>
            <w:r w:rsidR="00AF271D" w:rsidRPr="00BA7BEC">
              <w:rPr>
                <w:rFonts w:ascii="Verdana" w:eastAsia="Courier 10cpi" w:hAnsi="Verdana" w:cs="Courier 10cpi"/>
                <w:noProof/>
                <w:color w:val="010101"/>
                <w:sz w:val="20"/>
                <w:szCs w:val="20"/>
              </w:rPr>
              <w:t xml:space="preserve"> </w:t>
            </w:r>
            <w:r w:rsidR="0009201E">
              <w:rPr>
                <w:rFonts w:ascii="Verdana" w:eastAsia="Courier 10cpi" w:hAnsi="Verdana" w:cs="Courier 10cpi"/>
                <w:noProof/>
                <w:color w:val="010101"/>
                <w:sz w:val="20"/>
                <w:szCs w:val="20"/>
              </w:rPr>
              <w:t>N</w:t>
            </w:r>
            <w:r w:rsidR="0009201E" w:rsidRPr="0009201E">
              <w:rPr>
                <w:rFonts w:ascii="Verdana" w:eastAsia="Courier 10cpi" w:hAnsi="Verdana" w:cs="Courier 10cpi"/>
                <w:noProof/>
                <w:color w:val="010101"/>
                <w:sz w:val="20"/>
                <w:szCs w:val="20"/>
              </w:rPr>
              <w:t xml:space="preserve">o contact </w:t>
            </w:r>
            <w:r w:rsidR="0009201E">
              <w:rPr>
                <w:rFonts w:ascii="Verdana" w:eastAsia="Courier 10cpi" w:hAnsi="Verdana" w:cs="Courier 10cpi"/>
                <w:noProof/>
                <w:color w:val="010101"/>
                <w:sz w:val="20"/>
                <w:szCs w:val="20"/>
              </w:rPr>
              <w:t>shall</w:t>
            </w:r>
            <w:r w:rsidR="00E60167">
              <w:rPr>
                <w:rFonts w:ascii="Verdana" w:eastAsia="Courier 10cpi" w:hAnsi="Verdana" w:cs="Courier 10cpi"/>
                <w:noProof/>
                <w:color w:val="010101"/>
                <w:sz w:val="20"/>
                <w:szCs w:val="20"/>
              </w:rPr>
              <w:t xml:space="preserve"> </w:t>
            </w:r>
            <w:r w:rsidR="0009201E" w:rsidRPr="0009201E">
              <w:rPr>
                <w:rFonts w:ascii="Verdana" w:eastAsia="Courier 10cpi" w:hAnsi="Verdana" w:cs="Courier 10cpi"/>
                <w:noProof/>
                <w:color w:val="010101"/>
                <w:sz w:val="20"/>
                <w:szCs w:val="20"/>
              </w:rPr>
              <w:t>l take place before the matching proposal of the ICPC has been approved by the Board.  The prohibition does not apply to adoption of a relative child or among the children participants of the Hosting Program.</w:t>
            </w:r>
            <w:r w:rsidR="00A90D6F" w:rsidRPr="00BA7BEC">
              <w:rPr>
                <w:rFonts w:ascii="Verdana" w:eastAsia="Courier 10cpi" w:hAnsi="Verdana" w:cs="Courier 10cpi"/>
                <w:color w:val="010101"/>
                <w:sz w:val="20"/>
                <w:szCs w:val="20"/>
              </w:rPr>
              <w:fldChar w:fldCharType="end"/>
            </w:r>
            <w:bookmarkEnd w:id="42"/>
          </w:p>
        </w:tc>
      </w:tr>
      <w:tr w:rsidR="00C06DE6" w:rsidRPr="00BA7BEC">
        <w:trPr>
          <w:trHeight w:val="443"/>
        </w:trPr>
        <w:tc>
          <w:tcPr>
            <w:tcW w:w="9295" w:type="dxa"/>
          </w:tcPr>
          <w:p w:rsidR="00C06DE6" w:rsidRPr="00BA7BEC" w:rsidDel="001529B1" w:rsidRDefault="007B6669" w:rsidP="00BA7BEC">
            <w:pPr>
              <w:spacing w:line="100" w:lineRule="atLeast"/>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b)</w:t>
            </w:r>
            <w:r w:rsidRPr="00BA7BEC">
              <w:rPr>
                <w:rFonts w:ascii="Verdana" w:eastAsia="Courier 10cpi" w:hAnsi="Verdana" w:cs="Courier 10cpi"/>
                <w:color w:val="010101"/>
                <w:sz w:val="20"/>
                <w:szCs w:val="20"/>
              </w:rPr>
              <w:tab/>
            </w:r>
            <w:r w:rsidR="00C06DE6" w:rsidRPr="00BA7BEC">
              <w:rPr>
                <w:rStyle w:val="longtext1"/>
                <w:rFonts w:ascii="Verdana" w:hAnsi="Verdana" w:cs="Arial"/>
                <w:shd w:val="clear" w:color="auto" w:fill="FFFFFF"/>
              </w:rPr>
              <w:t>Is it mandatory for one or both the PAPs to travel in person to your State to complete the adoption?</w:t>
            </w:r>
          </w:p>
        </w:tc>
      </w:tr>
      <w:tr w:rsidR="00C06DE6" w:rsidRPr="00BA7BEC">
        <w:trPr>
          <w:trHeight w:val="255"/>
        </w:trPr>
        <w:tc>
          <w:tcPr>
            <w:tcW w:w="9295" w:type="dxa"/>
          </w:tcPr>
          <w:p w:rsidR="00C06DE6" w:rsidRPr="00BA7BEC" w:rsidRDefault="00F8145C" w:rsidP="001A6DB7">
            <w:pPr>
              <w:spacing w:line="100" w:lineRule="atLeast"/>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ab/>
            </w:r>
            <w:r w:rsidR="00A90D6F" w:rsidRPr="00BA7BEC">
              <w:rPr>
                <w:rFonts w:ascii="Verdana" w:eastAsia="Courier 10cpi" w:hAnsi="Verdana" w:cs="Courier 10cpi"/>
                <w:color w:val="010101"/>
                <w:sz w:val="20"/>
                <w:szCs w:val="20"/>
              </w:rPr>
              <w:fldChar w:fldCharType="begin">
                <w:ffData>
                  <w:name w:val="Text60"/>
                  <w:enabled/>
                  <w:calcOnExit w:val="0"/>
                  <w:textInput/>
                </w:ffData>
              </w:fldChar>
            </w:r>
            <w:bookmarkStart w:id="43" w:name="Text60"/>
            <w:r w:rsidR="00C06DE6" w:rsidRPr="00BA7BEC">
              <w:rPr>
                <w:rFonts w:ascii="Verdana" w:eastAsia="Courier 10cpi" w:hAnsi="Verdana" w:cs="Courier 10cpi"/>
                <w:color w:val="010101"/>
                <w:sz w:val="20"/>
                <w:szCs w:val="20"/>
              </w:rPr>
              <w:instrText xml:space="preserve"> FORMTEXT </w:instrText>
            </w:r>
            <w:r w:rsidR="00A90D6F" w:rsidRPr="00BA7BEC">
              <w:rPr>
                <w:rFonts w:ascii="Verdana" w:eastAsia="Courier 10cpi" w:hAnsi="Verdana" w:cs="Courier 10cpi"/>
                <w:color w:val="010101"/>
                <w:sz w:val="20"/>
                <w:szCs w:val="20"/>
              </w:rPr>
            </w:r>
            <w:r w:rsidR="00A90D6F" w:rsidRPr="00BA7BEC">
              <w:rPr>
                <w:rFonts w:ascii="Verdana" w:eastAsia="Courier 10cpi" w:hAnsi="Verdana" w:cs="Courier 10cpi"/>
                <w:color w:val="010101"/>
                <w:sz w:val="20"/>
                <w:szCs w:val="20"/>
              </w:rPr>
              <w:fldChar w:fldCharType="separate"/>
            </w:r>
            <w:r w:rsidR="001A6DB7">
              <w:rPr>
                <w:rFonts w:ascii="Verdana" w:eastAsia="Courier 10cpi" w:hAnsi="Verdana" w:cs="Courier 10cpi"/>
                <w:noProof/>
                <w:color w:val="010101"/>
                <w:sz w:val="20"/>
                <w:szCs w:val="20"/>
              </w:rPr>
              <w:t xml:space="preserve">Yes. </w:t>
            </w:r>
            <w:r w:rsidR="001A6DB7" w:rsidRPr="001A6DB7">
              <w:rPr>
                <w:rFonts w:ascii="Verdana" w:eastAsia="Courier 10cpi" w:hAnsi="Verdana" w:cs="Courier 10cpi"/>
                <w:noProof/>
                <w:color w:val="010101"/>
                <w:sz w:val="20"/>
                <w:szCs w:val="20"/>
              </w:rPr>
              <w:t xml:space="preserve">The PAPs </w:t>
            </w:r>
            <w:r w:rsidR="001A6DB7">
              <w:rPr>
                <w:rFonts w:ascii="Verdana" w:eastAsia="Courier 10cpi" w:hAnsi="Verdana" w:cs="Courier 10cpi"/>
                <w:noProof/>
                <w:color w:val="010101"/>
                <w:sz w:val="20"/>
                <w:szCs w:val="20"/>
              </w:rPr>
              <w:t>mu</w:t>
            </w:r>
            <w:r w:rsidR="001A6DB7" w:rsidRPr="001A6DB7">
              <w:rPr>
                <w:rFonts w:ascii="Verdana" w:eastAsia="Courier 10cpi" w:hAnsi="Verdana" w:cs="Courier 10cpi"/>
                <w:noProof/>
                <w:color w:val="010101"/>
                <w:sz w:val="20"/>
                <w:szCs w:val="20"/>
              </w:rPr>
              <w:t xml:space="preserve">st personally </w:t>
            </w:r>
            <w:r w:rsidR="001A6DB7">
              <w:rPr>
                <w:rFonts w:ascii="Verdana" w:eastAsia="Courier 10cpi" w:hAnsi="Verdana" w:cs="Courier 10cpi"/>
                <w:noProof/>
                <w:color w:val="010101"/>
                <w:sz w:val="20"/>
                <w:szCs w:val="20"/>
              </w:rPr>
              <w:t xml:space="preserve">secure </w:t>
            </w:r>
            <w:r w:rsidR="001A6DB7" w:rsidRPr="001A6DB7">
              <w:rPr>
                <w:rFonts w:ascii="Verdana" w:eastAsia="Courier 10cpi" w:hAnsi="Verdana" w:cs="Courier 10cpi"/>
                <w:noProof/>
                <w:color w:val="010101"/>
                <w:sz w:val="20"/>
                <w:szCs w:val="20"/>
              </w:rPr>
              <w:t>the</w:t>
            </w:r>
            <w:r w:rsidR="001A6DB7">
              <w:rPr>
                <w:rFonts w:ascii="Verdana" w:eastAsia="Courier 10cpi" w:hAnsi="Verdana" w:cs="Courier 10cpi"/>
                <w:noProof/>
                <w:color w:val="010101"/>
                <w:sz w:val="20"/>
                <w:szCs w:val="20"/>
              </w:rPr>
              <w:t>ir</w:t>
            </w:r>
            <w:r w:rsidR="001A6DB7" w:rsidRPr="001A6DB7">
              <w:rPr>
                <w:rFonts w:ascii="Verdana" w:eastAsia="Courier 10cpi" w:hAnsi="Verdana" w:cs="Courier 10cpi"/>
                <w:noProof/>
                <w:color w:val="010101"/>
                <w:sz w:val="20"/>
                <w:szCs w:val="20"/>
              </w:rPr>
              <w:t xml:space="preserve"> child from the Philippines not later than twenty (20) working days after notice of issuance of the entry visa of the child to travel to the country of residence of the PAPs. The applicant shall stay in the country of the child for at least five (5) days to allow bonding to occur between and among them.  The failure of the applicant/s to </w:t>
            </w:r>
            <w:r w:rsidR="001A6DB7">
              <w:rPr>
                <w:rFonts w:ascii="Verdana" w:eastAsia="Courier 10cpi" w:hAnsi="Verdana" w:cs="Courier 10cpi"/>
                <w:noProof/>
                <w:color w:val="010101"/>
                <w:sz w:val="20"/>
                <w:szCs w:val="20"/>
              </w:rPr>
              <w:t>secure</w:t>
            </w:r>
            <w:r w:rsidR="001A6DB7" w:rsidRPr="001A6DB7">
              <w:rPr>
                <w:rFonts w:ascii="Verdana" w:eastAsia="Courier 10cpi" w:hAnsi="Verdana" w:cs="Courier 10cpi"/>
                <w:noProof/>
                <w:color w:val="010101"/>
                <w:sz w:val="20"/>
                <w:szCs w:val="20"/>
              </w:rPr>
              <w:t xml:space="preserve"> the child within said period may result in the cancellation of the Placement Authority.</w:t>
            </w:r>
            <w:r w:rsidR="001A6DB7">
              <w:rPr>
                <w:rFonts w:ascii="Verdana" w:eastAsia="Courier 10cpi" w:hAnsi="Verdana" w:cs="Courier 10cpi"/>
                <w:noProof/>
                <w:color w:val="010101"/>
                <w:sz w:val="20"/>
                <w:szCs w:val="20"/>
              </w:rPr>
              <w:t xml:space="preserve"> Exceptions are allowed for extraordinary situations.</w:t>
            </w:r>
            <w:r w:rsidR="00A90D6F" w:rsidRPr="00BA7BEC">
              <w:rPr>
                <w:rFonts w:ascii="Verdana" w:eastAsia="Courier 10cpi" w:hAnsi="Verdana" w:cs="Courier 10cpi"/>
                <w:color w:val="010101"/>
                <w:sz w:val="20"/>
                <w:szCs w:val="20"/>
              </w:rPr>
              <w:fldChar w:fldCharType="end"/>
            </w:r>
            <w:bookmarkEnd w:id="43"/>
          </w:p>
        </w:tc>
      </w:tr>
      <w:tr w:rsidR="00815F81" w:rsidRPr="00BA7BEC">
        <w:trPr>
          <w:trHeight w:val="432"/>
        </w:trPr>
        <w:tc>
          <w:tcPr>
            <w:tcW w:w="9295" w:type="dxa"/>
          </w:tcPr>
          <w:p w:rsidR="00591598" w:rsidRPr="00BA7BEC" w:rsidRDefault="007B6669" w:rsidP="00BA7BEC">
            <w:pPr>
              <w:spacing w:line="100" w:lineRule="atLeast"/>
              <w:ind w:left="851" w:hanging="284"/>
              <w:jc w:val="both"/>
              <w:rPr>
                <w:rFonts w:ascii="Verdana" w:hAnsi="Verdana" w:cs="Arial"/>
                <w:bCs/>
                <w:sz w:val="20"/>
                <w:szCs w:val="20"/>
                <w:shd w:val="clear" w:color="auto" w:fill="FFFFFF"/>
              </w:rPr>
            </w:pPr>
            <w:r w:rsidRPr="00BA7BEC">
              <w:rPr>
                <w:rFonts w:ascii="Verdana" w:hAnsi="Verdana" w:cs="Arial"/>
                <w:bCs/>
                <w:sz w:val="20"/>
                <w:szCs w:val="20"/>
                <w:shd w:val="clear" w:color="auto" w:fill="FFFFFF"/>
              </w:rPr>
              <w:t>c)</w:t>
            </w:r>
            <w:r w:rsidRPr="00BA7BEC">
              <w:rPr>
                <w:rFonts w:ascii="Verdana" w:hAnsi="Verdana" w:cs="Arial"/>
                <w:bCs/>
                <w:sz w:val="20"/>
                <w:szCs w:val="20"/>
                <w:shd w:val="clear" w:color="auto" w:fill="FFFFFF"/>
              </w:rPr>
              <w:tab/>
            </w:r>
            <w:r w:rsidR="00591598" w:rsidRPr="00BA7BEC">
              <w:rPr>
                <w:rFonts w:ascii="Verdana" w:hAnsi="Verdana" w:cs="Arial"/>
                <w:bCs/>
                <w:sz w:val="20"/>
                <w:szCs w:val="20"/>
                <w:shd w:val="clear" w:color="auto" w:fill="FFFFFF"/>
              </w:rPr>
              <w:t>In what circumstances do</w:t>
            </w:r>
            <w:r w:rsidR="006213B9" w:rsidRPr="00BA7BEC">
              <w:rPr>
                <w:rFonts w:ascii="Verdana" w:hAnsi="Verdana" w:cs="Arial"/>
                <w:bCs/>
                <w:sz w:val="20"/>
                <w:szCs w:val="20"/>
                <w:shd w:val="clear" w:color="auto" w:fill="FFFFFF"/>
              </w:rPr>
              <w:t>es</w:t>
            </w:r>
            <w:r w:rsidR="00591598" w:rsidRPr="00BA7BEC">
              <w:rPr>
                <w:rFonts w:ascii="Verdana" w:hAnsi="Verdana" w:cs="Arial"/>
                <w:bCs/>
                <w:sz w:val="20"/>
                <w:szCs w:val="20"/>
                <w:shd w:val="clear" w:color="auto" w:fill="FFFFFF"/>
              </w:rPr>
              <w:t xml:space="preserve"> you</w:t>
            </w:r>
            <w:r w:rsidR="006213B9" w:rsidRPr="00BA7BEC">
              <w:rPr>
                <w:rFonts w:ascii="Verdana" w:hAnsi="Verdana" w:cs="Arial"/>
                <w:bCs/>
                <w:sz w:val="20"/>
                <w:szCs w:val="20"/>
                <w:shd w:val="clear" w:color="auto" w:fill="FFFFFF"/>
              </w:rPr>
              <w:t>r State</w:t>
            </w:r>
            <w:r w:rsidR="00591598" w:rsidRPr="00BA7BEC">
              <w:rPr>
                <w:rFonts w:ascii="Verdana" w:hAnsi="Verdana" w:cs="Arial"/>
                <w:bCs/>
                <w:sz w:val="20"/>
                <w:szCs w:val="20"/>
                <w:shd w:val="clear" w:color="auto" w:fill="FFFFFF"/>
              </w:rPr>
              <w:t xml:space="preserve"> permit an escort to be used to take the child to the adoptive parents in the receiving State?</w:t>
            </w:r>
          </w:p>
        </w:tc>
      </w:tr>
      <w:tr w:rsidR="00815F81" w:rsidRPr="00BA7BEC">
        <w:trPr>
          <w:trHeight w:val="255"/>
        </w:trPr>
        <w:tc>
          <w:tcPr>
            <w:tcW w:w="9295" w:type="dxa"/>
          </w:tcPr>
          <w:p w:rsidR="00815F81" w:rsidRPr="00BA7BEC" w:rsidRDefault="00F8145C" w:rsidP="001A6DB7">
            <w:pPr>
              <w:spacing w:line="100" w:lineRule="atLeast"/>
              <w:ind w:left="851" w:hanging="284"/>
              <w:jc w:val="both"/>
              <w:rPr>
                <w:rFonts w:ascii="Verdana" w:eastAsia="Courier 10cpi" w:hAnsi="Verdana" w:cs="Courier 10cpi"/>
                <w:color w:val="010101"/>
                <w:sz w:val="20"/>
                <w:szCs w:val="20"/>
              </w:rPr>
            </w:pPr>
            <w:r w:rsidRPr="00BA7BEC">
              <w:rPr>
                <w:rFonts w:ascii="Verdana" w:hAnsi="Verdana"/>
                <w:sz w:val="20"/>
                <w:szCs w:val="20"/>
              </w:rPr>
              <w:tab/>
            </w:r>
            <w:r w:rsidR="00A90D6F" w:rsidRPr="00BA7BEC">
              <w:rPr>
                <w:rFonts w:ascii="Verdana" w:hAnsi="Verdana"/>
                <w:sz w:val="20"/>
                <w:szCs w:val="20"/>
              </w:rPr>
              <w:fldChar w:fldCharType="begin">
                <w:ffData>
                  <w:name w:val="Text33"/>
                  <w:enabled/>
                  <w:calcOnExit w:val="0"/>
                  <w:textInput/>
                </w:ffData>
              </w:fldChar>
            </w:r>
            <w:r w:rsidR="00815F81" w:rsidRPr="00BA7BEC">
              <w:rPr>
                <w:rFonts w:ascii="Verdana" w:hAnsi="Verdana"/>
                <w:sz w:val="20"/>
                <w:szCs w:val="20"/>
              </w:rPr>
              <w:instrText xml:space="preserve"> FORMTEXT </w:instrText>
            </w:r>
            <w:r w:rsidR="00A90D6F" w:rsidRPr="00BA7BEC">
              <w:rPr>
                <w:rFonts w:ascii="Verdana" w:hAnsi="Verdana"/>
                <w:sz w:val="20"/>
                <w:szCs w:val="20"/>
              </w:rPr>
            </w:r>
            <w:r w:rsidR="00A90D6F" w:rsidRPr="00BA7BEC">
              <w:rPr>
                <w:rFonts w:ascii="Verdana" w:hAnsi="Verdana"/>
                <w:sz w:val="20"/>
                <w:szCs w:val="20"/>
              </w:rPr>
              <w:fldChar w:fldCharType="separate"/>
            </w:r>
            <w:r w:rsidR="001A6DB7">
              <w:rPr>
                <w:rFonts w:ascii="Verdana" w:hAnsi="Verdana"/>
                <w:noProof/>
                <w:sz w:val="20"/>
                <w:szCs w:val="20"/>
              </w:rPr>
              <w:t>None.</w:t>
            </w:r>
            <w:r w:rsidR="00A90D6F" w:rsidRPr="00BA7BEC">
              <w:rPr>
                <w:rFonts w:ascii="Verdana" w:hAnsi="Verdana"/>
                <w:sz w:val="20"/>
                <w:szCs w:val="20"/>
              </w:rPr>
              <w:fldChar w:fldCharType="end"/>
            </w:r>
          </w:p>
        </w:tc>
      </w:tr>
      <w:tr w:rsidR="008B5C56" w:rsidRPr="00BA7BEC">
        <w:trPr>
          <w:trHeight w:val="255"/>
        </w:trPr>
        <w:tc>
          <w:tcPr>
            <w:tcW w:w="9295" w:type="dxa"/>
          </w:tcPr>
          <w:p w:rsidR="008B5C56" w:rsidRPr="00BA7BEC" w:rsidRDefault="001529B1" w:rsidP="00BA7BEC">
            <w:pPr>
              <w:spacing w:line="100" w:lineRule="atLeast"/>
              <w:ind w:left="851" w:hanging="284"/>
              <w:jc w:val="both"/>
              <w:rPr>
                <w:rFonts w:ascii="Verdana" w:hAnsi="Verdana" w:cs="Arial"/>
                <w:bCs/>
                <w:sz w:val="20"/>
                <w:szCs w:val="20"/>
                <w:shd w:val="clear" w:color="auto" w:fill="FFFFFF"/>
              </w:rPr>
            </w:pPr>
            <w:r w:rsidRPr="00BA7BEC">
              <w:rPr>
                <w:rFonts w:ascii="Verdana" w:eastAsia="Courier 10cpi" w:hAnsi="Verdana" w:cs="Courier 10cpi"/>
                <w:color w:val="010101"/>
                <w:sz w:val="20"/>
                <w:szCs w:val="20"/>
              </w:rPr>
              <w:t>d)</w:t>
            </w:r>
            <w:r w:rsidR="00F8145C" w:rsidRPr="00BA7BEC">
              <w:rPr>
                <w:rFonts w:ascii="Verdana" w:eastAsia="Courier 10cpi" w:hAnsi="Verdana" w:cs="Courier 10cpi"/>
                <w:color w:val="010101"/>
                <w:sz w:val="20"/>
                <w:szCs w:val="20"/>
              </w:rPr>
              <w:tab/>
            </w:r>
            <w:r w:rsidR="00591598" w:rsidRPr="00BA7BEC">
              <w:rPr>
                <w:rStyle w:val="longtext1"/>
                <w:rFonts w:ascii="Verdana" w:hAnsi="Verdana" w:cs="Arial"/>
                <w:shd w:val="clear" w:color="auto" w:fill="FFFFFF"/>
              </w:rPr>
              <w:t>When PAPs have to travel to</w:t>
            </w:r>
            <w:r w:rsidR="006213B9" w:rsidRPr="00BA7BEC">
              <w:rPr>
                <w:rStyle w:val="longtext1"/>
                <w:rFonts w:ascii="Verdana" w:hAnsi="Verdana" w:cs="Arial"/>
                <w:shd w:val="clear" w:color="auto" w:fill="FFFFFF"/>
              </w:rPr>
              <w:t xml:space="preserve"> </w:t>
            </w:r>
            <w:r w:rsidR="006213B9" w:rsidRPr="00BA7BEC">
              <w:rPr>
                <w:rFonts w:ascii="Verdana" w:hAnsi="Verdana" w:cs="Arial"/>
                <w:bCs/>
                <w:sz w:val="20"/>
                <w:szCs w:val="20"/>
                <w:shd w:val="clear" w:color="auto" w:fill="FFFFFF"/>
              </w:rPr>
              <w:t>your State</w:t>
            </w:r>
            <w:r w:rsidR="008B5C56" w:rsidRPr="00BA7BEC">
              <w:rPr>
                <w:rStyle w:val="longtext1"/>
                <w:rFonts w:ascii="Verdana" w:hAnsi="Verdana" w:cs="Arial"/>
                <w:shd w:val="clear" w:color="auto" w:fill="FFFFFF"/>
              </w:rPr>
              <w:t>, please specify:</w:t>
            </w:r>
          </w:p>
        </w:tc>
      </w:tr>
      <w:tr w:rsidR="008B5C56" w:rsidRPr="00BA7BEC">
        <w:trPr>
          <w:trHeight w:val="255"/>
        </w:trPr>
        <w:tc>
          <w:tcPr>
            <w:tcW w:w="9295" w:type="dxa"/>
          </w:tcPr>
          <w:p w:rsidR="008B5C56" w:rsidRPr="00BA7BEC" w:rsidRDefault="008B5C56" w:rsidP="00BA7BEC">
            <w:pPr>
              <w:pStyle w:val="Niveau4"/>
              <w:numPr>
                <w:ilvl w:val="3"/>
                <w:numId w:val="5"/>
              </w:numPr>
              <w:tabs>
                <w:tab w:val="clear" w:pos="1800"/>
              </w:tabs>
              <w:spacing w:after="0" w:line="240" w:lineRule="auto"/>
              <w:ind w:left="1418" w:hanging="284"/>
              <w:rPr>
                <w:rFonts w:eastAsia="MS Mincho" w:cs="Arial"/>
                <w:bCs w:val="0"/>
                <w:shd w:val="clear" w:color="auto" w:fill="FFFFFF"/>
              </w:rPr>
            </w:pPr>
            <w:r w:rsidRPr="00BA7BEC">
              <w:rPr>
                <w:rStyle w:val="longtext1"/>
                <w:rFonts w:eastAsia="MS Mincho" w:cs="Arial"/>
                <w:bCs w:val="0"/>
                <w:shd w:val="clear" w:color="auto" w:fill="FFFFFF"/>
              </w:rPr>
              <w:t xml:space="preserve">Number of </w:t>
            </w:r>
            <w:r w:rsidR="00C13ABC" w:rsidRPr="00BA7BEC">
              <w:rPr>
                <w:rStyle w:val="longtext1"/>
                <w:rFonts w:eastAsia="MS Mincho" w:cs="Arial"/>
                <w:bCs w:val="0"/>
                <w:shd w:val="clear" w:color="auto" w:fill="FFFFFF"/>
              </w:rPr>
              <w:t>trips required to complete the adoption procedure</w:t>
            </w:r>
            <w:r w:rsidRPr="00BA7BEC">
              <w:rPr>
                <w:rStyle w:val="longtext1"/>
                <w:rFonts w:eastAsia="MS Mincho" w:cs="Arial"/>
                <w:bCs w:val="0"/>
                <w:shd w:val="clear" w:color="auto" w:fill="FFFFFF"/>
              </w:rPr>
              <w:t>:</w:t>
            </w:r>
          </w:p>
        </w:tc>
      </w:tr>
      <w:tr w:rsidR="008B5C56" w:rsidRPr="00BA7BEC">
        <w:trPr>
          <w:trHeight w:val="255"/>
        </w:trPr>
        <w:tc>
          <w:tcPr>
            <w:tcW w:w="9295" w:type="dxa"/>
          </w:tcPr>
          <w:p w:rsidR="008B5C56" w:rsidRPr="00BA7BEC" w:rsidRDefault="00F8145C" w:rsidP="001A6DB7">
            <w:pPr>
              <w:pStyle w:val="Niveau4"/>
              <w:spacing w:after="0" w:line="240" w:lineRule="auto"/>
              <w:ind w:left="1418" w:hanging="284"/>
              <w:rPr>
                <w:rStyle w:val="longtext1"/>
                <w:rFonts w:eastAsia="MS Mincho" w:cs="Arial"/>
                <w:bCs w:val="0"/>
                <w:shd w:val="clear" w:color="auto" w:fill="FFFFFF"/>
              </w:rPr>
            </w:pPr>
            <w:r w:rsidRPr="00BA7BEC">
              <w:rPr>
                <w:rStyle w:val="longtext1"/>
                <w:rFonts w:eastAsia="MS Mincho" w:cs="Arial"/>
                <w:bCs w:val="0"/>
                <w:shd w:val="clear" w:color="auto" w:fill="FFFFFF"/>
              </w:rPr>
              <w:tab/>
            </w:r>
            <w:r w:rsidR="00A90D6F" w:rsidRPr="00BA7BEC">
              <w:rPr>
                <w:rStyle w:val="longtext1"/>
                <w:rFonts w:eastAsia="MS Mincho" w:cs="Arial"/>
                <w:bCs w:val="0"/>
                <w:shd w:val="clear" w:color="auto" w:fill="FFFFFF"/>
              </w:rPr>
              <w:fldChar w:fldCharType="begin">
                <w:ffData>
                  <w:name w:val="Text34"/>
                  <w:enabled/>
                  <w:calcOnExit w:val="0"/>
                  <w:textInput/>
                </w:ffData>
              </w:fldChar>
            </w:r>
            <w:bookmarkStart w:id="44" w:name="Text34"/>
            <w:r w:rsidR="008B5C56" w:rsidRPr="00BA7BEC">
              <w:rPr>
                <w:rStyle w:val="longtext1"/>
                <w:rFonts w:eastAsia="MS Mincho" w:cs="Arial"/>
                <w:bCs w:val="0"/>
                <w:shd w:val="clear" w:color="auto" w:fill="FFFFFF"/>
              </w:rPr>
              <w:instrText xml:space="preserve"> FORMTEXT </w:instrText>
            </w:r>
            <w:r w:rsidR="00A90D6F" w:rsidRPr="00BA7BEC">
              <w:rPr>
                <w:rStyle w:val="longtext1"/>
                <w:rFonts w:eastAsia="MS Mincho" w:cs="Arial"/>
                <w:bCs w:val="0"/>
                <w:shd w:val="clear" w:color="auto" w:fill="FFFFFF"/>
              </w:rPr>
            </w:r>
            <w:r w:rsidR="00A90D6F" w:rsidRPr="00BA7BEC">
              <w:rPr>
                <w:rStyle w:val="longtext1"/>
                <w:rFonts w:eastAsia="MS Mincho" w:cs="Arial"/>
                <w:bCs w:val="0"/>
                <w:shd w:val="clear" w:color="auto" w:fill="FFFFFF"/>
              </w:rPr>
              <w:fldChar w:fldCharType="separate"/>
            </w:r>
            <w:r w:rsidR="001A6DB7">
              <w:rPr>
                <w:rStyle w:val="longtext1"/>
                <w:rFonts w:eastAsia="MS Mincho" w:cs="Arial"/>
                <w:bCs w:val="0"/>
                <w:shd w:val="clear" w:color="auto" w:fill="FFFFFF"/>
              </w:rPr>
              <w:t>O</w:t>
            </w:r>
            <w:r w:rsidR="001A6DB7">
              <w:rPr>
                <w:rStyle w:val="longtext1"/>
                <w:rFonts w:eastAsia="MS Mincho" w:cs="Arial"/>
                <w:bCs w:val="0"/>
                <w:noProof/>
                <w:shd w:val="clear" w:color="auto" w:fill="FFFFFF"/>
              </w:rPr>
              <w:t>ne.</w:t>
            </w:r>
            <w:r w:rsidR="00A90D6F" w:rsidRPr="00BA7BEC">
              <w:rPr>
                <w:rStyle w:val="longtext1"/>
                <w:rFonts w:eastAsia="MS Mincho" w:cs="Arial"/>
                <w:bCs w:val="0"/>
                <w:shd w:val="clear" w:color="auto" w:fill="FFFFFF"/>
              </w:rPr>
              <w:fldChar w:fldCharType="end"/>
            </w:r>
            <w:bookmarkEnd w:id="44"/>
          </w:p>
        </w:tc>
      </w:tr>
      <w:tr w:rsidR="008B5C56" w:rsidRPr="005B7CA1">
        <w:trPr>
          <w:trHeight w:val="255"/>
        </w:trPr>
        <w:tc>
          <w:tcPr>
            <w:tcW w:w="9295" w:type="dxa"/>
          </w:tcPr>
          <w:p w:rsidR="008B5C56" w:rsidRPr="00BA7BEC" w:rsidRDefault="008B5C56" w:rsidP="00BA7BEC">
            <w:pPr>
              <w:pStyle w:val="Niveau4"/>
              <w:numPr>
                <w:ilvl w:val="3"/>
                <w:numId w:val="5"/>
              </w:numPr>
              <w:tabs>
                <w:tab w:val="clear" w:pos="1800"/>
              </w:tabs>
              <w:spacing w:after="0" w:line="240" w:lineRule="auto"/>
              <w:ind w:left="1418" w:hanging="284"/>
              <w:rPr>
                <w:rStyle w:val="longtext1"/>
                <w:rFonts w:eastAsia="MS Mincho" w:cs="Arial"/>
                <w:bCs w:val="0"/>
                <w:shd w:val="clear" w:color="auto" w:fill="FFFFFF"/>
              </w:rPr>
            </w:pPr>
            <w:r w:rsidRPr="00BA7BEC">
              <w:rPr>
                <w:rStyle w:val="longtext1"/>
                <w:rFonts w:eastAsia="MS Mincho" w:cs="Arial"/>
                <w:bCs w:val="0"/>
                <w:shd w:val="clear" w:color="auto" w:fill="FFFFFF"/>
              </w:rPr>
              <w:t xml:space="preserve">How long they should stay for each </w:t>
            </w:r>
            <w:r w:rsidR="00C13ABC" w:rsidRPr="00BA7BEC">
              <w:rPr>
                <w:rStyle w:val="longtext1"/>
                <w:rFonts w:eastAsia="MS Mincho" w:cs="Arial"/>
                <w:bCs w:val="0"/>
                <w:shd w:val="clear" w:color="auto" w:fill="FFFFFF"/>
              </w:rPr>
              <w:t>trip</w:t>
            </w:r>
            <w:r w:rsidRPr="00BA7BEC">
              <w:rPr>
                <w:rStyle w:val="longtext1"/>
                <w:rFonts w:eastAsia="MS Mincho" w:cs="Arial"/>
                <w:bCs w:val="0"/>
                <w:shd w:val="clear" w:color="auto" w:fill="FFFFFF"/>
              </w:rPr>
              <w:t>?</w:t>
            </w:r>
          </w:p>
        </w:tc>
      </w:tr>
      <w:tr w:rsidR="008B5C56" w:rsidRPr="00BA7BEC">
        <w:trPr>
          <w:trHeight w:val="255"/>
        </w:trPr>
        <w:tc>
          <w:tcPr>
            <w:tcW w:w="9295" w:type="dxa"/>
          </w:tcPr>
          <w:p w:rsidR="008B5C56" w:rsidRPr="00BA7BEC" w:rsidRDefault="00F8145C" w:rsidP="001A6DB7">
            <w:pPr>
              <w:pStyle w:val="Niveau4"/>
              <w:spacing w:after="0" w:line="240" w:lineRule="auto"/>
              <w:ind w:left="1418" w:hanging="284"/>
              <w:rPr>
                <w:rStyle w:val="longtext1"/>
                <w:rFonts w:eastAsia="MS Mincho" w:cs="Arial"/>
                <w:bCs w:val="0"/>
                <w:shd w:val="clear" w:color="auto" w:fill="FFFFFF"/>
              </w:rPr>
            </w:pPr>
            <w:r w:rsidRPr="00BA7BEC">
              <w:rPr>
                <w:rStyle w:val="longtext1"/>
                <w:rFonts w:eastAsia="MS Mincho" w:cs="Arial"/>
                <w:bCs w:val="0"/>
                <w:shd w:val="clear" w:color="auto" w:fill="FFFFFF"/>
              </w:rPr>
              <w:tab/>
            </w:r>
            <w:r w:rsidR="00A90D6F" w:rsidRPr="00BA7BEC">
              <w:rPr>
                <w:rStyle w:val="longtext1"/>
                <w:rFonts w:eastAsia="MS Mincho" w:cs="Arial"/>
                <w:bCs w:val="0"/>
                <w:shd w:val="clear" w:color="auto" w:fill="FFFFFF"/>
              </w:rPr>
              <w:fldChar w:fldCharType="begin">
                <w:ffData>
                  <w:name w:val="Text34"/>
                  <w:enabled/>
                  <w:calcOnExit w:val="0"/>
                  <w:textInput/>
                </w:ffData>
              </w:fldChar>
            </w:r>
            <w:r w:rsidR="008B5C56" w:rsidRPr="00BA7BEC">
              <w:rPr>
                <w:rStyle w:val="longtext1"/>
                <w:rFonts w:eastAsia="MS Mincho" w:cs="Arial"/>
                <w:bCs w:val="0"/>
                <w:shd w:val="clear" w:color="auto" w:fill="FFFFFF"/>
              </w:rPr>
              <w:instrText xml:space="preserve"> FORMTEXT </w:instrText>
            </w:r>
            <w:r w:rsidR="00A90D6F" w:rsidRPr="00BA7BEC">
              <w:rPr>
                <w:rStyle w:val="longtext1"/>
                <w:rFonts w:eastAsia="MS Mincho" w:cs="Arial"/>
                <w:bCs w:val="0"/>
                <w:shd w:val="clear" w:color="auto" w:fill="FFFFFF"/>
              </w:rPr>
            </w:r>
            <w:r w:rsidR="00A90D6F" w:rsidRPr="00BA7BEC">
              <w:rPr>
                <w:rStyle w:val="longtext1"/>
                <w:rFonts w:eastAsia="MS Mincho" w:cs="Arial"/>
                <w:bCs w:val="0"/>
                <w:shd w:val="clear" w:color="auto" w:fill="FFFFFF"/>
              </w:rPr>
              <w:fldChar w:fldCharType="separate"/>
            </w:r>
            <w:r w:rsidR="001A6DB7">
              <w:rPr>
                <w:rStyle w:val="longtext1"/>
                <w:rFonts w:eastAsia="MS Mincho" w:cs="Arial"/>
                <w:bCs w:val="0"/>
                <w:shd w:val="clear" w:color="auto" w:fill="FFFFFF"/>
              </w:rPr>
              <w:t>M</w:t>
            </w:r>
            <w:r w:rsidR="001A6DB7">
              <w:rPr>
                <w:rStyle w:val="longtext1"/>
                <w:rFonts w:eastAsia="MS Mincho" w:cs="Arial"/>
                <w:bCs w:val="0"/>
                <w:noProof/>
                <w:shd w:val="clear" w:color="auto" w:fill="FFFFFF"/>
              </w:rPr>
              <w:t>inimum of five (5) days, extendible at the pleasure of the PAP's.</w:t>
            </w:r>
            <w:r w:rsidR="00A90D6F" w:rsidRPr="00BA7BEC">
              <w:rPr>
                <w:rStyle w:val="longtext1"/>
                <w:rFonts w:eastAsia="MS Mincho" w:cs="Arial"/>
                <w:bCs w:val="0"/>
                <w:shd w:val="clear" w:color="auto" w:fill="FFFFFF"/>
              </w:rPr>
              <w:fldChar w:fldCharType="end"/>
            </w:r>
          </w:p>
        </w:tc>
      </w:tr>
      <w:tr w:rsidR="008B5C56" w:rsidRPr="005B7CA1">
        <w:trPr>
          <w:trHeight w:val="255"/>
        </w:trPr>
        <w:tc>
          <w:tcPr>
            <w:tcW w:w="9295" w:type="dxa"/>
          </w:tcPr>
          <w:p w:rsidR="008B5C56" w:rsidRPr="00BA7BEC" w:rsidRDefault="008B5C56" w:rsidP="00BA7BEC">
            <w:pPr>
              <w:pStyle w:val="Niveau4"/>
              <w:numPr>
                <w:ilvl w:val="3"/>
                <w:numId w:val="5"/>
              </w:numPr>
              <w:tabs>
                <w:tab w:val="clear" w:pos="1800"/>
              </w:tabs>
              <w:spacing w:after="0" w:line="240" w:lineRule="auto"/>
              <w:ind w:left="1418" w:hanging="284"/>
              <w:rPr>
                <w:rStyle w:val="longtext1"/>
                <w:rFonts w:eastAsia="MS Mincho" w:cs="Arial"/>
                <w:bCs w:val="0"/>
                <w:shd w:val="clear" w:color="auto" w:fill="FFFFFF"/>
              </w:rPr>
            </w:pPr>
            <w:r w:rsidRPr="00BA7BEC">
              <w:rPr>
                <w:rStyle w:val="longtext1"/>
                <w:rFonts w:eastAsia="MS Mincho" w:cs="Arial"/>
                <w:bCs w:val="0"/>
                <w:shd w:val="clear" w:color="auto" w:fill="FFFFFF"/>
              </w:rPr>
              <w:t>At what stage(s) in the adoption process?</w:t>
            </w:r>
          </w:p>
        </w:tc>
      </w:tr>
      <w:tr w:rsidR="008B5C56" w:rsidRPr="00BA7BEC">
        <w:trPr>
          <w:trHeight w:val="185"/>
        </w:trPr>
        <w:tc>
          <w:tcPr>
            <w:tcW w:w="9295" w:type="dxa"/>
          </w:tcPr>
          <w:p w:rsidR="008B5C56" w:rsidRPr="00BA7BEC" w:rsidRDefault="00F8145C" w:rsidP="001A6DB7">
            <w:pPr>
              <w:pStyle w:val="Niveau4"/>
              <w:spacing w:after="0" w:line="240" w:lineRule="auto"/>
              <w:ind w:left="1418" w:hanging="284"/>
              <w:rPr>
                <w:rStyle w:val="longtext1"/>
                <w:rFonts w:eastAsia="MS Mincho" w:cs="Arial"/>
                <w:bCs w:val="0"/>
                <w:shd w:val="clear" w:color="auto" w:fill="FFFFFF"/>
              </w:rPr>
            </w:pPr>
            <w:r w:rsidRPr="00BA7BEC">
              <w:rPr>
                <w:rStyle w:val="longtext1"/>
                <w:rFonts w:eastAsia="MS Mincho" w:cs="Arial"/>
                <w:bCs w:val="0"/>
                <w:shd w:val="clear" w:color="auto" w:fill="FFFFFF"/>
              </w:rPr>
              <w:tab/>
            </w:r>
            <w:r w:rsidR="00A90D6F" w:rsidRPr="00BA7BEC">
              <w:rPr>
                <w:rStyle w:val="longtext1"/>
                <w:rFonts w:eastAsia="MS Mincho" w:cs="Arial"/>
                <w:bCs w:val="0"/>
                <w:shd w:val="clear" w:color="auto" w:fill="FFFFFF"/>
              </w:rPr>
              <w:fldChar w:fldCharType="begin">
                <w:ffData>
                  <w:name w:val="Text34"/>
                  <w:enabled/>
                  <w:calcOnExit w:val="0"/>
                  <w:textInput/>
                </w:ffData>
              </w:fldChar>
            </w:r>
            <w:r w:rsidR="008B5C56" w:rsidRPr="00BA7BEC">
              <w:rPr>
                <w:rStyle w:val="longtext1"/>
                <w:rFonts w:eastAsia="MS Mincho" w:cs="Arial"/>
                <w:bCs w:val="0"/>
                <w:shd w:val="clear" w:color="auto" w:fill="FFFFFF"/>
              </w:rPr>
              <w:instrText xml:space="preserve"> FORMTEXT </w:instrText>
            </w:r>
            <w:r w:rsidR="00A90D6F" w:rsidRPr="00BA7BEC">
              <w:rPr>
                <w:rStyle w:val="longtext1"/>
                <w:rFonts w:eastAsia="MS Mincho" w:cs="Arial"/>
                <w:bCs w:val="0"/>
                <w:shd w:val="clear" w:color="auto" w:fill="FFFFFF"/>
              </w:rPr>
            </w:r>
            <w:r w:rsidR="00A90D6F" w:rsidRPr="00BA7BEC">
              <w:rPr>
                <w:rStyle w:val="longtext1"/>
                <w:rFonts w:eastAsia="MS Mincho" w:cs="Arial"/>
                <w:bCs w:val="0"/>
                <w:shd w:val="clear" w:color="auto" w:fill="FFFFFF"/>
              </w:rPr>
              <w:fldChar w:fldCharType="separate"/>
            </w:r>
            <w:r w:rsidR="001A6DB7">
              <w:rPr>
                <w:rStyle w:val="longtext1"/>
                <w:rFonts w:eastAsia="MS Mincho" w:cs="Arial"/>
                <w:bCs w:val="0"/>
                <w:noProof/>
                <w:shd w:val="clear" w:color="auto" w:fill="FFFFFF"/>
              </w:rPr>
              <w:t>To secure their child into their custody.</w:t>
            </w:r>
            <w:r w:rsidR="00A90D6F" w:rsidRPr="00BA7BEC">
              <w:rPr>
                <w:rStyle w:val="longtext1"/>
                <w:rFonts w:eastAsia="MS Mincho" w:cs="Arial"/>
                <w:bCs w:val="0"/>
                <w:shd w:val="clear" w:color="auto" w:fill="FFFFFF"/>
              </w:rPr>
              <w:fldChar w:fldCharType="end"/>
            </w:r>
          </w:p>
        </w:tc>
      </w:tr>
      <w:tr w:rsidR="008B5C56" w:rsidRPr="005B7CA1">
        <w:trPr>
          <w:trHeight w:val="255"/>
        </w:trPr>
        <w:tc>
          <w:tcPr>
            <w:tcW w:w="9295" w:type="dxa"/>
          </w:tcPr>
          <w:p w:rsidR="008B5C56" w:rsidRPr="00BA7BEC" w:rsidRDefault="006A520F" w:rsidP="00BA7BEC">
            <w:pPr>
              <w:pStyle w:val="Niveau4"/>
              <w:numPr>
                <w:ilvl w:val="3"/>
                <w:numId w:val="5"/>
              </w:numPr>
              <w:tabs>
                <w:tab w:val="clear" w:pos="1800"/>
              </w:tabs>
              <w:spacing w:after="0" w:line="240" w:lineRule="auto"/>
              <w:ind w:left="1418" w:hanging="284"/>
              <w:rPr>
                <w:rStyle w:val="longtext1"/>
                <w:rFonts w:eastAsia="MS Mincho" w:cs="Arial"/>
                <w:bCs w:val="0"/>
                <w:shd w:val="clear" w:color="auto" w:fill="FFFFFF"/>
              </w:rPr>
            </w:pPr>
            <w:r w:rsidRPr="00BA7BEC">
              <w:rPr>
                <w:rStyle w:val="longtext1"/>
                <w:rFonts w:eastAsia="MS Mincho" w:cs="Arial"/>
                <w:bCs w:val="0"/>
                <w:shd w:val="clear" w:color="auto" w:fill="FFFFFF"/>
              </w:rPr>
              <w:t>Other</w:t>
            </w:r>
            <w:r w:rsidR="00C13ABC" w:rsidRPr="00BA7BEC">
              <w:rPr>
                <w:rStyle w:val="longtext1"/>
                <w:rFonts w:eastAsia="MS Mincho" w:cs="Arial"/>
                <w:bCs w:val="0"/>
                <w:shd w:val="clear" w:color="auto" w:fill="FFFFFF"/>
              </w:rPr>
              <w:t xml:space="preserve"> conditions</w:t>
            </w:r>
            <w:r w:rsidRPr="00BA7BEC">
              <w:rPr>
                <w:rStyle w:val="longtext1"/>
                <w:rFonts w:eastAsia="MS Mincho" w:cs="Arial"/>
                <w:bCs w:val="0"/>
                <w:shd w:val="clear" w:color="auto" w:fill="FFFFFF"/>
              </w:rPr>
              <w:t>:</w:t>
            </w:r>
          </w:p>
        </w:tc>
      </w:tr>
      <w:tr w:rsidR="001121CC" w:rsidRPr="00BA7BEC">
        <w:trPr>
          <w:trHeight w:val="284"/>
        </w:trPr>
        <w:tc>
          <w:tcPr>
            <w:tcW w:w="9295" w:type="dxa"/>
          </w:tcPr>
          <w:p w:rsidR="001121CC" w:rsidRPr="00BA7BEC" w:rsidRDefault="001121CC" w:rsidP="001A6DB7">
            <w:pPr>
              <w:pStyle w:val="Niveau4"/>
              <w:spacing w:after="0" w:line="240" w:lineRule="auto"/>
              <w:ind w:left="1418" w:hanging="284"/>
              <w:rPr>
                <w:rStyle w:val="longtext1"/>
                <w:rFonts w:eastAsia="MS Mincho" w:cs="Arial"/>
                <w:bCs w:val="0"/>
                <w:shd w:val="clear" w:color="auto" w:fill="FFFFFF"/>
              </w:rPr>
            </w:pPr>
            <w:r w:rsidRPr="00BA7BEC">
              <w:rPr>
                <w:rStyle w:val="longtext1"/>
                <w:rFonts w:eastAsia="MS Mincho" w:cs="Arial"/>
                <w:bCs w:val="0"/>
                <w:shd w:val="clear" w:color="auto" w:fill="FFFFFF"/>
              </w:rPr>
              <w:tab/>
            </w:r>
            <w:bookmarkStart w:id="45" w:name="Text94"/>
            <w:r w:rsidR="00A90D6F" w:rsidRPr="00BA7BEC">
              <w:rPr>
                <w:rStyle w:val="longtext1"/>
                <w:rFonts w:eastAsia="MS Mincho" w:cs="Arial"/>
                <w:bCs w:val="0"/>
                <w:shd w:val="clear" w:color="auto" w:fill="FFFFFF"/>
              </w:rPr>
              <w:fldChar w:fldCharType="begin">
                <w:ffData>
                  <w:name w:val="Text94"/>
                  <w:enabled/>
                  <w:calcOnExit w:val="0"/>
                  <w:textInput/>
                </w:ffData>
              </w:fldChar>
            </w:r>
            <w:r w:rsidRPr="00BA7BEC">
              <w:rPr>
                <w:rStyle w:val="longtext1"/>
                <w:rFonts w:eastAsia="MS Mincho" w:cs="Arial"/>
                <w:bCs w:val="0"/>
                <w:shd w:val="clear" w:color="auto" w:fill="FFFFFF"/>
              </w:rPr>
              <w:instrText xml:space="preserve"> FORMTEXT </w:instrText>
            </w:r>
            <w:r w:rsidR="00A90D6F" w:rsidRPr="00BA7BEC">
              <w:rPr>
                <w:rStyle w:val="longtext1"/>
                <w:rFonts w:eastAsia="MS Mincho" w:cs="Arial"/>
                <w:bCs w:val="0"/>
                <w:shd w:val="clear" w:color="auto" w:fill="FFFFFF"/>
              </w:rPr>
            </w:r>
            <w:r w:rsidR="00A90D6F" w:rsidRPr="00BA7BEC">
              <w:rPr>
                <w:rStyle w:val="longtext1"/>
                <w:rFonts w:eastAsia="MS Mincho" w:cs="Arial"/>
                <w:bCs w:val="0"/>
                <w:shd w:val="clear" w:color="auto" w:fill="FFFFFF"/>
              </w:rPr>
              <w:fldChar w:fldCharType="separate"/>
            </w:r>
            <w:r w:rsidR="001A6DB7">
              <w:rPr>
                <w:rStyle w:val="longtext1"/>
                <w:rFonts w:eastAsia="MS Mincho" w:cs="Arial"/>
                <w:bCs w:val="0"/>
                <w:noProof/>
                <w:shd w:val="clear" w:color="auto" w:fill="FFFFFF"/>
              </w:rPr>
              <w:t>NA</w:t>
            </w:r>
            <w:r w:rsidR="00A90D6F" w:rsidRPr="00BA7BEC">
              <w:rPr>
                <w:rStyle w:val="longtext1"/>
                <w:rFonts w:eastAsia="MS Mincho" w:cs="Arial"/>
                <w:bCs w:val="0"/>
                <w:shd w:val="clear" w:color="auto" w:fill="FFFFFF"/>
              </w:rPr>
              <w:fldChar w:fldCharType="end"/>
            </w:r>
            <w:bookmarkEnd w:id="45"/>
          </w:p>
        </w:tc>
      </w:tr>
    </w:tbl>
    <w:p w:rsidR="00815F81" w:rsidRDefault="00815F81" w:rsidP="00BC7E21">
      <w:pPr>
        <w:pStyle w:val="Niveau3"/>
        <w:numPr>
          <w:ilvl w:val="0"/>
          <w:numId w:val="0"/>
        </w:numPr>
        <w:tabs>
          <w:tab w:val="left" w:pos="2340"/>
        </w:tabs>
        <w:spacing w:after="0" w:line="240" w:lineRule="auto"/>
        <w:rPr>
          <w:b/>
        </w:rPr>
      </w:pPr>
    </w:p>
    <w:p w:rsidR="00B62952" w:rsidRPr="005B7CA1" w:rsidRDefault="00B62952" w:rsidP="00BC7E21">
      <w:pPr>
        <w:pStyle w:val="Niveau3"/>
        <w:numPr>
          <w:ilvl w:val="0"/>
          <w:numId w:val="0"/>
        </w:numPr>
        <w:tabs>
          <w:tab w:val="left" w:pos="2340"/>
        </w:tabs>
        <w:spacing w:after="0" w:line="240" w:lineRule="auto"/>
        <w:rPr>
          <w:b/>
        </w:rPr>
      </w:pPr>
    </w:p>
    <w:p w:rsidR="008B5C56" w:rsidRPr="005B7CA1" w:rsidRDefault="00C13ABC" w:rsidP="00EE3565">
      <w:pPr>
        <w:pStyle w:val="Niveau3"/>
        <w:numPr>
          <w:ilvl w:val="0"/>
          <w:numId w:val="0"/>
        </w:numPr>
        <w:spacing w:after="0" w:line="240" w:lineRule="auto"/>
        <w:ind w:left="1134" w:hanging="567"/>
        <w:rPr>
          <w:b/>
        </w:rPr>
      </w:pPr>
      <w:r w:rsidRPr="005B7CA1">
        <w:rPr>
          <w:b/>
        </w:rPr>
        <w:t>5.7</w:t>
      </w:r>
      <w:r w:rsidRPr="005B7CA1">
        <w:rPr>
          <w:b/>
        </w:rPr>
        <w:tab/>
      </w:r>
      <w:r w:rsidR="00273F52" w:rsidRPr="005B7CA1">
        <w:rPr>
          <w:b/>
        </w:rPr>
        <w:t>E</w:t>
      </w:r>
      <w:r w:rsidR="009B2B27" w:rsidRPr="005B7CA1">
        <w:rPr>
          <w:b/>
        </w:rPr>
        <w:t xml:space="preserve">ntrustment of child to PAPs </w:t>
      </w:r>
      <w:r w:rsidR="00450163" w:rsidRPr="005B7CA1">
        <w:rPr>
          <w:b/>
        </w:rPr>
        <w:t>(Art. 17)</w:t>
      </w:r>
      <w:r w:rsidR="00E55E7A">
        <w:rPr>
          <w:b/>
        </w:rPr>
        <w:t xml:space="preserve"> and a</w:t>
      </w:r>
      <w:r w:rsidR="00E55E7A" w:rsidRPr="005B7CA1">
        <w:rPr>
          <w:b/>
        </w:rPr>
        <w:t>doption</w:t>
      </w:r>
      <w:r w:rsidR="00E55E7A" w:rsidRPr="005B7CA1">
        <w:t xml:space="preserve"> </w:t>
      </w:r>
      <w:r w:rsidR="00E55E7A" w:rsidRPr="005B7CA1">
        <w:rPr>
          <w:b/>
        </w:rPr>
        <w:t>decree</w:t>
      </w:r>
      <w:r w:rsidR="00CF3F9B">
        <w:rPr>
          <w:b/>
        </w:rPr>
        <w:t xml:space="preserve"> </w:t>
      </w:r>
      <w:r w:rsidR="00E55E7A" w:rsidRPr="005B7CA1">
        <w:rPr>
          <w:b/>
        </w:rPr>
        <w:t>/</w:t>
      </w:r>
      <w:r w:rsidR="00CF3F9B">
        <w:rPr>
          <w:b/>
        </w:rPr>
        <w:t xml:space="preserve"> </w:t>
      </w:r>
      <w:r w:rsidR="00E55E7A" w:rsidRPr="005B7CA1">
        <w:rPr>
          <w:b/>
        </w:rPr>
        <w:t>order</w:t>
      </w:r>
    </w:p>
    <w:p w:rsidR="008B5C56" w:rsidRPr="005B7CA1" w:rsidRDefault="008B5C56" w:rsidP="00EE3565">
      <w:pPr>
        <w:pStyle w:val="Niveau3"/>
        <w:numPr>
          <w:ilvl w:val="0"/>
          <w:numId w:val="0"/>
        </w:numPr>
        <w:tabs>
          <w:tab w:val="left" w:pos="2340"/>
        </w:tabs>
        <w:spacing w:after="0" w:line="240" w:lineRule="auto"/>
      </w:pPr>
    </w:p>
    <w:tbl>
      <w:tblPr>
        <w:tblW w:w="9295" w:type="dxa"/>
        <w:tblLook w:val="01E0"/>
      </w:tblPr>
      <w:tblGrid>
        <w:gridCol w:w="9295"/>
      </w:tblGrid>
      <w:tr w:rsidR="003577F5" w:rsidRPr="00BA7BEC">
        <w:trPr>
          <w:trHeight w:val="243"/>
        </w:trPr>
        <w:tc>
          <w:tcPr>
            <w:tcW w:w="9295" w:type="dxa"/>
          </w:tcPr>
          <w:p w:rsidR="003577F5" w:rsidRPr="00BA7BEC" w:rsidRDefault="00310178" w:rsidP="00BA7BEC">
            <w:pPr>
              <w:numPr>
                <w:ilvl w:val="0"/>
                <w:numId w:val="20"/>
              </w:numPr>
              <w:tabs>
                <w:tab w:val="clear" w:pos="927"/>
              </w:tabs>
              <w:spacing w:line="100" w:lineRule="atLeast"/>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Please describe the procedure, if any, to prepare the child for the first meeting with the adoptive parents?</w:t>
            </w:r>
          </w:p>
        </w:tc>
      </w:tr>
      <w:tr w:rsidR="008B5C56" w:rsidRPr="00BA7BEC">
        <w:trPr>
          <w:trHeight w:val="284"/>
        </w:trPr>
        <w:tc>
          <w:tcPr>
            <w:tcW w:w="9295" w:type="dxa"/>
          </w:tcPr>
          <w:p w:rsidR="001A6DB7" w:rsidRPr="001A6DB7" w:rsidRDefault="007B6669" w:rsidP="001A6DB7">
            <w:pPr>
              <w:spacing w:line="100" w:lineRule="atLeast"/>
              <w:ind w:left="851" w:hanging="284"/>
              <w:jc w:val="both"/>
              <w:rPr>
                <w:rFonts w:ascii="Verdana" w:hAnsi="Verdana"/>
                <w:noProof/>
                <w:sz w:val="20"/>
                <w:szCs w:val="20"/>
              </w:rPr>
            </w:pPr>
            <w:r w:rsidRPr="00BA7BEC">
              <w:rPr>
                <w:rFonts w:ascii="Verdana" w:hAnsi="Verdana"/>
                <w:sz w:val="20"/>
                <w:szCs w:val="20"/>
              </w:rPr>
              <w:tab/>
            </w:r>
            <w:r w:rsidR="00A90D6F" w:rsidRPr="00BA7BEC">
              <w:rPr>
                <w:rFonts w:ascii="Verdana" w:hAnsi="Verdana"/>
                <w:sz w:val="20"/>
                <w:szCs w:val="20"/>
              </w:rPr>
              <w:fldChar w:fldCharType="begin">
                <w:ffData>
                  <w:name w:val="Text33"/>
                  <w:enabled/>
                  <w:calcOnExit w:val="0"/>
                  <w:textInput/>
                </w:ffData>
              </w:fldChar>
            </w:r>
            <w:r w:rsidR="003577F5" w:rsidRPr="00BA7BEC">
              <w:rPr>
                <w:rFonts w:ascii="Verdana" w:hAnsi="Verdana"/>
                <w:sz w:val="20"/>
                <w:szCs w:val="20"/>
              </w:rPr>
              <w:instrText xml:space="preserve"> FORMTEXT </w:instrText>
            </w:r>
            <w:r w:rsidR="00A90D6F" w:rsidRPr="00BA7BEC">
              <w:rPr>
                <w:rFonts w:ascii="Verdana" w:hAnsi="Verdana"/>
                <w:sz w:val="20"/>
                <w:szCs w:val="20"/>
              </w:rPr>
            </w:r>
            <w:r w:rsidR="00A90D6F" w:rsidRPr="00BA7BEC">
              <w:rPr>
                <w:rFonts w:ascii="Verdana" w:hAnsi="Verdana"/>
                <w:sz w:val="20"/>
                <w:szCs w:val="20"/>
              </w:rPr>
              <w:fldChar w:fldCharType="separate"/>
            </w:r>
            <w:r w:rsidR="001A6DB7" w:rsidRPr="001A6DB7">
              <w:rPr>
                <w:rFonts w:ascii="Verdana" w:hAnsi="Verdana"/>
                <w:noProof/>
                <w:sz w:val="20"/>
                <w:szCs w:val="20"/>
              </w:rPr>
              <w:t xml:space="preserve">Social workers and caretakers/officials of the Child Caring Agency are provided, upon acceptance by PAPs of the child proposal, with the "Welcome Album" which is a light weight album with labeled snapshots of the PAPs, their children, their home, pets, extended family, neighborhood, etc. and used to orient and familiarize the child of his/her adoptive parents/family. This is to help the child become part of the PAPs and family. The familiarization process which takes </w:t>
            </w:r>
            <w:r w:rsidR="001A6DB7" w:rsidRPr="001A6DB7">
              <w:rPr>
                <w:rFonts w:ascii="Verdana" w:hAnsi="Verdana"/>
                <w:noProof/>
                <w:sz w:val="20"/>
                <w:szCs w:val="20"/>
              </w:rPr>
              <w:lastRenderedPageBreak/>
              <w:t xml:space="preserve">place prior to the arrival of the PAPs facilitates in the first meeting of the PAPs and the child. </w:t>
            </w:r>
          </w:p>
          <w:p w:rsidR="008B5C56" w:rsidRPr="00BA7BEC" w:rsidRDefault="001A6DB7" w:rsidP="001A6DB7">
            <w:pPr>
              <w:spacing w:line="100" w:lineRule="atLeast"/>
              <w:ind w:left="851" w:hanging="284"/>
              <w:jc w:val="both"/>
              <w:rPr>
                <w:rFonts w:ascii="Verdana" w:hAnsi="Verdana" w:cs="Arial"/>
                <w:bCs/>
                <w:sz w:val="20"/>
                <w:szCs w:val="20"/>
                <w:shd w:val="clear" w:color="auto" w:fill="FFFFFF"/>
              </w:rPr>
            </w:pPr>
            <w:r w:rsidRPr="001A6DB7">
              <w:rPr>
                <w:rFonts w:ascii="Verdana" w:hAnsi="Verdana"/>
                <w:noProof/>
                <w:sz w:val="20"/>
                <w:szCs w:val="20"/>
              </w:rPr>
              <w:t xml:space="preserve">    Some Child Caring Agencies prefer that the PAPs plan to spend several days in the center to "get to know" the child in a familiar environment as well as relate with the social workers/caretakers which will be a big help in the time of transition.</w:t>
            </w:r>
            <w:r w:rsidR="00A90D6F" w:rsidRPr="00BA7BEC">
              <w:rPr>
                <w:rFonts w:ascii="Verdana" w:hAnsi="Verdana"/>
                <w:sz w:val="20"/>
                <w:szCs w:val="20"/>
              </w:rPr>
              <w:fldChar w:fldCharType="end"/>
            </w:r>
          </w:p>
        </w:tc>
      </w:tr>
      <w:tr w:rsidR="008A7670" w:rsidRPr="00BA7BEC">
        <w:trPr>
          <w:trHeight w:val="284"/>
        </w:trPr>
        <w:tc>
          <w:tcPr>
            <w:tcW w:w="9295" w:type="dxa"/>
          </w:tcPr>
          <w:p w:rsidR="008A7670" w:rsidRPr="00BA7BEC" w:rsidRDefault="00CF3F9B" w:rsidP="00BA7BEC">
            <w:pPr>
              <w:numPr>
                <w:ilvl w:val="0"/>
                <w:numId w:val="20"/>
              </w:numPr>
              <w:tabs>
                <w:tab w:val="clear" w:pos="927"/>
              </w:tabs>
              <w:spacing w:line="100" w:lineRule="atLeast"/>
              <w:ind w:left="851" w:hanging="284"/>
              <w:jc w:val="both"/>
              <w:rPr>
                <w:rFonts w:ascii="Verdana" w:hAnsi="Verdana"/>
                <w:sz w:val="20"/>
                <w:szCs w:val="20"/>
              </w:rPr>
            </w:pPr>
            <w:r w:rsidRPr="00BA7BEC">
              <w:rPr>
                <w:rFonts w:ascii="Verdana" w:eastAsia="Courier 10cpi" w:hAnsi="Verdana" w:cs="Courier 10cpi"/>
                <w:color w:val="010101"/>
                <w:sz w:val="20"/>
                <w:szCs w:val="20"/>
              </w:rPr>
              <w:lastRenderedPageBreak/>
              <w:t>After the procedures in Article</w:t>
            </w:r>
            <w:r w:rsidR="008A7670" w:rsidRPr="00BA7BEC">
              <w:rPr>
                <w:rFonts w:ascii="Verdana" w:eastAsia="Courier 10cpi" w:hAnsi="Verdana" w:cs="Courier 10cpi"/>
                <w:color w:val="010101"/>
                <w:sz w:val="20"/>
                <w:szCs w:val="20"/>
              </w:rPr>
              <w:t xml:space="preserve"> 17 are completed, w</w:t>
            </w:r>
            <w:r w:rsidR="008A7670" w:rsidRPr="00BA7BEC">
              <w:rPr>
                <w:rFonts w:ascii="Verdana" w:hAnsi="Verdana" w:cs="Arial"/>
                <w:bCs/>
                <w:sz w:val="20"/>
                <w:szCs w:val="20"/>
                <w:shd w:val="clear" w:color="auto" w:fill="FFFFFF"/>
              </w:rPr>
              <w:t>hat are the arrangements for the physical entrustment of the child to the PAPs?</w:t>
            </w:r>
          </w:p>
        </w:tc>
      </w:tr>
      <w:tr w:rsidR="008A7670" w:rsidRPr="00BA7BEC">
        <w:trPr>
          <w:trHeight w:val="284"/>
        </w:trPr>
        <w:tc>
          <w:tcPr>
            <w:tcW w:w="9295" w:type="dxa"/>
          </w:tcPr>
          <w:p w:rsidR="008A7670" w:rsidRPr="00BA7BEC" w:rsidRDefault="00F8145C" w:rsidP="004E46EB">
            <w:pPr>
              <w:spacing w:line="100" w:lineRule="atLeast"/>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ab/>
            </w:r>
            <w:r w:rsidR="00A90D6F" w:rsidRPr="00BA7BEC">
              <w:rPr>
                <w:rFonts w:ascii="Verdana" w:eastAsia="Courier 10cpi" w:hAnsi="Verdana" w:cs="Courier 10cpi"/>
                <w:color w:val="010101"/>
                <w:sz w:val="20"/>
                <w:szCs w:val="20"/>
              </w:rPr>
              <w:fldChar w:fldCharType="begin">
                <w:ffData>
                  <w:name w:val="Text78"/>
                  <w:enabled/>
                  <w:calcOnExit w:val="0"/>
                  <w:textInput/>
                </w:ffData>
              </w:fldChar>
            </w:r>
            <w:bookmarkStart w:id="46" w:name="Text78"/>
            <w:r w:rsidR="008A7670" w:rsidRPr="00BA7BEC">
              <w:rPr>
                <w:rFonts w:ascii="Verdana" w:eastAsia="Courier 10cpi" w:hAnsi="Verdana" w:cs="Courier 10cpi"/>
                <w:color w:val="010101"/>
                <w:sz w:val="20"/>
                <w:szCs w:val="20"/>
              </w:rPr>
              <w:instrText xml:space="preserve"> FORMTEXT </w:instrText>
            </w:r>
            <w:r w:rsidR="00A90D6F" w:rsidRPr="00BA7BEC">
              <w:rPr>
                <w:rFonts w:ascii="Verdana" w:eastAsia="Courier 10cpi" w:hAnsi="Verdana" w:cs="Courier 10cpi"/>
                <w:color w:val="010101"/>
                <w:sz w:val="20"/>
                <w:szCs w:val="20"/>
              </w:rPr>
            </w:r>
            <w:r w:rsidR="00A90D6F" w:rsidRPr="00BA7BEC">
              <w:rPr>
                <w:rFonts w:ascii="Verdana" w:eastAsia="Courier 10cpi" w:hAnsi="Verdana" w:cs="Courier 10cpi"/>
                <w:color w:val="010101"/>
                <w:sz w:val="20"/>
                <w:szCs w:val="20"/>
              </w:rPr>
              <w:fldChar w:fldCharType="separate"/>
            </w:r>
            <w:r w:rsidR="004E46EB" w:rsidRPr="004E46EB">
              <w:rPr>
                <w:rFonts w:ascii="Verdana" w:eastAsia="Courier 10cpi" w:hAnsi="Verdana" w:cs="Courier 10cpi"/>
                <w:noProof/>
                <w:color w:val="010101"/>
                <w:sz w:val="20"/>
                <w:szCs w:val="20"/>
              </w:rPr>
              <w:t>After the issuance of the Placement Authority and the passport of the child/ren, the ICAB Social Worker facilitates the visa application and issuance procedures depending on the country of entry.</w:t>
            </w:r>
            <w:r w:rsidR="00A90D6F" w:rsidRPr="00BA7BEC">
              <w:rPr>
                <w:rFonts w:ascii="Verdana" w:eastAsia="Courier 10cpi" w:hAnsi="Verdana" w:cs="Courier 10cpi"/>
                <w:color w:val="010101"/>
                <w:sz w:val="20"/>
                <w:szCs w:val="20"/>
              </w:rPr>
              <w:fldChar w:fldCharType="end"/>
            </w:r>
            <w:bookmarkEnd w:id="46"/>
          </w:p>
        </w:tc>
      </w:tr>
      <w:tr w:rsidR="009B0A68" w:rsidRPr="00BA7BEC">
        <w:trPr>
          <w:trHeight w:val="243"/>
        </w:trPr>
        <w:tc>
          <w:tcPr>
            <w:tcW w:w="9295" w:type="dxa"/>
          </w:tcPr>
          <w:p w:rsidR="009B0A68" w:rsidRPr="00BA7BEC" w:rsidRDefault="00E55E7A" w:rsidP="00BA7BEC">
            <w:pPr>
              <w:numPr>
                <w:ilvl w:val="0"/>
                <w:numId w:val="20"/>
              </w:numPr>
              <w:tabs>
                <w:tab w:val="clear" w:pos="927"/>
              </w:tabs>
              <w:spacing w:line="100" w:lineRule="atLeast"/>
              <w:ind w:left="851" w:hanging="284"/>
              <w:jc w:val="both"/>
              <w:rPr>
                <w:rFonts w:ascii="Verdana" w:hAnsi="Verdana"/>
                <w:sz w:val="20"/>
                <w:szCs w:val="20"/>
              </w:rPr>
            </w:pPr>
            <w:r w:rsidRPr="00BA7BEC">
              <w:rPr>
                <w:rFonts w:ascii="Verdana" w:hAnsi="Verdana" w:cs="Arial"/>
                <w:bCs/>
                <w:sz w:val="20"/>
                <w:szCs w:val="20"/>
                <w:shd w:val="clear" w:color="auto" w:fill="FFFFFF"/>
              </w:rPr>
              <w:t>Is the adoption order</w:t>
            </w:r>
            <w:r w:rsidR="00CF3F9B" w:rsidRPr="00BA7BEC">
              <w:rPr>
                <w:rFonts w:ascii="Verdana" w:hAnsi="Verdana" w:cs="Arial"/>
                <w:bCs/>
                <w:sz w:val="20"/>
                <w:szCs w:val="20"/>
                <w:shd w:val="clear" w:color="auto" w:fill="FFFFFF"/>
              </w:rPr>
              <w:t xml:space="preserve"> </w:t>
            </w:r>
            <w:r w:rsidRPr="00BA7BEC">
              <w:rPr>
                <w:rFonts w:ascii="Verdana" w:hAnsi="Verdana" w:cs="Arial"/>
                <w:bCs/>
                <w:sz w:val="20"/>
                <w:szCs w:val="20"/>
                <w:shd w:val="clear" w:color="auto" w:fill="FFFFFF"/>
              </w:rPr>
              <w:t>/</w:t>
            </w:r>
            <w:r w:rsidR="00CF3F9B" w:rsidRPr="00BA7BEC">
              <w:rPr>
                <w:rFonts w:ascii="Verdana" w:hAnsi="Verdana" w:cs="Arial"/>
                <w:bCs/>
                <w:sz w:val="20"/>
                <w:szCs w:val="20"/>
                <w:shd w:val="clear" w:color="auto" w:fill="FFFFFF"/>
              </w:rPr>
              <w:t xml:space="preserve"> </w:t>
            </w:r>
            <w:r w:rsidRPr="00BA7BEC">
              <w:rPr>
                <w:rFonts w:ascii="Verdana" w:hAnsi="Verdana" w:cs="Arial"/>
                <w:bCs/>
                <w:sz w:val="20"/>
                <w:szCs w:val="20"/>
                <w:shd w:val="clear" w:color="auto" w:fill="FFFFFF"/>
              </w:rPr>
              <w:t>decree made in your State or in the receiving State?</w:t>
            </w:r>
          </w:p>
        </w:tc>
      </w:tr>
      <w:tr w:rsidR="008663BE" w:rsidRPr="00BA7BEC">
        <w:trPr>
          <w:trHeight w:val="284"/>
        </w:trPr>
        <w:tc>
          <w:tcPr>
            <w:tcW w:w="9295" w:type="dxa"/>
          </w:tcPr>
          <w:p w:rsidR="008663BE" w:rsidRPr="00BA7BEC" w:rsidRDefault="007B6669" w:rsidP="004E46EB">
            <w:pPr>
              <w:spacing w:line="100" w:lineRule="atLeast"/>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ab/>
            </w:r>
            <w:r w:rsidR="00A90D6F" w:rsidRPr="00BA7BEC">
              <w:rPr>
                <w:rFonts w:ascii="Verdana" w:eastAsia="Courier 10cpi" w:hAnsi="Verdana" w:cs="Courier 10cpi"/>
                <w:color w:val="010101"/>
                <w:sz w:val="20"/>
                <w:szCs w:val="20"/>
              </w:rPr>
              <w:fldChar w:fldCharType="begin">
                <w:ffData>
                  <w:name w:val="Text72"/>
                  <w:enabled/>
                  <w:calcOnExit w:val="0"/>
                  <w:textInput/>
                </w:ffData>
              </w:fldChar>
            </w:r>
            <w:bookmarkStart w:id="47" w:name="Text72"/>
            <w:r w:rsidRPr="00BA7BEC">
              <w:rPr>
                <w:rFonts w:ascii="Verdana" w:eastAsia="Courier 10cpi" w:hAnsi="Verdana" w:cs="Courier 10cpi"/>
                <w:color w:val="010101"/>
                <w:sz w:val="20"/>
                <w:szCs w:val="20"/>
              </w:rPr>
              <w:instrText xml:space="preserve"> FORMTEXT </w:instrText>
            </w:r>
            <w:r w:rsidR="00A90D6F" w:rsidRPr="00BA7BEC">
              <w:rPr>
                <w:rFonts w:ascii="Verdana" w:eastAsia="Courier 10cpi" w:hAnsi="Verdana" w:cs="Courier 10cpi"/>
                <w:color w:val="010101"/>
                <w:sz w:val="20"/>
                <w:szCs w:val="20"/>
              </w:rPr>
            </w:r>
            <w:r w:rsidR="00A90D6F" w:rsidRPr="00BA7BEC">
              <w:rPr>
                <w:rFonts w:ascii="Verdana" w:eastAsia="Courier 10cpi" w:hAnsi="Verdana" w:cs="Courier 10cpi"/>
                <w:color w:val="010101"/>
                <w:sz w:val="20"/>
                <w:szCs w:val="20"/>
              </w:rPr>
              <w:fldChar w:fldCharType="separate"/>
            </w:r>
            <w:r w:rsidR="004E46EB">
              <w:rPr>
                <w:rFonts w:ascii="Verdana" w:eastAsia="Courier 10cpi" w:hAnsi="Verdana" w:cs="Courier 10cpi"/>
                <w:noProof/>
                <w:color w:val="010101"/>
                <w:sz w:val="20"/>
                <w:szCs w:val="20"/>
              </w:rPr>
              <w:t xml:space="preserve">In the receiving state after submission of three (3) positive postplacement reports. </w:t>
            </w:r>
            <w:r w:rsidR="00A90D6F" w:rsidRPr="00BA7BEC">
              <w:rPr>
                <w:rFonts w:ascii="Verdana" w:eastAsia="Courier 10cpi" w:hAnsi="Verdana" w:cs="Courier 10cpi"/>
                <w:color w:val="010101"/>
                <w:sz w:val="20"/>
                <w:szCs w:val="20"/>
              </w:rPr>
              <w:fldChar w:fldCharType="end"/>
            </w:r>
            <w:bookmarkEnd w:id="47"/>
          </w:p>
        </w:tc>
      </w:tr>
      <w:tr w:rsidR="008663BE" w:rsidRPr="00BA7BEC">
        <w:trPr>
          <w:trHeight w:val="243"/>
        </w:trPr>
        <w:tc>
          <w:tcPr>
            <w:tcW w:w="9295" w:type="dxa"/>
          </w:tcPr>
          <w:p w:rsidR="008663BE" w:rsidRPr="00BA7BEC" w:rsidRDefault="00E55E7A" w:rsidP="00BA7BEC">
            <w:pPr>
              <w:numPr>
                <w:ilvl w:val="0"/>
                <w:numId w:val="20"/>
              </w:numPr>
              <w:tabs>
                <w:tab w:val="clear" w:pos="927"/>
              </w:tabs>
              <w:spacing w:line="100" w:lineRule="atLeast"/>
              <w:ind w:left="851" w:hanging="284"/>
              <w:jc w:val="both"/>
              <w:rPr>
                <w:rFonts w:ascii="Verdana" w:eastAsia="Courier 10cpi" w:hAnsi="Verdana" w:cs="Courier 10cpi"/>
                <w:color w:val="010101"/>
                <w:sz w:val="20"/>
                <w:szCs w:val="20"/>
              </w:rPr>
            </w:pPr>
            <w:r w:rsidRPr="00BA7BEC">
              <w:rPr>
                <w:rFonts w:ascii="Verdana" w:hAnsi="Verdana"/>
                <w:sz w:val="20"/>
                <w:szCs w:val="20"/>
              </w:rPr>
              <w:t xml:space="preserve">If made in </w:t>
            </w:r>
            <w:r w:rsidR="00152FCE" w:rsidRPr="00BA7BEC">
              <w:rPr>
                <w:rFonts w:ascii="Verdana" w:hAnsi="Verdana"/>
                <w:sz w:val="20"/>
                <w:szCs w:val="20"/>
              </w:rPr>
              <w:t>your State</w:t>
            </w:r>
            <w:r w:rsidRPr="00BA7BEC">
              <w:rPr>
                <w:rFonts w:ascii="Verdana" w:hAnsi="Verdana"/>
                <w:sz w:val="20"/>
                <w:szCs w:val="20"/>
              </w:rPr>
              <w:t>, for how long is the child placed in the care of the PAPs before the final adoption order</w:t>
            </w:r>
            <w:r w:rsidR="00CF3F9B" w:rsidRPr="00BA7BEC">
              <w:rPr>
                <w:rFonts w:ascii="Verdana" w:hAnsi="Verdana"/>
                <w:sz w:val="20"/>
                <w:szCs w:val="20"/>
              </w:rPr>
              <w:t xml:space="preserve"> </w:t>
            </w:r>
            <w:r w:rsidRPr="00BA7BEC">
              <w:rPr>
                <w:rFonts w:ascii="Verdana" w:hAnsi="Verdana"/>
                <w:sz w:val="20"/>
                <w:szCs w:val="20"/>
              </w:rPr>
              <w:t>/</w:t>
            </w:r>
            <w:r w:rsidR="00CF3F9B" w:rsidRPr="00BA7BEC">
              <w:rPr>
                <w:rFonts w:ascii="Verdana" w:hAnsi="Verdana"/>
                <w:sz w:val="20"/>
                <w:szCs w:val="20"/>
              </w:rPr>
              <w:t xml:space="preserve"> </w:t>
            </w:r>
            <w:r w:rsidRPr="00BA7BEC">
              <w:rPr>
                <w:rFonts w:ascii="Verdana" w:hAnsi="Verdana"/>
                <w:sz w:val="20"/>
                <w:szCs w:val="20"/>
              </w:rPr>
              <w:t>decree is made? Is it permanent or temporary care, full-time or part time care?</w:t>
            </w:r>
          </w:p>
        </w:tc>
      </w:tr>
      <w:tr w:rsidR="008B5C56" w:rsidRPr="00BA7BEC">
        <w:trPr>
          <w:trHeight w:val="284"/>
        </w:trPr>
        <w:tc>
          <w:tcPr>
            <w:tcW w:w="9295" w:type="dxa"/>
          </w:tcPr>
          <w:p w:rsidR="00C13ABC" w:rsidRPr="00BA7BEC" w:rsidRDefault="007B6669" w:rsidP="004E46EB">
            <w:pPr>
              <w:spacing w:line="100" w:lineRule="atLeast"/>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ab/>
            </w:r>
            <w:r w:rsidR="00A90D6F" w:rsidRPr="00BA7BEC">
              <w:rPr>
                <w:rFonts w:ascii="Verdana" w:eastAsia="Courier 10cpi" w:hAnsi="Verdana" w:cs="Courier 10cpi"/>
                <w:color w:val="010101"/>
                <w:sz w:val="20"/>
                <w:szCs w:val="20"/>
              </w:rPr>
              <w:fldChar w:fldCharType="begin">
                <w:ffData>
                  <w:name w:val="Text69"/>
                  <w:enabled/>
                  <w:calcOnExit w:val="0"/>
                  <w:textInput/>
                </w:ffData>
              </w:fldChar>
            </w:r>
            <w:bookmarkStart w:id="48" w:name="Text69"/>
            <w:r w:rsidR="008663BE" w:rsidRPr="00BA7BEC">
              <w:rPr>
                <w:rFonts w:ascii="Verdana" w:eastAsia="Courier 10cpi" w:hAnsi="Verdana" w:cs="Courier 10cpi"/>
                <w:color w:val="010101"/>
                <w:sz w:val="20"/>
                <w:szCs w:val="20"/>
              </w:rPr>
              <w:instrText xml:space="preserve"> FORMTEXT </w:instrText>
            </w:r>
            <w:r w:rsidR="00A90D6F" w:rsidRPr="00BA7BEC">
              <w:rPr>
                <w:rFonts w:ascii="Verdana" w:eastAsia="Courier 10cpi" w:hAnsi="Verdana" w:cs="Courier 10cpi"/>
                <w:color w:val="010101"/>
                <w:sz w:val="20"/>
                <w:szCs w:val="20"/>
              </w:rPr>
            </w:r>
            <w:r w:rsidR="00A90D6F" w:rsidRPr="00BA7BEC">
              <w:rPr>
                <w:rFonts w:ascii="Verdana" w:eastAsia="Courier 10cpi" w:hAnsi="Verdana" w:cs="Courier 10cpi"/>
                <w:color w:val="010101"/>
                <w:sz w:val="20"/>
                <w:szCs w:val="20"/>
              </w:rPr>
              <w:fldChar w:fldCharType="separate"/>
            </w:r>
            <w:r w:rsidR="004E46EB">
              <w:rPr>
                <w:rFonts w:ascii="Verdana" w:eastAsia="Courier 10cpi" w:hAnsi="Verdana" w:cs="Courier 10cpi"/>
                <w:noProof/>
                <w:color w:val="010101"/>
                <w:sz w:val="20"/>
                <w:szCs w:val="20"/>
              </w:rPr>
              <w:t>NA</w:t>
            </w:r>
            <w:r w:rsidR="00A90D6F" w:rsidRPr="00BA7BEC">
              <w:rPr>
                <w:rFonts w:ascii="Verdana" w:eastAsia="Courier 10cpi" w:hAnsi="Verdana" w:cs="Courier 10cpi"/>
                <w:color w:val="010101"/>
                <w:sz w:val="20"/>
                <w:szCs w:val="20"/>
              </w:rPr>
              <w:fldChar w:fldCharType="end"/>
            </w:r>
            <w:bookmarkEnd w:id="48"/>
          </w:p>
        </w:tc>
      </w:tr>
      <w:tr w:rsidR="00E55E7A" w:rsidRPr="00BA7BEC">
        <w:trPr>
          <w:trHeight w:val="284"/>
        </w:trPr>
        <w:tc>
          <w:tcPr>
            <w:tcW w:w="9295" w:type="dxa"/>
          </w:tcPr>
          <w:p w:rsidR="00E55E7A" w:rsidRPr="00BA7BEC" w:rsidRDefault="00152FCE" w:rsidP="00BA7BEC">
            <w:pPr>
              <w:numPr>
                <w:ilvl w:val="0"/>
                <w:numId w:val="20"/>
              </w:numPr>
              <w:tabs>
                <w:tab w:val="clear" w:pos="927"/>
              </w:tabs>
              <w:spacing w:line="100" w:lineRule="atLeast"/>
              <w:ind w:left="851" w:hanging="284"/>
              <w:jc w:val="both"/>
              <w:rPr>
                <w:rFonts w:ascii="Verdana" w:eastAsia="Courier 10cpi" w:hAnsi="Verdana" w:cs="Courier 10cpi"/>
                <w:color w:val="010101"/>
                <w:sz w:val="20"/>
                <w:szCs w:val="20"/>
              </w:rPr>
            </w:pPr>
            <w:r w:rsidRPr="00BA7BEC">
              <w:rPr>
                <w:rFonts w:ascii="Verdana" w:hAnsi="Verdana"/>
                <w:sz w:val="20"/>
                <w:szCs w:val="20"/>
              </w:rPr>
              <w:t>If</w:t>
            </w:r>
            <w:r w:rsidRPr="00BA7BEC">
              <w:rPr>
                <w:rFonts w:ascii="Verdana" w:hAnsi="Verdana" w:cs="Arial"/>
                <w:bCs/>
                <w:sz w:val="20"/>
                <w:szCs w:val="20"/>
                <w:shd w:val="clear" w:color="auto" w:fill="FFFFFF"/>
              </w:rPr>
              <w:t xml:space="preserve"> made in the receiving State, what procedures does your State require for the entrustment of the child and the completion of the adoption?</w:t>
            </w:r>
          </w:p>
        </w:tc>
      </w:tr>
      <w:tr w:rsidR="00152FCE" w:rsidRPr="00BA7BEC">
        <w:trPr>
          <w:trHeight w:val="284"/>
        </w:trPr>
        <w:tc>
          <w:tcPr>
            <w:tcW w:w="9295" w:type="dxa"/>
          </w:tcPr>
          <w:p w:rsidR="004E46EB" w:rsidRPr="004E46EB" w:rsidRDefault="00F8145C" w:rsidP="004E46EB">
            <w:pPr>
              <w:spacing w:line="100" w:lineRule="atLeast"/>
              <w:ind w:left="851" w:hanging="284"/>
              <w:jc w:val="both"/>
              <w:rPr>
                <w:rFonts w:ascii="Verdana" w:eastAsia="Courier 10cpi" w:hAnsi="Verdana" w:cs="Courier 10cpi"/>
                <w:noProof/>
                <w:color w:val="010101"/>
                <w:sz w:val="20"/>
                <w:szCs w:val="20"/>
              </w:rPr>
            </w:pPr>
            <w:r w:rsidRPr="00BA7BEC">
              <w:rPr>
                <w:rFonts w:ascii="Verdana" w:eastAsia="Courier 10cpi" w:hAnsi="Verdana" w:cs="Courier 10cpi"/>
                <w:color w:val="010101"/>
                <w:sz w:val="20"/>
                <w:szCs w:val="20"/>
              </w:rPr>
              <w:tab/>
            </w:r>
            <w:r w:rsidR="00A90D6F" w:rsidRPr="00BA7BEC">
              <w:rPr>
                <w:rFonts w:ascii="Verdana" w:eastAsia="Courier 10cpi" w:hAnsi="Verdana" w:cs="Courier 10cpi"/>
                <w:color w:val="010101"/>
                <w:sz w:val="20"/>
                <w:szCs w:val="20"/>
              </w:rPr>
              <w:fldChar w:fldCharType="begin">
                <w:ffData>
                  <w:name w:val="Text76"/>
                  <w:enabled/>
                  <w:calcOnExit w:val="0"/>
                  <w:textInput/>
                </w:ffData>
              </w:fldChar>
            </w:r>
            <w:bookmarkStart w:id="49" w:name="Text76"/>
            <w:r w:rsidR="00152FCE" w:rsidRPr="00BA7BEC">
              <w:rPr>
                <w:rFonts w:ascii="Verdana" w:eastAsia="Courier 10cpi" w:hAnsi="Verdana" w:cs="Courier 10cpi"/>
                <w:color w:val="010101"/>
                <w:sz w:val="20"/>
                <w:szCs w:val="20"/>
              </w:rPr>
              <w:instrText xml:space="preserve"> FORMTEXT </w:instrText>
            </w:r>
            <w:r w:rsidR="00A90D6F" w:rsidRPr="00BA7BEC">
              <w:rPr>
                <w:rFonts w:ascii="Verdana" w:eastAsia="Courier 10cpi" w:hAnsi="Verdana" w:cs="Courier 10cpi"/>
                <w:color w:val="010101"/>
                <w:sz w:val="20"/>
                <w:szCs w:val="20"/>
              </w:rPr>
            </w:r>
            <w:r w:rsidR="00A90D6F" w:rsidRPr="00BA7BEC">
              <w:rPr>
                <w:rFonts w:ascii="Verdana" w:eastAsia="Courier 10cpi" w:hAnsi="Verdana" w:cs="Courier 10cpi"/>
                <w:color w:val="010101"/>
                <w:sz w:val="20"/>
                <w:szCs w:val="20"/>
              </w:rPr>
              <w:fldChar w:fldCharType="separate"/>
            </w:r>
            <w:r w:rsidR="004E46EB" w:rsidRPr="004E46EB">
              <w:rPr>
                <w:rFonts w:ascii="Verdana" w:eastAsia="Courier 10cpi" w:hAnsi="Verdana" w:cs="Courier 10cpi"/>
                <w:noProof/>
                <w:color w:val="010101"/>
                <w:sz w:val="20"/>
                <w:szCs w:val="20"/>
              </w:rPr>
              <w:t xml:space="preserve">Trial custody begins upon the physical transfer of the child to the care and custody of the PAPs who is to exercise substitute parental authority.  </w:t>
            </w:r>
          </w:p>
          <w:p w:rsidR="004E46EB" w:rsidRPr="004E46EB" w:rsidRDefault="004E46EB" w:rsidP="004E46EB">
            <w:pPr>
              <w:spacing w:line="100" w:lineRule="atLeast"/>
              <w:ind w:left="851" w:hanging="284"/>
              <w:jc w:val="both"/>
              <w:rPr>
                <w:rFonts w:ascii="Verdana" w:eastAsia="Courier 10cpi" w:hAnsi="Verdana" w:cs="Courier 10cpi"/>
                <w:noProof/>
                <w:color w:val="010101"/>
                <w:sz w:val="20"/>
                <w:szCs w:val="20"/>
              </w:rPr>
            </w:pPr>
            <w:r w:rsidRPr="004E46EB">
              <w:rPr>
                <w:rFonts w:ascii="Verdana" w:eastAsia="Courier 10cpi" w:hAnsi="Verdana" w:cs="Courier 10cpi"/>
                <w:noProof/>
                <w:color w:val="010101"/>
                <w:sz w:val="20"/>
                <w:szCs w:val="20"/>
              </w:rPr>
              <w:t xml:space="preserve">    </w:t>
            </w:r>
          </w:p>
          <w:p w:rsidR="004E46EB" w:rsidRPr="004E46EB" w:rsidRDefault="004E46EB" w:rsidP="004E46EB">
            <w:pPr>
              <w:spacing w:line="100" w:lineRule="atLeast"/>
              <w:ind w:left="851" w:hanging="284"/>
              <w:jc w:val="both"/>
              <w:rPr>
                <w:rFonts w:ascii="Verdana" w:eastAsia="Courier 10cpi" w:hAnsi="Verdana" w:cs="Courier 10cpi"/>
                <w:noProof/>
                <w:color w:val="010101"/>
                <w:sz w:val="20"/>
                <w:szCs w:val="20"/>
              </w:rPr>
            </w:pPr>
            <w:r w:rsidRPr="004E46EB">
              <w:rPr>
                <w:rFonts w:ascii="Verdana" w:eastAsia="Courier 10cpi" w:hAnsi="Verdana" w:cs="Courier 10cpi"/>
                <w:noProof/>
                <w:color w:val="010101"/>
                <w:sz w:val="20"/>
                <w:szCs w:val="20"/>
              </w:rPr>
              <w:t xml:space="preserve">    The legal custody of the children remain with the Department of Social Welfare and Development until the completion of the legal adoption, thus the Central Authority or the ICAB accredited foreign adoption agency is tasked to monitor and supervise the placement of the child. </w:t>
            </w:r>
          </w:p>
          <w:p w:rsidR="004E46EB" w:rsidRPr="004E46EB" w:rsidRDefault="004E46EB" w:rsidP="004E46EB">
            <w:pPr>
              <w:spacing w:line="100" w:lineRule="atLeast"/>
              <w:ind w:left="851" w:hanging="284"/>
              <w:jc w:val="both"/>
              <w:rPr>
                <w:rFonts w:ascii="Verdana" w:eastAsia="Courier 10cpi" w:hAnsi="Verdana" w:cs="Courier 10cpi"/>
                <w:noProof/>
                <w:color w:val="010101"/>
                <w:sz w:val="20"/>
                <w:szCs w:val="20"/>
              </w:rPr>
            </w:pPr>
          </w:p>
          <w:p w:rsidR="004E46EB" w:rsidRPr="004E46EB" w:rsidRDefault="004E46EB" w:rsidP="004E46EB">
            <w:pPr>
              <w:spacing w:line="100" w:lineRule="atLeast"/>
              <w:ind w:left="851" w:hanging="284"/>
              <w:jc w:val="both"/>
              <w:rPr>
                <w:rFonts w:ascii="Verdana" w:eastAsia="Courier 10cpi" w:hAnsi="Verdana" w:cs="Courier 10cpi"/>
                <w:noProof/>
                <w:color w:val="010101"/>
                <w:sz w:val="20"/>
                <w:szCs w:val="20"/>
              </w:rPr>
            </w:pPr>
            <w:r w:rsidRPr="004E46EB">
              <w:rPr>
                <w:rFonts w:ascii="Verdana" w:eastAsia="Courier 10cpi" w:hAnsi="Verdana" w:cs="Courier 10cpi"/>
                <w:noProof/>
                <w:color w:val="010101"/>
                <w:sz w:val="20"/>
                <w:szCs w:val="20"/>
              </w:rPr>
              <w:t xml:space="preserve">    During the six months trial custody which starts upon physical  transfer of the child/ren to the country of residence of the adoptive parents, the Central Authority or the ICAB accredited foreign adoption agency is responsible for furnishing the Board with three bi-monthly post placement reports which should focus on the positive and negative elements of the adjustment process of both the child in his new environment and the adoptive family in their new role as adoptive parents.</w:t>
            </w:r>
          </w:p>
          <w:p w:rsidR="004E46EB" w:rsidRPr="004E46EB" w:rsidRDefault="004E46EB" w:rsidP="004E46EB">
            <w:pPr>
              <w:spacing w:line="100" w:lineRule="atLeast"/>
              <w:ind w:left="851" w:hanging="284"/>
              <w:jc w:val="both"/>
              <w:rPr>
                <w:rFonts w:ascii="Verdana" w:eastAsia="Courier 10cpi" w:hAnsi="Verdana" w:cs="Courier 10cpi"/>
                <w:noProof/>
                <w:color w:val="010101"/>
                <w:sz w:val="20"/>
                <w:szCs w:val="20"/>
              </w:rPr>
            </w:pPr>
          </w:p>
          <w:p w:rsidR="00152FCE" w:rsidRPr="00BA7BEC" w:rsidRDefault="004E46EB" w:rsidP="004E46EB">
            <w:pPr>
              <w:spacing w:line="100" w:lineRule="atLeast"/>
              <w:ind w:left="851" w:hanging="284"/>
              <w:jc w:val="both"/>
              <w:rPr>
                <w:rFonts w:ascii="Verdana" w:eastAsia="Courier 10cpi" w:hAnsi="Verdana" w:cs="Courier 10cpi"/>
                <w:color w:val="010101"/>
                <w:sz w:val="20"/>
                <w:szCs w:val="20"/>
              </w:rPr>
            </w:pPr>
            <w:r w:rsidRPr="004E46EB">
              <w:rPr>
                <w:rFonts w:ascii="Verdana" w:eastAsia="Courier 10cpi" w:hAnsi="Verdana" w:cs="Courier 10cpi"/>
                <w:noProof/>
                <w:color w:val="010101"/>
                <w:sz w:val="20"/>
                <w:szCs w:val="20"/>
              </w:rPr>
              <w:t xml:space="preserve">    During the trial custody period, the Central Authority and/or the FAA shall immediately notify the Philippine Adoption Authority / Adoption Bureau (Board) if any serious ailment, injury or abuse is suffered by the child/ren or adoptive parent(s) as the case may be.  </w:t>
            </w:r>
            <w:r w:rsidR="00A90D6F" w:rsidRPr="00BA7BEC">
              <w:rPr>
                <w:rFonts w:ascii="Verdana" w:eastAsia="Courier 10cpi" w:hAnsi="Verdana" w:cs="Courier 10cpi"/>
                <w:color w:val="010101"/>
                <w:sz w:val="20"/>
                <w:szCs w:val="20"/>
              </w:rPr>
              <w:fldChar w:fldCharType="end"/>
            </w:r>
            <w:bookmarkEnd w:id="49"/>
          </w:p>
        </w:tc>
      </w:tr>
    </w:tbl>
    <w:p w:rsidR="008B5C56" w:rsidRPr="005B7CA1" w:rsidRDefault="008B5C56" w:rsidP="00BC7E21">
      <w:pPr>
        <w:pStyle w:val="Niveau3"/>
        <w:numPr>
          <w:ilvl w:val="0"/>
          <w:numId w:val="0"/>
        </w:numPr>
        <w:tabs>
          <w:tab w:val="left" w:pos="2340"/>
        </w:tabs>
        <w:spacing w:after="0" w:line="240" w:lineRule="auto"/>
        <w:rPr>
          <w:rFonts w:eastAsia="Times New Roman"/>
          <w:b/>
        </w:rPr>
      </w:pPr>
    </w:p>
    <w:p w:rsidR="00233837" w:rsidRPr="005B7CA1" w:rsidRDefault="00EE3565" w:rsidP="00EE3565">
      <w:pPr>
        <w:pStyle w:val="Niveau3"/>
        <w:numPr>
          <w:ilvl w:val="0"/>
          <w:numId w:val="0"/>
        </w:numPr>
        <w:spacing w:after="0" w:line="240" w:lineRule="auto"/>
        <w:ind w:left="1134" w:hanging="567"/>
        <w:rPr>
          <w:rFonts w:cs="Arial"/>
          <w:bCs w:val="0"/>
          <w:shd w:val="clear" w:color="auto" w:fill="FFFFFF"/>
        </w:rPr>
      </w:pPr>
      <w:r>
        <w:rPr>
          <w:b/>
        </w:rPr>
        <w:t>5.</w:t>
      </w:r>
      <w:r w:rsidR="00FD5FB4">
        <w:rPr>
          <w:b/>
        </w:rPr>
        <w:t>8</w:t>
      </w:r>
      <w:r>
        <w:rPr>
          <w:b/>
        </w:rPr>
        <w:tab/>
      </w:r>
      <w:r w:rsidR="004266F1" w:rsidRPr="005B7CA1">
        <w:rPr>
          <w:b/>
        </w:rPr>
        <w:t xml:space="preserve">Transfer of child to </w:t>
      </w:r>
      <w:r w:rsidR="00DA2C95" w:rsidRPr="005B7CA1">
        <w:rPr>
          <w:b/>
        </w:rPr>
        <w:t>r</w:t>
      </w:r>
      <w:r w:rsidR="004266F1" w:rsidRPr="005B7CA1">
        <w:rPr>
          <w:b/>
        </w:rPr>
        <w:t xml:space="preserve">eceiving State (Arts 5 </w:t>
      </w:r>
      <w:r w:rsidR="004266F1" w:rsidRPr="005B7CA1">
        <w:rPr>
          <w:b/>
          <w:i/>
        </w:rPr>
        <w:t>c)</w:t>
      </w:r>
      <w:r w:rsidR="004266F1" w:rsidRPr="005B7CA1">
        <w:rPr>
          <w:b/>
        </w:rPr>
        <w:t xml:space="preserve"> and 18)</w:t>
      </w:r>
    </w:p>
    <w:p w:rsidR="00233837" w:rsidRPr="005B7CA1" w:rsidRDefault="00233837" w:rsidP="00BC7E21">
      <w:pPr>
        <w:pStyle w:val="Niveau3"/>
        <w:numPr>
          <w:ilvl w:val="0"/>
          <w:numId w:val="0"/>
        </w:numPr>
        <w:tabs>
          <w:tab w:val="left" w:pos="2340"/>
        </w:tabs>
        <w:spacing w:after="0" w:line="240" w:lineRule="auto"/>
        <w:rPr>
          <w:rFonts w:cs="Arial"/>
          <w:bCs w:val="0"/>
          <w:shd w:val="clear" w:color="auto" w:fill="FFFFFF"/>
        </w:rPr>
      </w:pPr>
    </w:p>
    <w:tbl>
      <w:tblPr>
        <w:tblW w:w="9295" w:type="dxa"/>
        <w:tblLook w:val="01E0"/>
      </w:tblPr>
      <w:tblGrid>
        <w:gridCol w:w="9295"/>
      </w:tblGrid>
      <w:tr w:rsidR="00233837" w:rsidRPr="00BA7BEC">
        <w:trPr>
          <w:trHeight w:val="243"/>
        </w:trPr>
        <w:tc>
          <w:tcPr>
            <w:tcW w:w="9295" w:type="dxa"/>
          </w:tcPr>
          <w:p w:rsidR="00233837" w:rsidRPr="00BA7BEC" w:rsidRDefault="008B65B1" w:rsidP="00BA7BEC">
            <w:pPr>
              <w:spacing w:line="100" w:lineRule="atLeast"/>
              <w:ind w:left="851" w:hanging="284"/>
              <w:jc w:val="both"/>
              <w:rPr>
                <w:rFonts w:ascii="Verdana" w:hAnsi="Verdana" w:cs="Arial"/>
                <w:bCs/>
                <w:sz w:val="20"/>
                <w:szCs w:val="20"/>
                <w:shd w:val="clear" w:color="auto" w:fill="FFFFFF"/>
              </w:rPr>
            </w:pPr>
            <w:r w:rsidRPr="00BA7BEC">
              <w:rPr>
                <w:rFonts w:ascii="Verdana" w:hAnsi="Verdana" w:cs="Arial"/>
                <w:bCs/>
                <w:sz w:val="20"/>
                <w:szCs w:val="20"/>
                <w:shd w:val="clear" w:color="auto" w:fill="FFFFFF"/>
              </w:rPr>
              <w:t>A</w:t>
            </w:r>
            <w:r w:rsidR="00233837" w:rsidRPr="00BA7BEC">
              <w:rPr>
                <w:rFonts w:ascii="Verdana" w:hAnsi="Verdana" w:cs="Arial"/>
                <w:bCs/>
                <w:sz w:val="20"/>
                <w:szCs w:val="20"/>
                <w:shd w:val="clear" w:color="auto" w:fill="FFFFFF"/>
              </w:rPr>
              <w:t>re the</w:t>
            </w:r>
            <w:r w:rsidRPr="00BA7BEC">
              <w:rPr>
                <w:rFonts w:ascii="Verdana" w:hAnsi="Verdana" w:cs="Arial"/>
                <w:bCs/>
                <w:sz w:val="20"/>
                <w:szCs w:val="20"/>
                <w:shd w:val="clear" w:color="auto" w:fill="FFFFFF"/>
              </w:rPr>
              <w:t>re any</w:t>
            </w:r>
            <w:r w:rsidR="00233837" w:rsidRPr="00BA7BEC">
              <w:rPr>
                <w:rFonts w:ascii="Verdana" w:hAnsi="Verdana" w:cs="Arial"/>
                <w:bCs/>
                <w:sz w:val="20"/>
                <w:szCs w:val="20"/>
                <w:shd w:val="clear" w:color="auto" w:fill="FFFFFF"/>
              </w:rPr>
              <w:t xml:space="preserve"> procedures </w:t>
            </w:r>
            <w:r w:rsidRPr="00BA7BEC">
              <w:rPr>
                <w:rFonts w:ascii="Verdana" w:hAnsi="Verdana" w:cs="Arial"/>
                <w:bCs/>
                <w:sz w:val="20"/>
                <w:szCs w:val="20"/>
                <w:shd w:val="clear" w:color="auto" w:fill="FFFFFF"/>
              </w:rPr>
              <w:t>in</w:t>
            </w:r>
            <w:r w:rsidR="00233837" w:rsidRPr="00BA7BEC">
              <w:rPr>
                <w:rFonts w:ascii="Verdana" w:hAnsi="Verdana" w:cs="Arial"/>
                <w:bCs/>
                <w:sz w:val="20"/>
                <w:szCs w:val="20"/>
                <w:shd w:val="clear" w:color="auto" w:fill="FFFFFF"/>
              </w:rPr>
              <w:t xml:space="preserve"> your State</w:t>
            </w:r>
            <w:r w:rsidRPr="00BA7BEC">
              <w:rPr>
                <w:rFonts w:ascii="Verdana" w:hAnsi="Verdana" w:cs="Arial"/>
                <w:bCs/>
                <w:sz w:val="20"/>
                <w:szCs w:val="20"/>
                <w:shd w:val="clear" w:color="auto" w:fill="FFFFFF"/>
              </w:rPr>
              <w:t xml:space="preserve"> concerning the transfer of the child</w:t>
            </w:r>
            <w:r w:rsidR="00233837" w:rsidRPr="00BA7BEC">
              <w:rPr>
                <w:rFonts w:ascii="Verdana" w:hAnsi="Verdana" w:cs="Arial"/>
                <w:bCs/>
                <w:sz w:val="20"/>
                <w:szCs w:val="20"/>
                <w:shd w:val="clear" w:color="auto" w:fill="FFFFFF"/>
              </w:rPr>
              <w:t>?</w:t>
            </w:r>
          </w:p>
        </w:tc>
      </w:tr>
      <w:tr w:rsidR="00233837" w:rsidRPr="00BA7BEC">
        <w:trPr>
          <w:trHeight w:val="1609"/>
        </w:trPr>
        <w:tc>
          <w:tcPr>
            <w:tcW w:w="9295" w:type="dxa"/>
          </w:tcPr>
          <w:p w:rsidR="00233837" w:rsidRPr="00BA7BEC" w:rsidRDefault="00A90D6F" w:rsidP="004E46EB">
            <w:pPr>
              <w:spacing w:line="100" w:lineRule="atLeast"/>
              <w:ind w:left="851" w:hanging="284"/>
              <w:jc w:val="both"/>
              <w:rPr>
                <w:rFonts w:ascii="Verdana" w:eastAsia="Courier 10cpi" w:hAnsi="Verdana" w:cs="Courier 10cpi"/>
                <w:color w:val="010101"/>
                <w:sz w:val="20"/>
                <w:szCs w:val="20"/>
              </w:rPr>
            </w:pPr>
            <w:r w:rsidRPr="00BA7BEC">
              <w:rPr>
                <w:rFonts w:ascii="Verdana" w:hAnsi="Verdana"/>
                <w:sz w:val="20"/>
                <w:szCs w:val="20"/>
              </w:rPr>
              <w:fldChar w:fldCharType="begin">
                <w:ffData>
                  <w:name w:val="Text33"/>
                  <w:enabled/>
                  <w:calcOnExit w:val="0"/>
                  <w:textInput/>
                </w:ffData>
              </w:fldChar>
            </w:r>
            <w:r w:rsidR="00233837" w:rsidRPr="00BA7BEC">
              <w:rPr>
                <w:rFonts w:ascii="Verdana" w:hAnsi="Verdana"/>
                <w:sz w:val="20"/>
                <w:szCs w:val="20"/>
              </w:rPr>
              <w:instrText xml:space="preserve"> FORMTEXT </w:instrText>
            </w:r>
            <w:r w:rsidRPr="00BA7BEC">
              <w:rPr>
                <w:rFonts w:ascii="Verdana" w:hAnsi="Verdana"/>
                <w:sz w:val="20"/>
                <w:szCs w:val="20"/>
              </w:rPr>
            </w:r>
            <w:r w:rsidRPr="00BA7BEC">
              <w:rPr>
                <w:rFonts w:ascii="Verdana" w:hAnsi="Verdana"/>
                <w:sz w:val="20"/>
                <w:szCs w:val="20"/>
              </w:rPr>
              <w:fldChar w:fldCharType="separate"/>
            </w:r>
            <w:r w:rsidR="004E46EB" w:rsidRPr="004E46EB">
              <w:rPr>
                <w:rFonts w:ascii="Verdana" w:hAnsi="Verdana"/>
                <w:noProof/>
                <w:sz w:val="20"/>
                <w:szCs w:val="20"/>
              </w:rPr>
              <w:t>All required requirements/procedures of the receiving state should be met prior to the beginning of the trial custody.</w:t>
            </w:r>
            <w:r w:rsidRPr="00BA7BEC">
              <w:rPr>
                <w:rFonts w:ascii="Verdana" w:hAnsi="Verdana"/>
                <w:sz w:val="20"/>
                <w:szCs w:val="20"/>
              </w:rPr>
              <w:fldChar w:fldCharType="end"/>
            </w:r>
          </w:p>
        </w:tc>
      </w:tr>
    </w:tbl>
    <w:p w:rsidR="00233837" w:rsidRDefault="00233837" w:rsidP="00BC7E21">
      <w:pPr>
        <w:pStyle w:val="Niveau3"/>
        <w:numPr>
          <w:ilvl w:val="0"/>
          <w:numId w:val="0"/>
        </w:numPr>
        <w:tabs>
          <w:tab w:val="left" w:pos="2340"/>
        </w:tabs>
        <w:spacing w:after="0" w:line="240" w:lineRule="auto"/>
        <w:rPr>
          <w:rFonts w:cs="Arial"/>
          <w:bCs w:val="0"/>
          <w:shd w:val="clear" w:color="auto" w:fill="FFFFFF"/>
        </w:rPr>
      </w:pPr>
    </w:p>
    <w:p w:rsidR="003E66A2" w:rsidRPr="005B7CA1" w:rsidRDefault="00D10A32" w:rsidP="00D10A32">
      <w:pPr>
        <w:pStyle w:val="Niveau3"/>
        <w:numPr>
          <w:ilvl w:val="0"/>
          <w:numId w:val="0"/>
        </w:numPr>
        <w:spacing w:after="0" w:line="240" w:lineRule="auto"/>
        <w:ind w:left="1134" w:hanging="567"/>
        <w:rPr>
          <w:b/>
        </w:rPr>
      </w:pPr>
      <w:r>
        <w:rPr>
          <w:b/>
        </w:rPr>
        <w:t>5.</w:t>
      </w:r>
      <w:r w:rsidR="00FD5FB4">
        <w:rPr>
          <w:b/>
        </w:rPr>
        <w:t>9</w:t>
      </w:r>
      <w:r>
        <w:rPr>
          <w:b/>
        </w:rPr>
        <w:tab/>
      </w:r>
      <w:r w:rsidR="003E66A2" w:rsidRPr="005B7CA1">
        <w:rPr>
          <w:b/>
        </w:rPr>
        <w:t>Certificate under Art</w:t>
      </w:r>
      <w:r w:rsidR="00CF3F9B">
        <w:rPr>
          <w:b/>
        </w:rPr>
        <w:t>icle 23</w:t>
      </w:r>
    </w:p>
    <w:p w:rsidR="00233837" w:rsidRPr="005B7CA1" w:rsidRDefault="00233837" w:rsidP="00BC7E21">
      <w:pPr>
        <w:pStyle w:val="Niveau3"/>
        <w:numPr>
          <w:ilvl w:val="0"/>
          <w:numId w:val="0"/>
        </w:numPr>
        <w:tabs>
          <w:tab w:val="left" w:pos="2340"/>
        </w:tabs>
        <w:spacing w:after="0" w:line="240" w:lineRule="auto"/>
        <w:rPr>
          <w:rFonts w:eastAsia="Times New Roman"/>
          <w:b/>
        </w:rPr>
      </w:pPr>
    </w:p>
    <w:tbl>
      <w:tblPr>
        <w:tblW w:w="9295" w:type="dxa"/>
        <w:tblLook w:val="01E0"/>
      </w:tblPr>
      <w:tblGrid>
        <w:gridCol w:w="9295"/>
      </w:tblGrid>
      <w:tr w:rsidR="00885D7A" w:rsidRPr="00BA7BEC">
        <w:trPr>
          <w:trHeight w:val="243"/>
        </w:trPr>
        <w:tc>
          <w:tcPr>
            <w:tcW w:w="9295" w:type="dxa"/>
          </w:tcPr>
          <w:p w:rsidR="00885D7A" w:rsidRPr="00BA7BEC" w:rsidRDefault="00885D7A" w:rsidP="00BA7BEC">
            <w:pPr>
              <w:spacing w:line="100" w:lineRule="atLeast"/>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a)</w:t>
            </w:r>
            <w:r w:rsidR="007B6669" w:rsidRPr="00BA7BEC">
              <w:rPr>
                <w:rFonts w:ascii="Verdana" w:eastAsia="Courier 10cpi" w:hAnsi="Verdana" w:cs="Courier 10cpi"/>
                <w:color w:val="010101"/>
                <w:sz w:val="20"/>
                <w:szCs w:val="20"/>
              </w:rPr>
              <w:tab/>
            </w:r>
            <w:r w:rsidRPr="00BA7BEC">
              <w:rPr>
                <w:rFonts w:ascii="Verdana" w:hAnsi="Verdana" w:cs="Arial"/>
                <w:bCs/>
                <w:sz w:val="20"/>
                <w:szCs w:val="20"/>
                <w:shd w:val="clear" w:color="auto" w:fill="FFFFFF"/>
              </w:rPr>
              <w:t>What is the competent authority for issuing the certificate under Article 23 in cases where the adoption order</w:t>
            </w:r>
            <w:r w:rsidR="00A7130D" w:rsidRPr="00BA7BEC">
              <w:rPr>
                <w:rFonts w:ascii="Verdana" w:hAnsi="Verdana" w:cs="Arial"/>
                <w:bCs/>
                <w:sz w:val="20"/>
                <w:szCs w:val="20"/>
                <w:shd w:val="clear" w:color="auto" w:fill="FFFFFF"/>
              </w:rPr>
              <w:t xml:space="preserve"> </w:t>
            </w:r>
            <w:r w:rsidRPr="00BA7BEC">
              <w:rPr>
                <w:rFonts w:ascii="Verdana" w:hAnsi="Verdana" w:cs="Arial"/>
                <w:bCs/>
                <w:sz w:val="20"/>
                <w:szCs w:val="20"/>
                <w:shd w:val="clear" w:color="auto" w:fill="FFFFFF"/>
              </w:rPr>
              <w:t>/</w:t>
            </w:r>
            <w:r w:rsidR="00A7130D" w:rsidRPr="00BA7BEC">
              <w:rPr>
                <w:rFonts w:ascii="Verdana" w:hAnsi="Verdana" w:cs="Arial"/>
                <w:bCs/>
                <w:sz w:val="20"/>
                <w:szCs w:val="20"/>
                <w:shd w:val="clear" w:color="auto" w:fill="FFFFFF"/>
              </w:rPr>
              <w:t xml:space="preserve"> </w:t>
            </w:r>
            <w:r w:rsidRPr="00BA7BEC">
              <w:rPr>
                <w:rFonts w:ascii="Verdana" w:hAnsi="Verdana" w:cs="Arial"/>
                <w:bCs/>
                <w:sz w:val="20"/>
                <w:szCs w:val="20"/>
                <w:shd w:val="clear" w:color="auto" w:fill="FFFFFF"/>
              </w:rPr>
              <w:t>decree is issued in your State?</w:t>
            </w:r>
          </w:p>
        </w:tc>
      </w:tr>
      <w:tr w:rsidR="00233837" w:rsidRPr="00BA7BEC">
        <w:trPr>
          <w:trHeight w:val="255"/>
        </w:trPr>
        <w:tc>
          <w:tcPr>
            <w:tcW w:w="9295" w:type="dxa"/>
          </w:tcPr>
          <w:p w:rsidR="00233837" w:rsidRPr="00BA7BEC" w:rsidRDefault="007B6669" w:rsidP="001E3C7C">
            <w:pPr>
              <w:spacing w:line="100" w:lineRule="atLeast"/>
              <w:ind w:left="851" w:hanging="284"/>
              <w:jc w:val="both"/>
              <w:rPr>
                <w:rFonts w:ascii="Verdana" w:hAnsi="Verdana" w:cs="Arial"/>
                <w:bCs/>
                <w:sz w:val="20"/>
                <w:szCs w:val="20"/>
                <w:shd w:val="clear" w:color="auto" w:fill="FFFFFF"/>
              </w:rPr>
            </w:pPr>
            <w:r w:rsidRPr="00BA7BEC">
              <w:rPr>
                <w:rFonts w:ascii="Verdana" w:hAnsi="Verdana"/>
                <w:sz w:val="20"/>
                <w:szCs w:val="20"/>
              </w:rPr>
              <w:tab/>
            </w:r>
            <w:r w:rsidR="00A90D6F" w:rsidRPr="00BA7BEC">
              <w:rPr>
                <w:rFonts w:ascii="Verdana" w:hAnsi="Verdana"/>
                <w:sz w:val="20"/>
                <w:szCs w:val="20"/>
              </w:rPr>
              <w:fldChar w:fldCharType="begin">
                <w:ffData>
                  <w:name w:val="Text33"/>
                  <w:enabled/>
                  <w:calcOnExit w:val="0"/>
                  <w:textInput/>
                </w:ffData>
              </w:fldChar>
            </w:r>
            <w:r w:rsidR="00885D7A" w:rsidRPr="00BA7BEC">
              <w:rPr>
                <w:rFonts w:ascii="Verdana" w:hAnsi="Verdana"/>
                <w:sz w:val="20"/>
                <w:szCs w:val="20"/>
              </w:rPr>
              <w:instrText xml:space="preserve"> FORMTEXT </w:instrText>
            </w:r>
            <w:r w:rsidR="00A90D6F" w:rsidRPr="00BA7BEC">
              <w:rPr>
                <w:rFonts w:ascii="Verdana" w:hAnsi="Verdana"/>
                <w:sz w:val="20"/>
                <w:szCs w:val="20"/>
              </w:rPr>
            </w:r>
            <w:r w:rsidR="00A90D6F" w:rsidRPr="00BA7BEC">
              <w:rPr>
                <w:rFonts w:ascii="Verdana" w:hAnsi="Verdana"/>
                <w:sz w:val="20"/>
                <w:szCs w:val="20"/>
              </w:rPr>
              <w:fldChar w:fldCharType="separate"/>
            </w:r>
            <w:r w:rsidR="001E3C7C">
              <w:rPr>
                <w:rFonts w:ascii="Verdana" w:hAnsi="Verdana"/>
                <w:noProof/>
                <w:sz w:val="20"/>
                <w:szCs w:val="20"/>
              </w:rPr>
              <w:t>ICAB</w:t>
            </w:r>
            <w:r w:rsidR="00A90D6F" w:rsidRPr="00BA7BEC">
              <w:rPr>
                <w:rFonts w:ascii="Verdana" w:hAnsi="Verdana"/>
                <w:sz w:val="20"/>
                <w:szCs w:val="20"/>
              </w:rPr>
              <w:fldChar w:fldCharType="end"/>
            </w:r>
          </w:p>
        </w:tc>
      </w:tr>
      <w:tr w:rsidR="00A13482" w:rsidRPr="00BA7BEC">
        <w:trPr>
          <w:trHeight w:val="243"/>
        </w:trPr>
        <w:tc>
          <w:tcPr>
            <w:tcW w:w="9295" w:type="dxa"/>
          </w:tcPr>
          <w:p w:rsidR="00A13482" w:rsidRPr="00BA7BEC" w:rsidRDefault="007B6669" w:rsidP="00BA7BEC">
            <w:pPr>
              <w:spacing w:line="100" w:lineRule="atLeast"/>
              <w:ind w:left="851" w:hanging="284"/>
              <w:jc w:val="both"/>
              <w:rPr>
                <w:rFonts w:ascii="Verdana" w:hAnsi="Verdana" w:cs="Arial"/>
                <w:bCs/>
                <w:sz w:val="20"/>
                <w:szCs w:val="20"/>
                <w:shd w:val="clear" w:color="auto" w:fill="FFFFFF"/>
              </w:rPr>
            </w:pPr>
            <w:r w:rsidRPr="00BA7BEC">
              <w:rPr>
                <w:rFonts w:ascii="Verdana" w:hAnsi="Verdana"/>
                <w:sz w:val="20"/>
                <w:szCs w:val="20"/>
              </w:rPr>
              <w:lastRenderedPageBreak/>
              <w:t>b)</w:t>
            </w:r>
            <w:r w:rsidRPr="00BA7BEC">
              <w:rPr>
                <w:rFonts w:ascii="Verdana" w:hAnsi="Verdana"/>
                <w:sz w:val="20"/>
                <w:szCs w:val="20"/>
              </w:rPr>
              <w:tab/>
            </w:r>
            <w:r w:rsidR="00A13482" w:rsidRPr="00BA7BEC">
              <w:rPr>
                <w:rFonts w:ascii="Verdana" w:hAnsi="Verdana"/>
                <w:sz w:val="20"/>
                <w:szCs w:val="20"/>
              </w:rPr>
              <w:t xml:space="preserve">Have the details of the competent authority been sent to the Convention’s </w:t>
            </w:r>
            <w:r w:rsidR="00CF3F9B" w:rsidRPr="00BA7BEC">
              <w:rPr>
                <w:rFonts w:ascii="Verdana" w:hAnsi="Verdana"/>
                <w:sz w:val="20"/>
                <w:szCs w:val="20"/>
              </w:rPr>
              <w:t>d</w:t>
            </w:r>
            <w:r w:rsidR="00A13482" w:rsidRPr="00BA7BEC">
              <w:rPr>
                <w:rFonts w:ascii="Verdana" w:hAnsi="Verdana"/>
                <w:sz w:val="20"/>
                <w:szCs w:val="20"/>
              </w:rPr>
              <w:t>epositary</w:t>
            </w:r>
            <w:r w:rsidR="00A13482" w:rsidRPr="00BA7BEC">
              <w:rPr>
                <w:rStyle w:val="Voetnootmarkering"/>
                <w:rFonts w:ascii="Verdana" w:hAnsi="Verdana"/>
                <w:sz w:val="20"/>
                <w:szCs w:val="20"/>
              </w:rPr>
              <w:footnoteReference w:id="3"/>
            </w:r>
            <w:r w:rsidR="00A13482" w:rsidRPr="00BA7BEC">
              <w:rPr>
                <w:rFonts w:ascii="Verdana" w:hAnsi="Verdana"/>
                <w:sz w:val="20"/>
                <w:szCs w:val="20"/>
              </w:rPr>
              <w:t xml:space="preserve"> (as required by Art</w:t>
            </w:r>
            <w:r w:rsidR="00CF3F9B" w:rsidRPr="00BA7BEC">
              <w:rPr>
                <w:rFonts w:ascii="Verdana" w:hAnsi="Verdana"/>
                <w:sz w:val="20"/>
                <w:szCs w:val="20"/>
              </w:rPr>
              <w:t>.</w:t>
            </w:r>
            <w:r w:rsidR="00A13482" w:rsidRPr="00BA7BEC">
              <w:rPr>
                <w:rFonts w:ascii="Verdana" w:hAnsi="Verdana"/>
                <w:sz w:val="20"/>
                <w:szCs w:val="20"/>
              </w:rPr>
              <w:t xml:space="preserve"> 23(2)) or to the </w:t>
            </w:r>
            <w:r w:rsidR="00A13482" w:rsidRPr="00BA7BEC">
              <w:rPr>
                <w:rFonts w:ascii="Verdana" w:hAnsi="Verdana" w:cs="Tahoma"/>
                <w:sz w:val="20"/>
                <w:szCs w:val="17"/>
              </w:rPr>
              <w:t>Permanent Bureau</w:t>
            </w:r>
            <w:r w:rsidR="00A13482" w:rsidRPr="00BA7BEC">
              <w:rPr>
                <w:rFonts w:ascii="Verdana" w:hAnsi="Verdana"/>
                <w:sz w:val="20"/>
                <w:szCs w:val="20"/>
              </w:rPr>
              <w:t>?</w:t>
            </w:r>
          </w:p>
        </w:tc>
      </w:tr>
      <w:tr w:rsidR="00A13482" w:rsidRPr="00BA7BEC">
        <w:trPr>
          <w:trHeight w:val="284"/>
        </w:trPr>
        <w:tc>
          <w:tcPr>
            <w:tcW w:w="9295" w:type="dxa"/>
          </w:tcPr>
          <w:p w:rsidR="00A13482" w:rsidRPr="00BA7BEC" w:rsidRDefault="00A13482" w:rsidP="001E3C7C">
            <w:pPr>
              <w:spacing w:line="100" w:lineRule="atLeast"/>
              <w:ind w:left="851" w:hanging="284"/>
              <w:jc w:val="both"/>
              <w:rPr>
                <w:rFonts w:ascii="Verdana" w:eastAsia="Courier 10cpi" w:hAnsi="Verdana" w:cs="Courier 10cpi"/>
                <w:color w:val="010101"/>
                <w:sz w:val="20"/>
                <w:szCs w:val="20"/>
              </w:rPr>
            </w:pPr>
            <w:r w:rsidRPr="00BA7BEC">
              <w:rPr>
                <w:rFonts w:ascii="Verdana" w:hAnsi="Verdana"/>
                <w:sz w:val="20"/>
                <w:szCs w:val="20"/>
              </w:rPr>
              <w:tab/>
            </w:r>
            <w:r w:rsidR="00A90D6F" w:rsidRPr="00BA7BEC">
              <w:rPr>
                <w:rFonts w:ascii="Verdana" w:hAnsi="Verdana"/>
                <w:sz w:val="20"/>
                <w:szCs w:val="20"/>
              </w:rPr>
              <w:fldChar w:fldCharType="begin">
                <w:ffData>
                  <w:name w:val="Text33"/>
                  <w:enabled/>
                  <w:calcOnExit w:val="0"/>
                  <w:textInput/>
                </w:ffData>
              </w:fldChar>
            </w:r>
            <w:r w:rsidRPr="00BA7BEC">
              <w:rPr>
                <w:rFonts w:ascii="Verdana" w:hAnsi="Verdana"/>
                <w:sz w:val="20"/>
                <w:szCs w:val="20"/>
              </w:rPr>
              <w:instrText xml:space="preserve"> FORMTEXT </w:instrText>
            </w:r>
            <w:r w:rsidR="00A90D6F" w:rsidRPr="00BA7BEC">
              <w:rPr>
                <w:rFonts w:ascii="Verdana" w:hAnsi="Verdana"/>
                <w:sz w:val="20"/>
                <w:szCs w:val="20"/>
              </w:rPr>
            </w:r>
            <w:r w:rsidR="00A90D6F" w:rsidRPr="00BA7BEC">
              <w:rPr>
                <w:rFonts w:ascii="Verdana" w:hAnsi="Verdana"/>
                <w:sz w:val="20"/>
                <w:szCs w:val="20"/>
              </w:rPr>
              <w:fldChar w:fldCharType="separate"/>
            </w:r>
            <w:r w:rsidR="001E3C7C">
              <w:rPr>
                <w:rFonts w:ascii="Verdana" w:hAnsi="Verdana"/>
                <w:noProof/>
                <w:sz w:val="20"/>
                <w:szCs w:val="20"/>
              </w:rPr>
              <w:t>Yes</w:t>
            </w:r>
            <w:r w:rsidR="00A90D6F" w:rsidRPr="00BA7BEC">
              <w:rPr>
                <w:rFonts w:ascii="Verdana" w:hAnsi="Verdana"/>
                <w:sz w:val="20"/>
                <w:szCs w:val="20"/>
              </w:rPr>
              <w:fldChar w:fldCharType="end"/>
            </w:r>
          </w:p>
        </w:tc>
      </w:tr>
      <w:tr w:rsidR="00152FCE" w:rsidRPr="00BA7BEC">
        <w:trPr>
          <w:trHeight w:val="284"/>
        </w:trPr>
        <w:tc>
          <w:tcPr>
            <w:tcW w:w="9295" w:type="dxa"/>
          </w:tcPr>
          <w:p w:rsidR="00152FCE" w:rsidRPr="00BA7BEC" w:rsidRDefault="00D14BFE" w:rsidP="00BA7BEC">
            <w:pPr>
              <w:spacing w:line="100" w:lineRule="atLeast"/>
              <w:ind w:left="851" w:hanging="284"/>
              <w:jc w:val="both"/>
              <w:rPr>
                <w:rFonts w:ascii="Verdana" w:hAnsi="Verdana"/>
                <w:sz w:val="20"/>
                <w:szCs w:val="20"/>
              </w:rPr>
            </w:pPr>
            <w:r w:rsidRPr="00BA7BEC">
              <w:rPr>
                <w:rFonts w:ascii="Verdana" w:hAnsi="Verdana"/>
                <w:sz w:val="20"/>
                <w:szCs w:val="20"/>
              </w:rPr>
              <w:t>c)</w:t>
            </w:r>
            <w:r w:rsidRPr="00BA7BEC">
              <w:rPr>
                <w:rFonts w:ascii="Verdana" w:hAnsi="Verdana"/>
                <w:sz w:val="20"/>
                <w:szCs w:val="20"/>
              </w:rPr>
              <w:tab/>
            </w:r>
            <w:r w:rsidR="00152FCE" w:rsidRPr="00BA7BEC">
              <w:rPr>
                <w:rFonts w:ascii="Verdana" w:hAnsi="Verdana"/>
                <w:sz w:val="20"/>
                <w:szCs w:val="20"/>
              </w:rPr>
              <w:t xml:space="preserve">Does your State use the “Recommended model form </w:t>
            </w:r>
            <w:r w:rsidR="00664993" w:rsidRPr="00BA7BEC">
              <w:rPr>
                <w:rFonts w:ascii="Verdana" w:hAnsi="Verdana"/>
                <w:sz w:val="20"/>
                <w:szCs w:val="20"/>
              </w:rPr>
              <w:t>–</w:t>
            </w:r>
            <w:r w:rsidR="00CD7B19" w:rsidRPr="00BA7BEC">
              <w:rPr>
                <w:rFonts w:ascii="Verdana" w:hAnsi="Verdana"/>
                <w:sz w:val="20"/>
                <w:szCs w:val="20"/>
              </w:rPr>
              <w:t xml:space="preserve"> C</w:t>
            </w:r>
            <w:r w:rsidR="00152FCE" w:rsidRPr="00BA7BEC">
              <w:rPr>
                <w:rFonts w:ascii="Verdana" w:hAnsi="Verdana"/>
                <w:sz w:val="20"/>
                <w:szCs w:val="20"/>
              </w:rPr>
              <w:t>ertificate of conformity of intercountry adoption” (see G</w:t>
            </w:r>
            <w:r w:rsidR="0066203D" w:rsidRPr="00BA7BEC">
              <w:rPr>
                <w:rFonts w:ascii="Verdana" w:hAnsi="Verdana"/>
                <w:sz w:val="20"/>
                <w:szCs w:val="20"/>
              </w:rPr>
              <w:t xml:space="preserve">uide to </w:t>
            </w:r>
            <w:r w:rsidR="00152FCE" w:rsidRPr="00BA7BEC">
              <w:rPr>
                <w:rFonts w:ascii="Verdana" w:hAnsi="Verdana"/>
                <w:sz w:val="20"/>
                <w:szCs w:val="20"/>
              </w:rPr>
              <w:t>G</w:t>
            </w:r>
            <w:r w:rsidR="0066203D" w:rsidRPr="00BA7BEC">
              <w:rPr>
                <w:rFonts w:ascii="Verdana" w:hAnsi="Verdana"/>
                <w:sz w:val="20"/>
                <w:szCs w:val="20"/>
              </w:rPr>
              <w:t xml:space="preserve">ood </w:t>
            </w:r>
            <w:r w:rsidR="00152FCE" w:rsidRPr="00BA7BEC">
              <w:rPr>
                <w:rFonts w:ascii="Verdana" w:hAnsi="Verdana"/>
                <w:sz w:val="20"/>
                <w:szCs w:val="20"/>
              </w:rPr>
              <w:t>P</w:t>
            </w:r>
            <w:r w:rsidR="0066203D" w:rsidRPr="00BA7BEC">
              <w:rPr>
                <w:rFonts w:ascii="Verdana" w:hAnsi="Verdana"/>
                <w:sz w:val="20"/>
                <w:szCs w:val="20"/>
              </w:rPr>
              <w:t>ractice</w:t>
            </w:r>
            <w:r w:rsidR="00152FCE" w:rsidRPr="00BA7BEC">
              <w:rPr>
                <w:rFonts w:ascii="Verdana" w:hAnsi="Verdana"/>
                <w:sz w:val="20"/>
                <w:szCs w:val="20"/>
              </w:rPr>
              <w:t xml:space="preserve"> No 1 </w:t>
            </w:r>
            <w:r w:rsidR="00664993" w:rsidRPr="00BA7BEC">
              <w:rPr>
                <w:rFonts w:ascii="Verdana" w:hAnsi="Verdana"/>
                <w:sz w:val="20"/>
                <w:szCs w:val="20"/>
              </w:rPr>
              <w:t>–</w:t>
            </w:r>
            <w:r w:rsidR="00152FCE" w:rsidRPr="00BA7BEC">
              <w:rPr>
                <w:rFonts w:ascii="Verdana" w:hAnsi="Verdana"/>
                <w:sz w:val="20"/>
                <w:szCs w:val="20"/>
              </w:rPr>
              <w:t xml:space="preserve"> Annex 7</w:t>
            </w:r>
            <w:r w:rsidR="00DE74C0" w:rsidRPr="00BA7BEC">
              <w:rPr>
                <w:rFonts w:ascii="Verdana" w:hAnsi="Verdana"/>
                <w:sz w:val="20"/>
                <w:szCs w:val="20"/>
              </w:rPr>
              <w:t xml:space="preserve">, available on </w:t>
            </w:r>
            <w:smartTag w:uri="urn:schemas-microsoft-com:office:smarttags" w:element="place">
              <w:smartTag w:uri="urn:schemas-microsoft-com:office:smarttags" w:element="City">
                <w:r w:rsidR="00CF3F9B" w:rsidRPr="00BA7BEC">
                  <w:rPr>
                    <w:rFonts w:ascii="Verdana" w:hAnsi="Verdana"/>
                    <w:sz w:val="20"/>
                    <w:szCs w:val="20"/>
                  </w:rPr>
                  <w:t xml:space="preserve">the </w:t>
                </w:r>
                <w:smartTag w:uri="urn:schemas-microsoft-com:office:smarttags" w:element="PersonName">
                  <w:r w:rsidR="00DE74C0" w:rsidRPr="00BA7BEC">
                    <w:rPr>
                      <w:rFonts w:ascii="Verdana" w:hAnsi="Verdana"/>
                      <w:sz w:val="20"/>
                      <w:szCs w:val="20"/>
                    </w:rPr>
                    <w:t>Hague</w:t>
                  </w:r>
                </w:smartTag>
              </w:smartTag>
            </w:smartTag>
            <w:r w:rsidR="00DE74C0" w:rsidRPr="00BA7BEC">
              <w:rPr>
                <w:rFonts w:ascii="Verdana" w:hAnsi="Verdana"/>
                <w:sz w:val="20"/>
                <w:szCs w:val="20"/>
              </w:rPr>
              <w:t xml:space="preserve"> Conference website</w:t>
            </w:r>
            <w:r w:rsidR="00152FCE" w:rsidRPr="00BA7BEC">
              <w:rPr>
                <w:rFonts w:ascii="Verdana" w:hAnsi="Verdana"/>
                <w:sz w:val="20"/>
                <w:szCs w:val="20"/>
              </w:rPr>
              <w:t>)?</w:t>
            </w:r>
          </w:p>
        </w:tc>
      </w:tr>
      <w:tr w:rsidR="00152FCE" w:rsidRPr="00BA7BEC">
        <w:trPr>
          <w:trHeight w:val="284"/>
        </w:trPr>
        <w:tc>
          <w:tcPr>
            <w:tcW w:w="9295" w:type="dxa"/>
          </w:tcPr>
          <w:p w:rsidR="00152FCE" w:rsidRPr="00BA7BEC" w:rsidRDefault="00D14BFE" w:rsidP="001E3C7C">
            <w:pPr>
              <w:spacing w:line="100" w:lineRule="atLeast"/>
              <w:ind w:left="851" w:hanging="284"/>
              <w:jc w:val="both"/>
              <w:rPr>
                <w:rFonts w:ascii="Verdana" w:hAnsi="Verdana"/>
                <w:sz w:val="20"/>
                <w:szCs w:val="20"/>
              </w:rPr>
            </w:pPr>
            <w:r w:rsidRPr="00BA7BEC">
              <w:rPr>
                <w:rFonts w:ascii="Verdana" w:hAnsi="Verdana"/>
                <w:sz w:val="20"/>
                <w:szCs w:val="20"/>
              </w:rPr>
              <w:tab/>
            </w:r>
            <w:r w:rsidR="00A90D6F" w:rsidRPr="00BA7BEC">
              <w:rPr>
                <w:rFonts w:ascii="Verdana" w:hAnsi="Verdana"/>
                <w:sz w:val="20"/>
                <w:szCs w:val="20"/>
              </w:rPr>
              <w:fldChar w:fldCharType="begin">
                <w:ffData>
                  <w:name w:val="Text77"/>
                  <w:enabled/>
                  <w:calcOnExit w:val="0"/>
                  <w:textInput/>
                </w:ffData>
              </w:fldChar>
            </w:r>
            <w:bookmarkStart w:id="50" w:name="Text77"/>
            <w:r w:rsidR="00152FCE" w:rsidRPr="00BA7BEC">
              <w:rPr>
                <w:rFonts w:ascii="Verdana" w:hAnsi="Verdana"/>
                <w:sz w:val="20"/>
                <w:szCs w:val="20"/>
              </w:rPr>
              <w:instrText xml:space="preserve"> FORMTEXT </w:instrText>
            </w:r>
            <w:r w:rsidR="00A90D6F" w:rsidRPr="00BA7BEC">
              <w:rPr>
                <w:rFonts w:ascii="Verdana" w:hAnsi="Verdana"/>
                <w:sz w:val="20"/>
                <w:szCs w:val="20"/>
              </w:rPr>
            </w:r>
            <w:r w:rsidR="00A90D6F" w:rsidRPr="00BA7BEC">
              <w:rPr>
                <w:rFonts w:ascii="Verdana" w:hAnsi="Verdana"/>
                <w:sz w:val="20"/>
                <w:szCs w:val="20"/>
              </w:rPr>
              <w:fldChar w:fldCharType="separate"/>
            </w:r>
            <w:r w:rsidR="001E3C7C">
              <w:rPr>
                <w:rFonts w:ascii="Verdana" w:hAnsi="Verdana"/>
                <w:sz w:val="20"/>
                <w:szCs w:val="20"/>
              </w:rPr>
              <w:t>Yes</w:t>
            </w:r>
            <w:r w:rsidR="001E3C7C">
              <w:rPr>
                <w:rFonts w:ascii="Verdana" w:hAnsi="Verdana"/>
                <w:noProof/>
                <w:sz w:val="20"/>
                <w:szCs w:val="20"/>
              </w:rPr>
              <w:t>.</w:t>
            </w:r>
            <w:r w:rsidR="00A90D6F" w:rsidRPr="00BA7BEC">
              <w:rPr>
                <w:rFonts w:ascii="Verdana" w:hAnsi="Verdana"/>
                <w:sz w:val="20"/>
                <w:szCs w:val="20"/>
              </w:rPr>
              <w:fldChar w:fldCharType="end"/>
            </w:r>
            <w:bookmarkEnd w:id="50"/>
          </w:p>
        </w:tc>
      </w:tr>
      <w:tr w:rsidR="00233837" w:rsidRPr="00BA7BEC">
        <w:trPr>
          <w:trHeight w:val="243"/>
        </w:trPr>
        <w:tc>
          <w:tcPr>
            <w:tcW w:w="9295" w:type="dxa"/>
          </w:tcPr>
          <w:p w:rsidR="00233837" w:rsidRPr="00BA7BEC" w:rsidRDefault="00152FCE" w:rsidP="00BA7BEC">
            <w:pPr>
              <w:spacing w:line="100" w:lineRule="atLeast"/>
              <w:ind w:left="851" w:hanging="284"/>
              <w:jc w:val="both"/>
              <w:rPr>
                <w:rFonts w:ascii="Verdana" w:hAnsi="Verdana" w:cs="Arial"/>
                <w:bCs/>
                <w:sz w:val="20"/>
                <w:szCs w:val="20"/>
                <w:shd w:val="clear" w:color="auto" w:fill="FFFFFF"/>
              </w:rPr>
            </w:pPr>
            <w:r w:rsidRPr="00BA7BEC">
              <w:rPr>
                <w:rFonts w:ascii="Verdana" w:eastAsia="Courier 10cpi" w:hAnsi="Verdana" w:cs="Courier 10cpi"/>
                <w:color w:val="010101"/>
                <w:sz w:val="20"/>
                <w:szCs w:val="20"/>
              </w:rPr>
              <w:t>d</w:t>
            </w:r>
            <w:r w:rsidR="008B65B1" w:rsidRPr="00BA7BEC">
              <w:rPr>
                <w:rFonts w:ascii="Verdana" w:eastAsia="Courier 10cpi" w:hAnsi="Verdana" w:cs="Courier 10cpi"/>
                <w:color w:val="010101"/>
                <w:sz w:val="20"/>
                <w:szCs w:val="20"/>
              </w:rPr>
              <w:t>)</w:t>
            </w:r>
            <w:r w:rsidR="007B6669" w:rsidRPr="00BA7BEC">
              <w:rPr>
                <w:rFonts w:ascii="Verdana" w:eastAsia="Courier 10cpi" w:hAnsi="Verdana" w:cs="Courier 10cpi"/>
                <w:color w:val="010101"/>
                <w:sz w:val="20"/>
                <w:szCs w:val="20"/>
              </w:rPr>
              <w:tab/>
            </w:r>
            <w:r w:rsidR="00233837" w:rsidRPr="00BA7BEC">
              <w:rPr>
                <w:rFonts w:ascii="Verdana" w:hAnsi="Verdana" w:cs="Arial"/>
                <w:bCs/>
                <w:sz w:val="20"/>
                <w:szCs w:val="20"/>
                <w:shd w:val="clear" w:color="auto" w:fill="FFFFFF"/>
              </w:rPr>
              <w:t xml:space="preserve">Describe the procedure for issuing the certificate. For example, is a copy given automatically to the </w:t>
            </w:r>
            <w:r w:rsidR="0066203D" w:rsidRPr="00BA7BEC">
              <w:rPr>
                <w:rFonts w:ascii="Verdana" w:hAnsi="Verdana" w:cs="Arial"/>
                <w:bCs/>
                <w:sz w:val="20"/>
                <w:szCs w:val="20"/>
                <w:shd w:val="clear" w:color="auto" w:fill="FFFFFF"/>
              </w:rPr>
              <w:t>PAPs</w:t>
            </w:r>
            <w:r w:rsidR="00233837" w:rsidRPr="00BA7BEC">
              <w:rPr>
                <w:rFonts w:ascii="Verdana" w:hAnsi="Verdana" w:cs="Arial"/>
                <w:bCs/>
                <w:sz w:val="20"/>
                <w:szCs w:val="20"/>
                <w:shd w:val="clear" w:color="auto" w:fill="FFFFFF"/>
              </w:rPr>
              <w:t>? Is a copy sent to the Central Authority of the receiving State?</w:t>
            </w:r>
            <w:r w:rsidRPr="00BA7BEC">
              <w:rPr>
                <w:rFonts w:ascii="Verdana" w:hAnsi="Verdana" w:cs="Arial"/>
                <w:bCs/>
                <w:sz w:val="20"/>
                <w:szCs w:val="20"/>
                <w:shd w:val="clear" w:color="auto" w:fill="FFFFFF"/>
              </w:rPr>
              <w:t xml:space="preserve"> </w:t>
            </w:r>
            <w:r w:rsidRPr="00BA7BEC">
              <w:rPr>
                <w:rFonts w:ascii="Verdana" w:hAnsi="Verdana"/>
                <w:bCs/>
                <w:sz w:val="20"/>
                <w:szCs w:val="20"/>
              </w:rPr>
              <w:t>How long does it take to issue the certificate?</w:t>
            </w:r>
          </w:p>
        </w:tc>
      </w:tr>
      <w:tr w:rsidR="00233837" w:rsidRPr="00BA7BEC">
        <w:trPr>
          <w:trHeight w:val="284"/>
        </w:trPr>
        <w:tc>
          <w:tcPr>
            <w:tcW w:w="9295" w:type="dxa"/>
          </w:tcPr>
          <w:p w:rsidR="00233837" w:rsidRPr="00BA7BEC" w:rsidRDefault="00233837" w:rsidP="001E3C7C">
            <w:pPr>
              <w:spacing w:line="100" w:lineRule="atLeast"/>
              <w:ind w:left="851" w:hanging="284"/>
              <w:jc w:val="both"/>
              <w:rPr>
                <w:rFonts w:ascii="Verdana" w:eastAsia="Courier 10cpi" w:hAnsi="Verdana" w:cs="Courier 10cpi"/>
                <w:color w:val="010101"/>
                <w:sz w:val="20"/>
                <w:szCs w:val="20"/>
              </w:rPr>
            </w:pPr>
            <w:r w:rsidRPr="00BA7BEC">
              <w:rPr>
                <w:rFonts w:ascii="Verdana" w:hAnsi="Verdana"/>
                <w:sz w:val="20"/>
                <w:szCs w:val="20"/>
              </w:rPr>
              <w:tab/>
            </w:r>
            <w:r w:rsidR="00A90D6F" w:rsidRPr="00BA7BEC">
              <w:rPr>
                <w:rFonts w:ascii="Verdana" w:hAnsi="Verdana"/>
                <w:sz w:val="20"/>
                <w:szCs w:val="20"/>
              </w:rPr>
              <w:fldChar w:fldCharType="begin">
                <w:ffData>
                  <w:name w:val="Text33"/>
                  <w:enabled/>
                  <w:calcOnExit w:val="0"/>
                  <w:textInput/>
                </w:ffData>
              </w:fldChar>
            </w:r>
            <w:r w:rsidRPr="00BA7BEC">
              <w:rPr>
                <w:rFonts w:ascii="Verdana" w:hAnsi="Verdana"/>
                <w:sz w:val="20"/>
                <w:szCs w:val="20"/>
              </w:rPr>
              <w:instrText xml:space="preserve"> FORMTEXT </w:instrText>
            </w:r>
            <w:r w:rsidR="00A90D6F" w:rsidRPr="00BA7BEC">
              <w:rPr>
                <w:rFonts w:ascii="Verdana" w:hAnsi="Verdana"/>
                <w:sz w:val="20"/>
                <w:szCs w:val="20"/>
              </w:rPr>
            </w:r>
            <w:r w:rsidR="00A90D6F" w:rsidRPr="00BA7BEC">
              <w:rPr>
                <w:rFonts w:ascii="Verdana" w:hAnsi="Verdana"/>
                <w:sz w:val="20"/>
                <w:szCs w:val="20"/>
              </w:rPr>
              <w:fldChar w:fldCharType="separate"/>
            </w:r>
            <w:r w:rsidR="001E3C7C">
              <w:rPr>
                <w:rFonts w:ascii="Verdana" w:hAnsi="Verdana"/>
                <w:noProof/>
                <w:sz w:val="20"/>
                <w:szCs w:val="20"/>
              </w:rPr>
              <w:t xml:space="preserve">Certification given to the PAP's through the authorized foreign adoption agency or the Central Authority and the Embassy of the receiving state. Upon tender of processing fees. </w:t>
            </w:r>
            <w:r w:rsidR="00A90D6F" w:rsidRPr="00BA7BEC">
              <w:rPr>
                <w:rFonts w:ascii="Verdana" w:hAnsi="Verdana"/>
                <w:sz w:val="20"/>
                <w:szCs w:val="20"/>
              </w:rPr>
              <w:fldChar w:fldCharType="end"/>
            </w:r>
          </w:p>
        </w:tc>
      </w:tr>
    </w:tbl>
    <w:p w:rsidR="00233837" w:rsidRPr="005B7CA1" w:rsidRDefault="00233837" w:rsidP="00BC7E21">
      <w:pPr>
        <w:pStyle w:val="Niveau3"/>
        <w:numPr>
          <w:ilvl w:val="0"/>
          <w:numId w:val="0"/>
        </w:numPr>
        <w:tabs>
          <w:tab w:val="left" w:pos="2340"/>
        </w:tabs>
        <w:spacing w:after="0" w:line="240" w:lineRule="auto"/>
        <w:rPr>
          <w:b/>
        </w:rPr>
      </w:pPr>
    </w:p>
    <w:p w:rsidR="00233837" w:rsidRPr="005B7CA1" w:rsidRDefault="00D10A32" w:rsidP="00851BBF">
      <w:pPr>
        <w:pStyle w:val="Niveau3"/>
        <w:numPr>
          <w:ilvl w:val="0"/>
          <w:numId w:val="0"/>
        </w:numPr>
        <w:spacing w:after="0" w:line="240" w:lineRule="auto"/>
        <w:ind w:left="1134" w:hanging="567"/>
        <w:rPr>
          <w:b/>
        </w:rPr>
      </w:pPr>
      <w:r>
        <w:rPr>
          <w:b/>
        </w:rPr>
        <w:t>5.1</w:t>
      </w:r>
      <w:r w:rsidR="00FD5FB4">
        <w:rPr>
          <w:b/>
        </w:rPr>
        <w:t>0</w:t>
      </w:r>
      <w:r w:rsidR="00851BBF">
        <w:rPr>
          <w:b/>
        </w:rPr>
        <w:tab/>
      </w:r>
      <w:r w:rsidR="009B2B27" w:rsidRPr="005B7CA1">
        <w:rPr>
          <w:b/>
        </w:rPr>
        <w:t>Duration of adoption procedure</w:t>
      </w:r>
      <w:r w:rsidR="003E66A2" w:rsidRPr="005B7CA1">
        <w:rPr>
          <w:b/>
        </w:rPr>
        <w:t xml:space="preserve"> </w:t>
      </w:r>
    </w:p>
    <w:p w:rsidR="00233837" w:rsidRPr="005B7CA1" w:rsidRDefault="00233837" w:rsidP="00BC7E21">
      <w:pPr>
        <w:pStyle w:val="Niveau3"/>
        <w:numPr>
          <w:ilvl w:val="0"/>
          <w:numId w:val="0"/>
        </w:numPr>
        <w:tabs>
          <w:tab w:val="left" w:pos="2340"/>
        </w:tabs>
        <w:spacing w:after="0" w:line="240" w:lineRule="auto"/>
        <w:rPr>
          <w:b/>
        </w:rPr>
      </w:pPr>
    </w:p>
    <w:tbl>
      <w:tblPr>
        <w:tblW w:w="9295" w:type="dxa"/>
        <w:tblLook w:val="01E0"/>
      </w:tblPr>
      <w:tblGrid>
        <w:gridCol w:w="9295"/>
      </w:tblGrid>
      <w:tr w:rsidR="00233837" w:rsidRPr="00BA7BEC">
        <w:trPr>
          <w:trHeight w:val="243"/>
        </w:trPr>
        <w:tc>
          <w:tcPr>
            <w:tcW w:w="9295" w:type="dxa"/>
          </w:tcPr>
          <w:p w:rsidR="00233837" w:rsidRPr="00BA7BEC" w:rsidRDefault="00233837" w:rsidP="00BA7BEC">
            <w:pPr>
              <w:spacing w:line="100" w:lineRule="atLeast"/>
              <w:ind w:left="567"/>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Indicate the average time taken for the different stages of the procedure, beginning</w:t>
            </w:r>
            <w:r w:rsidR="00224EA0" w:rsidRPr="00BA7BEC">
              <w:rPr>
                <w:rFonts w:ascii="Verdana" w:eastAsia="Courier 10cpi" w:hAnsi="Verdana" w:cs="Courier 10cpi"/>
                <w:color w:val="010101"/>
                <w:sz w:val="20"/>
                <w:szCs w:val="20"/>
              </w:rPr>
              <w:t xml:space="preserve"> </w:t>
            </w:r>
            <w:r w:rsidRPr="00BA7BEC">
              <w:rPr>
                <w:rFonts w:ascii="Verdana" w:eastAsia="Courier 10cpi" w:hAnsi="Verdana" w:cs="Courier 10cpi"/>
                <w:color w:val="010101"/>
                <w:sz w:val="20"/>
                <w:szCs w:val="20"/>
              </w:rPr>
              <w:t xml:space="preserve">with the </w:t>
            </w:r>
            <w:r w:rsidR="008B65B1" w:rsidRPr="00BA7BEC">
              <w:rPr>
                <w:rFonts w:ascii="Verdana" w:eastAsia="Courier 10cpi" w:hAnsi="Verdana" w:cs="Courier 10cpi"/>
                <w:color w:val="010101"/>
                <w:sz w:val="20"/>
                <w:szCs w:val="20"/>
              </w:rPr>
              <w:t>decis</w:t>
            </w:r>
            <w:r w:rsidR="00224EA0" w:rsidRPr="00BA7BEC">
              <w:rPr>
                <w:rFonts w:ascii="Verdana" w:eastAsia="Courier 10cpi" w:hAnsi="Verdana" w:cs="Courier 10cpi"/>
                <w:color w:val="010101"/>
                <w:sz w:val="20"/>
                <w:szCs w:val="20"/>
              </w:rPr>
              <w:t>i</w:t>
            </w:r>
            <w:r w:rsidR="008B65B1" w:rsidRPr="00BA7BEC">
              <w:rPr>
                <w:rFonts w:ascii="Verdana" w:eastAsia="Courier 10cpi" w:hAnsi="Verdana" w:cs="Courier 10cpi"/>
                <w:color w:val="010101"/>
                <w:sz w:val="20"/>
                <w:szCs w:val="20"/>
              </w:rPr>
              <w:t xml:space="preserve">on </w:t>
            </w:r>
            <w:r w:rsidRPr="00BA7BEC">
              <w:rPr>
                <w:rFonts w:ascii="Verdana" w:eastAsia="Courier 10cpi" w:hAnsi="Verdana" w:cs="Courier 10cpi"/>
                <w:color w:val="010101"/>
                <w:sz w:val="20"/>
                <w:szCs w:val="20"/>
              </w:rPr>
              <w:t>that the child is adoptable.</w:t>
            </w:r>
          </w:p>
        </w:tc>
      </w:tr>
      <w:tr w:rsidR="00233837" w:rsidRPr="00BA7BEC">
        <w:trPr>
          <w:trHeight w:val="297"/>
        </w:trPr>
        <w:tc>
          <w:tcPr>
            <w:tcW w:w="9295" w:type="dxa"/>
          </w:tcPr>
          <w:p w:rsidR="00233837" w:rsidRPr="00BA7BEC" w:rsidRDefault="00A90D6F" w:rsidP="001E3C7C">
            <w:pPr>
              <w:spacing w:line="100" w:lineRule="atLeast"/>
              <w:ind w:left="567"/>
              <w:jc w:val="both"/>
              <w:rPr>
                <w:rFonts w:ascii="Verdana" w:eastAsia="Courier 10cpi" w:hAnsi="Verdana" w:cs="Courier 10cpi"/>
                <w:color w:val="010101"/>
                <w:sz w:val="20"/>
                <w:szCs w:val="20"/>
              </w:rPr>
            </w:pPr>
            <w:r w:rsidRPr="00BA7BEC">
              <w:rPr>
                <w:rFonts w:ascii="Verdana" w:hAnsi="Verdana"/>
                <w:sz w:val="20"/>
                <w:szCs w:val="20"/>
              </w:rPr>
              <w:fldChar w:fldCharType="begin">
                <w:ffData>
                  <w:name w:val="Text33"/>
                  <w:enabled/>
                  <w:calcOnExit w:val="0"/>
                  <w:textInput/>
                </w:ffData>
              </w:fldChar>
            </w:r>
            <w:r w:rsidR="00233837" w:rsidRPr="00BA7BEC">
              <w:rPr>
                <w:rFonts w:ascii="Verdana" w:hAnsi="Verdana"/>
                <w:sz w:val="20"/>
                <w:szCs w:val="20"/>
              </w:rPr>
              <w:instrText xml:space="preserve"> FORMTEXT </w:instrText>
            </w:r>
            <w:r w:rsidRPr="00BA7BEC">
              <w:rPr>
                <w:rFonts w:ascii="Verdana" w:hAnsi="Verdana"/>
                <w:sz w:val="20"/>
                <w:szCs w:val="20"/>
              </w:rPr>
            </w:r>
            <w:r w:rsidRPr="00BA7BEC">
              <w:rPr>
                <w:rFonts w:ascii="Verdana" w:hAnsi="Verdana"/>
                <w:sz w:val="20"/>
                <w:szCs w:val="20"/>
              </w:rPr>
              <w:fldChar w:fldCharType="separate"/>
            </w:r>
            <w:r w:rsidR="001E3C7C">
              <w:rPr>
                <w:rFonts w:ascii="Verdana" w:hAnsi="Verdana"/>
                <w:sz w:val="20"/>
                <w:szCs w:val="20"/>
              </w:rPr>
              <w:t>Time will depend on the receiving countries process of visa issuance. This varies from 2 weeks to six months or more.</w:t>
            </w:r>
            <w:r w:rsidRPr="00BA7BEC">
              <w:rPr>
                <w:rFonts w:ascii="Verdana" w:hAnsi="Verdana"/>
                <w:sz w:val="20"/>
                <w:szCs w:val="20"/>
              </w:rPr>
              <w:fldChar w:fldCharType="end"/>
            </w:r>
          </w:p>
        </w:tc>
      </w:tr>
    </w:tbl>
    <w:p w:rsidR="007B6669" w:rsidRPr="005B7CA1" w:rsidRDefault="007B6669" w:rsidP="00BC7E21">
      <w:pPr>
        <w:tabs>
          <w:tab w:val="left" w:pos="2340"/>
        </w:tabs>
        <w:jc w:val="both"/>
        <w:rPr>
          <w:rFonts w:ascii="Verdana" w:hAnsi="Verdana"/>
          <w:sz w:val="20"/>
        </w:rPr>
      </w:pPr>
    </w:p>
    <w:p w:rsidR="00567B57" w:rsidRPr="005B7CA1" w:rsidRDefault="00903884" w:rsidP="00597239">
      <w:pPr>
        <w:pStyle w:val="Niveau1"/>
        <w:tabs>
          <w:tab w:val="clear" w:pos="2700"/>
        </w:tabs>
        <w:spacing w:before="0" w:after="0" w:line="240" w:lineRule="auto"/>
        <w:ind w:left="567" w:hanging="567"/>
        <w:rPr>
          <w:caps w:val="0"/>
          <w:smallCaps/>
          <w:sz w:val="22"/>
        </w:rPr>
      </w:pPr>
      <w:r>
        <w:rPr>
          <w:caps w:val="0"/>
          <w:smallCaps/>
          <w:sz w:val="22"/>
        </w:rPr>
        <w:t>Adoption of a relative child (intra-family adoption)</w:t>
      </w:r>
    </w:p>
    <w:p w:rsidR="00CB6011" w:rsidRPr="005B7CA1" w:rsidRDefault="00CB6011" w:rsidP="00BC7E21">
      <w:pPr>
        <w:pStyle w:val="Niveau1"/>
        <w:numPr>
          <w:ilvl w:val="0"/>
          <w:numId w:val="0"/>
        </w:numPr>
        <w:tabs>
          <w:tab w:val="left" w:pos="2340"/>
        </w:tabs>
        <w:spacing w:before="0" w:after="0" w:line="240" w:lineRule="auto"/>
        <w:rPr>
          <w:caps w:val="0"/>
          <w:smallCaps/>
          <w:sz w:val="22"/>
        </w:rPr>
      </w:pPr>
    </w:p>
    <w:tbl>
      <w:tblPr>
        <w:tblW w:w="9295" w:type="dxa"/>
        <w:tblLook w:val="01E0"/>
      </w:tblPr>
      <w:tblGrid>
        <w:gridCol w:w="9295"/>
      </w:tblGrid>
      <w:tr w:rsidR="00CB6011" w:rsidRPr="00BA7BEC">
        <w:trPr>
          <w:trHeight w:val="177"/>
        </w:trPr>
        <w:tc>
          <w:tcPr>
            <w:tcW w:w="9295" w:type="dxa"/>
          </w:tcPr>
          <w:p w:rsidR="00CB6011" w:rsidRPr="00BA7BEC" w:rsidRDefault="0066203D" w:rsidP="00BA7BEC">
            <w:pPr>
              <w:spacing w:line="100" w:lineRule="atLeast"/>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lang w:val="en-US"/>
              </w:rPr>
              <w:t xml:space="preserve">a) </w:t>
            </w:r>
            <w:r w:rsidR="00CF3F9B" w:rsidRPr="00BA7BEC">
              <w:rPr>
                <w:rFonts w:ascii="Verdana" w:eastAsia="Courier 10cpi" w:hAnsi="Verdana" w:cs="Courier 10cpi"/>
                <w:color w:val="010101"/>
                <w:sz w:val="20"/>
                <w:szCs w:val="20"/>
                <w:lang w:val="en-US"/>
              </w:rPr>
              <w:t>Explain what is meant by “</w:t>
            </w:r>
            <w:r w:rsidR="00B21429" w:rsidRPr="00BA7BEC">
              <w:rPr>
                <w:rFonts w:ascii="Verdana" w:eastAsia="Courier 10cpi" w:hAnsi="Verdana" w:cs="Courier 10cpi"/>
                <w:color w:val="010101"/>
                <w:sz w:val="20"/>
                <w:szCs w:val="20"/>
                <w:lang w:val="en-US"/>
              </w:rPr>
              <w:t>relative child</w:t>
            </w:r>
            <w:r w:rsidR="00CF3F9B" w:rsidRPr="00BA7BEC">
              <w:rPr>
                <w:rFonts w:ascii="Verdana" w:eastAsia="Courier 10cpi" w:hAnsi="Verdana" w:cs="Courier 10cpi"/>
                <w:color w:val="010101"/>
                <w:sz w:val="20"/>
                <w:szCs w:val="20"/>
                <w:lang w:val="en-US"/>
              </w:rPr>
              <w:t>”</w:t>
            </w:r>
            <w:r w:rsidR="00B21429" w:rsidRPr="00BA7BEC">
              <w:rPr>
                <w:rFonts w:ascii="Verdana" w:eastAsia="Courier 10cpi" w:hAnsi="Verdana" w:cs="Courier 10cpi"/>
                <w:color w:val="010101"/>
                <w:sz w:val="20"/>
                <w:szCs w:val="20"/>
                <w:lang w:val="en-US"/>
              </w:rPr>
              <w:t xml:space="preserve"> in your State.</w:t>
            </w:r>
          </w:p>
        </w:tc>
      </w:tr>
      <w:tr w:rsidR="00CB6011" w:rsidRPr="00BA7BEC">
        <w:trPr>
          <w:trHeight w:val="284"/>
        </w:trPr>
        <w:tc>
          <w:tcPr>
            <w:tcW w:w="9295" w:type="dxa"/>
          </w:tcPr>
          <w:p w:rsidR="00CB6011" w:rsidRPr="00BA7BEC" w:rsidRDefault="00CB6011" w:rsidP="001E3C7C">
            <w:pPr>
              <w:tabs>
                <w:tab w:val="left" w:pos="2340"/>
              </w:tabs>
              <w:spacing w:line="100" w:lineRule="atLeast"/>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ab/>
            </w:r>
            <w:r w:rsidR="00A90D6F" w:rsidRPr="00BA7BEC">
              <w:rPr>
                <w:rFonts w:ascii="Verdana" w:hAnsi="Verdana"/>
                <w:sz w:val="20"/>
                <w:szCs w:val="20"/>
              </w:rPr>
              <w:fldChar w:fldCharType="begin">
                <w:ffData>
                  <w:name w:val="Text33"/>
                  <w:enabled/>
                  <w:calcOnExit w:val="0"/>
                  <w:textInput/>
                </w:ffData>
              </w:fldChar>
            </w:r>
            <w:r w:rsidRPr="00BA7BEC">
              <w:rPr>
                <w:rFonts w:ascii="Verdana" w:hAnsi="Verdana"/>
                <w:sz w:val="20"/>
                <w:szCs w:val="20"/>
              </w:rPr>
              <w:instrText xml:space="preserve"> FORMTEXT </w:instrText>
            </w:r>
            <w:r w:rsidR="00A90D6F" w:rsidRPr="00BA7BEC">
              <w:rPr>
                <w:rFonts w:ascii="Verdana" w:hAnsi="Verdana"/>
                <w:sz w:val="20"/>
                <w:szCs w:val="20"/>
              </w:rPr>
            </w:r>
            <w:r w:rsidR="00A90D6F" w:rsidRPr="00BA7BEC">
              <w:rPr>
                <w:rFonts w:ascii="Verdana" w:hAnsi="Verdana"/>
                <w:sz w:val="20"/>
                <w:szCs w:val="20"/>
              </w:rPr>
              <w:fldChar w:fldCharType="separate"/>
            </w:r>
            <w:r w:rsidR="001E3C7C">
              <w:rPr>
                <w:rFonts w:ascii="Verdana" w:hAnsi="Verdana"/>
                <w:noProof/>
                <w:sz w:val="20"/>
                <w:szCs w:val="20"/>
              </w:rPr>
              <w:t>Within the fourth degree of consanguinity</w:t>
            </w:r>
            <w:r w:rsidR="00F2587E">
              <w:rPr>
                <w:rFonts w:ascii="Verdana" w:hAnsi="Verdana"/>
                <w:noProof/>
                <w:sz w:val="20"/>
                <w:szCs w:val="20"/>
              </w:rPr>
              <w:t xml:space="preserve"> or affinity</w:t>
            </w:r>
            <w:r w:rsidR="001E3C7C">
              <w:rPr>
                <w:rFonts w:ascii="Verdana" w:hAnsi="Verdana"/>
                <w:noProof/>
                <w:sz w:val="20"/>
                <w:szCs w:val="20"/>
              </w:rPr>
              <w:t>.</w:t>
            </w:r>
            <w:r w:rsidR="00A90D6F" w:rsidRPr="00BA7BEC">
              <w:rPr>
                <w:rFonts w:ascii="Verdana" w:hAnsi="Verdana"/>
                <w:sz w:val="20"/>
                <w:szCs w:val="20"/>
              </w:rPr>
              <w:fldChar w:fldCharType="end"/>
            </w:r>
          </w:p>
        </w:tc>
      </w:tr>
      <w:tr w:rsidR="00CB6011" w:rsidRPr="00BA7BEC">
        <w:trPr>
          <w:trHeight w:val="177"/>
        </w:trPr>
        <w:tc>
          <w:tcPr>
            <w:tcW w:w="9295" w:type="dxa"/>
          </w:tcPr>
          <w:p w:rsidR="00CB6011" w:rsidRPr="00BA7BEC" w:rsidRDefault="0066203D" w:rsidP="00BA7BEC">
            <w:pPr>
              <w:spacing w:line="100" w:lineRule="atLeast"/>
              <w:ind w:left="851" w:hanging="284"/>
              <w:jc w:val="both"/>
              <w:rPr>
                <w:rFonts w:ascii="Verdana" w:eastAsia="Courier 10cpi" w:hAnsi="Verdana" w:cs="Courier 10cpi"/>
                <w:color w:val="010101"/>
                <w:sz w:val="20"/>
                <w:szCs w:val="20"/>
              </w:rPr>
            </w:pPr>
            <w:r w:rsidRPr="00BA7BEC">
              <w:rPr>
                <w:rFonts w:ascii="Verdana" w:hAnsi="Verdana"/>
                <w:sz w:val="20"/>
                <w:szCs w:val="20"/>
              </w:rPr>
              <w:t>b)</w:t>
            </w:r>
            <w:r w:rsidRPr="00BA7BEC">
              <w:rPr>
                <w:rFonts w:ascii="Verdana" w:hAnsi="Verdana"/>
                <w:sz w:val="20"/>
                <w:szCs w:val="20"/>
              </w:rPr>
              <w:tab/>
              <w:t>In what circumstances does your State allow the adoption of a child by relatives of the child who are habitually resident in another State?</w:t>
            </w:r>
          </w:p>
        </w:tc>
      </w:tr>
      <w:tr w:rsidR="00CB6011" w:rsidRPr="00BA7BEC">
        <w:trPr>
          <w:trHeight w:val="284"/>
        </w:trPr>
        <w:tc>
          <w:tcPr>
            <w:tcW w:w="9295" w:type="dxa"/>
          </w:tcPr>
          <w:p w:rsidR="00CB6011" w:rsidRPr="00BA7BEC" w:rsidRDefault="00CB6011" w:rsidP="001E3C7C">
            <w:pPr>
              <w:tabs>
                <w:tab w:val="left" w:pos="2340"/>
              </w:tabs>
              <w:spacing w:line="100" w:lineRule="atLeast"/>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ab/>
            </w:r>
            <w:r w:rsidR="00A90D6F" w:rsidRPr="00BA7BEC">
              <w:rPr>
                <w:rFonts w:ascii="Verdana" w:hAnsi="Verdana"/>
                <w:sz w:val="20"/>
                <w:szCs w:val="20"/>
              </w:rPr>
              <w:fldChar w:fldCharType="begin">
                <w:ffData>
                  <w:name w:val="Text33"/>
                  <w:enabled/>
                  <w:calcOnExit w:val="0"/>
                  <w:textInput/>
                </w:ffData>
              </w:fldChar>
            </w:r>
            <w:r w:rsidRPr="00BA7BEC">
              <w:rPr>
                <w:rFonts w:ascii="Verdana" w:hAnsi="Verdana"/>
                <w:sz w:val="20"/>
                <w:szCs w:val="20"/>
              </w:rPr>
              <w:instrText xml:space="preserve"> FORMTEXT </w:instrText>
            </w:r>
            <w:r w:rsidR="00A90D6F" w:rsidRPr="00BA7BEC">
              <w:rPr>
                <w:rFonts w:ascii="Verdana" w:hAnsi="Verdana"/>
                <w:sz w:val="20"/>
                <w:szCs w:val="20"/>
              </w:rPr>
            </w:r>
            <w:r w:rsidR="00A90D6F" w:rsidRPr="00BA7BEC">
              <w:rPr>
                <w:rFonts w:ascii="Verdana" w:hAnsi="Verdana"/>
                <w:sz w:val="20"/>
                <w:szCs w:val="20"/>
              </w:rPr>
              <w:fldChar w:fldCharType="separate"/>
            </w:r>
            <w:r w:rsidR="001E3C7C">
              <w:rPr>
                <w:rFonts w:ascii="Verdana" w:hAnsi="Verdana"/>
                <w:noProof/>
                <w:sz w:val="20"/>
                <w:szCs w:val="20"/>
              </w:rPr>
              <w:t>When the child/ren are orphaned or abused or neglected or in a situation harmful to the child/ren.</w:t>
            </w:r>
            <w:r w:rsidR="00A90D6F" w:rsidRPr="00BA7BEC">
              <w:rPr>
                <w:rFonts w:ascii="Verdana" w:hAnsi="Verdana"/>
                <w:sz w:val="20"/>
                <w:szCs w:val="20"/>
              </w:rPr>
              <w:fldChar w:fldCharType="end"/>
            </w:r>
          </w:p>
        </w:tc>
      </w:tr>
      <w:tr w:rsidR="0066203D" w:rsidRPr="00BA7BEC">
        <w:trPr>
          <w:trHeight w:val="284"/>
        </w:trPr>
        <w:tc>
          <w:tcPr>
            <w:tcW w:w="9295" w:type="dxa"/>
          </w:tcPr>
          <w:p w:rsidR="0066203D" w:rsidRPr="00BA7BEC" w:rsidRDefault="0066203D" w:rsidP="00BA7BEC">
            <w:pPr>
              <w:tabs>
                <w:tab w:val="left" w:pos="2340"/>
              </w:tabs>
              <w:spacing w:line="100" w:lineRule="atLeast"/>
              <w:ind w:left="851" w:hanging="284"/>
              <w:jc w:val="both"/>
              <w:rPr>
                <w:rFonts w:ascii="Verdana" w:eastAsia="Courier 10cpi" w:hAnsi="Verdana" w:cs="Courier 10cpi"/>
                <w:color w:val="010101"/>
                <w:sz w:val="20"/>
                <w:szCs w:val="20"/>
              </w:rPr>
            </w:pPr>
            <w:r w:rsidRPr="00BA7BEC">
              <w:rPr>
                <w:rFonts w:ascii="Verdana" w:hAnsi="Verdana"/>
                <w:sz w:val="20"/>
                <w:szCs w:val="20"/>
              </w:rPr>
              <w:t>c)</w:t>
            </w:r>
            <w:r w:rsidRPr="00BA7BEC">
              <w:rPr>
                <w:rFonts w:ascii="Verdana" w:hAnsi="Verdana"/>
                <w:sz w:val="20"/>
                <w:szCs w:val="20"/>
              </w:rPr>
              <w:tab/>
              <w:t>Does your State apply procedures of the Convention to such adoptions?</w:t>
            </w:r>
          </w:p>
        </w:tc>
      </w:tr>
      <w:tr w:rsidR="0066203D" w:rsidRPr="00BA7BEC">
        <w:trPr>
          <w:trHeight w:val="284"/>
        </w:trPr>
        <w:tc>
          <w:tcPr>
            <w:tcW w:w="9295" w:type="dxa"/>
          </w:tcPr>
          <w:p w:rsidR="0066203D" w:rsidRPr="00BA7BEC" w:rsidRDefault="00CF3F9B" w:rsidP="001E3C7C">
            <w:pPr>
              <w:tabs>
                <w:tab w:val="left" w:pos="2340"/>
              </w:tabs>
              <w:spacing w:line="100" w:lineRule="atLeast"/>
              <w:ind w:left="851" w:hanging="131"/>
              <w:jc w:val="both"/>
              <w:rPr>
                <w:rFonts w:ascii="Verdana" w:eastAsia="Courier 10cpi" w:hAnsi="Verdana" w:cs="Courier 10cpi"/>
                <w:color w:val="010101"/>
                <w:sz w:val="20"/>
                <w:szCs w:val="20"/>
              </w:rPr>
            </w:pPr>
            <w:r w:rsidRPr="00BA7BEC">
              <w:rPr>
                <w:rFonts w:ascii="Verdana" w:hAnsi="Verdana"/>
                <w:sz w:val="20"/>
                <w:szCs w:val="20"/>
              </w:rPr>
              <w:tab/>
            </w:r>
            <w:r w:rsidR="00A90D6F" w:rsidRPr="00BA7BEC">
              <w:rPr>
                <w:rFonts w:ascii="Verdana" w:hAnsi="Verdana"/>
                <w:sz w:val="20"/>
                <w:szCs w:val="20"/>
              </w:rPr>
              <w:fldChar w:fldCharType="begin">
                <w:ffData>
                  <w:name w:val="Text33"/>
                  <w:enabled/>
                  <w:calcOnExit w:val="0"/>
                  <w:textInput/>
                </w:ffData>
              </w:fldChar>
            </w:r>
            <w:r w:rsidR="0066203D" w:rsidRPr="00BA7BEC">
              <w:rPr>
                <w:rFonts w:ascii="Verdana" w:hAnsi="Verdana"/>
                <w:sz w:val="20"/>
                <w:szCs w:val="20"/>
              </w:rPr>
              <w:instrText xml:space="preserve"> FORMTEXT </w:instrText>
            </w:r>
            <w:r w:rsidR="00A90D6F" w:rsidRPr="00BA7BEC">
              <w:rPr>
                <w:rFonts w:ascii="Verdana" w:hAnsi="Verdana"/>
                <w:sz w:val="20"/>
                <w:szCs w:val="20"/>
              </w:rPr>
            </w:r>
            <w:r w:rsidR="00A90D6F" w:rsidRPr="00BA7BEC">
              <w:rPr>
                <w:rFonts w:ascii="Verdana" w:hAnsi="Verdana"/>
                <w:sz w:val="20"/>
                <w:szCs w:val="20"/>
              </w:rPr>
              <w:fldChar w:fldCharType="separate"/>
            </w:r>
            <w:r w:rsidR="001E3C7C">
              <w:rPr>
                <w:rFonts w:ascii="Verdana" w:hAnsi="Verdana"/>
                <w:noProof/>
                <w:sz w:val="20"/>
                <w:szCs w:val="20"/>
              </w:rPr>
              <w:t>Yes. Same procedures apply.</w:t>
            </w:r>
            <w:r w:rsidR="00A90D6F" w:rsidRPr="00BA7BEC">
              <w:rPr>
                <w:rFonts w:ascii="Verdana" w:hAnsi="Verdana"/>
                <w:sz w:val="20"/>
                <w:szCs w:val="20"/>
              </w:rPr>
              <w:fldChar w:fldCharType="end"/>
            </w:r>
          </w:p>
        </w:tc>
      </w:tr>
    </w:tbl>
    <w:p w:rsidR="00D26641" w:rsidRDefault="00D26641" w:rsidP="00AE34EC">
      <w:pPr>
        <w:pStyle w:val="Niveau1"/>
        <w:numPr>
          <w:ilvl w:val="0"/>
          <w:numId w:val="0"/>
        </w:numPr>
        <w:spacing w:before="0" w:after="0" w:line="240" w:lineRule="auto"/>
        <w:rPr>
          <w:caps w:val="0"/>
          <w:smallCaps/>
          <w:sz w:val="22"/>
        </w:rPr>
      </w:pPr>
    </w:p>
    <w:p w:rsidR="003E66A2" w:rsidRPr="005B7CA1" w:rsidRDefault="00CF3F9B" w:rsidP="00597239">
      <w:pPr>
        <w:pStyle w:val="Niveau1"/>
        <w:tabs>
          <w:tab w:val="clear" w:pos="2700"/>
        </w:tabs>
        <w:spacing w:before="0" w:after="0" w:line="240" w:lineRule="auto"/>
        <w:ind w:left="567" w:hanging="567"/>
        <w:rPr>
          <w:caps w:val="0"/>
          <w:smallCaps/>
          <w:sz w:val="22"/>
        </w:rPr>
      </w:pPr>
      <w:r>
        <w:rPr>
          <w:caps w:val="0"/>
          <w:smallCaps/>
          <w:sz w:val="22"/>
        </w:rPr>
        <w:t>Post-</w:t>
      </w:r>
      <w:r w:rsidR="00CB6011" w:rsidRPr="005B7CA1">
        <w:rPr>
          <w:caps w:val="0"/>
          <w:smallCaps/>
          <w:sz w:val="22"/>
        </w:rPr>
        <w:t>adoption matters</w:t>
      </w:r>
    </w:p>
    <w:p w:rsidR="00CB6011" w:rsidRPr="005B7CA1" w:rsidRDefault="00CB6011" w:rsidP="00BC7E21">
      <w:pPr>
        <w:pStyle w:val="Niveau1"/>
        <w:numPr>
          <w:ilvl w:val="0"/>
          <w:numId w:val="0"/>
        </w:numPr>
        <w:tabs>
          <w:tab w:val="left" w:pos="2340"/>
        </w:tabs>
        <w:spacing w:before="0" w:after="0" w:line="240" w:lineRule="auto"/>
        <w:rPr>
          <w:caps w:val="0"/>
          <w:smallCaps/>
          <w:sz w:val="22"/>
        </w:rPr>
      </w:pPr>
    </w:p>
    <w:p w:rsidR="00185B90" w:rsidRPr="005B7CA1" w:rsidRDefault="00CB6011" w:rsidP="00EE3565">
      <w:pPr>
        <w:pStyle w:val="Niveau2"/>
        <w:tabs>
          <w:tab w:val="clear" w:pos="1620"/>
        </w:tabs>
        <w:spacing w:before="0" w:after="0" w:line="240" w:lineRule="auto"/>
        <w:ind w:left="1134" w:hanging="567"/>
      </w:pPr>
      <w:r w:rsidRPr="005B7CA1">
        <w:rPr>
          <w:rFonts w:cs="Arial"/>
        </w:rPr>
        <w:t>Post</w:t>
      </w:r>
      <w:r w:rsidR="00CF3F9B">
        <w:rPr>
          <w:rFonts w:cs="Arial"/>
        </w:rPr>
        <w:t>-</w:t>
      </w:r>
      <w:r w:rsidRPr="005B7CA1">
        <w:rPr>
          <w:rFonts w:cs="Arial"/>
        </w:rPr>
        <w:t>adoption reports</w:t>
      </w:r>
    </w:p>
    <w:p w:rsidR="00CB6011" w:rsidRPr="005B7CA1" w:rsidRDefault="00CB6011" w:rsidP="00BC7E21">
      <w:pPr>
        <w:pStyle w:val="Niveau2"/>
        <w:numPr>
          <w:ilvl w:val="0"/>
          <w:numId w:val="0"/>
        </w:numPr>
        <w:tabs>
          <w:tab w:val="left" w:pos="2340"/>
        </w:tabs>
        <w:spacing w:before="0" w:after="0" w:line="240" w:lineRule="auto"/>
        <w:rPr>
          <w:rFonts w:cs="Arial"/>
        </w:rPr>
      </w:pPr>
    </w:p>
    <w:tbl>
      <w:tblPr>
        <w:tblW w:w="9295" w:type="dxa"/>
        <w:tblLook w:val="01E0"/>
      </w:tblPr>
      <w:tblGrid>
        <w:gridCol w:w="9295"/>
      </w:tblGrid>
      <w:tr w:rsidR="00CB6011" w:rsidRPr="00BA7BEC">
        <w:trPr>
          <w:trHeight w:val="177"/>
        </w:trPr>
        <w:tc>
          <w:tcPr>
            <w:tcW w:w="9295" w:type="dxa"/>
          </w:tcPr>
          <w:p w:rsidR="00CB6011" w:rsidRPr="00BA7BEC" w:rsidRDefault="00DF6454" w:rsidP="00BA7BEC">
            <w:pPr>
              <w:spacing w:line="100" w:lineRule="atLeast"/>
              <w:ind w:left="851" w:hanging="284"/>
              <w:jc w:val="both"/>
              <w:rPr>
                <w:rFonts w:ascii="Verdana" w:hAnsi="Verdana"/>
                <w:sz w:val="20"/>
                <w:szCs w:val="20"/>
              </w:rPr>
            </w:pPr>
            <w:r w:rsidRPr="00BA7BEC">
              <w:rPr>
                <w:rFonts w:ascii="Verdana" w:hAnsi="Verdana"/>
                <w:sz w:val="20"/>
                <w:szCs w:val="20"/>
              </w:rPr>
              <w:t>a)</w:t>
            </w:r>
            <w:r w:rsidRPr="00BA7BEC">
              <w:rPr>
                <w:rFonts w:ascii="Verdana" w:hAnsi="Verdana"/>
                <w:sz w:val="20"/>
                <w:szCs w:val="20"/>
              </w:rPr>
              <w:tab/>
            </w:r>
            <w:r w:rsidR="00CB6011" w:rsidRPr="00BA7BEC">
              <w:rPr>
                <w:rFonts w:ascii="Verdana" w:hAnsi="Verdana"/>
                <w:sz w:val="20"/>
                <w:szCs w:val="20"/>
              </w:rPr>
              <w:t xml:space="preserve">Describe </w:t>
            </w:r>
            <w:r w:rsidR="006C55AE" w:rsidRPr="00BA7BEC">
              <w:rPr>
                <w:rFonts w:ascii="Verdana" w:hAnsi="Verdana"/>
                <w:sz w:val="20"/>
                <w:szCs w:val="20"/>
              </w:rPr>
              <w:t>the</w:t>
            </w:r>
            <w:r w:rsidR="0014596D" w:rsidRPr="00BA7BEC">
              <w:rPr>
                <w:rFonts w:ascii="Verdana" w:hAnsi="Verdana"/>
                <w:sz w:val="20"/>
                <w:szCs w:val="20"/>
              </w:rPr>
              <w:t xml:space="preserve"> </w:t>
            </w:r>
            <w:r w:rsidR="00CB6011" w:rsidRPr="00BA7BEC">
              <w:rPr>
                <w:rFonts w:ascii="Verdana" w:hAnsi="Verdana"/>
                <w:sz w:val="20"/>
                <w:szCs w:val="20"/>
              </w:rPr>
              <w:t xml:space="preserve">requirements </w:t>
            </w:r>
            <w:r w:rsidR="007F54A9" w:rsidRPr="00BA7BEC">
              <w:rPr>
                <w:rFonts w:ascii="Verdana" w:hAnsi="Verdana"/>
                <w:sz w:val="20"/>
                <w:szCs w:val="20"/>
              </w:rPr>
              <w:t xml:space="preserve">of your State </w:t>
            </w:r>
            <w:r w:rsidR="00CB6011" w:rsidRPr="00BA7BEC">
              <w:rPr>
                <w:rFonts w:ascii="Verdana" w:hAnsi="Verdana"/>
                <w:sz w:val="20"/>
                <w:szCs w:val="20"/>
              </w:rPr>
              <w:t>for post-adoption reports:</w:t>
            </w:r>
          </w:p>
        </w:tc>
      </w:tr>
      <w:tr w:rsidR="00CB6011" w:rsidRPr="00BA7BEC">
        <w:trPr>
          <w:trHeight w:val="240"/>
        </w:trPr>
        <w:tc>
          <w:tcPr>
            <w:tcW w:w="9295" w:type="dxa"/>
          </w:tcPr>
          <w:p w:rsidR="00CB6011" w:rsidRPr="00BA7BEC" w:rsidRDefault="00CB6011" w:rsidP="00BA7BEC">
            <w:pPr>
              <w:numPr>
                <w:ilvl w:val="1"/>
                <w:numId w:val="27"/>
              </w:numPr>
              <w:tabs>
                <w:tab w:val="clear" w:pos="1440"/>
              </w:tabs>
              <w:ind w:left="1418" w:hanging="284"/>
              <w:jc w:val="both"/>
              <w:rPr>
                <w:rFonts w:ascii="Verdana" w:hAnsi="Verdana"/>
                <w:sz w:val="20"/>
                <w:szCs w:val="20"/>
              </w:rPr>
            </w:pPr>
            <w:r w:rsidRPr="00BA7BEC">
              <w:rPr>
                <w:rFonts w:ascii="Verdana" w:hAnsi="Verdana"/>
                <w:sz w:val="20"/>
                <w:szCs w:val="20"/>
              </w:rPr>
              <w:t>Frequency</w:t>
            </w:r>
            <w:r w:rsidR="0014596D" w:rsidRPr="00BA7BEC">
              <w:rPr>
                <w:rFonts w:ascii="Verdana" w:hAnsi="Verdana"/>
                <w:sz w:val="20"/>
                <w:szCs w:val="20"/>
              </w:rPr>
              <w:t xml:space="preserve"> (how many per year</w:t>
            </w:r>
            <w:r w:rsidR="009E6A86" w:rsidRPr="00BA7BEC">
              <w:rPr>
                <w:rFonts w:ascii="Verdana" w:hAnsi="Verdana"/>
                <w:sz w:val="20"/>
                <w:szCs w:val="20"/>
              </w:rPr>
              <w:t>?</w:t>
            </w:r>
            <w:r w:rsidR="0014596D" w:rsidRPr="00BA7BEC">
              <w:rPr>
                <w:rFonts w:ascii="Verdana" w:hAnsi="Verdana"/>
                <w:sz w:val="20"/>
                <w:szCs w:val="20"/>
              </w:rPr>
              <w:t>)</w:t>
            </w:r>
            <w:r w:rsidRPr="00BA7BEC">
              <w:rPr>
                <w:rFonts w:ascii="Verdana" w:hAnsi="Verdana"/>
                <w:sz w:val="20"/>
                <w:szCs w:val="20"/>
              </w:rPr>
              <w:t xml:space="preserve">: </w:t>
            </w:r>
          </w:p>
        </w:tc>
      </w:tr>
      <w:tr w:rsidR="00CB6011" w:rsidRPr="00BA7BEC">
        <w:trPr>
          <w:trHeight w:val="284"/>
        </w:trPr>
        <w:tc>
          <w:tcPr>
            <w:tcW w:w="9295" w:type="dxa"/>
          </w:tcPr>
          <w:p w:rsidR="00CB6011" w:rsidRPr="00BA7BEC" w:rsidRDefault="0079146C" w:rsidP="001E3C7C">
            <w:pPr>
              <w:ind w:left="1418" w:hanging="284"/>
              <w:jc w:val="both"/>
              <w:rPr>
                <w:rFonts w:ascii="Verdana" w:hAnsi="Verdana"/>
                <w:sz w:val="20"/>
                <w:szCs w:val="20"/>
              </w:rPr>
            </w:pPr>
            <w:r w:rsidRPr="00BA7BEC">
              <w:rPr>
                <w:rFonts w:ascii="Verdana" w:hAnsi="Verdana"/>
                <w:sz w:val="20"/>
                <w:szCs w:val="20"/>
              </w:rPr>
              <w:tab/>
            </w:r>
            <w:r w:rsidR="00A90D6F" w:rsidRPr="00BA7BEC">
              <w:rPr>
                <w:rFonts w:ascii="Verdana" w:hAnsi="Verdana"/>
                <w:sz w:val="20"/>
                <w:szCs w:val="20"/>
              </w:rPr>
              <w:fldChar w:fldCharType="begin">
                <w:ffData>
                  <w:name w:val="Text35"/>
                  <w:enabled/>
                  <w:calcOnExit w:val="0"/>
                  <w:textInput/>
                </w:ffData>
              </w:fldChar>
            </w:r>
            <w:bookmarkStart w:id="51" w:name="Text35"/>
            <w:r w:rsidR="00CB6011" w:rsidRPr="00BA7BEC">
              <w:rPr>
                <w:rFonts w:ascii="Verdana" w:hAnsi="Verdana"/>
                <w:sz w:val="20"/>
                <w:szCs w:val="20"/>
              </w:rPr>
              <w:instrText xml:space="preserve"> FORMTEXT </w:instrText>
            </w:r>
            <w:r w:rsidR="00A90D6F" w:rsidRPr="00BA7BEC">
              <w:rPr>
                <w:rFonts w:ascii="Verdana" w:hAnsi="Verdana"/>
                <w:sz w:val="20"/>
                <w:szCs w:val="20"/>
              </w:rPr>
            </w:r>
            <w:r w:rsidR="00A90D6F" w:rsidRPr="00BA7BEC">
              <w:rPr>
                <w:rFonts w:ascii="Verdana" w:hAnsi="Verdana"/>
                <w:sz w:val="20"/>
                <w:szCs w:val="20"/>
              </w:rPr>
              <w:fldChar w:fldCharType="separate"/>
            </w:r>
            <w:r w:rsidR="001E3C7C">
              <w:rPr>
                <w:rFonts w:ascii="Verdana" w:hAnsi="Verdana"/>
                <w:noProof/>
                <w:sz w:val="20"/>
                <w:szCs w:val="20"/>
              </w:rPr>
              <w:t>three over a six month period.</w:t>
            </w:r>
            <w:r w:rsidR="00A90D6F" w:rsidRPr="00BA7BEC">
              <w:rPr>
                <w:rFonts w:ascii="Verdana" w:hAnsi="Verdana"/>
                <w:sz w:val="20"/>
                <w:szCs w:val="20"/>
              </w:rPr>
              <w:fldChar w:fldCharType="end"/>
            </w:r>
            <w:bookmarkEnd w:id="51"/>
          </w:p>
        </w:tc>
      </w:tr>
      <w:tr w:rsidR="00CB6011" w:rsidRPr="00BA7BEC">
        <w:trPr>
          <w:trHeight w:val="240"/>
        </w:trPr>
        <w:tc>
          <w:tcPr>
            <w:tcW w:w="9295" w:type="dxa"/>
          </w:tcPr>
          <w:p w:rsidR="00CB6011" w:rsidRPr="00BA7BEC" w:rsidRDefault="00CB6011" w:rsidP="00BA7BEC">
            <w:pPr>
              <w:numPr>
                <w:ilvl w:val="1"/>
                <w:numId w:val="27"/>
              </w:numPr>
              <w:tabs>
                <w:tab w:val="clear" w:pos="1440"/>
              </w:tabs>
              <w:ind w:left="1418" w:hanging="284"/>
              <w:jc w:val="both"/>
              <w:rPr>
                <w:rFonts w:ascii="Verdana" w:hAnsi="Verdana"/>
                <w:sz w:val="20"/>
                <w:szCs w:val="20"/>
              </w:rPr>
            </w:pPr>
            <w:r w:rsidRPr="00BA7BEC">
              <w:rPr>
                <w:rFonts w:ascii="Verdana" w:hAnsi="Verdana"/>
                <w:sz w:val="20"/>
                <w:szCs w:val="20"/>
              </w:rPr>
              <w:t>Period</w:t>
            </w:r>
            <w:r w:rsidR="0014596D" w:rsidRPr="00BA7BEC">
              <w:rPr>
                <w:rFonts w:ascii="Verdana" w:hAnsi="Verdana"/>
                <w:sz w:val="20"/>
                <w:szCs w:val="20"/>
              </w:rPr>
              <w:t xml:space="preserve"> (until what age of child</w:t>
            </w:r>
            <w:r w:rsidR="009E6A86" w:rsidRPr="00BA7BEC">
              <w:rPr>
                <w:rFonts w:ascii="Verdana" w:hAnsi="Verdana"/>
                <w:sz w:val="20"/>
                <w:szCs w:val="20"/>
              </w:rPr>
              <w:t>?</w:t>
            </w:r>
            <w:r w:rsidR="0014596D" w:rsidRPr="00BA7BEC">
              <w:rPr>
                <w:rFonts w:ascii="Verdana" w:hAnsi="Verdana"/>
                <w:sz w:val="20"/>
                <w:szCs w:val="20"/>
              </w:rPr>
              <w:t>)</w:t>
            </w:r>
            <w:r w:rsidRPr="00BA7BEC">
              <w:rPr>
                <w:rFonts w:ascii="Verdana" w:hAnsi="Verdana"/>
                <w:sz w:val="20"/>
                <w:szCs w:val="20"/>
              </w:rPr>
              <w:t>:</w:t>
            </w:r>
          </w:p>
        </w:tc>
      </w:tr>
      <w:tr w:rsidR="00CB6011" w:rsidRPr="00BA7BEC">
        <w:trPr>
          <w:trHeight w:val="284"/>
        </w:trPr>
        <w:tc>
          <w:tcPr>
            <w:tcW w:w="9295" w:type="dxa"/>
          </w:tcPr>
          <w:p w:rsidR="00CB6011" w:rsidRPr="00BA7BEC" w:rsidRDefault="0079146C" w:rsidP="001E3C7C">
            <w:pPr>
              <w:ind w:left="1418" w:hanging="284"/>
              <w:jc w:val="both"/>
              <w:rPr>
                <w:rFonts w:ascii="Verdana" w:hAnsi="Verdana"/>
                <w:sz w:val="20"/>
                <w:szCs w:val="20"/>
              </w:rPr>
            </w:pPr>
            <w:r w:rsidRPr="00BA7BEC">
              <w:rPr>
                <w:rFonts w:ascii="Verdana" w:hAnsi="Verdana"/>
                <w:sz w:val="20"/>
                <w:szCs w:val="20"/>
              </w:rPr>
              <w:tab/>
            </w:r>
            <w:r w:rsidR="00A90D6F" w:rsidRPr="00BA7BEC">
              <w:rPr>
                <w:rFonts w:ascii="Verdana" w:hAnsi="Verdana"/>
                <w:sz w:val="20"/>
                <w:szCs w:val="20"/>
              </w:rPr>
              <w:fldChar w:fldCharType="begin">
                <w:ffData>
                  <w:name w:val="Text35"/>
                  <w:enabled/>
                  <w:calcOnExit w:val="0"/>
                  <w:textInput/>
                </w:ffData>
              </w:fldChar>
            </w:r>
            <w:r w:rsidR="00CB6011" w:rsidRPr="00BA7BEC">
              <w:rPr>
                <w:rFonts w:ascii="Verdana" w:hAnsi="Verdana"/>
                <w:sz w:val="20"/>
                <w:szCs w:val="20"/>
              </w:rPr>
              <w:instrText xml:space="preserve"> FORMTEXT </w:instrText>
            </w:r>
            <w:r w:rsidR="00A90D6F" w:rsidRPr="00BA7BEC">
              <w:rPr>
                <w:rFonts w:ascii="Verdana" w:hAnsi="Verdana"/>
                <w:sz w:val="20"/>
                <w:szCs w:val="20"/>
              </w:rPr>
            </w:r>
            <w:r w:rsidR="00A90D6F" w:rsidRPr="00BA7BEC">
              <w:rPr>
                <w:rFonts w:ascii="Verdana" w:hAnsi="Verdana"/>
                <w:sz w:val="20"/>
                <w:szCs w:val="20"/>
              </w:rPr>
              <w:fldChar w:fldCharType="separate"/>
            </w:r>
            <w:r w:rsidR="001E3C7C">
              <w:rPr>
                <w:rFonts w:ascii="Verdana" w:hAnsi="Verdana"/>
                <w:noProof/>
                <w:sz w:val="20"/>
                <w:szCs w:val="20"/>
              </w:rPr>
              <w:t>varies according to childs age</w:t>
            </w:r>
            <w:r w:rsidR="00A90D6F" w:rsidRPr="00BA7BEC">
              <w:rPr>
                <w:rFonts w:ascii="Verdana" w:hAnsi="Verdana"/>
                <w:sz w:val="20"/>
                <w:szCs w:val="20"/>
              </w:rPr>
              <w:fldChar w:fldCharType="end"/>
            </w:r>
          </w:p>
        </w:tc>
      </w:tr>
      <w:tr w:rsidR="00CB6011" w:rsidRPr="00BA7BEC">
        <w:trPr>
          <w:trHeight w:val="240"/>
        </w:trPr>
        <w:tc>
          <w:tcPr>
            <w:tcW w:w="9295" w:type="dxa"/>
          </w:tcPr>
          <w:p w:rsidR="00CB6011" w:rsidRPr="00BA7BEC" w:rsidRDefault="00CB6011" w:rsidP="00BA7BEC">
            <w:pPr>
              <w:numPr>
                <w:ilvl w:val="1"/>
                <w:numId w:val="27"/>
              </w:numPr>
              <w:tabs>
                <w:tab w:val="clear" w:pos="1440"/>
              </w:tabs>
              <w:ind w:left="1418" w:hanging="284"/>
              <w:jc w:val="both"/>
              <w:rPr>
                <w:rFonts w:ascii="Verdana" w:hAnsi="Verdana"/>
                <w:sz w:val="20"/>
                <w:szCs w:val="20"/>
              </w:rPr>
            </w:pPr>
            <w:r w:rsidRPr="00BA7BEC">
              <w:rPr>
                <w:rFonts w:ascii="Verdana" w:hAnsi="Verdana"/>
                <w:sz w:val="20"/>
                <w:szCs w:val="20"/>
              </w:rPr>
              <w:t>Language:</w:t>
            </w:r>
          </w:p>
        </w:tc>
      </w:tr>
      <w:tr w:rsidR="00CB6011" w:rsidRPr="00BA7BEC">
        <w:trPr>
          <w:trHeight w:val="284"/>
        </w:trPr>
        <w:tc>
          <w:tcPr>
            <w:tcW w:w="9295" w:type="dxa"/>
          </w:tcPr>
          <w:p w:rsidR="00CB6011" w:rsidRPr="00BA7BEC" w:rsidRDefault="0079146C" w:rsidP="001E3C7C">
            <w:pPr>
              <w:ind w:left="1418" w:hanging="284"/>
              <w:jc w:val="both"/>
              <w:rPr>
                <w:rFonts w:ascii="Verdana" w:hAnsi="Verdana"/>
                <w:sz w:val="20"/>
                <w:szCs w:val="20"/>
              </w:rPr>
            </w:pPr>
            <w:r w:rsidRPr="00BA7BEC">
              <w:rPr>
                <w:rFonts w:ascii="Verdana" w:hAnsi="Verdana"/>
                <w:sz w:val="20"/>
                <w:szCs w:val="20"/>
              </w:rPr>
              <w:tab/>
            </w:r>
            <w:r w:rsidR="00A90D6F" w:rsidRPr="00BA7BEC">
              <w:rPr>
                <w:rFonts w:ascii="Verdana" w:hAnsi="Verdana"/>
                <w:sz w:val="20"/>
                <w:szCs w:val="20"/>
              </w:rPr>
              <w:fldChar w:fldCharType="begin">
                <w:ffData>
                  <w:name w:val="Text35"/>
                  <w:enabled/>
                  <w:calcOnExit w:val="0"/>
                  <w:textInput/>
                </w:ffData>
              </w:fldChar>
            </w:r>
            <w:r w:rsidR="00CB6011" w:rsidRPr="00BA7BEC">
              <w:rPr>
                <w:rFonts w:ascii="Verdana" w:hAnsi="Verdana"/>
                <w:sz w:val="20"/>
                <w:szCs w:val="20"/>
              </w:rPr>
              <w:instrText xml:space="preserve"> FORMTEXT </w:instrText>
            </w:r>
            <w:r w:rsidR="00A90D6F" w:rsidRPr="00BA7BEC">
              <w:rPr>
                <w:rFonts w:ascii="Verdana" w:hAnsi="Verdana"/>
                <w:sz w:val="20"/>
                <w:szCs w:val="20"/>
              </w:rPr>
            </w:r>
            <w:r w:rsidR="00A90D6F" w:rsidRPr="00BA7BEC">
              <w:rPr>
                <w:rFonts w:ascii="Verdana" w:hAnsi="Verdana"/>
                <w:sz w:val="20"/>
                <w:szCs w:val="20"/>
              </w:rPr>
              <w:fldChar w:fldCharType="separate"/>
            </w:r>
            <w:r w:rsidR="001E3C7C">
              <w:rPr>
                <w:rFonts w:ascii="Verdana" w:hAnsi="Verdana"/>
                <w:noProof/>
                <w:sz w:val="20"/>
                <w:szCs w:val="20"/>
              </w:rPr>
              <w:t>English</w:t>
            </w:r>
            <w:r w:rsidR="00A90D6F" w:rsidRPr="00BA7BEC">
              <w:rPr>
                <w:rFonts w:ascii="Verdana" w:hAnsi="Verdana"/>
                <w:sz w:val="20"/>
                <w:szCs w:val="20"/>
              </w:rPr>
              <w:fldChar w:fldCharType="end"/>
            </w:r>
          </w:p>
        </w:tc>
      </w:tr>
      <w:tr w:rsidR="00CB6011" w:rsidRPr="00BA7BEC">
        <w:trPr>
          <w:trHeight w:val="240"/>
        </w:trPr>
        <w:tc>
          <w:tcPr>
            <w:tcW w:w="9295" w:type="dxa"/>
          </w:tcPr>
          <w:p w:rsidR="00CB6011" w:rsidRPr="00BA7BEC" w:rsidRDefault="00CB6011" w:rsidP="00BA7BEC">
            <w:pPr>
              <w:numPr>
                <w:ilvl w:val="1"/>
                <w:numId w:val="27"/>
              </w:numPr>
              <w:tabs>
                <w:tab w:val="clear" w:pos="1440"/>
              </w:tabs>
              <w:ind w:left="1418" w:hanging="284"/>
              <w:jc w:val="both"/>
              <w:rPr>
                <w:rFonts w:ascii="Verdana" w:hAnsi="Verdana"/>
                <w:sz w:val="20"/>
                <w:szCs w:val="20"/>
              </w:rPr>
            </w:pPr>
            <w:r w:rsidRPr="00BA7BEC">
              <w:rPr>
                <w:rFonts w:ascii="Verdana" w:hAnsi="Verdana"/>
                <w:sz w:val="20"/>
                <w:szCs w:val="20"/>
              </w:rPr>
              <w:t xml:space="preserve">Who </w:t>
            </w:r>
            <w:r w:rsidR="008B65B1" w:rsidRPr="00BA7BEC">
              <w:rPr>
                <w:rFonts w:ascii="Verdana" w:hAnsi="Verdana"/>
                <w:sz w:val="20"/>
                <w:szCs w:val="20"/>
              </w:rPr>
              <w:t xml:space="preserve">should </w:t>
            </w:r>
            <w:r w:rsidRPr="00BA7BEC">
              <w:rPr>
                <w:rFonts w:ascii="Verdana" w:hAnsi="Verdana"/>
                <w:sz w:val="20"/>
                <w:szCs w:val="20"/>
              </w:rPr>
              <w:t>write it?</w:t>
            </w:r>
          </w:p>
        </w:tc>
      </w:tr>
      <w:tr w:rsidR="00CB6011" w:rsidRPr="00BA7BEC">
        <w:trPr>
          <w:trHeight w:val="284"/>
        </w:trPr>
        <w:tc>
          <w:tcPr>
            <w:tcW w:w="9295" w:type="dxa"/>
          </w:tcPr>
          <w:p w:rsidR="00CB6011" w:rsidRPr="00BA7BEC" w:rsidRDefault="0079146C" w:rsidP="001E3C7C">
            <w:pPr>
              <w:ind w:left="1418" w:hanging="284"/>
              <w:jc w:val="both"/>
              <w:rPr>
                <w:rFonts w:ascii="Verdana" w:hAnsi="Verdana"/>
                <w:sz w:val="20"/>
                <w:szCs w:val="20"/>
              </w:rPr>
            </w:pPr>
            <w:r w:rsidRPr="00BA7BEC">
              <w:rPr>
                <w:rFonts w:ascii="Verdana" w:hAnsi="Verdana"/>
                <w:sz w:val="20"/>
                <w:szCs w:val="20"/>
              </w:rPr>
              <w:tab/>
            </w:r>
            <w:r w:rsidR="00A90D6F" w:rsidRPr="00BA7BEC">
              <w:rPr>
                <w:rFonts w:ascii="Verdana" w:hAnsi="Verdana"/>
                <w:sz w:val="20"/>
                <w:szCs w:val="20"/>
              </w:rPr>
              <w:fldChar w:fldCharType="begin">
                <w:ffData>
                  <w:name w:val="Text35"/>
                  <w:enabled/>
                  <w:calcOnExit w:val="0"/>
                  <w:textInput/>
                </w:ffData>
              </w:fldChar>
            </w:r>
            <w:r w:rsidR="00CB6011" w:rsidRPr="00BA7BEC">
              <w:rPr>
                <w:rFonts w:ascii="Verdana" w:hAnsi="Verdana"/>
                <w:sz w:val="20"/>
                <w:szCs w:val="20"/>
              </w:rPr>
              <w:instrText xml:space="preserve"> FORMTEXT </w:instrText>
            </w:r>
            <w:r w:rsidR="00A90D6F" w:rsidRPr="00BA7BEC">
              <w:rPr>
                <w:rFonts w:ascii="Verdana" w:hAnsi="Verdana"/>
                <w:sz w:val="20"/>
                <w:szCs w:val="20"/>
              </w:rPr>
            </w:r>
            <w:r w:rsidR="00A90D6F" w:rsidRPr="00BA7BEC">
              <w:rPr>
                <w:rFonts w:ascii="Verdana" w:hAnsi="Verdana"/>
                <w:sz w:val="20"/>
                <w:szCs w:val="20"/>
              </w:rPr>
              <w:fldChar w:fldCharType="separate"/>
            </w:r>
            <w:r w:rsidR="001E3C7C">
              <w:rPr>
                <w:rFonts w:ascii="Verdana" w:hAnsi="Verdana"/>
                <w:noProof/>
                <w:sz w:val="20"/>
                <w:szCs w:val="20"/>
              </w:rPr>
              <w:t>Social Worker of the authorized foreign adoption agency or the Central Authority</w:t>
            </w:r>
            <w:r w:rsidR="00A90D6F" w:rsidRPr="00BA7BEC">
              <w:rPr>
                <w:rFonts w:ascii="Verdana" w:hAnsi="Verdana"/>
                <w:sz w:val="20"/>
                <w:szCs w:val="20"/>
              </w:rPr>
              <w:fldChar w:fldCharType="end"/>
            </w:r>
          </w:p>
        </w:tc>
      </w:tr>
      <w:tr w:rsidR="00CB6011" w:rsidRPr="00BA7BEC">
        <w:trPr>
          <w:trHeight w:val="240"/>
        </w:trPr>
        <w:tc>
          <w:tcPr>
            <w:tcW w:w="9295" w:type="dxa"/>
          </w:tcPr>
          <w:p w:rsidR="00CB6011" w:rsidRPr="00BA7BEC" w:rsidRDefault="00CB6011" w:rsidP="00BA7BEC">
            <w:pPr>
              <w:numPr>
                <w:ilvl w:val="1"/>
                <w:numId w:val="27"/>
              </w:numPr>
              <w:tabs>
                <w:tab w:val="clear" w:pos="1440"/>
              </w:tabs>
              <w:ind w:left="1418" w:hanging="284"/>
              <w:jc w:val="both"/>
              <w:rPr>
                <w:rFonts w:ascii="Verdana" w:hAnsi="Verdana"/>
                <w:sz w:val="20"/>
                <w:szCs w:val="20"/>
              </w:rPr>
            </w:pPr>
            <w:r w:rsidRPr="00BA7BEC">
              <w:rPr>
                <w:rFonts w:ascii="Verdana" w:hAnsi="Verdana"/>
                <w:sz w:val="20"/>
                <w:szCs w:val="20"/>
              </w:rPr>
              <w:t>Other requirements:</w:t>
            </w:r>
          </w:p>
        </w:tc>
      </w:tr>
      <w:tr w:rsidR="00456ADE" w:rsidRPr="00BA7BEC">
        <w:trPr>
          <w:trHeight w:val="964"/>
        </w:trPr>
        <w:tc>
          <w:tcPr>
            <w:tcW w:w="9295" w:type="dxa"/>
          </w:tcPr>
          <w:p w:rsidR="00456ADE" w:rsidRPr="00BA7BEC" w:rsidRDefault="0079146C" w:rsidP="001E3C7C">
            <w:pPr>
              <w:ind w:left="1418" w:hanging="284"/>
              <w:jc w:val="both"/>
              <w:rPr>
                <w:rFonts w:ascii="Verdana" w:hAnsi="Verdana"/>
                <w:sz w:val="20"/>
                <w:szCs w:val="20"/>
              </w:rPr>
            </w:pPr>
            <w:r w:rsidRPr="00BA7BEC">
              <w:rPr>
                <w:rFonts w:ascii="Verdana" w:hAnsi="Verdana"/>
                <w:sz w:val="20"/>
                <w:szCs w:val="20"/>
              </w:rPr>
              <w:tab/>
            </w:r>
            <w:r w:rsidR="00A90D6F" w:rsidRPr="00BA7BEC">
              <w:rPr>
                <w:rFonts w:ascii="Verdana" w:hAnsi="Verdana"/>
                <w:sz w:val="20"/>
                <w:szCs w:val="20"/>
              </w:rPr>
              <w:fldChar w:fldCharType="begin">
                <w:ffData>
                  <w:name w:val="Text35"/>
                  <w:enabled/>
                  <w:calcOnExit w:val="0"/>
                  <w:textInput/>
                </w:ffData>
              </w:fldChar>
            </w:r>
            <w:r w:rsidR="00456ADE" w:rsidRPr="00BA7BEC">
              <w:rPr>
                <w:rFonts w:ascii="Verdana" w:hAnsi="Verdana"/>
                <w:sz w:val="20"/>
                <w:szCs w:val="20"/>
              </w:rPr>
              <w:instrText xml:space="preserve"> FORMTEXT </w:instrText>
            </w:r>
            <w:r w:rsidR="00A90D6F" w:rsidRPr="00BA7BEC">
              <w:rPr>
                <w:rFonts w:ascii="Verdana" w:hAnsi="Verdana"/>
                <w:sz w:val="20"/>
                <w:szCs w:val="20"/>
              </w:rPr>
            </w:r>
            <w:r w:rsidR="00A90D6F" w:rsidRPr="00BA7BEC">
              <w:rPr>
                <w:rFonts w:ascii="Verdana" w:hAnsi="Verdana"/>
                <w:sz w:val="20"/>
                <w:szCs w:val="20"/>
              </w:rPr>
              <w:fldChar w:fldCharType="separate"/>
            </w:r>
            <w:r w:rsidR="001E3C7C">
              <w:rPr>
                <w:rFonts w:ascii="Verdana" w:hAnsi="Verdana"/>
                <w:noProof/>
                <w:sz w:val="20"/>
                <w:szCs w:val="20"/>
              </w:rPr>
              <w:t>NA</w:t>
            </w:r>
            <w:r w:rsidR="00A90D6F" w:rsidRPr="00BA7BEC">
              <w:rPr>
                <w:rFonts w:ascii="Verdana" w:hAnsi="Verdana"/>
                <w:sz w:val="20"/>
                <w:szCs w:val="20"/>
              </w:rPr>
              <w:fldChar w:fldCharType="end"/>
            </w:r>
          </w:p>
        </w:tc>
      </w:tr>
      <w:tr w:rsidR="00456ADE" w:rsidRPr="00BA7BEC">
        <w:trPr>
          <w:trHeight w:val="245"/>
        </w:trPr>
        <w:tc>
          <w:tcPr>
            <w:tcW w:w="9295" w:type="dxa"/>
          </w:tcPr>
          <w:p w:rsidR="00456ADE" w:rsidRPr="00BA7BEC" w:rsidRDefault="00456ADE" w:rsidP="00BA7BEC">
            <w:pPr>
              <w:ind w:left="851" w:hanging="284"/>
              <w:jc w:val="both"/>
              <w:rPr>
                <w:rFonts w:ascii="Verdana" w:hAnsi="Verdana"/>
                <w:sz w:val="20"/>
                <w:szCs w:val="20"/>
              </w:rPr>
            </w:pPr>
            <w:r w:rsidRPr="00BA7BEC">
              <w:rPr>
                <w:rFonts w:ascii="Verdana" w:hAnsi="Verdana"/>
                <w:sz w:val="20"/>
                <w:szCs w:val="20"/>
              </w:rPr>
              <w:t>b)</w:t>
            </w:r>
            <w:r w:rsidR="00DF6454" w:rsidRPr="00BA7BEC">
              <w:rPr>
                <w:rFonts w:ascii="Verdana" w:hAnsi="Verdana"/>
                <w:sz w:val="20"/>
                <w:szCs w:val="20"/>
              </w:rPr>
              <w:tab/>
            </w:r>
            <w:r w:rsidR="007F54A9" w:rsidRPr="00BA7BEC">
              <w:rPr>
                <w:rFonts w:ascii="Verdana" w:hAnsi="Verdana"/>
                <w:sz w:val="20"/>
                <w:szCs w:val="20"/>
              </w:rPr>
              <w:t>Is</w:t>
            </w:r>
            <w:r w:rsidRPr="00BA7BEC">
              <w:rPr>
                <w:rFonts w:ascii="Verdana" w:hAnsi="Verdana"/>
                <w:sz w:val="20"/>
                <w:szCs w:val="20"/>
              </w:rPr>
              <w:t xml:space="preserve"> you</w:t>
            </w:r>
            <w:r w:rsidR="007F54A9" w:rsidRPr="00BA7BEC">
              <w:rPr>
                <w:rFonts w:ascii="Verdana" w:hAnsi="Verdana"/>
                <w:sz w:val="20"/>
                <w:szCs w:val="20"/>
              </w:rPr>
              <w:t>r State</w:t>
            </w:r>
            <w:r w:rsidRPr="00BA7BEC">
              <w:rPr>
                <w:rFonts w:ascii="Verdana" w:hAnsi="Verdana"/>
                <w:sz w:val="20"/>
                <w:szCs w:val="20"/>
              </w:rPr>
              <w:t xml:space="preserve"> satisfied with the response of receiving State</w:t>
            </w:r>
            <w:r w:rsidR="00A7130D" w:rsidRPr="00BA7BEC">
              <w:rPr>
                <w:rFonts w:ascii="Verdana" w:hAnsi="Verdana"/>
                <w:sz w:val="20"/>
                <w:szCs w:val="20"/>
              </w:rPr>
              <w:t xml:space="preserve">s to your </w:t>
            </w:r>
            <w:r w:rsidR="00A7130D" w:rsidRPr="00BA7BEC">
              <w:rPr>
                <w:rFonts w:ascii="Verdana" w:hAnsi="Verdana"/>
                <w:sz w:val="20"/>
                <w:szCs w:val="20"/>
              </w:rPr>
              <w:lastRenderedPageBreak/>
              <w:t>requirements for post-</w:t>
            </w:r>
            <w:r w:rsidRPr="00BA7BEC">
              <w:rPr>
                <w:rFonts w:ascii="Verdana" w:hAnsi="Verdana"/>
                <w:sz w:val="20"/>
                <w:szCs w:val="20"/>
              </w:rPr>
              <w:t>adoption reports? P</w:t>
            </w:r>
            <w:r w:rsidR="00CF3F9B" w:rsidRPr="00BA7BEC">
              <w:rPr>
                <w:rFonts w:ascii="Verdana" w:hAnsi="Verdana"/>
                <w:sz w:val="20"/>
                <w:szCs w:val="20"/>
              </w:rPr>
              <w:t>lease p</w:t>
            </w:r>
            <w:r w:rsidRPr="00BA7BEC">
              <w:rPr>
                <w:rFonts w:ascii="Verdana" w:hAnsi="Verdana"/>
                <w:sz w:val="20"/>
                <w:szCs w:val="20"/>
              </w:rPr>
              <w:t>rovide comments.</w:t>
            </w:r>
          </w:p>
        </w:tc>
      </w:tr>
      <w:tr w:rsidR="00456ADE" w:rsidRPr="00BA7BEC">
        <w:trPr>
          <w:trHeight w:val="410"/>
        </w:trPr>
        <w:tc>
          <w:tcPr>
            <w:tcW w:w="9295" w:type="dxa"/>
          </w:tcPr>
          <w:p w:rsidR="00456ADE" w:rsidRPr="00BA7BEC" w:rsidRDefault="00851BBF" w:rsidP="001E3C7C">
            <w:pPr>
              <w:ind w:left="851" w:hanging="284"/>
              <w:jc w:val="both"/>
              <w:rPr>
                <w:rFonts w:ascii="Verdana" w:hAnsi="Verdana"/>
                <w:sz w:val="20"/>
                <w:szCs w:val="20"/>
              </w:rPr>
            </w:pPr>
            <w:r w:rsidRPr="00BA7BEC">
              <w:rPr>
                <w:rFonts w:ascii="Verdana" w:hAnsi="Verdana"/>
                <w:sz w:val="20"/>
                <w:szCs w:val="20"/>
              </w:rPr>
              <w:lastRenderedPageBreak/>
              <w:tab/>
            </w:r>
            <w:r w:rsidR="00A90D6F" w:rsidRPr="00BA7BEC">
              <w:rPr>
                <w:rFonts w:ascii="Verdana" w:hAnsi="Verdana"/>
                <w:sz w:val="20"/>
                <w:szCs w:val="20"/>
              </w:rPr>
              <w:fldChar w:fldCharType="begin">
                <w:ffData>
                  <w:name w:val="Text63"/>
                  <w:enabled/>
                  <w:calcOnExit w:val="0"/>
                  <w:textInput/>
                </w:ffData>
              </w:fldChar>
            </w:r>
            <w:bookmarkStart w:id="52" w:name="Text63"/>
            <w:r w:rsidR="00456ADE" w:rsidRPr="00BA7BEC">
              <w:rPr>
                <w:rFonts w:ascii="Verdana" w:hAnsi="Verdana"/>
                <w:sz w:val="20"/>
                <w:szCs w:val="20"/>
              </w:rPr>
              <w:instrText xml:space="preserve"> FORMTEXT </w:instrText>
            </w:r>
            <w:r w:rsidR="00A90D6F" w:rsidRPr="00BA7BEC">
              <w:rPr>
                <w:rFonts w:ascii="Verdana" w:hAnsi="Verdana"/>
                <w:sz w:val="20"/>
                <w:szCs w:val="20"/>
              </w:rPr>
            </w:r>
            <w:r w:rsidR="00A90D6F" w:rsidRPr="00BA7BEC">
              <w:rPr>
                <w:rFonts w:ascii="Verdana" w:hAnsi="Verdana"/>
                <w:sz w:val="20"/>
                <w:szCs w:val="20"/>
              </w:rPr>
              <w:fldChar w:fldCharType="separate"/>
            </w:r>
            <w:r w:rsidR="001E3C7C">
              <w:rPr>
                <w:rFonts w:ascii="Verdana" w:hAnsi="Verdana"/>
                <w:noProof/>
                <w:sz w:val="20"/>
                <w:szCs w:val="20"/>
              </w:rPr>
              <w:t>Yes.  An outline of data required is given on the format of the post placement reports.</w:t>
            </w:r>
            <w:r w:rsidR="00A90D6F" w:rsidRPr="00BA7BEC">
              <w:rPr>
                <w:rFonts w:ascii="Verdana" w:hAnsi="Verdana"/>
                <w:sz w:val="20"/>
                <w:szCs w:val="20"/>
              </w:rPr>
              <w:fldChar w:fldCharType="end"/>
            </w:r>
            <w:bookmarkEnd w:id="52"/>
          </w:p>
        </w:tc>
      </w:tr>
    </w:tbl>
    <w:p w:rsidR="00CB6011" w:rsidRDefault="00CB6011" w:rsidP="00BC7E21">
      <w:pPr>
        <w:pStyle w:val="Niveau2"/>
        <w:numPr>
          <w:ilvl w:val="0"/>
          <w:numId w:val="0"/>
        </w:numPr>
        <w:tabs>
          <w:tab w:val="left" w:pos="2340"/>
        </w:tabs>
        <w:spacing w:before="0" w:after="0" w:line="240" w:lineRule="auto"/>
      </w:pPr>
    </w:p>
    <w:p w:rsidR="00185B90" w:rsidRPr="005B7CA1" w:rsidRDefault="00CB6011" w:rsidP="00EE3565">
      <w:pPr>
        <w:pStyle w:val="Niveau2"/>
        <w:tabs>
          <w:tab w:val="clear" w:pos="1620"/>
        </w:tabs>
        <w:spacing w:before="0" w:after="0" w:line="240" w:lineRule="auto"/>
        <w:ind w:left="1134" w:hanging="567"/>
        <w:rPr>
          <w:smallCaps/>
          <w:sz w:val="22"/>
          <w:szCs w:val="22"/>
        </w:rPr>
      </w:pPr>
      <w:r w:rsidRPr="005B7CA1">
        <w:t>Preservation and avai</w:t>
      </w:r>
      <w:r w:rsidR="008B65B1" w:rsidRPr="005B7CA1">
        <w:t>la</w:t>
      </w:r>
      <w:r w:rsidRPr="005B7CA1">
        <w:t>bility of information (</w:t>
      </w:r>
      <w:r w:rsidR="00DA2C95" w:rsidRPr="005B7CA1">
        <w:t>A</w:t>
      </w:r>
      <w:r w:rsidRPr="005B7CA1">
        <w:t>rt. 30)</w:t>
      </w:r>
    </w:p>
    <w:p w:rsidR="00CB6011" w:rsidRPr="005B7CA1" w:rsidRDefault="00CB6011" w:rsidP="00BC7E21">
      <w:pPr>
        <w:pStyle w:val="Niveau2"/>
        <w:numPr>
          <w:ilvl w:val="0"/>
          <w:numId w:val="0"/>
        </w:numPr>
        <w:tabs>
          <w:tab w:val="left" w:pos="2340"/>
        </w:tabs>
        <w:spacing w:before="0" w:after="0" w:line="240" w:lineRule="auto"/>
      </w:pPr>
    </w:p>
    <w:tbl>
      <w:tblPr>
        <w:tblW w:w="9295" w:type="dxa"/>
        <w:tblLook w:val="01E0"/>
      </w:tblPr>
      <w:tblGrid>
        <w:gridCol w:w="9295"/>
      </w:tblGrid>
      <w:tr w:rsidR="00CB6011" w:rsidRPr="00BA7BEC">
        <w:trPr>
          <w:trHeight w:val="177"/>
        </w:trPr>
        <w:tc>
          <w:tcPr>
            <w:tcW w:w="9295" w:type="dxa"/>
          </w:tcPr>
          <w:p w:rsidR="00CB6011" w:rsidRPr="00BA7BEC" w:rsidRDefault="00DF6454" w:rsidP="00BA7BEC">
            <w:pPr>
              <w:spacing w:line="100" w:lineRule="atLeast"/>
              <w:ind w:left="851" w:hanging="284"/>
              <w:jc w:val="both"/>
              <w:rPr>
                <w:rFonts w:ascii="Verdana" w:eastAsia="Courier 10cpi" w:hAnsi="Verdana" w:cs="Courier 10cpi"/>
                <w:color w:val="010101"/>
                <w:sz w:val="20"/>
                <w:szCs w:val="20"/>
              </w:rPr>
            </w:pPr>
            <w:r w:rsidRPr="00BA7BEC">
              <w:rPr>
                <w:rFonts w:ascii="Verdana" w:hAnsi="Verdana"/>
                <w:sz w:val="20"/>
                <w:szCs w:val="20"/>
              </w:rPr>
              <w:t>a)</w:t>
            </w:r>
            <w:r w:rsidRPr="00BA7BEC">
              <w:rPr>
                <w:rFonts w:ascii="Verdana" w:hAnsi="Verdana"/>
                <w:sz w:val="20"/>
                <w:szCs w:val="20"/>
              </w:rPr>
              <w:tab/>
            </w:r>
            <w:r w:rsidR="00CB6011" w:rsidRPr="00BA7BEC">
              <w:rPr>
                <w:rFonts w:ascii="Verdana" w:hAnsi="Verdana"/>
                <w:sz w:val="20"/>
                <w:szCs w:val="20"/>
              </w:rPr>
              <w:t>Which authority is responsible for preserving the information concerning the child’s origins (Art. 30(1))?</w:t>
            </w:r>
          </w:p>
        </w:tc>
      </w:tr>
      <w:tr w:rsidR="00CB6011" w:rsidRPr="00BA7BEC">
        <w:trPr>
          <w:trHeight w:val="284"/>
        </w:trPr>
        <w:tc>
          <w:tcPr>
            <w:tcW w:w="9295" w:type="dxa"/>
          </w:tcPr>
          <w:p w:rsidR="00CB6011" w:rsidRPr="00BA7BEC" w:rsidRDefault="006126D5" w:rsidP="001E3C7C">
            <w:pPr>
              <w:tabs>
                <w:tab w:val="left" w:pos="2340"/>
              </w:tabs>
              <w:spacing w:line="100" w:lineRule="atLeast"/>
              <w:ind w:left="851" w:hanging="284"/>
              <w:jc w:val="both"/>
              <w:rPr>
                <w:rFonts w:ascii="Verdana" w:eastAsia="Courier 10cpi" w:hAnsi="Verdana" w:cs="Courier 10cpi"/>
                <w:color w:val="010101"/>
                <w:sz w:val="20"/>
                <w:szCs w:val="20"/>
              </w:rPr>
            </w:pPr>
            <w:r w:rsidRPr="00BA7BEC">
              <w:rPr>
                <w:rFonts w:ascii="Verdana" w:hAnsi="Verdana"/>
                <w:sz w:val="20"/>
                <w:szCs w:val="20"/>
              </w:rPr>
              <w:tab/>
            </w:r>
            <w:r w:rsidR="00A90D6F" w:rsidRPr="00BA7BEC">
              <w:rPr>
                <w:rFonts w:ascii="Verdana" w:hAnsi="Verdana"/>
                <w:sz w:val="20"/>
                <w:szCs w:val="20"/>
              </w:rPr>
              <w:fldChar w:fldCharType="begin">
                <w:ffData>
                  <w:name w:val="Text33"/>
                  <w:enabled/>
                  <w:calcOnExit w:val="0"/>
                  <w:textInput/>
                </w:ffData>
              </w:fldChar>
            </w:r>
            <w:r w:rsidR="00CB6011" w:rsidRPr="00BA7BEC">
              <w:rPr>
                <w:rFonts w:ascii="Verdana" w:hAnsi="Verdana"/>
                <w:sz w:val="20"/>
                <w:szCs w:val="20"/>
              </w:rPr>
              <w:instrText xml:space="preserve"> FORMTEXT </w:instrText>
            </w:r>
            <w:r w:rsidR="00A90D6F" w:rsidRPr="00BA7BEC">
              <w:rPr>
                <w:rFonts w:ascii="Verdana" w:hAnsi="Verdana"/>
                <w:sz w:val="20"/>
                <w:szCs w:val="20"/>
              </w:rPr>
            </w:r>
            <w:r w:rsidR="00A90D6F" w:rsidRPr="00BA7BEC">
              <w:rPr>
                <w:rFonts w:ascii="Verdana" w:hAnsi="Verdana"/>
                <w:sz w:val="20"/>
                <w:szCs w:val="20"/>
              </w:rPr>
              <w:fldChar w:fldCharType="separate"/>
            </w:r>
            <w:r w:rsidR="001E3C7C">
              <w:rPr>
                <w:rFonts w:ascii="Verdana" w:hAnsi="Verdana"/>
                <w:noProof/>
                <w:sz w:val="20"/>
                <w:szCs w:val="20"/>
              </w:rPr>
              <w:t>ICAB and the Child Caring Agency.</w:t>
            </w:r>
            <w:r w:rsidR="00A90D6F" w:rsidRPr="00BA7BEC">
              <w:rPr>
                <w:rFonts w:ascii="Verdana" w:hAnsi="Verdana"/>
                <w:sz w:val="20"/>
                <w:szCs w:val="20"/>
              </w:rPr>
              <w:fldChar w:fldCharType="end"/>
            </w:r>
          </w:p>
        </w:tc>
      </w:tr>
      <w:tr w:rsidR="00903884" w:rsidRPr="00BA7BEC">
        <w:trPr>
          <w:trHeight w:val="284"/>
        </w:trPr>
        <w:tc>
          <w:tcPr>
            <w:tcW w:w="9295" w:type="dxa"/>
          </w:tcPr>
          <w:p w:rsidR="00903884" w:rsidRPr="00BA7BEC" w:rsidRDefault="00D14BFE" w:rsidP="00BA7BEC">
            <w:pPr>
              <w:tabs>
                <w:tab w:val="left" w:pos="2340"/>
              </w:tabs>
              <w:spacing w:line="100" w:lineRule="atLeast"/>
              <w:ind w:left="851" w:hanging="284"/>
              <w:jc w:val="both"/>
              <w:rPr>
                <w:rFonts w:ascii="Verdana" w:hAnsi="Verdana"/>
                <w:sz w:val="20"/>
                <w:szCs w:val="20"/>
              </w:rPr>
            </w:pPr>
            <w:r w:rsidRPr="00BA7BEC">
              <w:rPr>
                <w:rFonts w:ascii="Verdana" w:hAnsi="Verdana"/>
                <w:sz w:val="20"/>
                <w:szCs w:val="20"/>
              </w:rPr>
              <w:t>b)</w:t>
            </w:r>
            <w:r w:rsidRPr="00BA7BEC">
              <w:rPr>
                <w:rFonts w:ascii="Verdana" w:hAnsi="Verdana"/>
                <w:sz w:val="20"/>
                <w:szCs w:val="20"/>
              </w:rPr>
              <w:tab/>
            </w:r>
            <w:r w:rsidR="00903884" w:rsidRPr="00BA7BEC">
              <w:rPr>
                <w:rFonts w:ascii="Verdana" w:hAnsi="Verdana"/>
                <w:sz w:val="20"/>
                <w:szCs w:val="20"/>
              </w:rPr>
              <w:t>Where are the records kept and for how long?</w:t>
            </w:r>
          </w:p>
        </w:tc>
      </w:tr>
      <w:tr w:rsidR="00903884" w:rsidRPr="00BA7BEC">
        <w:trPr>
          <w:trHeight w:val="284"/>
        </w:trPr>
        <w:tc>
          <w:tcPr>
            <w:tcW w:w="9295" w:type="dxa"/>
          </w:tcPr>
          <w:p w:rsidR="00903884" w:rsidRPr="00BA7BEC" w:rsidRDefault="00D14BFE" w:rsidP="006F1D2D">
            <w:pPr>
              <w:tabs>
                <w:tab w:val="left" w:pos="2340"/>
              </w:tabs>
              <w:spacing w:line="100" w:lineRule="atLeast"/>
              <w:ind w:left="851" w:hanging="284"/>
              <w:jc w:val="both"/>
              <w:rPr>
                <w:rFonts w:ascii="Verdana" w:hAnsi="Verdana"/>
                <w:sz w:val="20"/>
                <w:szCs w:val="20"/>
              </w:rPr>
            </w:pPr>
            <w:r w:rsidRPr="00BA7BEC">
              <w:rPr>
                <w:rFonts w:ascii="Verdana" w:hAnsi="Verdana"/>
                <w:sz w:val="20"/>
                <w:szCs w:val="20"/>
              </w:rPr>
              <w:tab/>
            </w:r>
            <w:r w:rsidR="00A90D6F" w:rsidRPr="00BA7BEC">
              <w:rPr>
                <w:rFonts w:ascii="Verdana" w:hAnsi="Verdana"/>
                <w:sz w:val="20"/>
                <w:szCs w:val="20"/>
              </w:rPr>
              <w:fldChar w:fldCharType="begin">
                <w:ffData>
                  <w:name w:val="Text74"/>
                  <w:enabled/>
                  <w:calcOnExit w:val="0"/>
                  <w:textInput/>
                </w:ffData>
              </w:fldChar>
            </w:r>
            <w:bookmarkStart w:id="53" w:name="Text74"/>
            <w:r w:rsidR="00903884" w:rsidRPr="00BA7BEC">
              <w:rPr>
                <w:rFonts w:ascii="Verdana" w:hAnsi="Verdana"/>
                <w:sz w:val="20"/>
                <w:szCs w:val="20"/>
              </w:rPr>
              <w:instrText xml:space="preserve"> FORMTEXT </w:instrText>
            </w:r>
            <w:r w:rsidR="00A90D6F" w:rsidRPr="00BA7BEC">
              <w:rPr>
                <w:rFonts w:ascii="Verdana" w:hAnsi="Verdana"/>
                <w:sz w:val="20"/>
                <w:szCs w:val="20"/>
              </w:rPr>
            </w:r>
            <w:r w:rsidR="00A90D6F" w:rsidRPr="00BA7BEC">
              <w:rPr>
                <w:rFonts w:ascii="Verdana" w:hAnsi="Verdana"/>
                <w:sz w:val="20"/>
                <w:szCs w:val="20"/>
              </w:rPr>
              <w:fldChar w:fldCharType="separate"/>
            </w:r>
            <w:r w:rsidR="001E3C7C">
              <w:rPr>
                <w:rFonts w:ascii="Verdana" w:hAnsi="Verdana"/>
                <w:sz w:val="20"/>
                <w:szCs w:val="20"/>
              </w:rPr>
              <w:t xml:space="preserve">ICAB offices and extension office (purely for records). </w:t>
            </w:r>
            <w:r w:rsidR="00F2587E">
              <w:rPr>
                <w:rFonts w:ascii="Verdana" w:hAnsi="Verdana"/>
                <w:sz w:val="20"/>
                <w:szCs w:val="20"/>
              </w:rPr>
              <w:t xml:space="preserve">The Philippine </w:t>
            </w:r>
            <w:r w:rsidR="006F1D2D">
              <w:rPr>
                <w:rFonts w:ascii="Verdana" w:hAnsi="Verdana"/>
                <w:sz w:val="20"/>
                <w:szCs w:val="20"/>
              </w:rPr>
              <w:t xml:space="preserve">National Archives </w:t>
            </w:r>
            <w:r w:rsidR="00F2587E">
              <w:rPr>
                <w:rFonts w:ascii="Verdana" w:hAnsi="Verdana"/>
                <w:sz w:val="20"/>
                <w:szCs w:val="20"/>
              </w:rPr>
              <w:t xml:space="preserve">Office </w:t>
            </w:r>
            <w:r w:rsidR="006F1D2D">
              <w:rPr>
                <w:rFonts w:ascii="Verdana" w:hAnsi="Verdana"/>
                <w:sz w:val="20"/>
                <w:szCs w:val="20"/>
              </w:rPr>
              <w:t>is presently assessing the period of disposal, however present rules do not allow disposal.</w:t>
            </w:r>
            <w:r w:rsidR="00A90D6F" w:rsidRPr="00BA7BEC">
              <w:rPr>
                <w:rFonts w:ascii="Verdana" w:hAnsi="Verdana"/>
                <w:sz w:val="20"/>
                <w:szCs w:val="20"/>
              </w:rPr>
              <w:fldChar w:fldCharType="end"/>
            </w:r>
            <w:bookmarkEnd w:id="53"/>
          </w:p>
        </w:tc>
      </w:tr>
      <w:tr w:rsidR="00CB6011" w:rsidRPr="00BA7BEC">
        <w:trPr>
          <w:trHeight w:val="177"/>
        </w:trPr>
        <w:tc>
          <w:tcPr>
            <w:tcW w:w="9295" w:type="dxa"/>
          </w:tcPr>
          <w:p w:rsidR="00CB6011" w:rsidRPr="00BA7BEC" w:rsidRDefault="00903884" w:rsidP="00BA7BEC">
            <w:pPr>
              <w:spacing w:line="100" w:lineRule="atLeast"/>
              <w:ind w:left="851" w:hanging="284"/>
              <w:jc w:val="both"/>
              <w:rPr>
                <w:rFonts w:ascii="Verdana" w:eastAsia="Courier 10cpi" w:hAnsi="Verdana" w:cs="Courier 10cpi"/>
                <w:color w:val="010101"/>
                <w:sz w:val="20"/>
                <w:szCs w:val="20"/>
              </w:rPr>
            </w:pPr>
            <w:r w:rsidRPr="00BA7BEC">
              <w:rPr>
                <w:rFonts w:ascii="Verdana" w:hAnsi="Verdana"/>
                <w:sz w:val="20"/>
                <w:szCs w:val="20"/>
              </w:rPr>
              <w:t>c</w:t>
            </w:r>
            <w:r w:rsidR="00DF6454" w:rsidRPr="00BA7BEC">
              <w:rPr>
                <w:rFonts w:ascii="Verdana" w:hAnsi="Verdana"/>
                <w:sz w:val="20"/>
                <w:szCs w:val="20"/>
              </w:rPr>
              <w:t>)</w:t>
            </w:r>
            <w:r w:rsidR="00DF6454" w:rsidRPr="00BA7BEC">
              <w:rPr>
                <w:rFonts w:ascii="Verdana" w:hAnsi="Verdana"/>
                <w:sz w:val="20"/>
                <w:szCs w:val="20"/>
              </w:rPr>
              <w:tab/>
            </w:r>
            <w:r w:rsidR="00CB6011" w:rsidRPr="00BA7BEC">
              <w:rPr>
                <w:rFonts w:ascii="Verdana" w:hAnsi="Verdana"/>
                <w:sz w:val="20"/>
                <w:szCs w:val="20"/>
              </w:rPr>
              <w:t xml:space="preserve">In your State, does the law permit the adopted person to </w:t>
            </w:r>
            <w:r w:rsidR="008B65B1" w:rsidRPr="00BA7BEC">
              <w:rPr>
                <w:rFonts w:ascii="Verdana" w:hAnsi="Verdana"/>
                <w:sz w:val="20"/>
                <w:szCs w:val="20"/>
              </w:rPr>
              <w:t xml:space="preserve">have </w:t>
            </w:r>
            <w:r w:rsidR="00CB6011" w:rsidRPr="00BA7BEC">
              <w:rPr>
                <w:rFonts w:ascii="Verdana" w:hAnsi="Verdana"/>
                <w:sz w:val="20"/>
                <w:szCs w:val="20"/>
              </w:rPr>
              <w:t xml:space="preserve">access </w:t>
            </w:r>
            <w:r w:rsidR="008B65B1" w:rsidRPr="00BA7BEC">
              <w:rPr>
                <w:rFonts w:ascii="Verdana" w:hAnsi="Verdana"/>
                <w:sz w:val="20"/>
                <w:szCs w:val="20"/>
              </w:rPr>
              <w:t xml:space="preserve">to </w:t>
            </w:r>
            <w:r w:rsidR="00CB6011" w:rsidRPr="00BA7BEC">
              <w:rPr>
                <w:rFonts w:ascii="Verdana" w:hAnsi="Verdana"/>
                <w:sz w:val="20"/>
                <w:szCs w:val="20"/>
              </w:rPr>
              <w:t>this information? If yes</w:t>
            </w:r>
            <w:r w:rsidR="00CD7B19" w:rsidRPr="00BA7BEC">
              <w:rPr>
                <w:rFonts w:ascii="Verdana" w:hAnsi="Verdana"/>
                <w:sz w:val="20"/>
                <w:szCs w:val="20"/>
              </w:rPr>
              <w:t>,</w:t>
            </w:r>
            <w:r w:rsidR="00CB6011" w:rsidRPr="00BA7BEC">
              <w:rPr>
                <w:rFonts w:ascii="Verdana" w:hAnsi="Verdana"/>
                <w:sz w:val="20"/>
                <w:szCs w:val="20"/>
              </w:rPr>
              <w:t xml:space="preserve"> </w:t>
            </w:r>
            <w:r w:rsidR="00A13482" w:rsidRPr="00BA7BEC">
              <w:rPr>
                <w:rFonts w:ascii="Verdana" w:hAnsi="Verdana"/>
                <w:sz w:val="20"/>
                <w:szCs w:val="20"/>
              </w:rPr>
              <w:t>is there any age</w:t>
            </w:r>
            <w:r w:rsidR="00CB6011" w:rsidRPr="00BA7BEC">
              <w:rPr>
                <w:rFonts w:ascii="Verdana" w:hAnsi="Verdana"/>
                <w:sz w:val="20"/>
                <w:szCs w:val="20"/>
              </w:rPr>
              <w:t xml:space="preserve"> </w:t>
            </w:r>
            <w:r w:rsidR="008B65B1" w:rsidRPr="00BA7BEC">
              <w:rPr>
                <w:rFonts w:ascii="Verdana" w:hAnsi="Verdana"/>
                <w:sz w:val="20"/>
                <w:szCs w:val="20"/>
              </w:rPr>
              <w:t xml:space="preserve">or other </w:t>
            </w:r>
            <w:r w:rsidR="00CD7B19" w:rsidRPr="00BA7BEC">
              <w:rPr>
                <w:rFonts w:ascii="Verdana" w:hAnsi="Verdana"/>
                <w:sz w:val="20"/>
                <w:szCs w:val="20"/>
              </w:rPr>
              <w:t>restriction</w:t>
            </w:r>
            <w:r w:rsidR="00CB6011" w:rsidRPr="00BA7BEC">
              <w:rPr>
                <w:rFonts w:ascii="Verdana" w:hAnsi="Verdana"/>
                <w:sz w:val="20"/>
                <w:szCs w:val="20"/>
              </w:rPr>
              <w:t>?</w:t>
            </w:r>
          </w:p>
        </w:tc>
      </w:tr>
      <w:tr w:rsidR="00CB6011" w:rsidRPr="00BA7BEC">
        <w:trPr>
          <w:trHeight w:val="284"/>
        </w:trPr>
        <w:tc>
          <w:tcPr>
            <w:tcW w:w="9295" w:type="dxa"/>
          </w:tcPr>
          <w:p w:rsidR="00CB6011" w:rsidRPr="00BA7BEC" w:rsidRDefault="006126D5" w:rsidP="00F2587E">
            <w:pPr>
              <w:tabs>
                <w:tab w:val="left" w:pos="2340"/>
              </w:tabs>
              <w:spacing w:line="100" w:lineRule="atLeast"/>
              <w:ind w:left="851" w:hanging="284"/>
              <w:jc w:val="both"/>
              <w:rPr>
                <w:rFonts w:ascii="Verdana" w:eastAsia="Courier 10cpi" w:hAnsi="Verdana" w:cs="Courier 10cpi"/>
                <w:color w:val="010101"/>
                <w:sz w:val="20"/>
                <w:szCs w:val="20"/>
              </w:rPr>
            </w:pPr>
            <w:r w:rsidRPr="00BA7BEC">
              <w:rPr>
                <w:rFonts w:ascii="Verdana" w:hAnsi="Verdana"/>
                <w:sz w:val="20"/>
                <w:szCs w:val="20"/>
              </w:rPr>
              <w:tab/>
            </w:r>
            <w:r w:rsidR="00A90D6F" w:rsidRPr="00BA7BEC">
              <w:rPr>
                <w:rFonts w:ascii="Verdana" w:hAnsi="Verdana"/>
                <w:sz w:val="20"/>
                <w:szCs w:val="20"/>
              </w:rPr>
              <w:fldChar w:fldCharType="begin">
                <w:ffData>
                  <w:name w:val="Text33"/>
                  <w:enabled/>
                  <w:calcOnExit w:val="0"/>
                  <w:textInput/>
                </w:ffData>
              </w:fldChar>
            </w:r>
            <w:r w:rsidR="00CB6011" w:rsidRPr="00BA7BEC">
              <w:rPr>
                <w:rFonts w:ascii="Verdana" w:hAnsi="Verdana"/>
                <w:sz w:val="20"/>
                <w:szCs w:val="20"/>
              </w:rPr>
              <w:instrText xml:space="preserve"> FORMTEXT </w:instrText>
            </w:r>
            <w:r w:rsidR="00A90D6F" w:rsidRPr="00BA7BEC">
              <w:rPr>
                <w:rFonts w:ascii="Verdana" w:hAnsi="Verdana"/>
                <w:sz w:val="20"/>
                <w:szCs w:val="20"/>
              </w:rPr>
            </w:r>
            <w:r w:rsidR="00A90D6F" w:rsidRPr="00BA7BEC">
              <w:rPr>
                <w:rFonts w:ascii="Verdana" w:hAnsi="Verdana"/>
                <w:sz w:val="20"/>
                <w:szCs w:val="20"/>
              </w:rPr>
              <w:fldChar w:fldCharType="separate"/>
            </w:r>
            <w:r w:rsidR="006F1D2D">
              <w:rPr>
                <w:rFonts w:ascii="Verdana" w:hAnsi="Verdana"/>
                <w:noProof/>
                <w:sz w:val="20"/>
                <w:szCs w:val="20"/>
              </w:rPr>
              <w:t>No</w:t>
            </w:r>
            <w:r w:rsidR="00EC0D75">
              <w:rPr>
                <w:rFonts w:ascii="Verdana" w:hAnsi="Verdana"/>
                <w:noProof/>
                <w:sz w:val="20"/>
                <w:szCs w:val="20"/>
              </w:rPr>
              <w:t>t automatic</w:t>
            </w:r>
            <w:r w:rsidR="006F1D2D">
              <w:rPr>
                <w:rFonts w:ascii="Verdana" w:hAnsi="Verdana"/>
                <w:noProof/>
                <w:sz w:val="20"/>
                <w:szCs w:val="20"/>
              </w:rPr>
              <w:t>. A request must be made and the reasons for the access must be made. Approval is on a case to case basis.</w:t>
            </w:r>
            <w:r w:rsidR="00F2587E">
              <w:rPr>
                <w:rFonts w:ascii="Verdana" w:hAnsi="Verdana"/>
                <w:noProof/>
                <w:sz w:val="20"/>
                <w:szCs w:val="20"/>
              </w:rPr>
              <w:t xml:space="preserve"> ICAB's current policy on search and reunion meetings provide that emotional maturity and age of the adoptee is a major consideration in approving the reunion request.  The appropriate age for search for roots and reunion meeting is the age of majority aaplicable under the laws of the receiving state (18 or 21 years old).</w:t>
            </w:r>
            <w:r w:rsidR="00A90D6F" w:rsidRPr="00BA7BEC">
              <w:rPr>
                <w:rFonts w:ascii="Verdana" w:hAnsi="Verdana"/>
                <w:sz w:val="20"/>
                <w:szCs w:val="20"/>
              </w:rPr>
              <w:fldChar w:fldCharType="end"/>
            </w:r>
          </w:p>
        </w:tc>
      </w:tr>
      <w:tr w:rsidR="00CB6011" w:rsidRPr="00BA7BEC">
        <w:trPr>
          <w:trHeight w:val="177"/>
        </w:trPr>
        <w:tc>
          <w:tcPr>
            <w:tcW w:w="9295" w:type="dxa"/>
          </w:tcPr>
          <w:p w:rsidR="00CB6011" w:rsidRPr="00BA7BEC" w:rsidRDefault="00903884" w:rsidP="00BA7BEC">
            <w:pPr>
              <w:spacing w:line="100" w:lineRule="atLeast"/>
              <w:ind w:left="851" w:hanging="284"/>
              <w:jc w:val="both"/>
              <w:rPr>
                <w:rFonts w:ascii="Verdana" w:eastAsia="Courier 10cpi" w:hAnsi="Verdana" w:cs="Courier 10cpi"/>
                <w:color w:val="010101"/>
                <w:sz w:val="20"/>
                <w:szCs w:val="20"/>
              </w:rPr>
            </w:pPr>
            <w:r w:rsidRPr="00BA7BEC">
              <w:rPr>
                <w:rFonts w:ascii="Verdana" w:hAnsi="Verdana"/>
                <w:sz w:val="20"/>
                <w:szCs w:val="20"/>
              </w:rPr>
              <w:t>d</w:t>
            </w:r>
            <w:r w:rsidR="00DF6454" w:rsidRPr="00BA7BEC">
              <w:rPr>
                <w:rFonts w:ascii="Verdana" w:hAnsi="Verdana"/>
                <w:sz w:val="20"/>
                <w:szCs w:val="20"/>
              </w:rPr>
              <w:t>)</w:t>
            </w:r>
            <w:r w:rsidR="00DF6454" w:rsidRPr="00BA7BEC">
              <w:rPr>
                <w:rFonts w:ascii="Verdana" w:hAnsi="Verdana"/>
                <w:sz w:val="20"/>
                <w:szCs w:val="20"/>
              </w:rPr>
              <w:tab/>
            </w:r>
            <w:r w:rsidR="008B65B1" w:rsidRPr="00BA7BEC">
              <w:rPr>
                <w:rFonts w:ascii="Verdana" w:hAnsi="Verdana"/>
                <w:sz w:val="20"/>
                <w:szCs w:val="20"/>
              </w:rPr>
              <w:t xml:space="preserve">Are </w:t>
            </w:r>
            <w:r w:rsidR="00CB6011" w:rsidRPr="00BA7BEC">
              <w:rPr>
                <w:rFonts w:ascii="Verdana" w:hAnsi="Verdana"/>
                <w:sz w:val="20"/>
                <w:szCs w:val="20"/>
              </w:rPr>
              <w:t xml:space="preserve">the biological parents or the adoptive parents </w:t>
            </w:r>
            <w:r w:rsidR="008B65B1" w:rsidRPr="00BA7BEC">
              <w:rPr>
                <w:rFonts w:ascii="Verdana" w:hAnsi="Verdana"/>
                <w:sz w:val="20"/>
                <w:szCs w:val="20"/>
              </w:rPr>
              <w:t xml:space="preserve">permitted to </w:t>
            </w:r>
            <w:r w:rsidR="00CB6011" w:rsidRPr="00BA7BEC">
              <w:rPr>
                <w:rFonts w:ascii="Verdana" w:hAnsi="Verdana"/>
                <w:sz w:val="20"/>
                <w:szCs w:val="20"/>
              </w:rPr>
              <w:t>have access</w:t>
            </w:r>
            <w:r w:rsidR="008B65B1" w:rsidRPr="00BA7BEC">
              <w:rPr>
                <w:rFonts w:ascii="Verdana" w:hAnsi="Verdana"/>
                <w:sz w:val="20"/>
                <w:szCs w:val="20"/>
              </w:rPr>
              <w:t xml:space="preserve"> to</w:t>
            </w:r>
            <w:r w:rsidR="00CB6011" w:rsidRPr="00BA7BEC">
              <w:rPr>
                <w:rFonts w:ascii="Verdana" w:hAnsi="Verdana"/>
                <w:sz w:val="20"/>
                <w:szCs w:val="20"/>
              </w:rPr>
              <w:t xml:space="preserve"> informati</w:t>
            </w:r>
            <w:r w:rsidR="00DA2C95" w:rsidRPr="00BA7BEC">
              <w:rPr>
                <w:rFonts w:ascii="Verdana" w:hAnsi="Verdana"/>
                <w:sz w:val="20"/>
                <w:szCs w:val="20"/>
              </w:rPr>
              <w:t>on about the adoption (see Art</w:t>
            </w:r>
            <w:r w:rsidR="00CF3F9B" w:rsidRPr="00BA7BEC">
              <w:rPr>
                <w:rFonts w:ascii="Verdana" w:hAnsi="Verdana"/>
                <w:sz w:val="20"/>
                <w:szCs w:val="20"/>
              </w:rPr>
              <w:t>.</w:t>
            </w:r>
            <w:r w:rsidR="00CB6011" w:rsidRPr="00BA7BEC">
              <w:rPr>
                <w:rFonts w:ascii="Verdana" w:hAnsi="Verdana"/>
                <w:sz w:val="20"/>
                <w:szCs w:val="20"/>
              </w:rPr>
              <w:t xml:space="preserve"> 9 </w:t>
            </w:r>
            <w:r w:rsidR="00CB6011" w:rsidRPr="00BA7BEC">
              <w:rPr>
                <w:rFonts w:ascii="Verdana" w:hAnsi="Verdana"/>
                <w:i/>
                <w:sz w:val="20"/>
                <w:szCs w:val="20"/>
              </w:rPr>
              <w:t>a)</w:t>
            </w:r>
            <w:r w:rsidR="00CB6011" w:rsidRPr="00BA7BEC">
              <w:rPr>
                <w:rFonts w:ascii="Verdana" w:hAnsi="Verdana"/>
                <w:sz w:val="20"/>
                <w:szCs w:val="20"/>
              </w:rPr>
              <w:t xml:space="preserve"> and </w:t>
            </w:r>
            <w:r w:rsidR="00CB6011" w:rsidRPr="00BA7BEC">
              <w:rPr>
                <w:rFonts w:ascii="Verdana" w:hAnsi="Verdana"/>
                <w:i/>
                <w:sz w:val="20"/>
                <w:szCs w:val="20"/>
              </w:rPr>
              <w:t>c)</w:t>
            </w:r>
            <w:r w:rsidR="00CB6011" w:rsidRPr="00BA7BEC">
              <w:rPr>
                <w:rFonts w:ascii="Verdana" w:hAnsi="Verdana"/>
                <w:sz w:val="20"/>
                <w:szCs w:val="20"/>
              </w:rPr>
              <w:t>)?</w:t>
            </w:r>
          </w:p>
        </w:tc>
      </w:tr>
      <w:tr w:rsidR="00CB6011" w:rsidRPr="00BA7BEC">
        <w:trPr>
          <w:trHeight w:val="284"/>
        </w:trPr>
        <w:tc>
          <w:tcPr>
            <w:tcW w:w="9295" w:type="dxa"/>
          </w:tcPr>
          <w:p w:rsidR="00CB6011" w:rsidRPr="00BA7BEC" w:rsidRDefault="006126D5" w:rsidP="006F1D2D">
            <w:pPr>
              <w:tabs>
                <w:tab w:val="left" w:pos="2340"/>
              </w:tabs>
              <w:spacing w:line="100" w:lineRule="atLeast"/>
              <w:ind w:left="851" w:hanging="284"/>
              <w:jc w:val="both"/>
              <w:rPr>
                <w:rFonts w:ascii="Verdana" w:eastAsia="Courier 10cpi" w:hAnsi="Verdana" w:cs="Courier 10cpi"/>
                <w:color w:val="010101"/>
                <w:sz w:val="20"/>
                <w:szCs w:val="20"/>
              </w:rPr>
            </w:pPr>
            <w:r w:rsidRPr="00BA7BEC">
              <w:rPr>
                <w:rFonts w:ascii="Verdana" w:hAnsi="Verdana"/>
                <w:sz w:val="20"/>
                <w:szCs w:val="20"/>
              </w:rPr>
              <w:tab/>
            </w:r>
            <w:r w:rsidR="00A90D6F" w:rsidRPr="00BA7BEC">
              <w:rPr>
                <w:rFonts w:ascii="Verdana" w:hAnsi="Verdana"/>
                <w:sz w:val="20"/>
                <w:szCs w:val="20"/>
              </w:rPr>
              <w:fldChar w:fldCharType="begin">
                <w:ffData>
                  <w:name w:val="Text33"/>
                  <w:enabled/>
                  <w:calcOnExit w:val="0"/>
                  <w:textInput/>
                </w:ffData>
              </w:fldChar>
            </w:r>
            <w:r w:rsidR="00CB6011" w:rsidRPr="00BA7BEC">
              <w:rPr>
                <w:rFonts w:ascii="Verdana" w:hAnsi="Verdana"/>
                <w:sz w:val="20"/>
                <w:szCs w:val="20"/>
              </w:rPr>
              <w:instrText xml:space="preserve"> FORMTEXT </w:instrText>
            </w:r>
            <w:r w:rsidR="00A90D6F" w:rsidRPr="00BA7BEC">
              <w:rPr>
                <w:rFonts w:ascii="Verdana" w:hAnsi="Verdana"/>
                <w:sz w:val="20"/>
                <w:szCs w:val="20"/>
              </w:rPr>
            </w:r>
            <w:r w:rsidR="00A90D6F" w:rsidRPr="00BA7BEC">
              <w:rPr>
                <w:rFonts w:ascii="Verdana" w:hAnsi="Verdana"/>
                <w:sz w:val="20"/>
                <w:szCs w:val="20"/>
              </w:rPr>
              <w:fldChar w:fldCharType="separate"/>
            </w:r>
            <w:r w:rsidR="006F1D2D">
              <w:rPr>
                <w:rFonts w:ascii="Verdana" w:hAnsi="Verdana"/>
                <w:noProof/>
                <w:sz w:val="20"/>
                <w:szCs w:val="20"/>
              </w:rPr>
              <w:t>No.</w:t>
            </w:r>
            <w:r w:rsidR="00A90D6F" w:rsidRPr="00BA7BEC">
              <w:rPr>
                <w:rFonts w:ascii="Verdana" w:hAnsi="Verdana"/>
                <w:sz w:val="20"/>
                <w:szCs w:val="20"/>
              </w:rPr>
              <w:fldChar w:fldCharType="end"/>
            </w:r>
          </w:p>
        </w:tc>
      </w:tr>
      <w:tr w:rsidR="00CB6011" w:rsidRPr="00BA7BEC">
        <w:trPr>
          <w:trHeight w:val="177"/>
        </w:trPr>
        <w:tc>
          <w:tcPr>
            <w:tcW w:w="9295" w:type="dxa"/>
          </w:tcPr>
          <w:p w:rsidR="00CB6011" w:rsidRPr="00BA7BEC" w:rsidRDefault="00903884" w:rsidP="00BA7BEC">
            <w:pPr>
              <w:spacing w:line="100" w:lineRule="atLeast"/>
              <w:ind w:left="851" w:hanging="284"/>
              <w:jc w:val="both"/>
              <w:rPr>
                <w:rFonts w:ascii="Verdana" w:eastAsia="Courier 10cpi" w:hAnsi="Verdana" w:cs="Courier 10cpi"/>
                <w:color w:val="010101"/>
                <w:sz w:val="20"/>
                <w:szCs w:val="20"/>
              </w:rPr>
            </w:pPr>
            <w:r w:rsidRPr="00BA7BEC">
              <w:rPr>
                <w:rFonts w:ascii="Verdana" w:hAnsi="Verdana"/>
                <w:sz w:val="20"/>
                <w:szCs w:val="20"/>
              </w:rPr>
              <w:t>e</w:t>
            </w:r>
            <w:r w:rsidR="00DF6454" w:rsidRPr="00BA7BEC">
              <w:rPr>
                <w:rFonts w:ascii="Verdana" w:hAnsi="Verdana"/>
                <w:sz w:val="20"/>
                <w:szCs w:val="20"/>
              </w:rPr>
              <w:t>)</w:t>
            </w:r>
            <w:r w:rsidR="00DF6454" w:rsidRPr="00BA7BEC">
              <w:rPr>
                <w:rFonts w:ascii="Verdana" w:hAnsi="Verdana"/>
                <w:sz w:val="20"/>
                <w:szCs w:val="20"/>
              </w:rPr>
              <w:tab/>
            </w:r>
            <w:r w:rsidR="008B65B1" w:rsidRPr="00BA7BEC">
              <w:rPr>
                <w:rFonts w:ascii="Verdana" w:hAnsi="Verdana"/>
                <w:sz w:val="20"/>
                <w:szCs w:val="20"/>
              </w:rPr>
              <w:t>What</w:t>
            </w:r>
            <w:r w:rsidR="008D39FD" w:rsidRPr="00BA7BEC">
              <w:rPr>
                <w:rFonts w:ascii="Verdana" w:hAnsi="Verdana"/>
                <w:sz w:val="20"/>
                <w:szCs w:val="20"/>
              </w:rPr>
              <w:t>, if any,</w:t>
            </w:r>
            <w:r w:rsidR="008B65B1" w:rsidRPr="00BA7BEC">
              <w:rPr>
                <w:rFonts w:ascii="Verdana" w:hAnsi="Verdana"/>
                <w:sz w:val="20"/>
                <w:szCs w:val="20"/>
              </w:rPr>
              <w:t xml:space="preserve"> assistance does </w:t>
            </w:r>
            <w:r w:rsidR="00CB6011" w:rsidRPr="00BA7BEC">
              <w:rPr>
                <w:rFonts w:ascii="Verdana" w:hAnsi="Verdana"/>
                <w:sz w:val="20"/>
                <w:szCs w:val="20"/>
              </w:rPr>
              <w:t xml:space="preserve">the Central Authority or another body </w:t>
            </w:r>
            <w:r w:rsidR="008B65B1" w:rsidRPr="00BA7BEC">
              <w:rPr>
                <w:rFonts w:ascii="Verdana" w:hAnsi="Verdana"/>
                <w:sz w:val="20"/>
                <w:szCs w:val="20"/>
              </w:rPr>
              <w:t xml:space="preserve">give to </w:t>
            </w:r>
            <w:r w:rsidR="00CB6011" w:rsidRPr="00BA7BEC">
              <w:rPr>
                <w:rFonts w:ascii="Verdana" w:hAnsi="Verdana"/>
                <w:sz w:val="20"/>
                <w:szCs w:val="20"/>
              </w:rPr>
              <w:t xml:space="preserve">the adopted </w:t>
            </w:r>
            <w:r w:rsidR="006B7AE8" w:rsidRPr="00BA7BEC">
              <w:rPr>
                <w:rFonts w:ascii="Verdana" w:hAnsi="Verdana"/>
                <w:sz w:val="20"/>
                <w:szCs w:val="20"/>
              </w:rPr>
              <w:t>person</w:t>
            </w:r>
            <w:r w:rsidR="00CB6011" w:rsidRPr="00BA7BEC">
              <w:rPr>
                <w:rFonts w:ascii="Verdana" w:hAnsi="Verdana"/>
                <w:sz w:val="20"/>
                <w:szCs w:val="20"/>
              </w:rPr>
              <w:t xml:space="preserve"> or </w:t>
            </w:r>
            <w:r w:rsidR="008B65B1" w:rsidRPr="00BA7BEC">
              <w:rPr>
                <w:rFonts w:ascii="Verdana" w:hAnsi="Verdana"/>
                <w:sz w:val="20"/>
                <w:szCs w:val="20"/>
              </w:rPr>
              <w:t xml:space="preserve">the </w:t>
            </w:r>
            <w:r w:rsidR="00CB6011" w:rsidRPr="00BA7BEC">
              <w:rPr>
                <w:rFonts w:ascii="Verdana" w:hAnsi="Verdana"/>
                <w:sz w:val="20"/>
                <w:szCs w:val="20"/>
              </w:rPr>
              <w:t>biological or adoptive parents to obtain access to that information? Is there a special procedure for accessing this information?</w:t>
            </w:r>
          </w:p>
        </w:tc>
      </w:tr>
      <w:tr w:rsidR="00CB6011" w:rsidRPr="00BA7BEC">
        <w:trPr>
          <w:trHeight w:val="284"/>
        </w:trPr>
        <w:tc>
          <w:tcPr>
            <w:tcW w:w="9295" w:type="dxa"/>
          </w:tcPr>
          <w:p w:rsidR="00CB6011" w:rsidRPr="00BA7BEC" w:rsidRDefault="00CB6011" w:rsidP="006F1D2D">
            <w:pPr>
              <w:tabs>
                <w:tab w:val="left" w:pos="2340"/>
              </w:tabs>
              <w:spacing w:line="100" w:lineRule="atLeast"/>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ab/>
            </w:r>
            <w:r w:rsidR="00A90D6F" w:rsidRPr="00BA7BEC">
              <w:rPr>
                <w:rFonts w:ascii="Verdana" w:hAnsi="Verdana"/>
                <w:sz w:val="20"/>
                <w:szCs w:val="20"/>
              </w:rPr>
              <w:fldChar w:fldCharType="begin">
                <w:ffData>
                  <w:name w:val="Text33"/>
                  <w:enabled/>
                  <w:calcOnExit w:val="0"/>
                  <w:textInput/>
                </w:ffData>
              </w:fldChar>
            </w:r>
            <w:r w:rsidRPr="00BA7BEC">
              <w:rPr>
                <w:rFonts w:ascii="Verdana" w:hAnsi="Verdana"/>
                <w:sz w:val="20"/>
                <w:szCs w:val="20"/>
              </w:rPr>
              <w:instrText xml:space="preserve"> FORMTEXT </w:instrText>
            </w:r>
            <w:r w:rsidR="00A90D6F" w:rsidRPr="00BA7BEC">
              <w:rPr>
                <w:rFonts w:ascii="Verdana" w:hAnsi="Verdana"/>
                <w:sz w:val="20"/>
                <w:szCs w:val="20"/>
              </w:rPr>
            </w:r>
            <w:r w:rsidR="00A90D6F" w:rsidRPr="00BA7BEC">
              <w:rPr>
                <w:rFonts w:ascii="Verdana" w:hAnsi="Verdana"/>
                <w:sz w:val="20"/>
                <w:szCs w:val="20"/>
              </w:rPr>
              <w:fldChar w:fldCharType="separate"/>
            </w:r>
            <w:r w:rsidR="006F1D2D">
              <w:rPr>
                <w:rFonts w:ascii="Verdana" w:hAnsi="Verdana"/>
                <w:sz w:val="20"/>
                <w:szCs w:val="20"/>
              </w:rPr>
              <w:t>ICAB assists the adult child when information is required depending on the kind of information.  Biological parents cannot access the information (parental rights are totally severed)</w:t>
            </w:r>
            <w:r w:rsidR="00A90D6F" w:rsidRPr="00BA7BEC">
              <w:rPr>
                <w:rFonts w:ascii="Verdana" w:hAnsi="Verdana"/>
                <w:sz w:val="20"/>
                <w:szCs w:val="20"/>
              </w:rPr>
              <w:fldChar w:fldCharType="end"/>
            </w:r>
          </w:p>
        </w:tc>
      </w:tr>
      <w:tr w:rsidR="008D39FD" w:rsidRPr="00BA7BEC">
        <w:trPr>
          <w:trHeight w:val="284"/>
        </w:trPr>
        <w:tc>
          <w:tcPr>
            <w:tcW w:w="9295" w:type="dxa"/>
          </w:tcPr>
          <w:p w:rsidR="008D39FD" w:rsidRPr="00BA7BEC" w:rsidRDefault="006A5428" w:rsidP="00BA7BEC">
            <w:pPr>
              <w:tabs>
                <w:tab w:val="left" w:pos="2340"/>
              </w:tabs>
              <w:spacing w:line="100" w:lineRule="atLeast"/>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f)</w:t>
            </w:r>
            <w:r w:rsidRPr="00BA7BEC">
              <w:rPr>
                <w:rFonts w:ascii="Verdana" w:eastAsia="Courier 10cpi" w:hAnsi="Verdana" w:cs="Courier 10cpi"/>
                <w:color w:val="010101"/>
                <w:sz w:val="20"/>
                <w:szCs w:val="20"/>
              </w:rPr>
              <w:tab/>
            </w:r>
            <w:r w:rsidR="008D39FD" w:rsidRPr="00BA7BEC">
              <w:rPr>
                <w:rFonts w:ascii="Verdana" w:eastAsia="Courier 10cpi" w:hAnsi="Verdana" w:cs="Courier 10cpi"/>
                <w:color w:val="010101"/>
                <w:sz w:val="20"/>
                <w:szCs w:val="20"/>
              </w:rPr>
              <w:t xml:space="preserve">What, if any, assistance is given to adopted persons to search </w:t>
            </w:r>
            <w:r w:rsidR="00412F54" w:rsidRPr="00BA7BEC">
              <w:rPr>
                <w:rFonts w:ascii="Verdana" w:eastAsia="Courier 10cpi" w:hAnsi="Verdana" w:cs="Courier 10cpi"/>
                <w:color w:val="010101"/>
                <w:sz w:val="20"/>
                <w:szCs w:val="20"/>
              </w:rPr>
              <w:t xml:space="preserve">for their </w:t>
            </w:r>
            <w:r w:rsidR="00A20BC2" w:rsidRPr="00BA7BEC">
              <w:rPr>
                <w:rFonts w:ascii="Verdana" w:eastAsia="Courier 10cpi" w:hAnsi="Verdana" w:cs="Courier 10cpi"/>
                <w:color w:val="010101"/>
                <w:sz w:val="20"/>
                <w:szCs w:val="20"/>
              </w:rPr>
              <w:t>origins?</w:t>
            </w:r>
          </w:p>
        </w:tc>
      </w:tr>
      <w:tr w:rsidR="008D39FD" w:rsidRPr="00BA7BEC">
        <w:trPr>
          <w:trHeight w:val="324"/>
        </w:trPr>
        <w:tc>
          <w:tcPr>
            <w:tcW w:w="9295" w:type="dxa"/>
          </w:tcPr>
          <w:p w:rsidR="008D39FD" w:rsidRPr="00BA7BEC" w:rsidRDefault="006A5428" w:rsidP="006F1D2D">
            <w:pPr>
              <w:tabs>
                <w:tab w:val="left" w:pos="2340"/>
              </w:tabs>
              <w:spacing w:line="100" w:lineRule="atLeast"/>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ab/>
            </w:r>
            <w:r w:rsidR="00A90D6F" w:rsidRPr="00BA7BEC">
              <w:rPr>
                <w:rFonts w:ascii="Verdana" w:eastAsia="Courier 10cpi" w:hAnsi="Verdana" w:cs="Courier 10cpi"/>
                <w:color w:val="010101"/>
                <w:sz w:val="20"/>
                <w:szCs w:val="20"/>
              </w:rPr>
              <w:fldChar w:fldCharType="begin">
                <w:ffData>
                  <w:name w:val="Text93"/>
                  <w:enabled/>
                  <w:calcOnExit w:val="0"/>
                  <w:textInput/>
                </w:ffData>
              </w:fldChar>
            </w:r>
            <w:bookmarkStart w:id="54" w:name="Text93"/>
            <w:r w:rsidR="008D39FD" w:rsidRPr="00BA7BEC">
              <w:rPr>
                <w:rFonts w:ascii="Verdana" w:eastAsia="Courier 10cpi" w:hAnsi="Verdana" w:cs="Courier 10cpi"/>
                <w:color w:val="010101"/>
                <w:sz w:val="20"/>
                <w:szCs w:val="20"/>
              </w:rPr>
              <w:instrText xml:space="preserve"> FORMTEXT </w:instrText>
            </w:r>
            <w:r w:rsidR="00A90D6F" w:rsidRPr="00BA7BEC">
              <w:rPr>
                <w:rFonts w:ascii="Verdana" w:eastAsia="Courier 10cpi" w:hAnsi="Verdana" w:cs="Courier 10cpi"/>
                <w:color w:val="010101"/>
                <w:sz w:val="20"/>
                <w:szCs w:val="20"/>
              </w:rPr>
            </w:r>
            <w:r w:rsidR="00A90D6F" w:rsidRPr="00BA7BEC">
              <w:rPr>
                <w:rFonts w:ascii="Verdana" w:eastAsia="Courier 10cpi" w:hAnsi="Verdana" w:cs="Courier 10cpi"/>
                <w:color w:val="010101"/>
                <w:sz w:val="20"/>
                <w:szCs w:val="20"/>
              </w:rPr>
              <w:fldChar w:fldCharType="separate"/>
            </w:r>
            <w:r w:rsidR="006F1D2D">
              <w:rPr>
                <w:rFonts w:ascii="Verdana" w:eastAsia="Courier 10cpi" w:hAnsi="Verdana" w:cs="Courier 10cpi"/>
                <w:noProof/>
                <w:color w:val="010101"/>
                <w:sz w:val="20"/>
                <w:szCs w:val="20"/>
              </w:rPr>
              <w:t xml:space="preserve">ICAB assists in search and reunions. </w:t>
            </w:r>
            <w:r w:rsidR="00A90D6F" w:rsidRPr="00BA7BEC">
              <w:rPr>
                <w:rFonts w:ascii="Verdana" w:eastAsia="Courier 10cpi" w:hAnsi="Verdana" w:cs="Courier 10cpi"/>
                <w:color w:val="010101"/>
                <w:sz w:val="20"/>
                <w:szCs w:val="20"/>
              </w:rPr>
              <w:fldChar w:fldCharType="end"/>
            </w:r>
            <w:bookmarkEnd w:id="54"/>
          </w:p>
        </w:tc>
      </w:tr>
    </w:tbl>
    <w:p w:rsidR="008D07EE" w:rsidRPr="005B7CA1" w:rsidRDefault="008D07EE" w:rsidP="008D07EE">
      <w:pPr>
        <w:pStyle w:val="Niveau1"/>
        <w:numPr>
          <w:ilvl w:val="0"/>
          <w:numId w:val="0"/>
        </w:numPr>
        <w:spacing w:before="0" w:after="0" w:line="240" w:lineRule="auto"/>
        <w:rPr>
          <w:caps w:val="0"/>
          <w:smallCaps/>
          <w:sz w:val="22"/>
        </w:rPr>
      </w:pPr>
    </w:p>
    <w:p w:rsidR="00185B90" w:rsidRPr="005B7CA1" w:rsidRDefault="004F25D3" w:rsidP="00597239">
      <w:pPr>
        <w:pStyle w:val="Niveau1"/>
        <w:tabs>
          <w:tab w:val="clear" w:pos="2700"/>
        </w:tabs>
        <w:spacing w:before="0" w:after="0" w:line="240" w:lineRule="auto"/>
        <w:ind w:left="567" w:hanging="567"/>
        <w:rPr>
          <w:caps w:val="0"/>
          <w:smallCaps/>
          <w:sz w:val="22"/>
        </w:rPr>
      </w:pPr>
      <w:r w:rsidRPr="005B7CA1">
        <w:rPr>
          <w:caps w:val="0"/>
          <w:smallCaps/>
          <w:sz w:val="22"/>
        </w:rPr>
        <w:t xml:space="preserve">costs </w:t>
      </w:r>
      <w:r w:rsidRPr="005B7CA1">
        <w:rPr>
          <w:bCs w:val="0"/>
          <w:caps w:val="0"/>
          <w:smallCaps/>
          <w:sz w:val="22"/>
        </w:rPr>
        <w:t>of intercountry adoption in your state</w:t>
      </w:r>
    </w:p>
    <w:p w:rsidR="00BC7E21" w:rsidRPr="005B7CA1" w:rsidRDefault="00BC7E21" w:rsidP="00BC7E21">
      <w:pPr>
        <w:pStyle w:val="Niveau1"/>
        <w:numPr>
          <w:ilvl w:val="0"/>
          <w:numId w:val="0"/>
        </w:numPr>
        <w:tabs>
          <w:tab w:val="left" w:pos="2340"/>
        </w:tabs>
        <w:spacing w:before="0" w:after="0" w:line="240" w:lineRule="auto"/>
        <w:rPr>
          <w:caps w:val="0"/>
          <w:smallCaps/>
          <w:sz w:val="22"/>
        </w:rPr>
      </w:pPr>
    </w:p>
    <w:tbl>
      <w:tblPr>
        <w:tblW w:w="9288" w:type="dxa"/>
        <w:tblLook w:val="01E0"/>
      </w:tblPr>
      <w:tblGrid>
        <w:gridCol w:w="9288"/>
      </w:tblGrid>
      <w:tr w:rsidR="00BC7E21" w:rsidRPr="00BA7BEC">
        <w:trPr>
          <w:trHeight w:val="177"/>
        </w:trPr>
        <w:tc>
          <w:tcPr>
            <w:tcW w:w="9288" w:type="dxa"/>
          </w:tcPr>
          <w:p w:rsidR="00BC7E21" w:rsidRPr="00BA7BEC" w:rsidRDefault="00DF6454" w:rsidP="00BA7BEC">
            <w:pPr>
              <w:spacing w:line="100" w:lineRule="atLeast"/>
              <w:ind w:left="851" w:hanging="284"/>
              <w:jc w:val="both"/>
              <w:rPr>
                <w:rFonts w:ascii="Verdana" w:eastAsia="Courier 10cpi" w:hAnsi="Verdana" w:cs="Courier 10cpi"/>
                <w:color w:val="010101"/>
                <w:sz w:val="20"/>
                <w:szCs w:val="20"/>
              </w:rPr>
            </w:pPr>
            <w:r w:rsidRPr="00BA7BEC">
              <w:rPr>
                <w:rFonts w:ascii="Verdana" w:hAnsi="Verdana"/>
                <w:sz w:val="20"/>
                <w:szCs w:val="20"/>
              </w:rPr>
              <w:t>a)</w:t>
            </w:r>
            <w:r w:rsidRPr="00BA7BEC">
              <w:rPr>
                <w:rFonts w:ascii="Verdana" w:hAnsi="Verdana"/>
                <w:sz w:val="20"/>
                <w:szCs w:val="20"/>
              </w:rPr>
              <w:tab/>
            </w:r>
            <w:r w:rsidR="00BC7E21" w:rsidRPr="00BA7BEC">
              <w:rPr>
                <w:rFonts w:ascii="Verdana" w:hAnsi="Verdana"/>
                <w:sz w:val="20"/>
                <w:szCs w:val="20"/>
              </w:rPr>
              <w:t>Are adoption costs or fees controlled by law and</w:t>
            </w:r>
            <w:r w:rsidR="00CF3F9B" w:rsidRPr="00BA7BEC">
              <w:rPr>
                <w:rFonts w:ascii="Verdana" w:hAnsi="Verdana"/>
                <w:sz w:val="20"/>
                <w:szCs w:val="20"/>
              </w:rPr>
              <w:t xml:space="preserve"> </w:t>
            </w:r>
            <w:r w:rsidR="00BC7E21" w:rsidRPr="00BA7BEC">
              <w:rPr>
                <w:rFonts w:ascii="Verdana" w:hAnsi="Verdana"/>
                <w:sz w:val="20"/>
                <w:szCs w:val="20"/>
              </w:rPr>
              <w:t>/</w:t>
            </w:r>
            <w:r w:rsidR="00CF3F9B" w:rsidRPr="00BA7BEC">
              <w:rPr>
                <w:rFonts w:ascii="Verdana" w:hAnsi="Verdana"/>
                <w:sz w:val="20"/>
                <w:szCs w:val="20"/>
              </w:rPr>
              <w:t xml:space="preserve"> </w:t>
            </w:r>
            <w:r w:rsidR="00BC7E21" w:rsidRPr="00BA7BEC">
              <w:rPr>
                <w:rFonts w:ascii="Verdana" w:hAnsi="Verdana"/>
                <w:sz w:val="20"/>
                <w:szCs w:val="20"/>
              </w:rPr>
              <w:t>or regulated by a public authority in your State?</w:t>
            </w:r>
            <w:r w:rsidR="001F76F1" w:rsidRPr="00BA7BEC">
              <w:rPr>
                <w:rFonts w:ascii="Verdana" w:hAnsi="Verdana"/>
                <w:sz w:val="20"/>
                <w:szCs w:val="20"/>
              </w:rPr>
              <w:t xml:space="preserve"> If yes, please provide a link to this information.</w:t>
            </w:r>
          </w:p>
        </w:tc>
      </w:tr>
      <w:tr w:rsidR="00BC7E21" w:rsidRPr="00BA7BEC">
        <w:trPr>
          <w:trHeight w:val="284"/>
        </w:trPr>
        <w:tc>
          <w:tcPr>
            <w:tcW w:w="9288" w:type="dxa"/>
          </w:tcPr>
          <w:p w:rsidR="00BC7E21" w:rsidRPr="00BA7BEC" w:rsidRDefault="00BC7E21" w:rsidP="006F1D2D">
            <w:pPr>
              <w:tabs>
                <w:tab w:val="left" w:pos="2340"/>
              </w:tabs>
              <w:spacing w:line="100" w:lineRule="atLeast"/>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ab/>
            </w:r>
            <w:r w:rsidR="00A90D6F" w:rsidRPr="00BA7BEC">
              <w:rPr>
                <w:rFonts w:ascii="Verdana" w:hAnsi="Verdana"/>
                <w:sz w:val="20"/>
                <w:szCs w:val="20"/>
              </w:rPr>
              <w:fldChar w:fldCharType="begin">
                <w:ffData>
                  <w:name w:val="Text33"/>
                  <w:enabled/>
                  <w:calcOnExit w:val="0"/>
                  <w:textInput/>
                </w:ffData>
              </w:fldChar>
            </w:r>
            <w:r w:rsidRPr="00BA7BEC">
              <w:rPr>
                <w:rFonts w:ascii="Verdana" w:hAnsi="Verdana"/>
                <w:sz w:val="20"/>
                <w:szCs w:val="20"/>
              </w:rPr>
              <w:instrText xml:space="preserve"> FORMTEXT </w:instrText>
            </w:r>
            <w:r w:rsidR="00A90D6F" w:rsidRPr="00BA7BEC">
              <w:rPr>
                <w:rFonts w:ascii="Verdana" w:hAnsi="Verdana"/>
                <w:sz w:val="20"/>
                <w:szCs w:val="20"/>
              </w:rPr>
            </w:r>
            <w:r w:rsidR="00A90D6F" w:rsidRPr="00BA7BEC">
              <w:rPr>
                <w:rFonts w:ascii="Verdana" w:hAnsi="Verdana"/>
                <w:sz w:val="20"/>
                <w:szCs w:val="20"/>
              </w:rPr>
              <w:fldChar w:fldCharType="separate"/>
            </w:r>
            <w:r w:rsidR="006F1D2D">
              <w:rPr>
                <w:rFonts w:ascii="Verdana" w:hAnsi="Verdana"/>
                <w:noProof/>
                <w:sz w:val="20"/>
                <w:szCs w:val="20"/>
              </w:rPr>
              <w:t>Yes. www.icab.gov.ph</w:t>
            </w:r>
            <w:r w:rsidR="00A90D6F" w:rsidRPr="00BA7BEC">
              <w:rPr>
                <w:rFonts w:ascii="Verdana" w:hAnsi="Verdana"/>
                <w:sz w:val="20"/>
                <w:szCs w:val="20"/>
              </w:rPr>
              <w:fldChar w:fldCharType="end"/>
            </w:r>
          </w:p>
        </w:tc>
      </w:tr>
      <w:tr w:rsidR="00BC7E21" w:rsidRPr="00BA7BEC">
        <w:trPr>
          <w:trHeight w:val="177"/>
        </w:trPr>
        <w:tc>
          <w:tcPr>
            <w:tcW w:w="9288" w:type="dxa"/>
          </w:tcPr>
          <w:p w:rsidR="00BC7E21" w:rsidRPr="00BA7BEC" w:rsidRDefault="00DF6454" w:rsidP="00BA7BEC">
            <w:pPr>
              <w:spacing w:line="100" w:lineRule="atLeast"/>
              <w:ind w:left="851" w:hanging="284"/>
              <w:jc w:val="both"/>
              <w:rPr>
                <w:rFonts w:ascii="Verdana" w:eastAsia="Courier 10cpi" w:hAnsi="Verdana" w:cs="Courier 10cpi"/>
                <w:color w:val="010101"/>
                <w:sz w:val="20"/>
                <w:szCs w:val="20"/>
              </w:rPr>
            </w:pPr>
            <w:r w:rsidRPr="00BA7BEC">
              <w:rPr>
                <w:rFonts w:ascii="Verdana" w:hAnsi="Verdana"/>
                <w:sz w:val="20"/>
                <w:szCs w:val="20"/>
              </w:rPr>
              <w:t>b)</w:t>
            </w:r>
            <w:r w:rsidRPr="00BA7BEC">
              <w:rPr>
                <w:rFonts w:ascii="Verdana" w:hAnsi="Verdana"/>
                <w:sz w:val="20"/>
                <w:szCs w:val="20"/>
              </w:rPr>
              <w:tab/>
            </w:r>
            <w:r w:rsidR="00BC7E21" w:rsidRPr="00BA7BEC">
              <w:rPr>
                <w:rFonts w:ascii="Verdana" w:hAnsi="Verdana"/>
                <w:sz w:val="20"/>
                <w:szCs w:val="20"/>
              </w:rPr>
              <w:t xml:space="preserve">Is there a standard </w:t>
            </w:r>
            <w:r w:rsidR="001F76F1" w:rsidRPr="00BA7BEC">
              <w:rPr>
                <w:rFonts w:ascii="Verdana" w:hAnsi="Verdana"/>
                <w:sz w:val="20"/>
                <w:szCs w:val="20"/>
              </w:rPr>
              <w:t xml:space="preserve">or fixed </w:t>
            </w:r>
            <w:r w:rsidR="00BC7E21" w:rsidRPr="00BA7BEC">
              <w:rPr>
                <w:rFonts w:ascii="Verdana" w:hAnsi="Verdana"/>
                <w:sz w:val="20"/>
                <w:szCs w:val="20"/>
              </w:rPr>
              <w:t>fee charged by the Central Authority or accredited body for the adoption? What services are covered by this fee?</w:t>
            </w:r>
          </w:p>
        </w:tc>
      </w:tr>
      <w:tr w:rsidR="00E10796" w:rsidRPr="00BA7BEC">
        <w:trPr>
          <w:trHeight w:val="284"/>
        </w:trPr>
        <w:tc>
          <w:tcPr>
            <w:tcW w:w="9288" w:type="dxa"/>
          </w:tcPr>
          <w:p w:rsidR="00E10796" w:rsidRPr="00BA7BEC" w:rsidRDefault="00E10796" w:rsidP="006F1D2D">
            <w:pPr>
              <w:tabs>
                <w:tab w:val="left" w:pos="2340"/>
              </w:tabs>
              <w:spacing w:line="100" w:lineRule="atLeast"/>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ab/>
            </w:r>
            <w:r w:rsidR="00A90D6F" w:rsidRPr="00BA7BEC">
              <w:rPr>
                <w:rFonts w:ascii="Verdana" w:hAnsi="Verdana"/>
                <w:sz w:val="20"/>
                <w:szCs w:val="20"/>
              </w:rPr>
              <w:fldChar w:fldCharType="begin">
                <w:ffData>
                  <w:name w:val="Text33"/>
                  <w:enabled/>
                  <w:calcOnExit w:val="0"/>
                  <w:textInput/>
                </w:ffData>
              </w:fldChar>
            </w:r>
            <w:r w:rsidRPr="00BA7BEC">
              <w:rPr>
                <w:rFonts w:ascii="Verdana" w:hAnsi="Verdana"/>
                <w:sz w:val="20"/>
                <w:szCs w:val="20"/>
              </w:rPr>
              <w:instrText xml:space="preserve"> FORMTEXT </w:instrText>
            </w:r>
            <w:r w:rsidR="00A90D6F" w:rsidRPr="00BA7BEC">
              <w:rPr>
                <w:rFonts w:ascii="Verdana" w:hAnsi="Verdana"/>
                <w:sz w:val="20"/>
                <w:szCs w:val="20"/>
              </w:rPr>
            </w:r>
            <w:r w:rsidR="00A90D6F" w:rsidRPr="00BA7BEC">
              <w:rPr>
                <w:rFonts w:ascii="Verdana" w:hAnsi="Verdana"/>
                <w:sz w:val="20"/>
                <w:szCs w:val="20"/>
              </w:rPr>
              <w:fldChar w:fldCharType="separate"/>
            </w:r>
            <w:r w:rsidR="006F1D2D">
              <w:rPr>
                <w:rFonts w:ascii="Verdana" w:hAnsi="Verdana"/>
                <w:noProof/>
                <w:sz w:val="20"/>
                <w:szCs w:val="20"/>
              </w:rPr>
              <w:t>Yes. a fixed processing fee covers all services except pre-travel fees such as passports and visa fees.</w:t>
            </w:r>
            <w:r w:rsidR="00A90D6F" w:rsidRPr="00BA7BEC">
              <w:rPr>
                <w:rFonts w:ascii="Verdana" w:hAnsi="Verdana"/>
                <w:sz w:val="20"/>
                <w:szCs w:val="20"/>
              </w:rPr>
              <w:fldChar w:fldCharType="end"/>
            </w:r>
          </w:p>
        </w:tc>
      </w:tr>
      <w:tr w:rsidR="00E10796" w:rsidRPr="00BA7BEC">
        <w:trPr>
          <w:trHeight w:val="240"/>
        </w:trPr>
        <w:tc>
          <w:tcPr>
            <w:tcW w:w="9288" w:type="dxa"/>
          </w:tcPr>
          <w:p w:rsidR="00E10796" w:rsidRPr="00BA7BEC" w:rsidRDefault="00DF6454" w:rsidP="00BA7BEC">
            <w:pPr>
              <w:tabs>
                <w:tab w:val="left" w:pos="2340"/>
              </w:tabs>
              <w:spacing w:line="100" w:lineRule="atLeast"/>
              <w:ind w:left="851" w:hanging="284"/>
              <w:jc w:val="both"/>
              <w:rPr>
                <w:rFonts w:ascii="Verdana" w:eastAsia="Courier 10cpi" w:hAnsi="Verdana" w:cs="Courier 10cpi"/>
                <w:color w:val="010101"/>
                <w:sz w:val="20"/>
                <w:szCs w:val="20"/>
              </w:rPr>
            </w:pPr>
            <w:r w:rsidRPr="00BA7BEC">
              <w:rPr>
                <w:rFonts w:ascii="Verdana" w:hAnsi="Verdana"/>
                <w:sz w:val="20"/>
                <w:szCs w:val="20"/>
              </w:rPr>
              <w:t>c)</w:t>
            </w:r>
            <w:r w:rsidRPr="00BA7BEC">
              <w:rPr>
                <w:rFonts w:ascii="Verdana" w:hAnsi="Verdana"/>
                <w:sz w:val="20"/>
                <w:szCs w:val="20"/>
              </w:rPr>
              <w:tab/>
            </w:r>
            <w:r w:rsidR="00E10796" w:rsidRPr="00BA7BEC">
              <w:rPr>
                <w:rFonts w:ascii="Verdana" w:hAnsi="Verdana"/>
                <w:sz w:val="20"/>
                <w:szCs w:val="20"/>
              </w:rPr>
              <w:t>Is there a fixed amount required for a mandatory contribution? What is this contribution used for?</w:t>
            </w:r>
            <w:r w:rsidR="00903884" w:rsidRPr="00BA7BEC">
              <w:rPr>
                <w:rFonts w:ascii="Verdana" w:hAnsi="Verdana"/>
                <w:sz w:val="20"/>
                <w:szCs w:val="20"/>
              </w:rPr>
              <w:t xml:space="preserve"> Who receives it?</w:t>
            </w:r>
          </w:p>
        </w:tc>
      </w:tr>
      <w:tr w:rsidR="00E10796" w:rsidRPr="00BA7BEC">
        <w:trPr>
          <w:trHeight w:val="284"/>
        </w:trPr>
        <w:tc>
          <w:tcPr>
            <w:tcW w:w="9288" w:type="dxa"/>
          </w:tcPr>
          <w:p w:rsidR="00E10796" w:rsidRPr="00BA7BEC" w:rsidRDefault="00DF6454" w:rsidP="008F3CC0">
            <w:pPr>
              <w:tabs>
                <w:tab w:val="left" w:pos="2340"/>
              </w:tabs>
              <w:spacing w:line="100" w:lineRule="atLeast"/>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ab/>
            </w:r>
            <w:r w:rsidR="00A90D6F" w:rsidRPr="00BA7BEC">
              <w:rPr>
                <w:rFonts w:ascii="Verdana" w:eastAsia="Courier 10cpi" w:hAnsi="Verdana" w:cs="Courier 10cpi"/>
                <w:color w:val="010101"/>
                <w:sz w:val="20"/>
                <w:szCs w:val="20"/>
              </w:rPr>
              <w:fldChar w:fldCharType="begin">
                <w:ffData>
                  <w:name w:val="Text64"/>
                  <w:enabled/>
                  <w:calcOnExit w:val="0"/>
                  <w:textInput/>
                </w:ffData>
              </w:fldChar>
            </w:r>
            <w:bookmarkStart w:id="55" w:name="Text64"/>
            <w:r w:rsidR="006E61DC" w:rsidRPr="00BA7BEC">
              <w:rPr>
                <w:rFonts w:ascii="Verdana" w:eastAsia="Courier 10cpi" w:hAnsi="Verdana" w:cs="Courier 10cpi"/>
                <w:color w:val="010101"/>
                <w:sz w:val="20"/>
                <w:szCs w:val="20"/>
              </w:rPr>
              <w:instrText xml:space="preserve"> FORMTEXT </w:instrText>
            </w:r>
            <w:r w:rsidR="00A90D6F" w:rsidRPr="00BA7BEC">
              <w:rPr>
                <w:rFonts w:ascii="Verdana" w:eastAsia="Courier 10cpi" w:hAnsi="Verdana" w:cs="Courier 10cpi"/>
                <w:color w:val="010101"/>
                <w:sz w:val="20"/>
                <w:szCs w:val="20"/>
              </w:rPr>
            </w:r>
            <w:r w:rsidR="00A90D6F" w:rsidRPr="00BA7BEC">
              <w:rPr>
                <w:rFonts w:ascii="Verdana" w:eastAsia="Courier 10cpi" w:hAnsi="Verdana" w:cs="Courier 10cpi"/>
                <w:color w:val="010101"/>
                <w:sz w:val="20"/>
                <w:szCs w:val="20"/>
              </w:rPr>
              <w:fldChar w:fldCharType="separate"/>
            </w:r>
            <w:r w:rsidR="008F3CC0">
              <w:rPr>
                <w:rFonts w:ascii="Verdana" w:eastAsia="Courier 10cpi" w:hAnsi="Verdana" w:cs="Courier 10cpi"/>
                <w:color w:val="010101"/>
                <w:sz w:val="20"/>
                <w:szCs w:val="20"/>
              </w:rPr>
              <w:t>Yes. A US$1000 Child Care Support fund is given to the Child caring agency as a donation for the children left behind.</w:t>
            </w:r>
            <w:r w:rsidR="00A90D6F" w:rsidRPr="00BA7BEC">
              <w:rPr>
                <w:rFonts w:ascii="Verdana" w:eastAsia="Courier 10cpi" w:hAnsi="Verdana" w:cs="Courier 10cpi"/>
                <w:color w:val="010101"/>
                <w:sz w:val="20"/>
                <w:szCs w:val="20"/>
              </w:rPr>
              <w:fldChar w:fldCharType="end"/>
            </w:r>
            <w:bookmarkEnd w:id="55"/>
          </w:p>
        </w:tc>
      </w:tr>
      <w:tr w:rsidR="00E10796" w:rsidRPr="00BA7BEC">
        <w:trPr>
          <w:trHeight w:val="240"/>
        </w:trPr>
        <w:tc>
          <w:tcPr>
            <w:tcW w:w="9288" w:type="dxa"/>
          </w:tcPr>
          <w:p w:rsidR="00E10796" w:rsidRPr="00BA7BEC" w:rsidRDefault="00DF6454" w:rsidP="00BA7BEC">
            <w:pPr>
              <w:tabs>
                <w:tab w:val="left" w:pos="2340"/>
              </w:tabs>
              <w:spacing w:line="100" w:lineRule="atLeast"/>
              <w:ind w:left="851" w:hanging="284"/>
              <w:jc w:val="both"/>
              <w:rPr>
                <w:rFonts w:ascii="Verdana" w:eastAsia="Courier 10cpi" w:hAnsi="Verdana" w:cs="Courier 10cpi"/>
                <w:color w:val="010101"/>
                <w:sz w:val="20"/>
                <w:szCs w:val="20"/>
              </w:rPr>
            </w:pPr>
            <w:r w:rsidRPr="00BA7BEC">
              <w:rPr>
                <w:rFonts w:ascii="Verdana" w:hAnsi="Verdana"/>
                <w:sz w:val="20"/>
                <w:szCs w:val="20"/>
              </w:rPr>
              <w:t>d)</w:t>
            </w:r>
            <w:r w:rsidRPr="00BA7BEC">
              <w:rPr>
                <w:rFonts w:ascii="Verdana" w:hAnsi="Verdana"/>
                <w:sz w:val="20"/>
                <w:szCs w:val="20"/>
              </w:rPr>
              <w:tab/>
            </w:r>
            <w:r w:rsidR="00742B7B" w:rsidRPr="00BA7BEC">
              <w:rPr>
                <w:rFonts w:ascii="Verdana" w:hAnsi="Verdana"/>
                <w:sz w:val="20"/>
                <w:szCs w:val="20"/>
              </w:rPr>
              <w:t>Is it mandatory for the receiving State (Central Authority or accredited bodies) to undertake humanitarian projects in your State as a condition of engaging in intercountry adoption? Do you supervise these projects?</w:t>
            </w:r>
          </w:p>
        </w:tc>
      </w:tr>
      <w:tr w:rsidR="00E10796" w:rsidRPr="00BA7BEC">
        <w:trPr>
          <w:trHeight w:val="284"/>
        </w:trPr>
        <w:tc>
          <w:tcPr>
            <w:tcW w:w="9288" w:type="dxa"/>
          </w:tcPr>
          <w:p w:rsidR="00E10796" w:rsidRPr="00BA7BEC" w:rsidRDefault="00DF6454" w:rsidP="008F3CC0">
            <w:pPr>
              <w:tabs>
                <w:tab w:val="left" w:pos="2340"/>
              </w:tabs>
              <w:spacing w:line="100" w:lineRule="atLeast"/>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ab/>
            </w:r>
            <w:r w:rsidR="00A90D6F" w:rsidRPr="00BA7BEC">
              <w:rPr>
                <w:rFonts w:ascii="Verdana" w:eastAsia="Courier 10cpi" w:hAnsi="Verdana" w:cs="Courier 10cpi"/>
                <w:color w:val="010101"/>
                <w:sz w:val="20"/>
                <w:szCs w:val="20"/>
              </w:rPr>
              <w:fldChar w:fldCharType="begin">
                <w:ffData>
                  <w:name w:val="Text65"/>
                  <w:enabled/>
                  <w:calcOnExit w:val="0"/>
                  <w:textInput/>
                </w:ffData>
              </w:fldChar>
            </w:r>
            <w:bookmarkStart w:id="56" w:name="Text65"/>
            <w:r w:rsidR="00742B7B" w:rsidRPr="00BA7BEC">
              <w:rPr>
                <w:rFonts w:ascii="Verdana" w:eastAsia="Courier 10cpi" w:hAnsi="Verdana" w:cs="Courier 10cpi"/>
                <w:color w:val="010101"/>
                <w:sz w:val="20"/>
                <w:szCs w:val="20"/>
              </w:rPr>
              <w:instrText xml:space="preserve"> FORMTEXT </w:instrText>
            </w:r>
            <w:r w:rsidR="00A90D6F" w:rsidRPr="00BA7BEC">
              <w:rPr>
                <w:rFonts w:ascii="Verdana" w:eastAsia="Courier 10cpi" w:hAnsi="Verdana" w:cs="Courier 10cpi"/>
                <w:color w:val="010101"/>
                <w:sz w:val="20"/>
                <w:szCs w:val="20"/>
              </w:rPr>
            </w:r>
            <w:r w:rsidR="00A90D6F" w:rsidRPr="00BA7BEC">
              <w:rPr>
                <w:rFonts w:ascii="Verdana" w:eastAsia="Courier 10cpi" w:hAnsi="Verdana" w:cs="Courier 10cpi"/>
                <w:color w:val="010101"/>
                <w:sz w:val="20"/>
                <w:szCs w:val="20"/>
              </w:rPr>
              <w:fldChar w:fldCharType="separate"/>
            </w:r>
            <w:r w:rsidR="008F3CC0">
              <w:rPr>
                <w:rFonts w:ascii="Verdana" w:eastAsia="Courier 10cpi" w:hAnsi="Verdana" w:cs="Courier 10cpi"/>
                <w:noProof/>
                <w:color w:val="010101"/>
                <w:sz w:val="20"/>
                <w:szCs w:val="20"/>
              </w:rPr>
              <w:t>No.</w:t>
            </w:r>
            <w:r w:rsidR="00A90D6F" w:rsidRPr="00BA7BEC">
              <w:rPr>
                <w:rFonts w:ascii="Verdana" w:eastAsia="Courier 10cpi" w:hAnsi="Verdana" w:cs="Courier 10cpi"/>
                <w:color w:val="010101"/>
                <w:sz w:val="20"/>
                <w:szCs w:val="20"/>
              </w:rPr>
              <w:fldChar w:fldCharType="end"/>
            </w:r>
            <w:bookmarkEnd w:id="56"/>
          </w:p>
        </w:tc>
      </w:tr>
      <w:tr w:rsidR="00742B7B" w:rsidRPr="00BA7BEC">
        <w:trPr>
          <w:trHeight w:val="240"/>
        </w:trPr>
        <w:tc>
          <w:tcPr>
            <w:tcW w:w="9288" w:type="dxa"/>
          </w:tcPr>
          <w:p w:rsidR="00742B7B" w:rsidRPr="00BA7BEC" w:rsidRDefault="00DF6454" w:rsidP="00BA7BEC">
            <w:pPr>
              <w:tabs>
                <w:tab w:val="left" w:pos="2340"/>
              </w:tabs>
              <w:spacing w:line="100" w:lineRule="atLeast"/>
              <w:ind w:left="851" w:hanging="284"/>
              <w:jc w:val="both"/>
              <w:rPr>
                <w:rFonts w:ascii="Verdana" w:hAnsi="Verdana"/>
                <w:sz w:val="20"/>
                <w:szCs w:val="20"/>
              </w:rPr>
            </w:pPr>
            <w:r w:rsidRPr="00BA7BEC">
              <w:rPr>
                <w:rFonts w:ascii="Verdana" w:hAnsi="Verdana"/>
                <w:sz w:val="20"/>
                <w:szCs w:val="20"/>
              </w:rPr>
              <w:t>e)</w:t>
            </w:r>
            <w:r w:rsidRPr="00BA7BEC">
              <w:rPr>
                <w:rFonts w:ascii="Verdana" w:hAnsi="Verdana"/>
                <w:sz w:val="20"/>
                <w:szCs w:val="20"/>
              </w:rPr>
              <w:tab/>
            </w:r>
            <w:r w:rsidR="00CD7B19" w:rsidRPr="00BA7BEC">
              <w:rPr>
                <w:rFonts w:ascii="Verdana" w:hAnsi="Verdana"/>
                <w:sz w:val="20"/>
                <w:szCs w:val="20"/>
              </w:rPr>
              <w:t>Does your State impose any other type of fee or cost on the foreign accredited bodies</w:t>
            </w:r>
            <w:r w:rsidR="00742B7B" w:rsidRPr="00BA7BEC">
              <w:rPr>
                <w:rFonts w:ascii="Verdana" w:hAnsi="Verdana"/>
                <w:sz w:val="20"/>
                <w:szCs w:val="20"/>
              </w:rPr>
              <w:t xml:space="preserve"> to work with, or work in, your State? </w:t>
            </w:r>
            <w:r w:rsidR="00CD7B19" w:rsidRPr="00BA7BEC">
              <w:rPr>
                <w:rFonts w:ascii="Verdana" w:hAnsi="Verdana"/>
                <w:sz w:val="20"/>
                <w:szCs w:val="20"/>
              </w:rPr>
              <w:t>Please provide details</w:t>
            </w:r>
            <w:r w:rsidR="00CF3F9B" w:rsidRPr="00BA7BEC">
              <w:rPr>
                <w:rFonts w:ascii="Verdana" w:hAnsi="Verdana"/>
                <w:sz w:val="20"/>
                <w:szCs w:val="20"/>
              </w:rPr>
              <w:t>.</w:t>
            </w:r>
          </w:p>
        </w:tc>
      </w:tr>
      <w:tr w:rsidR="00BC7E21" w:rsidRPr="00BA7BEC">
        <w:trPr>
          <w:trHeight w:val="284"/>
        </w:trPr>
        <w:tc>
          <w:tcPr>
            <w:tcW w:w="9288" w:type="dxa"/>
          </w:tcPr>
          <w:p w:rsidR="00AB6A3D" w:rsidRPr="00BA7BEC" w:rsidRDefault="00DF6454" w:rsidP="008F3CC0">
            <w:pPr>
              <w:tabs>
                <w:tab w:val="left" w:pos="2340"/>
              </w:tabs>
              <w:spacing w:line="100" w:lineRule="atLeast"/>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ab/>
            </w:r>
            <w:r w:rsidR="00A90D6F" w:rsidRPr="00BA7BEC">
              <w:rPr>
                <w:rFonts w:ascii="Verdana" w:eastAsia="Courier 10cpi" w:hAnsi="Verdana" w:cs="Courier 10cpi"/>
                <w:color w:val="010101"/>
                <w:sz w:val="20"/>
                <w:szCs w:val="20"/>
              </w:rPr>
              <w:fldChar w:fldCharType="begin">
                <w:ffData>
                  <w:name w:val="Text66"/>
                  <w:enabled/>
                  <w:calcOnExit w:val="0"/>
                  <w:textInput/>
                </w:ffData>
              </w:fldChar>
            </w:r>
            <w:bookmarkStart w:id="57" w:name="Text66"/>
            <w:r w:rsidR="00742B7B" w:rsidRPr="00BA7BEC">
              <w:rPr>
                <w:rFonts w:ascii="Verdana" w:eastAsia="Courier 10cpi" w:hAnsi="Verdana" w:cs="Courier 10cpi"/>
                <w:color w:val="010101"/>
                <w:sz w:val="20"/>
                <w:szCs w:val="20"/>
              </w:rPr>
              <w:instrText xml:space="preserve"> FORMTEXT </w:instrText>
            </w:r>
            <w:r w:rsidR="00A90D6F" w:rsidRPr="00BA7BEC">
              <w:rPr>
                <w:rFonts w:ascii="Verdana" w:eastAsia="Courier 10cpi" w:hAnsi="Verdana" w:cs="Courier 10cpi"/>
                <w:color w:val="010101"/>
                <w:sz w:val="20"/>
                <w:szCs w:val="20"/>
              </w:rPr>
            </w:r>
            <w:r w:rsidR="00A90D6F" w:rsidRPr="00BA7BEC">
              <w:rPr>
                <w:rFonts w:ascii="Verdana" w:eastAsia="Courier 10cpi" w:hAnsi="Verdana" w:cs="Courier 10cpi"/>
                <w:color w:val="010101"/>
                <w:sz w:val="20"/>
                <w:szCs w:val="20"/>
              </w:rPr>
              <w:fldChar w:fldCharType="separate"/>
            </w:r>
            <w:r w:rsidR="008F3CC0">
              <w:rPr>
                <w:rFonts w:ascii="Verdana" w:eastAsia="Courier 10cpi" w:hAnsi="Verdana" w:cs="Courier 10cpi"/>
                <w:color w:val="010101"/>
                <w:sz w:val="20"/>
                <w:szCs w:val="20"/>
              </w:rPr>
              <w:t>An authorization fee of US$3000 for a period of three (3) years is imposed.</w:t>
            </w:r>
            <w:r w:rsidR="00A90D6F" w:rsidRPr="00BA7BEC">
              <w:rPr>
                <w:rFonts w:ascii="Verdana" w:eastAsia="Courier 10cpi" w:hAnsi="Verdana" w:cs="Courier 10cpi"/>
                <w:color w:val="010101"/>
                <w:sz w:val="20"/>
                <w:szCs w:val="20"/>
              </w:rPr>
              <w:fldChar w:fldCharType="end"/>
            </w:r>
            <w:bookmarkEnd w:id="57"/>
          </w:p>
        </w:tc>
      </w:tr>
      <w:tr w:rsidR="00BC7E21" w:rsidRPr="00BA7BEC">
        <w:trPr>
          <w:trHeight w:val="177"/>
        </w:trPr>
        <w:tc>
          <w:tcPr>
            <w:tcW w:w="9288" w:type="dxa"/>
          </w:tcPr>
          <w:p w:rsidR="00BC7E21" w:rsidRPr="00BA7BEC" w:rsidRDefault="00AB6A3D" w:rsidP="00BA7BEC">
            <w:pPr>
              <w:spacing w:line="100" w:lineRule="atLeast"/>
              <w:ind w:left="851" w:hanging="284"/>
              <w:jc w:val="both"/>
              <w:rPr>
                <w:rFonts w:ascii="Verdana" w:eastAsia="Courier 10cpi" w:hAnsi="Verdana" w:cs="Courier 10cpi"/>
                <w:color w:val="010101"/>
                <w:sz w:val="20"/>
                <w:szCs w:val="20"/>
              </w:rPr>
            </w:pPr>
            <w:r w:rsidRPr="00BA7BEC">
              <w:rPr>
                <w:rFonts w:ascii="Verdana" w:hAnsi="Verdana"/>
                <w:sz w:val="20"/>
                <w:szCs w:val="20"/>
              </w:rPr>
              <w:t>f</w:t>
            </w:r>
            <w:r w:rsidR="00DF6454" w:rsidRPr="00BA7BEC">
              <w:rPr>
                <w:rFonts w:ascii="Verdana" w:hAnsi="Verdana"/>
                <w:sz w:val="20"/>
                <w:szCs w:val="20"/>
              </w:rPr>
              <w:t>)</w:t>
            </w:r>
            <w:r w:rsidR="00DF6454" w:rsidRPr="00BA7BEC">
              <w:rPr>
                <w:rFonts w:ascii="Verdana" w:hAnsi="Verdana"/>
                <w:sz w:val="20"/>
                <w:szCs w:val="20"/>
              </w:rPr>
              <w:tab/>
            </w:r>
            <w:r w:rsidR="00BC7E21" w:rsidRPr="00BA7BEC">
              <w:rPr>
                <w:rFonts w:ascii="Verdana" w:hAnsi="Verdana"/>
                <w:sz w:val="20"/>
                <w:szCs w:val="20"/>
              </w:rPr>
              <w:t>What is the normal range of costs for an adoption</w:t>
            </w:r>
            <w:r w:rsidR="001F76F1" w:rsidRPr="00BA7BEC">
              <w:rPr>
                <w:rFonts w:ascii="Verdana" w:hAnsi="Verdana"/>
                <w:sz w:val="20"/>
                <w:szCs w:val="20"/>
              </w:rPr>
              <w:t xml:space="preserve"> </w:t>
            </w:r>
            <w:r w:rsidR="001F76F1" w:rsidRPr="00BA7BEC">
              <w:rPr>
                <w:rFonts w:ascii="Verdana" w:hAnsi="Verdana"/>
                <w:sz w:val="20"/>
              </w:rPr>
              <w:t>(</w:t>
            </w:r>
            <w:r w:rsidR="001F76F1" w:rsidRPr="00BA7BEC">
              <w:rPr>
                <w:rFonts w:ascii="Verdana" w:hAnsi="Verdana"/>
                <w:i/>
                <w:sz w:val="20"/>
              </w:rPr>
              <w:t>i.e.</w:t>
            </w:r>
            <w:r w:rsidR="00CF3F9B" w:rsidRPr="00BA7BEC">
              <w:rPr>
                <w:rFonts w:ascii="Verdana" w:hAnsi="Verdana"/>
                <w:sz w:val="20"/>
              </w:rPr>
              <w:t>,</w:t>
            </w:r>
            <w:r w:rsidR="001F76F1" w:rsidRPr="00BA7BEC">
              <w:rPr>
                <w:rFonts w:ascii="Verdana" w:hAnsi="Verdana"/>
                <w:sz w:val="20"/>
              </w:rPr>
              <w:t xml:space="preserve"> the minimum to the maximum cost)</w:t>
            </w:r>
            <w:r w:rsidR="00BC7E21" w:rsidRPr="00BA7BEC">
              <w:rPr>
                <w:rFonts w:ascii="Verdana" w:hAnsi="Verdana"/>
                <w:sz w:val="20"/>
                <w:szCs w:val="20"/>
              </w:rPr>
              <w:t>?</w:t>
            </w:r>
          </w:p>
        </w:tc>
      </w:tr>
      <w:tr w:rsidR="00B514B8" w:rsidRPr="00BA7BEC">
        <w:trPr>
          <w:trHeight w:val="284"/>
        </w:trPr>
        <w:tc>
          <w:tcPr>
            <w:tcW w:w="9288" w:type="dxa"/>
          </w:tcPr>
          <w:p w:rsidR="00B514B8" w:rsidRPr="00BA7BEC" w:rsidRDefault="00DF6454" w:rsidP="00871C57">
            <w:pPr>
              <w:tabs>
                <w:tab w:val="left" w:pos="2340"/>
              </w:tabs>
              <w:spacing w:line="100" w:lineRule="atLeast"/>
              <w:ind w:left="851" w:hanging="284"/>
              <w:jc w:val="both"/>
              <w:rPr>
                <w:rFonts w:ascii="Verdana" w:eastAsia="Courier 10cpi" w:hAnsi="Verdana" w:cs="Courier 10cpi"/>
                <w:color w:val="010101"/>
                <w:sz w:val="20"/>
                <w:szCs w:val="20"/>
              </w:rPr>
            </w:pPr>
            <w:r w:rsidRPr="00BA7BEC">
              <w:rPr>
                <w:rFonts w:ascii="Verdana" w:hAnsi="Verdana"/>
                <w:sz w:val="20"/>
                <w:szCs w:val="20"/>
              </w:rPr>
              <w:lastRenderedPageBreak/>
              <w:tab/>
            </w:r>
            <w:r w:rsidR="00A90D6F" w:rsidRPr="00BA7BEC">
              <w:rPr>
                <w:rFonts w:ascii="Verdana" w:hAnsi="Verdana"/>
                <w:sz w:val="20"/>
                <w:szCs w:val="20"/>
              </w:rPr>
              <w:fldChar w:fldCharType="begin">
                <w:ffData>
                  <w:name w:val="Text33"/>
                  <w:enabled/>
                  <w:calcOnExit w:val="0"/>
                  <w:textInput/>
                </w:ffData>
              </w:fldChar>
            </w:r>
            <w:r w:rsidR="00B514B8" w:rsidRPr="00BA7BEC">
              <w:rPr>
                <w:rFonts w:ascii="Verdana" w:hAnsi="Verdana"/>
                <w:sz w:val="20"/>
                <w:szCs w:val="20"/>
              </w:rPr>
              <w:instrText xml:space="preserve"> FORMTEXT </w:instrText>
            </w:r>
            <w:r w:rsidR="00A90D6F" w:rsidRPr="00BA7BEC">
              <w:rPr>
                <w:rFonts w:ascii="Verdana" w:hAnsi="Verdana"/>
                <w:sz w:val="20"/>
                <w:szCs w:val="20"/>
              </w:rPr>
            </w:r>
            <w:r w:rsidR="00A90D6F" w:rsidRPr="00BA7BEC">
              <w:rPr>
                <w:rFonts w:ascii="Verdana" w:hAnsi="Verdana"/>
                <w:sz w:val="20"/>
                <w:szCs w:val="20"/>
              </w:rPr>
              <w:fldChar w:fldCharType="separate"/>
            </w:r>
            <w:r w:rsidR="008F3CC0">
              <w:rPr>
                <w:rFonts w:ascii="Verdana" w:hAnsi="Verdana"/>
                <w:sz w:val="20"/>
                <w:szCs w:val="20"/>
              </w:rPr>
              <w:t>US$</w:t>
            </w:r>
            <w:r w:rsidR="008F3CC0">
              <w:rPr>
                <w:rFonts w:ascii="Verdana" w:hAnsi="Verdana"/>
                <w:noProof/>
                <w:sz w:val="20"/>
                <w:szCs w:val="20"/>
              </w:rPr>
              <w:t xml:space="preserve">2,500 to </w:t>
            </w:r>
            <w:r w:rsidR="00871C57">
              <w:rPr>
                <w:rFonts w:ascii="Verdana" w:hAnsi="Verdana"/>
                <w:noProof/>
                <w:sz w:val="20"/>
                <w:szCs w:val="20"/>
              </w:rPr>
              <w:t>US$</w:t>
            </w:r>
            <w:r w:rsidR="008F3CC0">
              <w:rPr>
                <w:rFonts w:ascii="Verdana" w:hAnsi="Verdana"/>
                <w:noProof/>
                <w:sz w:val="20"/>
                <w:szCs w:val="20"/>
              </w:rPr>
              <w:t xml:space="preserve">3,000 exclusive of </w:t>
            </w:r>
            <w:r w:rsidR="00871C57">
              <w:rPr>
                <w:rFonts w:ascii="Verdana" w:hAnsi="Verdana"/>
                <w:noProof/>
                <w:sz w:val="20"/>
                <w:szCs w:val="20"/>
              </w:rPr>
              <w:t>c</w:t>
            </w:r>
            <w:r w:rsidR="008F3CC0">
              <w:rPr>
                <w:rFonts w:ascii="Verdana" w:hAnsi="Verdana"/>
                <w:noProof/>
                <w:sz w:val="20"/>
                <w:szCs w:val="20"/>
              </w:rPr>
              <w:t>hild care support fund.</w:t>
            </w:r>
            <w:r w:rsidR="00A90D6F" w:rsidRPr="00BA7BEC">
              <w:rPr>
                <w:rFonts w:ascii="Verdana" w:hAnsi="Verdana"/>
                <w:sz w:val="20"/>
                <w:szCs w:val="20"/>
              </w:rPr>
              <w:fldChar w:fldCharType="end"/>
            </w:r>
          </w:p>
        </w:tc>
      </w:tr>
      <w:tr w:rsidR="00B514B8" w:rsidRPr="00BA7BEC">
        <w:trPr>
          <w:trHeight w:val="240"/>
        </w:trPr>
        <w:tc>
          <w:tcPr>
            <w:tcW w:w="9288" w:type="dxa"/>
          </w:tcPr>
          <w:p w:rsidR="00B514B8" w:rsidRPr="00BA7BEC" w:rsidRDefault="00DF6454" w:rsidP="00BA7BEC">
            <w:pPr>
              <w:tabs>
                <w:tab w:val="left" w:pos="2340"/>
              </w:tabs>
              <w:spacing w:line="100" w:lineRule="atLeast"/>
              <w:ind w:left="851" w:hanging="284"/>
              <w:jc w:val="both"/>
              <w:rPr>
                <w:rFonts w:ascii="Verdana" w:eastAsia="Courier 10cpi" w:hAnsi="Verdana" w:cs="Courier 10cpi"/>
                <w:color w:val="010101"/>
                <w:sz w:val="20"/>
                <w:szCs w:val="20"/>
              </w:rPr>
            </w:pPr>
            <w:r w:rsidRPr="00BA7BEC">
              <w:rPr>
                <w:rFonts w:ascii="Verdana" w:hAnsi="Verdana"/>
                <w:sz w:val="20"/>
                <w:szCs w:val="20"/>
              </w:rPr>
              <w:t>g)</w:t>
            </w:r>
            <w:r w:rsidRPr="00BA7BEC">
              <w:rPr>
                <w:rFonts w:ascii="Verdana" w:hAnsi="Verdana"/>
                <w:sz w:val="20"/>
                <w:szCs w:val="20"/>
              </w:rPr>
              <w:tab/>
            </w:r>
            <w:r w:rsidR="00B514B8" w:rsidRPr="00BA7BEC">
              <w:rPr>
                <w:rFonts w:ascii="Verdana" w:hAnsi="Verdana"/>
                <w:sz w:val="20"/>
                <w:szCs w:val="20"/>
              </w:rPr>
              <w:t>Do</w:t>
            </w:r>
            <w:r w:rsidR="00B63355" w:rsidRPr="00BA7BEC">
              <w:rPr>
                <w:rFonts w:ascii="Verdana" w:hAnsi="Verdana"/>
                <w:sz w:val="20"/>
                <w:szCs w:val="20"/>
              </w:rPr>
              <w:t>es</w:t>
            </w:r>
            <w:r w:rsidR="00B514B8" w:rsidRPr="00BA7BEC">
              <w:rPr>
                <w:rFonts w:ascii="Verdana" w:hAnsi="Verdana"/>
                <w:sz w:val="20"/>
                <w:szCs w:val="20"/>
              </w:rPr>
              <w:t xml:space="preserve"> you</w:t>
            </w:r>
            <w:r w:rsidR="00B63355" w:rsidRPr="00BA7BEC">
              <w:rPr>
                <w:rFonts w:ascii="Verdana" w:hAnsi="Verdana"/>
                <w:sz w:val="20"/>
                <w:szCs w:val="20"/>
              </w:rPr>
              <w:t>r State</w:t>
            </w:r>
            <w:r w:rsidR="00B514B8" w:rsidRPr="00BA7BEC">
              <w:rPr>
                <w:rFonts w:ascii="Verdana" w:hAnsi="Verdana"/>
                <w:sz w:val="20"/>
                <w:szCs w:val="20"/>
              </w:rPr>
              <w:t xml:space="preserve"> permit PAPs to make </w:t>
            </w:r>
            <w:r w:rsidR="00B514B8" w:rsidRPr="00BA7BEC">
              <w:rPr>
                <w:rFonts w:ascii="Verdana" w:eastAsia="Courier 10cpi" w:hAnsi="Verdana" w:cs="Courier 10cpi"/>
                <w:bCs/>
                <w:color w:val="010101"/>
                <w:sz w:val="20"/>
                <w:szCs w:val="20"/>
              </w:rPr>
              <w:t xml:space="preserve">donations to an orphanage or institution? </w:t>
            </w:r>
            <w:r w:rsidR="00B63355" w:rsidRPr="00BA7BEC">
              <w:rPr>
                <w:rFonts w:ascii="Verdana" w:eastAsia="Courier 10cpi" w:hAnsi="Verdana" w:cs="Courier 10cpi"/>
                <w:bCs/>
                <w:color w:val="010101"/>
                <w:sz w:val="20"/>
                <w:szCs w:val="20"/>
              </w:rPr>
              <w:t>If yes, a</w:t>
            </w:r>
            <w:r w:rsidR="00B514B8" w:rsidRPr="00BA7BEC">
              <w:rPr>
                <w:rFonts w:ascii="Verdana" w:eastAsia="Courier 10cpi" w:hAnsi="Verdana" w:cs="Courier 10cpi"/>
                <w:bCs/>
                <w:color w:val="010101"/>
                <w:sz w:val="20"/>
                <w:szCs w:val="20"/>
              </w:rPr>
              <w:t>t what stage of the adoption procedure?</w:t>
            </w:r>
          </w:p>
        </w:tc>
      </w:tr>
      <w:tr w:rsidR="00BC7E21" w:rsidRPr="00BA7BEC">
        <w:trPr>
          <w:trHeight w:val="284"/>
        </w:trPr>
        <w:tc>
          <w:tcPr>
            <w:tcW w:w="9288" w:type="dxa"/>
          </w:tcPr>
          <w:p w:rsidR="00AB6A3D" w:rsidRPr="00BA7BEC" w:rsidRDefault="00DF6454" w:rsidP="008F3CC0">
            <w:pPr>
              <w:tabs>
                <w:tab w:val="left" w:pos="2340"/>
              </w:tabs>
              <w:spacing w:line="100" w:lineRule="atLeast"/>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ab/>
            </w:r>
            <w:r w:rsidR="00A90D6F" w:rsidRPr="00BA7BEC">
              <w:rPr>
                <w:rFonts w:ascii="Verdana" w:eastAsia="Courier 10cpi" w:hAnsi="Verdana" w:cs="Courier 10cpi"/>
                <w:color w:val="010101"/>
                <w:sz w:val="20"/>
                <w:szCs w:val="20"/>
              </w:rPr>
              <w:fldChar w:fldCharType="begin">
                <w:ffData>
                  <w:name w:val="Text67"/>
                  <w:enabled/>
                  <w:calcOnExit w:val="0"/>
                  <w:textInput/>
                </w:ffData>
              </w:fldChar>
            </w:r>
            <w:bookmarkStart w:id="58" w:name="Text67"/>
            <w:r w:rsidR="00B514B8" w:rsidRPr="00BA7BEC">
              <w:rPr>
                <w:rFonts w:ascii="Verdana" w:eastAsia="Courier 10cpi" w:hAnsi="Verdana" w:cs="Courier 10cpi"/>
                <w:color w:val="010101"/>
                <w:sz w:val="20"/>
                <w:szCs w:val="20"/>
              </w:rPr>
              <w:instrText xml:space="preserve"> FORMTEXT </w:instrText>
            </w:r>
            <w:r w:rsidR="00A90D6F" w:rsidRPr="00BA7BEC">
              <w:rPr>
                <w:rFonts w:ascii="Verdana" w:eastAsia="Courier 10cpi" w:hAnsi="Verdana" w:cs="Courier 10cpi"/>
                <w:color w:val="010101"/>
                <w:sz w:val="20"/>
                <w:szCs w:val="20"/>
              </w:rPr>
            </w:r>
            <w:r w:rsidR="00A90D6F" w:rsidRPr="00BA7BEC">
              <w:rPr>
                <w:rFonts w:ascii="Verdana" w:eastAsia="Courier 10cpi" w:hAnsi="Verdana" w:cs="Courier 10cpi"/>
                <w:color w:val="010101"/>
                <w:sz w:val="20"/>
                <w:szCs w:val="20"/>
              </w:rPr>
              <w:fldChar w:fldCharType="separate"/>
            </w:r>
            <w:r w:rsidR="008F3CC0">
              <w:rPr>
                <w:rFonts w:ascii="Verdana" w:eastAsia="Courier 10cpi" w:hAnsi="Verdana" w:cs="Courier 10cpi"/>
                <w:noProof/>
                <w:color w:val="010101"/>
                <w:sz w:val="20"/>
                <w:szCs w:val="20"/>
              </w:rPr>
              <w:t>Yes. After the match is made</w:t>
            </w:r>
            <w:r w:rsidR="00871C57">
              <w:rPr>
                <w:rFonts w:ascii="Verdana" w:eastAsia="Courier 10cpi" w:hAnsi="Verdana" w:cs="Courier 10cpi"/>
                <w:noProof/>
                <w:color w:val="010101"/>
                <w:sz w:val="20"/>
                <w:szCs w:val="20"/>
              </w:rPr>
              <w:t>/approved</w:t>
            </w:r>
            <w:r w:rsidR="008F3CC0">
              <w:rPr>
                <w:rFonts w:ascii="Verdana" w:eastAsia="Courier 10cpi" w:hAnsi="Verdana" w:cs="Courier 10cpi"/>
                <w:noProof/>
                <w:color w:val="010101"/>
                <w:sz w:val="20"/>
                <w:szCs w:val="20"/>
              </w:rPr>
              <w:t xml:space="preserve"> and accepted.</w:t>
            </w:r>
            <w:r w:rsidR="00A90D6F" w:rsidRPr="00BA7BEC">
              <w:rPr>
                <w:rFonts w:ascii="Verdana" w:eastAsia="Courier 10cpi" w:hAnsi="Verdana" w:cs="Courier 10cpi"/>
                <w:color w:val="010101"/>
                <w:sz w:val="20"/>
                <w:szCs w:val="20"/>
              </w:rPr>
              <w:fldChar w:fldCharType="end"/>
            </w:r>
            <w:bookmarkEnd w:id="58"/>
          </w:p>
        </w:tc>
      </w:tr>
      <w:tr w:rsidR="00BC7E21" w:rsidRPr="00BA7BEC">
        <w:trPr>
          <w:trHeight w:val="360"/>
        </w:trPr>
        <w:tc>
          <w:tcPr>
            <w:tcW w:w="9288" w:type="dxa"/>
          </w:tcPr>
          <w:p w:rsidR="00BC7E21" w:rsidRPr="00BA7BEC" w:rsidRDefault="005A009F" w:rsidP="00BA7BEC">
            <w:pPr>
              <w:spacing w:line="100" w:lineRule="atLeast"/>
              <w:ind w:left="851" w:hanging="284"/>
              <w:jc w:val="both"/>
              <w:rPr>
                <w:rFonts w:ascii="Verdana" w:eastAsia="Courier 10cpi" w:hAnsi="Verdana" w:cs="Courier 10cpi"/>
                <w:color w:val="010101"/>
                <w:sz w:val="20"/>
                <w:szCs w:val="20"/>
              </w:rPr>
            </w:pPr>
            <w:r w:rsidRPr="00BA7BEC">
              <w:rPr>
                <w:rFonts w:ascii="Verdana" w:hAnsi="Verdana"/>
                <w:sz w:val="20"/>
              </w:rPr>
              <w:t>h)</w:t>
            </w:r>
            <w:r w:rsidR="00D14BFE" w:rsidRPr="00BA7BEC">
              <w:rPr>
                <w:rFonts w:ascii="Verdana" w:hAnsi="Verdana"/>
                <w:sz w:val="20"/>
              </w:rPr>
              <w:tab/>
            </w:r>
            <w:r w:rsidR="000C4FC9" w:rsidRPr="00BA7BEC">
              <w:rPr>
                <w:rFonts w:ascii="Verdana" w:hAnsi="Verdana"/>
                <w:sz w:val="20"/>
              </w:rPr>
              <w:t>O</w:t>
            </w:r>
            <w:r w:rsidR="00BC7E21" w:rsidRPr="00BA7BEC">
              <w:rPr>
                <w:rFonts w:ascii="Verdana" w:hAnsi="Verdana"/>
                <w:sz w:val="20"/>
              </w:rPr>
              <w:t>ther costs</w:t>
            </w:r>
            <w:r w:rsidR="000C4FC9" w:rsidRPr="00BA7BEC">
              <w:rPr>
                <w:rFonts w:ascii="Verdana" w:hAnsi="Verdana"/>
                <w:sz w:val="20"/>
              </w:rPr>
              <w:t xml:space="preserve">: Please complete the Table of </w:t>
            </w:r>
            <w:r w:rsidR="00575279" w:rsidRPr="00BA7BEC">
              <w:rPr>
                <w:rFonts w:ascii="Verdana" w:hAnsi="Verdana"/>
                <w:sz w:val="20"/>
              </w:rPr>
              <w:t>C</w:t>
            </w:r>
            <w:r w:rsidR="000C4FC9" w:rsidRPr="00BA7BEC">
              <w:rPr>
                <w:rFonts w:ascii="Verdana" w:hAnsi="Verdana"/>
                <w:sz w:val="20"/>
              </w:rPr>
              <w:t>osts at Annex 1.</w:t>
            </w:r>
            <w:r w:rsidR="000C4FC9" w:rsidRPr="00BA7BEC">
              <w:rPr>
                <w:rStyle w:val="Voetnootmarkering"/>
                <w:rFonts w:ascii="Verdana" w:hAnsi="Verdana"/>
                <w:sz w:val="20"/>
              </w:rPr>
              <w:footnoteReference w:id="4"/>
            </w:r>
            <w:r w:rsidR="00BC7E21" w:rsidRPr="00BA7BEC">
              <w:rPr>
                <w:rFonts w:ascii="Verdana" w:hAnsi="Verdana"/>
                <w:sz w:val="20"/>
              </w:rPr>
              <w:t xml:space="preserve"> </w:t>
            </w:r>
          </w:p>
        </w:tc>
      </w:tr>
    </w:tbl>
    <w:p w:rsidR="00BC7E21" w:rsidRPr="005B7CA1" w:rsidRDefault="00BC7E21" w:rsidP="00BC7E21">
      <w:pPr>
        <w:pStyle w:val="Niveau1"/>
        <w:numPr>
          <w:ilvl w:val="0"/>
          <w:numId w:val="0"/>
        </w:numPr>
        <w:tabs>
          <w:tab w:val="left" w:pos="2340"/>
        </w:tabs>
        <w:spacing w:before="0" w:after="0" w:line="240" w:lineRule="auto"/>
        <w:rPr>
          <w:caps w:val="0"/>
          <w:smallCaps/>
          <w:sz w:val="22"/>
        </w:rPr>
      </w:pPr>
    </w:p>
    <w:p w:rsidR="00185B90" w:rsidRPr="005B7CA1" w:rsidRDefault="00BC7E21" w:rsidP="00597239">
      <w:pPr>
        <w:pStyle w:val="Niveau1"/>
        <w:tabs>
          <w:tab w:val="clear" w:pos="2700"/>
        </w:tabs>
        <w:spacing w:before="0" w:after="0" w:line="240" w:lineRule="auto"/>
        <w:ind w:left="567" w:hanging="567"/>
        <w:rPr>
          <w:caps w:val="0"/>
          <w:smallCaps/>
          <w:sz w:val="22"/>
        </w:rPr>
      </w:pPr>
      <w:r w:rsidRPr="005B7CA1">
        <w:rPr>
          <w:caps w:val="0"/>
          <w:smallCaps/>
          <w:sz w:val="22"/>
        </w:rPr>
        <w:t>improper financial gain (</w:t>
      </w:r>
      <w:r w:rsidR="00DA2C95" w:rsidRPr="005B7CA1">
        <w:rPr>
          <w:caps w:val="0"/>
          <w:smallCaps/>
          <w:sz w:val="22"/>
        </w:rPr>
        <w:t>A</w:t>
      </w:r>
      <w:r w:rsidRPr="005B7CA1">
        <w:rPr>
          <w:caps w:val="0"/>
          <w:smallCaps/>
          <w:sz w:val="22"/>
        </w:rPr>
        <w:t>rts 8 and 32)</w:t>
      </w:r>
    </w:p>
    <w:p w:rsidR="00D8730C" w:rsidRPr="005B7CA1" w:rsidRDefault="00D8730C" w:rsidP="00D8730C">
      <w:pPr>
        <w:pStyle w:val="Niveau1"/>
        <w:numPr>
          <w:ilvl w:val="0"/>
          <w:numId w:val="0"/>
        </w:numPr>
        <w:tabs>
          <w:tab w:val="left" w:pos="2340"/>
        </w:tabs>
        <w:spacing w:before="0" w:after="0" w:line="240" w:lineRule="auto"/>
        <w:rPr>
          <w:caps w:val="0"/>
          <w:smallCaps/>
          <w:sz w:val="22"/>
        </w:rPr>
      </w:pPr>
    </w:p>
    <w:tbl>
      <w:tblPr>
        <w:tblW w:w="9295" w:type="dxa"/>
        <w:tblLook w:val="01E0"/>
      </w:tblPr>
      <w:tblGrid>
        <w:gridCol w:w="9295"/>
      </w:tblGrid>
      <w:tr w:rsidR="00D8730C" w:rsidRPr="00BA7BEC">
        <w:trPr>
          <w:trHeight w:val="177"/>
        </w:trPr>
        <w:tc>
          <w:tcPr>
            <w:tcW w:w="9295" w:type="dxa"/>
          </w:tcPr>
          <w:p w:rsidR="00D8730C" w:rsidRPr="00BA7BEC" w:rsidRDefault="00DF6454" w:rsidP="00BA7BEC">
            <w:pPr>
              <w:spacing w:line="100" w:lineRule="atLeast"/>
              <w:ind w:left="851" w:hanging="284"/>
              <w:jc w:val="both"/>
              <w:rPr>
                <w:rFonts w:ascii="Verdana" w:eastAsia="Courier 10cpi" w:hAnsi="Verdana" w:cs="Courier 10cpi"/>
                <w:color w:val="010101"/>
                <w:sz w:val="20"/>
                <w:szCs w:val="20"/>
              </w:rPr>
            </w:pPr>
            <w:r w:rsidRPr="00BA7BEC">
              <w:rPr>
                <w:rFonts w:ascii="Verdana" w:hAnsi="Verdana"/>
                <w:sz w:val="20"/>
                <w:szCs w:val="20"/>
              </w:rPr>
              <w:t>a)</w:t>
            </w:r>
            <w:r w:rsidRPr="00BA7BEC">
              <w:rPr>
                <w:rFonts w:ascii="Verdana" w:hAnsi="Verdana"/>
                <w:sz w:val="20"/>
                <w:szCs w:val="20"/>
              </w:rPr>
              <w:tab/>
            </w:r>
            <w:r w:rsidR="00D8730C" w:rsidRPr="00BA7BEC">
              <w:rPr>
                <w:rFonts w:ascii="Verdana" w:hAnsi="Verdana"/>
                <w:sz w:val="20"/>
                <w:szCs w:val="20"/>
              </w:rPr>
              <w:t>Which authority is responsible for preventing improper financial gain as required by the Convention?</w:t>
            </w:r>
          </w:p>
        </w:tc>
      </w:tr>
      <w:tr w:rsidR="00D8730C" w:rsidRPr="00BA7BEC">
        <w:trPr>
          <w:trHeight w:val="284"/>
        </w:trPr>
        <w:tc>
          <w:tcPr>
            <w:tcW w:w="9295" w:type="dxa"/>
          </w:tcPr>
          <w:p w:rsidR="00D8730C" w:rsidRPr="00BA7BEC" w:rsidRDefault="00D8730C" w:rsidP="008F3CC0">
            <w:pPr>
              <w:tabs>
                <w:tab w:val="left" w:pos="2340"/>
              </w:tabs>
              <w:spacing w:line="100" w:lineRule="atLeast"/>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ab/>
            </w:r>
            <w:r w:rsidR="00A90D6F" w:rsidRPr="00BA7BEC">
              <w:rPr>
                <w:rFonts w:ascii="Verdana" w:hAnsi="Verdana"/>
                <w:sz w:val="20"/>
                <w:szCs w:val="20"/>
              </w:rPr>
              <w:fldChar w:fldCharType="begin">
                <w:ffData>
                  <w:name w:val="Text33"/>
                  <w:enabled/>
                  <w:calcOnExit w:val="0"/>
                  <w:textInput/>
                </w:ffData>
              </w:fldChar>
            </w:r>
            <w:r w:rsidRPr="00BA7BEC">
              <w:rPr>
                <w:rFonts w:ascii="Verdana" w:hAnsi="Verdana"/>
                <w:sz w:val="20"/>
                <w:szCs w:val="20"/>
              </w:rPr>
              <w:instrText xml:space="preserve"> FORMTEXT </w:instrText>
            </w:r>
            <w:r w:rsidR="00A90D6F" w:rsidRPr="00BA7BEC">
              <w:rPr>
                <w:rFonts w:ascii="Verdana" w:hAnsi="Verdana"/>
                <w:sz w:val="20"/>
                <w:szCs w:val="20"/>
              </w:rPr>
            </w:r>
            <w:r w:rsidR="00A90D6F" w:rsidRPr="00BA7BEC">
              <w:rPr>
                <w:rFonts w:ascii="Verdana" w:hAnsi="Verdana"/>
                <w:sz w:val="20"/>
                <w:szCs w:val="20"/>
              </w:rPr>
              <w:fldChar w:fldCharType="separate"/>
            </w:r>
            <w:r w:rsidR="008F3CC0">
              <w:rPr>
                <w:rFonts w:ascii="Verdana" w:hAnsi="Verdana"/>
                <w:noProof/>
                <w:sz w:val="20"/>
                <w:szCs w:val="20"/>
              </w:rPr>
              <w:t>ICAB</w:t>
            </w:r>
            <w:r w:rsidR="00A90D6F" w:rsidRPr="00BA7BEC">
              <w:rPr>
                <w:rFonts w:ascii="Verdana" w:hAnsi="Verdana"/>
                <w:sz w:val="20"/>
                <w:szCs w:val="20"/>
              </w:rPr>
              <w:fldChar w:fldCharType="end"/>
            </w:r>
          </w:p>
        </w:tc>
      </w:tr>
      <w:tr w:rsidR="00D8730C" w:rsidRPr="00BA7BEC">
        <w:trPr>
          <w:trHeight w:val="284"/>
        </w:trPr>
        <w:tc>
          <w:tcPr>
            <w:tcW w:w="9295" w:type="dxa"/>
          </w:tcPr>
          <w:p w:rsidR="00D8730C" w:rsidRPr="00BA7BEC" w:rsidRDefault="00AB6A3D" w:rsidP="00BA7BEC">
            <w:pPr>
              <w:spacing w:line="100" w:lineRule="atLeast"/>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b</w:t>
            </w:r>
            <w:r w:rsidR="00DF6454" w:rsidRPr="00BA7BEC">
              <w:rPr>
                <w:rFonts w:ascii="Verdana" w:eastAsia="Courier 10cpi" w:hAnsi="Verdana" w:cs="Courier 10cpi"/>
                <w:color w:val="010101"/>
                <w:sz w:val="20"/>
                <w:szCs w:val="20"/>
              </w:rPr>
              <w:t>)</w:t>
            </w:r>
            <w:r w:rsidR="00DF6454" w:rsidRPr="00BA7BEC">
              <w:rPr>
                <w:rFonts w:ascii="Verdana" w:eastAsia="Courier 10cpi" w:hAnsi="Verdana" w:cs="Courier 10cpi"/>
                <w:color w:val="010101"/>
                <w:sz w:val="20"/>
                <w:szCs w:val="20"/>
              </w:rPr>
              <w:tab/>
            </w:r>
            <w:r w:rsidR="00D8730C" w:rsidRPr="00BA7BEC">
              <w:rPr>
                <w:rFonts w:ascii="Verdana" w:eastAsia="Courier 10cpi" w:hAnsi="Verdana" w:cs="Courier 10cpi"/>
                <w:color w:val="010101"/>
                <w:sz w:val="20"/>
                <w:szCs w:val="20"/>
              </w:rPr>
              <w:t>What measures are taken to prevent improper financial gain?</w:t>
            </w:r>
          </w:p>
        </w:tc>
      </w:tr>
      <w:tr w:rsidR="00D8730C" w:rsidRPr="00BA7BEC">
        <w:trPr>
          <w:trHeight w:val="284"/>
        </w:trPr>
        <w:tc>
          <w:tcPr>
            <w:tcW w:w="9295" w:type="dxa"/>
          </w:tcPr>
          <w:p w:rsidR="00D8730C" w:rsidRPr="00BA7BEC" w:rsidRDefault="00D8730C" w:rsidP="008F3CC0">
            <w:pPr>
              <w:tabs>
                <w:tab w:val="left" w:pos="2340"/>
              </w:tabs>
              <w:spacing w:line="100" w:lineRule="atLeast"/>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ab/>
            </w:r>
            <w:r w:rsidR="00A90D6F" w:rsidRPr="00BA7BEC">
              <w:rPr>
                <w:rFonts w:ascii="Verdana" w:hAnsi="Verdana"/>
                <w:sz w:val="20"/>
                <w:szCs w:val="20"/>
              </w:rPr>
              <w:fldChar w:fldCharType="begin">
                <w:ffData>
                  <w:name w:val="Text33"/>
                  <w:enabled/>
                  <w:calcOnExit w:val="0"/>
                  <w:textInput/>
                </w:ffData>
              </w:fldChar>
            </w:r>
            <w:r w:rsidRPr="00BA7BEC">
              <w:rPr>
                <w:rFonts w:ascii="Verdana" w:hAnsi="Verdana"/>
                <w:sz w:val="20"/>
                <w:szCs w:val="20"/>
              </w:rPr>
              <w:instrText xml:space="preserve"> FORMTEXT </w:instrText>
            </w:r>
            <w:r w:rsidR="00A90D6F" w:rsidRPr="00BA7BEC">
              <w:rPr>
                <w:rFonts w:ascii="Verdana" w:hAnsi="Verdana"/>
                <w:sz w:val="20"/>
                <w:szCs w:val="20"/>
              </w:rPr>
            </w:r>
            <w:r w:rsidR="00A90D6F" w:rsidRPr="00BA7BEC">
              <w:rPr>
                <w:rFonts w:ascii="Verdana" w:hAnsi="Verdana"/>
                <w:sz w:val="20"/>
                <w:szCs w:val="20"/>
              </w:rPr>
              <w:fldChar w:fldCharType="separate"/>
            </w:r>
            <w:r w:rsidR="008F3CC0">
              <w:rPr>
                <w:rFonts w:ascii="Verdana" w:hAnsi="Verdana"/>
                <w:noProof/>
                <w:sz w:val="20"/>
                <w:szCs w:val="20"/>
              </w:rPr>
              <w:t>Monitoring and advocacy.</w:t>
            </w:r>
            <w:r w:rsidR="00A90D6F" w:rsidRPr="00BA7BEC">
              <w:rPr>
                <w:rFonts w:ascii="Verdana" w:hAnsi="Verdana"/>
                <w:sz w:val="20"/>
                <w:szCs w:val="20"/>
              </w:rPr>
              <w:fldChar w:fldCharType="end"/>
            </w:r>
          </w:p>
        </w:tc>
      </w:tr>
      <w:tr w:rsidR="00E55E7A" w:rsidRPr="00BA7BEC">
        <w:trPr>
          <w:trHeight w:val="284"/>
        </w:trPr>
        <w:tc>
          <w:tcPr>
            <w:tcW w:w="9295" w:type="dxa"/>
          </w:tcPr>
          <w:p w:rsidR="00E55E7A" w:rsidRPr="00BA7BEC" w:rsidRDefault="00E55E7A" w:rsidP="00BA7BEC">
            <w:pPr>
              <w:tabs>
                <w:tab w:val="left" w:pos="2340"/>
              </w:tabs>
              <w:spacing w:line="100" w:lineRule="atLeast"/>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c)</w:t>
            </w:r>
            <w:r w:rsidR="00D14BFE" w:rsidRPr="00BA7BEC">
              <w:rPr>
                <w:rFonts w:ascii="Verdana" w:eastAsia="Courier 10cpi" w:hAnsi="Verdana" w:cs="Courier 10cpi"/>
                <w:color w:val="010101"/>
                <w:sz w:val="20"/>
                <w:szCs w:val="20"/>
              </w:rPr>
              <w:tab/>
            </w:r>
            <w:r w:rsidRPr="00BA7BEC">
              <w:rPr>
                <w:rFonts w:ascii="Verdana" w:eastAsia="Times New Roman" w:hAnsi="Verdana"/>
                <w:bCs/>
                <w:iCs/>
                <w:sz w:val="20"/>
                <w:szCs w:val="20"/>
              </w:rPr>
              <w:t>Have there been any prosecutions for improper financial gain related to adoption? If so, were the prosecutions successful?</w:t>
            </w:r>
          </w:p>
        </w:tc>
      </w:tr>
      <w:tr w:rsidR="00E55E7A" w:rsidRPr="00BA7BEC">
        <w:trPr>
          <w:trHeight w:val="284"/>
        </w:trPr>
        <w:tc>
          <w:tcPr>
            <w:tcW w:w="9295" w:type="dxa"/>
          </w:tcPr>
          <w:p w:rsidR="00E55E7A" w:rsidRPr="00BA7BEC" w:rsidRDefault="00D14BFE" w:rsidP="008F3CC0">
            <w:pPr>
              <w:tabs>
                <w:tab w:val="left" w:pos="2340"/>
              </w:tabs>
              <w:spacing w:line="100" w:lineRule="atLeast"/>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ab/>
            </w:r>
            <w:r w:rsidR="00A90D6F" w:rsidRPr="00BA7BEC">
              <w:rPr>
                <w:rFonts w:ascii="Verdana" w:eastAsia="Courier 10cpi" w:hAnsi="Verdana" w:cs="Courier 10cpi"/>
                <w:color w:val="010101"/>
                <w:sz w:val="20"/>
                <w:szCs w:val="20"/>
              </w:rPr>
              <w:fldChar w:fldCharType="begin">
                <w:ffData>
                  <w:name w:val="Text75"/>
                  <w:enabled/>
                  <w:calcOnExit w:val="0"/>
                  <w:textInput/>
                </w:ffData>
              </w:fldChar>
            </w:r>
            <w:bookmarkStart w:id="59" w:name="Text75"/>
            <w:r w:rsidR="00E55E7A" w:rsidRPr="00BA7BEC">
              <w:rPr>
                <w:rFonts w:ascii="Verdana" w:eastAsia="Courier 10cpi" w:hAnsi="Verdana" w:cs="Courier 10cpi"/>
                <w:color w:val="010101"/>
                <w:sz w:val="20"/>
                <w:szCs w:val="20"/>
              </w:rPr>
              <w:instrText xml:space="preserve"> FORMTEXT </w:instrText>
            </w:r>
            <w:r w:rsidR="00A90D6F" w:rsidRPr="00BA7BEC">
              <w:rPr>
                <w:rFonts w:ascii="Verdana" w:eastAsia="Courier 10cpi" w:hAnsi="Verdana" w:cs="Courier 10cpi"/>
                <w:color w:val="010101"/>
                <w:sz w:val="20"/>
                <w:szCs w:val="20"/>
              </w:rPr>
            </w:r>
            <w:r w:rsidR="00A90D6F" w:rsidRPr="00BA7BEC">
              <w:rPr>
                <w:rFonts w:ascii="Verdana" w:eastAsia="Courier 10cpi" w:hAnsi="Verdana" w:cs="Courier 10cpi"/>
                <w:color w:val="010101"/>
                <w:sz w:val="20"/>
                <w:szCs w:val="20"/>
              </w:rPr>
              <w:fldChar w:fldCharType="separate"/>
            </w:r>
            <w:r w:rsidR="008F3CC0">
              <w:rPr>
                <w:rFonts w:ascii="Verdana" w:eastAsia="Courier 10cpi" w:hAnsi="Verdana" w:cs="Courier 10cpi"/>
                <w:noProof/>
                <w:color w:val="010101"/>
                <w:sz w:val="20"/>
                <w:szCs w:val="20"/>
              </w:rPr>
              <w:t>No</w:t>
            </w:r>
            <w:r w:rsidR="00EC0D75">
              <w:rPr>
                <w:rFonts w:ascii="Verdana" w:eastAsia="Courier 10cpi" w:hAnsi="Verdana" w:cs="Courier 10cpi"/>
                <w:noProof/>
                <w:color w:val="010101"/>
                <w:sz w:val="20"/>
                <w:szCs w:val="20"/>
              </w:rPr>
              <w:t>ne to date</w:t>
            </w:r>
            <w:r w:rsidR="008F3CC0">
              <w:rPr>
                <w:rFonts w:ascii="Verdana" w:eastAsia="Courier 10cpi" w:hAnsi="Verdana" w:cs="Courier 10cpi"/>
                <w:noProof/>
                <w:color w:val="010101"/>
                <w:sz w:val="20"/>
                <w:szCs w:val="20"/>
              </w:rPr>
              <w:t>.</w:t>
            </w:r>
            <w:r w:rsidR="00A90D6F" w:rsidRPr="00BA7BEC">
              <w:rPr>
                <w:rFonts w:ascii="Verdana" w:eastAsia="Courier 10cpi" w:hAnsi="Verdana" w:cs="Courier 10cpi"/>
                <w:color w:val="010101"/>
                <w:sz w:val="20"/>
                <w:szCs w:val="20"/>
              </w:rPr>
              <w:fldChar w:fldCharType="end"/>
            </w:r>
            <w:bookmarkEnd w:id="59"/>
          </w:p>
        </w:tc>
      </w:tr>
    </w:tbl>
    <w:p w:rsidR="00D8730C" w:rsidRPr="005B7CA1" w:rsidRDefault="00D8730C" w:rsidP="00D8730C">
      <w:pPr>
        <w:pStyle w:val="Niveau1"/>
        <w:numPr>
          <w:ilvl w:val="0"/>
          <w:numId w:val="0"/>
        </w:numPr>
        <w:tabs>
          <w:tab w:val="left" w:pos="2340"/>
        </w:tabs>
        <w:spacing w:before="0" w:after="0" w:line="240" w:lineRule="auto"/>
        <w:rPr>
          <w:caps w:val="0"/>
          <w:smallCaps/>
          <w:sz w:val="22"/>
        </w:rPr>
      </w:pPr>
    </w:p>
    <w:p w:rsidR="0057711F" w:rsidRPr="005B7CA1" w:rsidRDefault="00BC7E21" w:rsidP="00597239">
      <w:pPr>
        <w:pStyle w:val="Niveau1"/>
        <w:tabs>
          <w:tab w:val="clear" w:pos="2700"/>
        </w:tabs>
        <w:spacing w:before="0" w:after="0" w:line="240" w:lineRule="auto"/>
        <w:ind w:left="567" w:hanging="567"/>
        <w:rPr>
          <w:caps w:val="0"/>
          <w:smallCaps/>
          <w:sz w:val="22"/>
        </w:rPr>
      </w:pPr>
      <w:r w:rsidRPr="005B7CA1">
        <w:rPr>
          <w:caps w:val="0"/>
          <w:smallCaps/>
          <w:sz w:val="22"/>
        </w:rPr>
        <w:t>national legislation</w:t>
      </w:r>
    </w:p>
    <w:p w:rsidR="00D8730C" w:rsidRPr="005B7CA1" w:rsidRDefault="00D8730C" w:rsidP="00D8730C">
      <w:pPr>
        <w:pStyle w:val="Niveau1"/>
        <w:numPr>
          <w:ilvl w:val="0"/>
          <w:numId w:val="0"/>
        </w:numPr>
        <w:tabs>
          <w:tab w:val="left" w:pos="2340"/>
        </w:tabs>
        <w:spacing w:before="0" w:after="0" w:line="240" w:lineRule="auto"/>
        <w:rPr>
          <w:caps w:val="0"/>
          <w:smallCaps/>
          <w:sz w:val="22"/>
        </w:rPr>
      </w:pPr>
    </w:p>
    <w:tbl>
      <w:tblPr>
        <w:tblW w:w="9295" w:type="dxa"/>
        <w:tblLook w:val="01E0"/>
      </w:tblPr>
      <w:tblGrid>
        <w:gridCol w:w="9295"/>
      </w:tblGrid>
      <w:tr w:rsidR="00D8730C" w:rsidRPr="00BA7BEC">
        <w:trPr>
          <w:trHeight w:val="177"/>
        </w:trPr>
        <w:tc>
          <w:tcPr>
            <w:tcW w:w="9295" w:type="dxa"/>
          </w:tcPr>
          <w:p w:rsidR="00D8730C" w:rsidRPr="00BA7BEC" w:rsidRDefault="00D8730C" w:rsidP="00BA7BEC">
            <w:pPr>
              <w:spacing w:line="100" w:lineRule="atLeast"/>
              <w:ind w:left="567"/>
              <w:jc w:val="both"/>
              <w:rPr>
                <w:rFonts w:ascii="Verdana" w:eastAsia="Courier 10cpi" w:hAnsi="Verdana" w:cs="Courier 10cpi"/>
                <w:color w:val="010101"/>
                <w:sz w:val="20"/>
                <w:szCs w:val="20"/>
              </w:rPr>
            </w:pPr>
            <w:r w:rsidRPr="00BA7BEC">
              <w:rPr>
                <w:rFonts w:ascii="Verdana" w:hAnsi="Verdana"/>
                <w:sz w:val="20"/>
                <w:szCs w:val="20"/>
              </w:rPr>
              <w:t xml:space="preserve">Identify the legislation in your State on international adoption and provide (if available) </w:t>
            </w:r>
            <w:r w:rsidR="00D20544" w:rsidRPr="00BA7BEC">
              <w:rPr>
                <w:rFonts w:ascii="Verdana" w:hAnsi="Verdana"/>
                <w:sz w:val="20"/>
                <w:szCs w:val="20"/>
              </w:rPr>
              <w:t xml:space="preserve">a </w:t>
            </w:r>
            <w:r w:rsidRPr="00BA7BEC">
              <w:rPr>
                <w:rFonts w:ascii="Verdana" w:hAnsi="Verdana"/>
                <w:sz w:val="20"/>
                <w:szCs w:val="20"/>
              </w:rPr>
              <w:t>link to the text of the legislation.</w:t>
            </w:r>
          </w:p>
        </w:tc>
      </w:tr>
      <w:tr w:rsidR="00D8730C" w:rsidRPr="00BA7BEC">
        <w:trPr>
          <w:trHeight w:val="324"/>
        </w:trPr>
        <w:tc>
          <w:tcPr>
            <w:tcW w:w="9295" w:type="dxa"/>
          </w:tcPr>
          <w:p w:rsidR="00D8730C" w:rsidRPr="00BA7BEC" w:rsidRDefault="00A90D6F" w:rsidP="008F3CC0">
            <w:pPr>
              <w:tabs>
                <w:tab w:val="left" w:pos="2340"/>
              </w:tabs>
              <w:spacing w:line="100" w:lineRule="atLeast"/>
              <w:ind w:left="851" w:hanging="284"/>
              <w:jc w:val="both"/>
              <w:rPr>
                <w:rFonts w:ascii="Verdana" w:eastAsia="Courier 10cpi" w:hAnsi="Verdana" w:cs="Courier 10cpi"/>
                <w:color w:val="010101"/>
                <w:sz w:val="20"/>
                <w:szCs w:val="20"/>
              </w:rPr>
            </w:pPr>
            <w:r w:rsidRPr="00BA7BEC">
              <w:rPr>
                <w:rFonts w:ascii="Verdana" w:hAnsi="Verdana"/>
                <w:sz w:val="20"/>
                <w:szCs w:val="20"/>
              </w:rPr>
              <w:fldChar w:fldCharType="begin">
                <w:ffData>
                  <w:name w:val="Text33"/>
                  <w:enabled/>
                  <w:calcOnExit w:val="0"/>
                  <w:textInput/>
                </w:ffData>
              </w:fldChar>
            </w:r>
            <w:r w:rsidR="00D8730C" w:rsidRPr="00BA7BEC">
              <w:rPr>
                <w:rFonts w:ascii="Verdana" w:hAnsi="Verdana"/>
                <w:sz w:val="20"/>
                <w:szCs w:val="20"/>
              </w:rPr>
              <w:instrText xml:space="preserve"> FORMTEXT </w:instrText>
            </w:r>
            <w:r w:rsidRPr="00BA7BEC">
              <w:rPr>
                <w:rFonts w:ascii="Verdana" w:hAnsi="Verdana"/>
                <w:sz w:val="20"/>
                <w:szCs w:val="20"/>
              </w:rPr>
            </w:r>
            <w:r w:rsidRPr="00BA7BEC">
              <w:rPr>
                <w:rFonts w:ascii="Verdana" w:hAnsi="Verdana"/>
                <w:sz w:val="20"/>
                <w:szCs w:val="20"/>
              </w:rPr>
              <w:fldChar w:fldCharType="separate"/>
            </w:r>
            <w:r w:rsidR="008F3CC0">
              <w:rPr>
                <w:rFonts w:ascii="Verdana" w:hAnsi="Verdana"/>
                <w:sz w:val="20"/>
                <w:szCs w:val="20"/>
              </w:rPr>
              <w:t xml:space="preserve">Republic Act 8043 </w:t>
            </w:r>
            <w:r w:rsidR="008F3CC0">
              <w:rPr>
                <w:rFonts w:ascii="Verdana" w:hAnsi="Verdana"/>
                <w:noProof/>
                <w:sz w:val="20"/>
                <w:szCs w:val="20"/>
              </w:rPr>
              <w:t>www.icab.gov.ph</w:t>
            </w:r>
            <w:r w:rsidRPr="00BA7BEC">
              <w:rPr>
                <w:rFonts w:ascii="Verdana" w:hAnsi="Verdana"/>
                <w:sz w:val="20"/>
                <w:szCs w:val="20"/>
              </w:rPr>
              <w:fldChar w:fldCharType="end"/>
            </w:r>
          </w:p>
        </w:tc>
      </w:tr>
    </w:tbl>
    <w:p w:rsidR="00BD5F73" w:rsidRPr="005B7CA1" w:rsidRDefault="00BD5F73" w:rsidP="00D8730C">
      <w:pPr>
        <w:pStyle w:val="Niveau1"/>
        <w:numPr>
          <w:ilvl w:val="0"/>
          <w:numId w:val="0"/>
        </w:numPr>
        <w:tabs>
          <w:tab w:val="left" w:pos="2340"/>
        </w:tabs>
        <w:spacing w:before="0" w:after="0" w:line="240" w:lineRule="auto"/>
        <w:rPr>
          <w:caps w:val="0"/>
          <w:smallCaps/>
          <w:sz w:val="22"/>
        </w:rPr>
      </w:pPr>
    </w:p>
    <w:p w:rsidR="00185B90" w:rsidRPr="005B7CA1" w:rsidRDefault="00D8730C" w:rsidP="00597239">
      <w:pPr>
        <w:pStyle w:val="Niveau1"/>
        <w:tabs>
          <w:tab w:val="clear" w:pos="2700"/>
        </w:tabs>
        <w:spacing w:before="0" w:after="0" w:line="240" w:lineRule="auto"/>
        <w:ind w:left="567" w:hanging="567"/>
        <w:rPr>
          <w:caps w:val="0"/>
          <w:smallCaps/>
          <w:sz w:val="22"/>
        </w:rPr>
      </w:pPr>
      <w:r w:rsidRPr="005B7CA1">
        <w:rPr>
          <w:caps w:val="0"/>
          <w:smallCaps/>
          <w:sz w:val="22"/>
        </w:rPr>
        <w:t>Other Hague Conventio</w:t>
      </w:r>
      <w:r w:rsidR="00BC7E21" w:rsidRPr="005B7CA1">
        <w:rPr>
          <w:caps w:val="0"/>
          <w:smallCaps/>
          <w:sz w:val="22"/>
        </w:rPr>
        <w:t>ns</w:t>
      </w:r>
    </w:p>
    <w:p w:rsidR="00D8730C" w:rsidRPr="005B7CA1" w:rsidRDefault="00D8730C" w:rsidP="00D8730C">
      <w:pPr>
        <w:pStyle w:val="Niveau1"/>
        <w:numPr>
          <w:ilvl w:val="0"/>
          <w:numId w:val="0"/>
        </w:numPr>
        <w:tabs>
          <w:tab w:val="left" w:pos="2340"/>
        </w:tabs>
        <w:spacing w:before="0" w:after="0" w:line="240" w:lineRule="auto"/>
        <w:rPr>
          <w:caps w:val="0"/>
          <w:smallCaps/>
          <w:sz w:val="22"/>
        </w:rPr>
      </w:pPr>
    </w:p>
    <w:tbl>
      <w:tblPr>
        <w:tblW w:w="9295" w:type="dxa"/>
        <w:tblLook w:val="01E0"/>
      </w:tblPr>
      <w:tblGrid>
        <w:gridCol w:w="9295"/>
      </w:tblGrid>
      <w:tr w:rsidR="00D8730C" w:rsidRPr="00BA7BEC">
        <w:trPr>
          <w:trHeight w:val="177"/>
        </w:trPr>
        <w:tc>
          <w:tcPr>
            <w:tcW w:w="9295" w:type="dxa"/>
          </w:tcPr>
          <w:p w:rsidR="00D8730C" w:rsidRPr="00BA7BEC" w:rsidRDefault="005E6DF5" w:rsidP="00BA7BEC">
            <w:pPr>
              <w:spacing w:line="100" w:lineRule="atLeast"/>
              <w:ind w:left="567"/>
              <w:jc w:val="both"/>
              <w:rPr>
                <w:rFonts w:ascii="Verdana" w:eastAsia="Courier 10cpi" w:hAnsi="Verdana" w:cs="Courier 10cpi"/>
                <w:color w:val="010101"/>
                <w:sz w:val="20"/>
                <w:szCs w:val="20"/>
              </w:rPr>
            </w:pPr>
            <w:r w:rsidRPr="00BA7BEC">
              <w:rPr>
                <w:rFonts w:ascii="Verdana" w:hAnsi="Verdana"/>
                <w:sz w:val="20"/>
                <w:szCs w:val="20"/>
              </w:rPr>
              <w:t xml:space="preserve">If your State is involved in international foster care placements or placements by </w:t>
            </w:r>
            <w:r w:rsidRPr="00BA7BEC">
              <w:rPr>
                <w:rFonts w:ascii="Verdana" w:hAnsi="Verdana"/>
                <w:i/>
                <w:sz w:val="20"/>
                <w:szCs w:val="20"/>
              </w:rPr>
              <w:t>kafala</w:t>
            </w:r>
            <w:r w:rsidRPr="00BA7BEC">
              <w:rPr>
                <w:rFonts w:ascii="Verdana" w:hAnsi="Verdana"/>
                <w:sz w:val="20"/>
                <w:szCs w:val="20"/>
              </w:rPr>
              <w:t xml:space="preserve">, </w:t>
            </w:r>
            <w:r w:rsidR="00D8730C" w:rsidRPr="00BA7BEC">
              <w:rPr>
                <w:rFonts w:ascii="Verdana" w:hAnsi="Verdana"/>
                <w:sz w:val="20"/>
                <w:szCs w:val="20"/>
              </w:rPr>
              <w:t xml:space="preserve">the </w:t>
            </w:r>
            <w:r w:rsidR="00D8730C" w:rsidRPr="00BA7BEC">
              <w:rPr>
                <w:rFonts w:ascii="Verdana" w:hAnsi="Verdana"/>
                <w:i/>
                <w:iCs/>
                <w:sz w:val="20"/>
                <w:szCs w:val="20"/>
              </w:rPr>
              <w:t xml:space="preserve">Hague Convention of 19 October 1996 on Jurisdiction, Applicable Law, Recognition, Enforcement and Co-operation in </w:t>
            </w:r>
            <w:r w:rsidR="00575279" w:rsidRPr="00BA7BEC">
              <w:rPr>
                <w:rFonts w:ascii="Verdana" w:hAnsi="Verdana"/>
                <w:i/>
                <w:iCs/>
                <w:sz w:val="20"/>
                <w:szCs w:val="20"/>
              </w:rPr>
              <w:t>R</w:t>
            </w:r>
            <w:r w:rsidR="00D8730C" w:rsidRPr="00BA7BEC">
              <w:rPr>
                <w:rFonts w:ascii="Verdana" w:hAnsi="Verdana"/>
                <w:i/>
                <w:iCs/>
                <w:sz w:val="20"/>
                <w:szCs w:val="20"/>
              </w:rPr>
              <w:t>espect of Parental Responsibility and Measures for the Protection of Children</w:t>
            </w:r>
            <w:r w:rsidRPr="00BA7BEC">
              <w:rPr>
                <w:rFonts w:ascii="Verdana" w:hAnsi="Verdana"/>
                <w:i/>
                <w:iCs/>
                <w:sz w:val="20"/>
                <w:szCs w:val="20"/>
              </w:rPr>
              <w:t xml:space="preserve"> </w:t>
            </w:r>
            <w:r w:rsidRPr="00BA7BEC">
              <w:rPr>
                <w:rFonts w:ascii="Verdana" w:hAnsi="Verdana"/>
                <w:iCs/>
                <w:sz w:val="20"/>
                <w:szCs w:val="20"/>
              </w:rPr>
              <w:t>may be used</w:t>
            </w:r>
            <w:r w:rsidR="00AB6A3D" w:rsidRPr="00BA7BEC">
              <w:rPr>
                <w:rFonts w:ascii="Verdana" w:hAnsi="Verdana"/>
                <w:iCs/>
                <w:sz w:val="20"/>
                <w:szCs w:val="20"/>
              </w:rPr>
              <w:t>.</w:t>
            </w:r>
            <w:r w:rsidR="005A009F" w:rsidRPr="00BA7BEC">
              <w:rPr>
                <w:rFonts w:ascii="Verdana" w:hAnsi="Verdana"/>
                <w:iCs/>
                <w:sz w:val="20"/>
                <w:szCs w:val="20"/>
              </w:rPr>
              <w:t xml:space="preserve"> </w:t>
            </w:r>
            <w:r w:rsidR="00AB6A3D" w:rsidRPr="00BA7BEC">
              <w:rPr>
                <w:rFonts w:ascii="Verdana" w:hAnsi="Verdana"/>
                <w:iCs/>
                <w:sz w:val="20"/>
                <w:szCs w:val="20"/>
              </w:rPr>
              <w:t>I</w:t>
            </w:r>
            <w:r w:rsidRPr="00BA7BEC">
              <w:rPr>
                <w:rFonts w:ascii="Verdana" w:hAnsi="Verdana"/>
                <w:sz w:val="20"/>
                <w:szCs w:val="20"/>
              </w:rPr>
              <w:t>s your State a party to this Convention?</w:t>
            </w:r>
          </w:p>
        </w:tc>
      </w:tr>
      <w:tr w:rsidR="00D8730C" w:rsidRPr="00BA7BEC">
        <w:trPr>
          <w:trHeight w:val="240"/>
        </w:trPr>
        <w:tc>
          <w:tcPr>
            <w:tcW w:w="9295" w:type="dxa"/>
          </w:tcPr>
          <w:p w:rsidR="00D8730C" w:rsidRPr="00BA7BEC" w:rsidRDefault="00A90D6F" w:rsidP="008F3CC0">
            <w:pPr>
              <w:tabs>
                <w:tab w:val="left" w:pos="2340"/>
              </w:tabs>
              <w:spacing w:line="100" w:lineRule="atLeast"/>
              <w:ind w:left="851" w:hanging="284"/>
              <w:jc w:val="both"/>
              <w:rPr>
                <w:rFonts w:ascii="Verdana" w:eastAsia="Courier 10cpi" w:hAnsi="Verdana" w:cs="Courier 10cpi"/>
                <w:color w:val="010101"/>
                <w:sz w:val="20"/>
                <w:szCs w:val="20"/>
              </w:rPr>
            </w:pPr>
            <w:r w:rsidRPr="00BA7BEC">
              <w:rPr>
                <w:rFonts w:ascii="Verdana" w:hAnsi="Verdana"/>
                <w:sz w:val="20"/>
                <w:szCs w:val="20"/>
              </w:rPr>
              <w:fldChar w:fldCharType="begin">
                <w:ffData>
                  <w:name w:val="Text33"/>
                  <w:enabled/>
                  <w:calcOnExit w:val="0"/>
                  <w:textInput/>
                </w:ffData>
              </w:fldChar>
            </w:r>
            <w:r w:rsidR="00D8730C" w:rsidRPr="00BA7BEC">
              <w:rPr>
                <w:rFonts w:ascii="Verdana" w:hAnsi="Verdana"/>
                <w:sz w:val="20"/>
                <w:szCs w:val="20"/>
              </w:rPr>
              <w:instrText xml:space="preserve"> FORMTEXT </w:instrText>
            </w:r>
            <w:r w:rsidRPr="00BA7BEC">
              <w:rPr>
                <w:rFonts w:ascii="Verdana" w:hAnsi="Verdana"/>
                <w:sz w:val="20"/>
                <w:szCs w:val="20"/>
              </w:rPr>
            </w:r>
            <w:r w:rsidRPr="00BA7BEC">
              <w:rPr>
                <w:rFonts w:ascii="Verdana" w:hAnsi="Verdana"/>
                <w:sz w:val="20"/>
                <w:szCs w:val="20"/>
              </w:rPr>
              <w:fldChar w:fldCharType="separate"/>
            </w:r>
            <w:r w:rsidR="008F3CC0">
              <w:rPr>
                <w:rFonts w:ascii="Verdana" w:hAnsi="Verdana"/>
                <w:noProof/>
                <w:sz w:val="20"/>
                <w:szCs w:val="20"/>
              </w:rPr>
              <w:t>NA</w:t>
            </w:r>
            <w:r w:rsidRPr="00BA7BEC">
              <w:rPr>
                <w:rFonts w:ascii="Verdana" w:hAnsi="Verdana"/>
                <w:sz w:val="20"/>
                <w:szCs w:val="20"/>
              </w:rPr>
              <w:fldChar w:fldCharType="end"/>
            </w:r>
          </w:p>
        </w:tc>
      </w:tr>
    </w:tbl>
    <w:p w:rsidR="00726AF9" w:rsidRPr="005B7CA1" w:rsidRDefault="00726AF9" w:rsidP="00D8730C">
      <w:pPr>
        <w:pStyle w:val="Niveau3"/>
        <w:numPr>
          <w:ilvl w:val="0"/>
          <w:numId w:val="0"/>
        </w:numPr>
        <w:tabs>
          <w:tab w:val="left" w:pos="2340"/>
        </w:tabs>
        <w:spacing w:after="0" w:line="240" w:lineRule="auto"/>
      </w:pPr>
    </w:p>
    <w:p w:rsidR="00FE6AFD" w:rsidRPr="005B7CA1" w:rsidRDefault="00782199" w:rsidP="002C64C1">
      <w:pPr>
        <w:pStyle w:val="Niveau1"/>
        <w:tabs>
          <w:tab w:val="clear" w:pos="2700"/>
        </w:tabs>
        <w:spacing w:before="0" w:after="0" w:line="240" w:lineRule="auto"/>
        <w:ind w:left="567" w:hanging="567"/>
        <w:rPr>
          <w:caps w:val="0"/>
          <w:smallCaps/>
          <w:sz w:val="22"/>
        </w:rPr>
      </w:pPr>
      <w:r>
        <w:rPr>
          <w:caps w:val="0"/>
          <w:smallCaps/>
          <w:sz w:val="22"/>
        </w:rPr>
        <w:t>Selection of partners in intercountry adoption</w:t>
      </w:r>
    </w:p>
    <w:p w:rsidR="00D8730C" w:rsidRPr="005B7CA1" w:rsidRDefault="00D8730C" w:rsidP="00D8730C">
      <w:pPr>
        <w:pStyle w:val="Niveau1"/>
        <w:numPr>
          <w:ilvl w:val="0"/>
          <w:numId w:val="0"/>
        </w:numPr>
        <w:tabs>
          <w:tab w:val="left" w:pos="2340"/>
        </w:tabs>
        <w:spacing w:before="0" w:after="0" w:line="240" w:lineRule="auto"/>
        <w:rPr>
          <w:caps w:val="0"/>
          <w:smallCaps/>
          <w:sz w:val="22"/>
          <w:highlight w:val="yellow"/>
        </w:rPr>
      </w:pPr>
    </w:p>
    <w:tbl>
      <w:tblPr>
        <w:tblW w:w="9295" w:type="dxa"/>
        <w:tblLook w:val="01E0"/>
      </w:tblPr>
      <w:tblGrid>
        <w:gridCol w:w="9295"/>
      </w:tblGrid>
      <w:tr w:rsidR="00D8730C" w:rsidRPr="00BA7BEC">
        <w:trPr>
          <w:trHeight w:val="177"/>
        </w:trPr>
        <w:tc>
          <w:tcPr>
            <w:tcW w:w="9295" w:type="dxa"/>
          </w:tcPr>
          <w:p w:rsidR="00D8730C" w:rsidRPr="00BA7BEC" w:rsidRDefault="006A5428" w:rsidP="00BA7BEC">
            <w:pPr>
              <w:spacing w:line="100" w:lineRule="atLeast"/>
              <w:ind w:left="851" w:hanging="284"/>
              <w:jc w:val="both"/>
              <w:rPr>
                <w:rFonts w:ascii="Verdana" w:eastAsia="Times New Roman" w:hAnsi="Verdana"/>
                <w:bCs/>
                <w:iCs/>
                <w:sz w:val="20"/>
                <w:szCs w:val="20"/>
              </w:rPr>
            </w:pPr>
            <w:r w:rsidRPr="00BA7BEC">
              <w:rPr>
                <w:rFonts w:ascii="Verdana" w:eastAsia="Times New Roman" w:hAnsi="Verdana"/>
                <w:bCs/>
                <w:iCs/>
                <w:sz w:val="20"/>
                <w:szCs w:val="20"/>
              </w:rPr>
              <w:t>a)</w:t>
            </w:r>
            <w:r w:rsidRPr="00BA7BEC">
              <w:rPr>
                <w:rFonts w:ascii="Verdana" w:eastAsia="Times New Roman" w:hAnsi="Verdana"/>
                <w:bCs/>
                <w:iCs/>
                <w:sz w:val="20"/>
                <w:szCs w:val="20"/>
              </w:rPr>
              <w:tab/>
            </w:r>
            <w:r w:rsidR="00782199" w:rsidRPr="00BA7BEC">
              <w:rPr>
                <w:rFonts w:ascii="Verdana" w:eastAsia="Times New Roman" w:hAnsi="Verdana"/>
                <w:bCs/>
                <w:iCs/>
                <w:sz w:val="20"/>
                <w:szCs w:val="20"/>
              </w:rPr>
              <w:t xml:space="preserve">On what basis does your State select a receiving </w:t>
            </w:r>
            <w:r w:rsidR="00DE74C5" w:rsidRPr="00BA7BEC">
              <w:rPr>
                <w:rFonts w:ascii="Verdana" w:eastAsia="Times New Roman" w:hAnsi="Verdana"/>
                <w:bCs/>
                <w:iCs/>
                <w:sz w:val="20"/>
                <w:szCs w:val="20"/>
              </w:rPr>
              <w:t>State</w:t>
            </w:r>
            <w:r w:rsidR="00782199" w:rsidRPr="00BA7BEC">
              <w:rPr>
                <w:rFonts w:ascii="Verdana" w:eastAsia="Times New Roman" w:hAnsi="Verdana"/>
                <w:bCs/>
                <w:iCs/>
                <w:sz w:val="20"/>
                <w:szCs w:val="20"/>
              </w:rPr>
              <w:t xml:space="preserve"> as a partner in intercountry adoption?</w:t>
            </w:r>
          </w:p>
        </w:tc>
      </w:tr>
      <w:tr w:rsidR="00D8730C" w:rsidRPr="00BA7BEC">
        <w:trPr>
          <w:trHeight w:val="240"/>
        </w:trPr>
        <w:tc>
          <w:tcPr>
            <w:tcW w:w="9295" w:type="dxa"/>
          </w:tcPr>
          <w:p w:rsidR="00D8730C" w:rsidRPr="00BA7BEC" w:rsidRDefault="006A5428" w:rsidP="008F3CC0">
            <w:pPr>
              <w:tabs>
                <w:tab w:val="left" w:pos="2340"/>
              </w:tabs>
              <w:spacing w:line="100" w:lineRule="atLeast"/>
              <w:ind w:left="851" w:hanging="284"/>
              <w:jc w:val="both"/>
              <w:rPr>
                <w:rFonts w:ascii="Verdana" w:eastAsia="Courier 10cpi" w:hAnsi="Verdana" w:cs="Courier 10cpi"/>
                <w:color w:val="010101"/>
                <w:sz w:val="20"/>
                <w:szCs w:val="20"/>
              </w:rPr>
            </w:pPr>
            <w:r w:rsidRPr="00BA7BEC">
              <w:rPr>
                <w:rFonts w:ascii="Verdana" w:hAnsi="Verdana"/>
                <w:sz w:val="20"/>
                <w:szCs w:val="20"/>
              </w:rPr>
              <w:tab/>
            </w:r>
            <w:r w:rsidR="00A90D6F" w:rsidRPr="00BA7BEC">
              <w:rPr>
                <w:rFonts w:ascii="Verdana" w:hAnsi="Verdana"/>
                <w:sz w:val="20"/>
                <w:szCs w:val="20"/>
              </w:rPr>
              <w:fldChar w:fldCharType="begin">
                <w:ffData>
                  <w:name w:val="Text33"/>
                  <w:enabled/>
                  <w:calcOnExit w:val="0"/>
                  <w:textInput/>
                </w:ffData>
              </w:fldChar>
            </w:r>
            <w:r w:rsidR="00D8730C" w:rsidRPr="00BA7BEC">
              <w:rPr>
                <w:rFonts w:ascii="Verdana" w:hAnsi="Verdana"/>
                <w:sz w:val="20"/>
                <w:szCs w:val="20"/>
              </w:rPr>
              <w:instrText xml:space="preserve"> FORMTEXT </w:instrText>
            </w:r>
            <w:r w:rsidR="00A90D6F" w:rsidRPr="00BA7BEC">
              <w:rPr>
                <w:rFonts w:ascii="Verdana" w:hAnsi="Verdana"/>
                <w:sz w:val="20"/>
                <w:szCs w:val="20"/>
              </w:rPr>
            </w:r>
            <w:r w:rsidR="00A90D6F" w:rsidRPr="00BA7BEC">
              <w:rPr>
                <w:rFonts w:ascii="Verdana" w:hAnsi="Verdana"/>
                <w:sz w:val="20"/>
                <w:szCs w:val="20"/>
              </w:rPr>
              <w:fldChar w:fldCharType="separate"/>
            </w:r>
            <w:r w:rsidR="008F3CC0">
              <w:rPr>
                <w:rFonts w:ascii="Verdana" w:hAnsi="Verdana"/>
                <w:sz w:val="20"/>
                <w:szCs w:val="20"/>
              </w:rPr>
              <w:t>Request from the receiving state.</w:t>
            </w:r>
            <w:r w:rsidR="00A90D6F" w:rsidRPr="00BA7BEC">
              <w:rPr>
                <w:rFonts w:ascii="Verdana" w:hAnsi="Verdana"/>
                <w:sz w:val="20"/>
                <w:szCs w:val="20"/>
              </w:rPr>
              <w:fldChar w:fldCharType="end"/>
            </w:r>
          </w:p>
        </w:tc>
      </w:tr>
      <w:tr w:rsidR="00782199" w:rsidRPr="00BA7BEC">
        <w:trPr>
          <w:trHeight w:val="240"/>
        </w:trPr>
        <w:tc>
          <w:tcPr>
            <w:tcW w:w="9295" w:type="dxa"/>
          </w:tcPr>
          <w:p w:rsidR="00782199" w:rsidRPr="00BA7BEC" w:rsidRDefault="006A5428" w:rsidP="00BA7BEC">
            <w:pPr>
              <w:spacing w:line="100" w:lineRule="atLeast"/>
              <w:ind w:left="851" w:hanging="284"/>
              <w:jc w:val="both"/>
              <w:rPr>
                <w:rFonts w:ascii="Verdana" w:hAnsi="Verdana"/>
                <w:sz w:val="20"/>
                <w:szCs w:val="20"/>
              </w:rPr>
            </w:pPr>
            <w:r w:rsidRPr="00BA7BEC">
              <w:rPr>
                <w:rFonts w:ascii="Verdana" w:hAnsi="Verdana"/>
                <w:sz w:val="20"/>
                <w:szCs w:val="20"/>
              </w:rPr>
              <w:t>b)</w:t>
            </w:r>
            <w:r w:rsidRPr="00BA7BEC">
              <w:rPr>
                <w:rFonts w:ascii="Verdana" w:hAnsi="Verdana"/>
                <w:sz w:val="20"/>
                <w:szCs w:val="20"/>
              </w:rPr>
              <w:tab/>
            </w:r>
            <w:r w:rsidR="001F3E4B" w:rsidRPr="00BA7BEC">
              <w:rPr>
                <w:rFonts w:ascii="Verdana" w:hAnsi="Verdana"/>
                <w:sz w:val="20"/>
                <w:szCs w:val="20"/>
              </w:rPr>
              <w:t>Are there</w:t>
            </w:r>
            <w:r w:rsidR="00782199" w:rsidRPr="00BA7BEC">
              <w:rPr>
                <w:rFonts w:ascii="Verdana" w:hAnsi="Verdana"/>
                <w:sz w:val="20"/>
                <w:szCs w:val="20"/>
              </w:rPr>
              <w:t xml:space="preserve"> any formalities required to confirm </w:t>
            </w:r>
            <w:r w:rsidR="001F3E4B" w:rsidRPr="00BA7BEC">
              <w:rPr>
                <w:rFonts w:ascii="Verdana" w:hAnsi="Verdana"/>
                <w:sz w:val="20"/>
                <w:szCs w:val="20"/>
              </w:rPr>
              <w:t>a partnership</w:t>
            </w:r>
            <w:r w:rsidR="00782199" w:rsidRPr="00BA7BEC">
              <w:rPr>
                <w:rFonts w:ascii="Verdana" w:hAnsi="Verdana"/>
                <w:sz w:val="20"/>
                <w:szCs w:val="20"/>
              </w:rPr>
              <w:t>?</w:t>
            </w:r>
          </w:p>
        </w:tc>
      </w:tr>
      <w:tr w:rsidR="00782199" w:rsidRPr="00BA7BEC">
        <w:trPr>
          <w:trHeight w:val="240"/>
        </w:trPr>
        <w:tc>
          <w:tcPr>
            <w:tcW w:w="9295" w:type="dxa"/>
          </w:tcPr>
          <w:p w:rsidR="00782199" w:rsidRPr="00BA7BEC" w:rsidRDefault="006A5428" w:rsidP="008F3CC0">
            <w:pPr>
              <w:tabs>
                <w:tab w:val="left" w:pos="2340"/>
              </w:tabs>
              <w:spacing w:line="100" w:lineRule="atLeast"/>
              <w:ind w:left="851" w:hanging="284"/>
              <w:jc w:val="both"/>
              <w:rPr>
                <w:rFonts w:ascii="Verdana" w:hAnsi="Verdana"/>
                <w:sz w:val="20"/>
                <w:szCs w:val="20"/>
              </w:rPr>
            </w:pPr>
            <w:r w:rsidRPr="00BA7BEC">
              <w:rPr>
                <w:rFonts w:ascii="Verdana" w:hAnsi="Verdana"/>
                <w:sz w:val="20"/>
                <w:szCs w:val="20"/>
              </w:rPr>
              <w:tab/>
            </w:r>
            <w:r w:rsidR="00A90D6F" w:rsidRPr="00BA7BEC">
              <w:rPr>
                <w:rFonts w:ascii="Verdana" w:hAnsi="Verdana"/>
                <w:sz w:val="20"/>
                <w:szCs w:val="20"/>
              </w:rPr>
              <w:fldChar w:fldCharType="begin">
                <w:ffData>
                  <w:name w:val="Text88"/>
                  <w:enabled/>
                  <w:calcOnExit w:val="0"/>
                  <w:textInput/>
                </w:ffData>
              </w:fldChar>
            </w:r>
            <w:bookmarkStart w:id="60" w:name="Text88"/>
            <w:r w:rsidR="00782199" w:rsidRPr="00BA7BEC">
              <w:rPr>
                <w:rFonts w:ascii="Verdana" w:hAnsi="Verdana"/>
                <w:sz w:val="20"/>
                <w:szCs w:val="20"/>
              </w:rPr>
              <w:instrText xml:space="preserve"> FORMTEXT </w:instrText>
            </w:r>
            <w:r w:rsidR="00A90D6F" w:rsidRPr="00BA7BEC">
              <w:rPr>
                <w:rFonts w:ascii="Verdana" w:hAnsi="Verdana"/>
                <w:sz w:val="20"/>
                <w:szCs w:val="20"/>
              </w:rPr>
            </w:r>
            <w:r w:rsidR="00A90D6F" w:rsidRPr="00BA7BEC">
              <w:rPr>
                <w:rFonts w:ascii="Verdana" w:hAnsi="Verdana"/>
                <w:sz w:val="20"/>
                <w:szCs w:val="20"/>
              </w:rPr>
              <w:fldChar w:fldCharType="separate"/>
            </w:r>
            <w:r w:rsidR="008F3CC0">
              <w:rPr>
                <w:rFonts w:ascii="Verdana" w:hAnsi="Verdana"/>
                <w:noProof/>
                <w:sz w:val="20"/>
                <w:szCs w:val="20"/>
              </w:rPr>
              <w:t>Memorandum of Understanding/Agreement and exchange of local and international adoption laws.</w:t>
            </w:r>
            <w:r w:rsidR="00A90D6F" w:rsidRPr="00BA7BEC">
              <w:rPr>
                <w:rFonts w:ascii="Verdana" w:hAnsi="Verdana"/>
                <w:sz w:val="20"/>
                <w:szCs w:val="20"/>
              </w:rPr>
              <w:fldChar w:fldCharType="end"/>
            </w:r>
            <w:bookmarkEnd w:id="60"/>
          </w:p>
        </w:tc>
      </w:tr>
    </w:tbl>
    <w:p w:rsidR="00420A13" w:rsidRPr="005B7CA1" w:rsidRDefault="00420A13" w:rsidP="00597239">
      <w:pPr>
        <w:pStyle w:val="Titel"/>
        <w:tabs>
          <w:tab w:val="left" w:pos="2340"/>
        </w:tabs>
        <w:ind w:right="135"/>
        <w:jc w:val="both"/>
        <w:rPr>
          <w:rFonts w:ascii="Verdana" w:hAnsi="Verdana"/>
          <w:b w:val="0"/>
          <w:sz w:val="20"/>
          <w:lang w:val="en-GB"/>
        </w:rPr>
      </w:pPr>
    </w:p>
    <w:p w:rsidR="00185B90" w:rsidRPr="005B7CA1" w:rsidRDefault="00D8730C" w:rsidP="002C64C1">
      <w:pPr>
        <w:pStyle w:val="Niveau1"/>
        <w:tabs>
          <w:tab w:val="clear" w:pos="2700"/>
        </w:tabs>
        <w:spacing w:before="0" w:after="0" w:line="240" w:lineRule="auto"/>
        <w:ind w:left="567" w:hanging="567"/>
        <w:rPr>
          <w:caps w:val="0"/>
          <w:smallCaps/>
          <w:sz w:val="22"/>
        </w:rPr>
      </w:pPr>
      <w:r w:rsidRPr="005B7CA1">
        <w:rPr>
          <w:caps w:val="0"/>
          <w:smallCaps/>
          <w:sz w:val="22"/>
        </w:rPr>
        <w:t>O</w:t>
      </w:r>
      <w:r w:rsidR="00BC7E21" w:rsidRPr="005B7CA1">
        <w:rPr>
          <w:caps w:val="0"/>
          <w:smallCaps/>
          <w:sz w:val="22"/>
        </w:rPr>
        <w:t>ther questions</w:t>
      </w:r>
    </w:p>
    <w:p w:rsidR="00597239" w:rsidRPr="005F10E6" w:rsidRDefault="00597239" w:rsidP="00597239">
      <w:pPr>
        <w:pStyle w:val="Niveau1"/>
        <w:numPr>
          <w:ilvl w:val="0"/>
          <w:numId w:val="0"/>
        </w:numPr>
        <w:tabs>
          <w:tab w:val="left" w:pos="2340"/>
        </w:tabs>
        <w:spacing w:before="0" w:after="0" w:line="240" w:lineRule="auto"/>
        <w:rPr>
          <w:caps w:val="0"/>
          <w:smallCaps/>
          <w:sz w:val="20"/>
          <w:szCs w:val="20"/>
        </w:rPr>
      </w:pPr>
    </w:p>
    <w:tbl>
      <w:tblPr>
        <w:tblW w:w="9295" w:type="dxa"/>
        <w:tblLook w:val="01E0"/>
      </w:tblPr>
      <w:tblGrid>
        <w:gridCol w:w="9295"/>
      </w:tblGrid>
      <w:tr w:rsidR="00597239" w:rsidRPr="00BA7BEC">
        <w:trPr>
          <w:trHeight w:val="177"/>
        </w:trPr>
        <w:tc>
          <w:tcPr>
            <w:tcW w:w="9295" w:type="dxa"/>
          </w:tcPr>
          <w:p w:rsidR="00597239" w:rsidRPr="00BA7BEC" w:rsidRDefault="00DF6454" w:rsidP="00BA7BEC">
            <w:pPr>
              <w:spacing w:line="100" w:lineRule="atLeast"/>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a)</w:t>
            </w:r>
            <w:r w:rsidRPr="00BA7BEC">
              <w:rPr>
                <w:rFonts w:ascii="Verdana" w:eastAsia="Courier 10cpi" w:hAnsi="Verdana" w:cs="Courier 10cpi"/>
                <w:color w:val="010101"/>
                <w:sz w:val="20"/>
                <w:szCs w:val="20"/>
              </w:rPr>
              <w:tab/>
            </w:r>
            <w:r w:rsidR="00597239" w:rsidRPr="00BA7BEC">
              <w:rPr>
                <w:rFonts w:ascii="Verdana" w:eastAsia="Courier 10cpi" w:hAnsi="Verdana" w:cs="Courier 10cpi"/>
                <w:color w:val="010101"/>
                <w:sz w:val="20"/>
                <w:szCs w:val="20"/>
              </w:rPr>
              <w:t xml:space="preserve">What measures does your State provide to protect children </w:t>
            </w:r>
            <w:r w:rsidR="004508B9" w:rsidRPr="00BA7BEC">
              <w:rPr>
                <w:rFonts w:ascii="Verdana" w:eastAsia="Courier 10cpi" w:hAnsi="Verdana" w:cs="Courier 10cpi"/>
                <w:color w:val="010101"/>
                <w:sz w:val="20"/>
                <w:szCs w:val="20"/>
              </w:rPr>
              <w:t xml:space="preserve">without </w:t>
            </w:r>
            <w:r w:rsidR="00597239" w:rsidRPr="00BA7BEC">
              <w:rPr>
                <w:rFonts w:ascii="Verdana" w:eastAsia="Courier 10cpi" w:hAnsi="Verdana" w:cs="Courier 10cpi"/>
                <w:color w:val="010101"/>
                <w:sz w:val="20"/>
                <w:szCs w:val="20"/>
              </w:rPr>
              <w:t>parental protection (</w:t>
            </w:r>
            <w:r w:rsidR="00152FCE" w:rsidRPr="00BA7BEC">
              <w:rPr>
                <w:rFonts w:ascii="Verdana" w:eastAsia="Courier 10cpi" w:hAnsi="Verdana" w:cs="Courier 10cpi"/>
                <w:i/>
                <w:color w:val="010101"/>
                <w:sz w:val="20"/>
                <w:szCs w:val="20"/>
              </w:rPr>
              <w:t>e.g.</w:t>
            </w:r>
            <w:r w:rsidR="00575279" w:rsidRPr="00BA7BEC">
              <w:rPr>
                <w:rFonts w:ascii="Verdana" w:eastAsia="Courier 10cpi" w:hAnsi="Verdana" w:cs="Courier 10cpi"/>
                <w:color w:val="010101"/>
                <w:sz w:val="20"/>
                <w:szCs w:val="20"/>
              </w:rPr>
              <w:t>,</w:t>
            </w:r>
            <w:r w:rsidR="00152FCE" w:rsidRPr="00BA7BEC">
              <w:rPr>
                <w:rFonts w:ascii="Verdana" w:eastAsia="Courier 10cpi" w:hAnsi="Verdana" w:cs="Courier 10cpi"/>
                <w:color w:val="010101"/>
                <w:sz w:val="20"/>
                <w:szCs w:val="20"/>
              </w:rPr>
              <w:t xml:space="preserve"> </w:t>
            </w:r>
            <w:r w:rsidR="00597239" w:rsidRPr="00BA7BEC">
              <w:rPr>
                <w:rFonts w:ascii="Verdana" w:eastAsia="Courier 10cpi" w:hAnsi="Verdana" w:cs="Courier 10cpi"/>
                <w:color w:val="010101"/>
                <w:sz w:val="20"/>
                <w:szCs w:val="20"/>
              </w:rPr>
              <w:t xml:space="preserve">institutional care, </w:t>
            </w:r>
            <w:r w:rsidR="004508B9" w:rsidRPr="00BA7BEC">
              <w:rPr>
                <w:rFonts w:ascii="Verdana" w:eastAsia="Courier 10cpi" w:hAnsi="Verdana" w:cs="Courier 10cpi"/>
                <w:color w:val="010101"/>
                <w:sz w:val="20"/>
                <w:szCs w:val="20"/>
              </w:rPr>
              <w:t xml:space="preserve">kinship care or care by the </w:t>
            </w:r>
            <w:r w:rsidR="00597239" w:rsidRPr="00BA7BEC">
              <w:rPr>
                <w:rFonts w:ascii="Verdana" w:eastAsia="Courier 10cpi" w:hAnsi="Verdana" w:cs="Courier 10cpi"/>
                <w:color w:val="010101"/>
                <w:sz w:val="20"/>
                <w:szCs w:val="20"/>
              </w:rPr>
              <w:t xml:space="preserve">extended family, foster home, </w:t>
            </w:r>
            <w:r w:rsidR="00597239" w:rsidRPr="00BA7BEC">
              <w:rPr>
                <w:rFonts w:ascii="Verdana" w:eastAsia="Courier 10cpi" w:hAnsi="Verdana" w:cs="Courier 10cpi"/>
                <w:i/>
                <w:color w:val="010101"/>
                <w:sz w:val="20"/>
                <w:szCs w:val="20"/>
              </w:rPr>
              <w:t>kafala</w:t>
            </w:r>
            <w:r w:rsidR="00597239" w:rsidRPr="00BA7BEC">
              <w:rPr>
                <w:rFonts w:ascii="Verdana" w:eastAsia="Courier 10cpi" w:hAnsi="Verdana" w:cs="Courier 10cpi"/>
                <w:color w:val="010101"/>
                <w:sz w:val="20"/>
                <w:szCs w:val="20"/>
              </w:rPr>
              <w:t xml:space="preserve">, </w:t>
            </w:r>
            <w:r w:rsidR="003312AE" w:rsidRPr="00BA7BEC">
              <w:rPr>
                <w:rFonts w:ascii="Verdana" w:eastAsia="Courier 10cpi" w:hAnsi="Verdana" w:cs="Courier 10cpi"/>
                <w:color w:val="010101"/>
                <w:sz w:val="20"/>
                <w:szCs w:val="20"/>
              </w:rPr>
              <w:t xml:space="preserve">national and </w:t>
            </w:r>
            <w:r w:rsidR="00597239" w:rsidRPr="00BA7BEC">
              <w:rPr>
                <w:rFonts w:ascii="Verdana" w:eastAsia="Courier 10cpi" w:hAnsi="Verdana" w:cs="Courier 10cpi"/>
                <w:color w:val="010101"/>
                <w:sz w:val="20"/>
                <w:szCs w:val="20"/>
              </w:rPr>
              <w:t>international adoption)?</w:t>
            </w:r>
          </w:p>
        </w:tc>
      </w:tr>
      <w:tr w:rsidR="00597239" w:rsidRPr="00BA7BEC">
        <w:trPr>
          <w:trHeight w:val="284"/>
        </w:trPr>
        <w:tc>
          <w:tcPr>
            <w:tcW w:w="9295" w:type="dxa"/>
          </w:tcPr>
          <w:p w:rsidR="00597239" w:rsidRPr="00BA7BEC" w:rsidRDefault="00597239" w:rsidP="004B2E77">
            <w:pPr>
              <w:tabs>
                <w:tab w:val="left" w:pos="2340"/>
              </w:tabs>
              <w:spacing w:line="100" w:lineRule="atLeast"/>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ab/>
            </w:r>
            <w:r w:rsidR="00A90D6F" w:rsidRPr="00BA7BEC">
              <w:rPr>
                <w:rFonts w:ascii="Verdana" w:hAnsi="Verdana"/>
                <w:sz w:val="20"/>
                <w:szCs w:val="20"/>
              </w:rPr>
              <w:fldChar w:fldCharType="begin">
                <w:ffData>
                  <w:name w:val="Text33"/>
                  <w:enabled/>
                  <w:calcOnExit w:val="0"/>
                  <w:textInput/>
                </w:ffData>
              </w:fldChar>
            </w:r>
            <w:r w:rsidRPr="00BA7BEC">
              <w:rPr>
                <w:rFonts w:ascii="Verdana" w:hAnsi="Verdana"/>
                <w:sz w:val="20"/>
                <w:szCs w:val="20"/>
              </w:rPr>
              <w:instrText xml:space="preserve"> FORMTEXT </w:instrText>
            </w:r>
            <w:r w:rsidR="00A90D6F" w:rsidRPr="00BA7BEC">
              <w:rPr>
                <w:rFonts w:ascii="Verdana" w:hAnsi="Verdana"/>
                <w:sz w:val="20"/>
                <w:szCs w:val="20"/>
              </w:rPr>
            </w:r>
            <w:r w:rsidR="00A90D6F" w:rsidRPr="00BA7BEC">
              <w:rPr>
                <w:rFonts w:ascii="Verdana" w:hAnsi="Verdana"/>
                <w:sz w:val="20"/>
                <w:szCs w:val="20"/>
              </w:rPr>
              <w:fldChar w:fldCharType="separate"/>
            </w:r>
            <w:r w:rsidR="004B2E77">
              <w:rPr>
                <w:rFonts w:ascii="Verdana" w:hAnsi="Verdana"/>
                <w:noProof/>
                <w:sz w:val="20"/>
                <w:szCs w:val="20"/>
              </w:rPr>
              <w:t xml:space="preserve">All of the above. </w:t>
            </w:r>
            <w:r w:rsidR="00A90D6F" w:rsidRPr="00BA7BEC">
              <w:rPr>
                <w:rFonts w:ascii="Verdana" w:hAnsi="Verdana"/>
                <w:sz w:val="20"/>
                <w:szCs w:val="20"/>
              </w:rPr>
              <w:fldChar w:fldCharType="end"/>
            </w:r>
          </w:p>
        </w:tc>
      </w:tr>
      <w:tr w:rsidR="00597239" w:rsidRPr="00BA7BEC">
        <w:trPr>
          <w:trHeight w:val="284"/>
        </w:trPr>
        <w:tc>
          <w:tcPr>
            <w:tcW w:w="9295" w:type="dxa"/>
          </w:tcPr>
          <w:p w:rsidR="00597239" w:rsidRPr="00BA7BEC" w:rsidRDefault="00BD0AB9" w:rsidP="00BA7BEC">
            <w:pPr>
              <w:spacing w:line="100" w:lineRule="atLeast"/>
              <w:ind w:left="851"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b</w:t>
            </w:r>
            <w:r w:rsidR="00DF6454" w:rsidRPr="00BA7BEC">
              <w:rPr>
                <w:rFonts w:ascii="Verdana" w:eastAsia="Courier 10cpi" w:hAnsi="Verdana" w:cs="Courier 10cpi"/>
                <w:color w:val="010101"/>
                <w:sz w:val="20"/>
                <w:szCs w:val="20"/>
              </w:rPr>
              <w:t>)</w:t>
            </w:r>
            <w:r w:rsidR="00DF6454" w:rsidRPr="00BA7BEC">
              <w:rPr>
                <w:rFonts w:ascii="Verdana" w:eastAsia="Courier 10cpi" w:hAnsi="Verdana" w:cs="Courier 10cpi"/>
                <w:color w:val="010101"/>
                <w:sz w:val="20"/>
                <w:szCs w:val="20"/>
              </w:rPr>
              <w:tab/>
            </w:r>
            <w:r w:rsidR="00597239" w:rsidRPr="00BA7BEC">
              <w:rPr>
                <w:rFonts w:ascii="Verdana" w:eastAsia="Courier 10cpi" w:hAnsi="Verdana" w:cs="Courier 10cpi"/>
                <w:color w:val="010101"/>
                <w:sz w:val="20"/>
                <w:szCs w:val="20"/>
              </w:rPr>
              <w:t>Statistics:</w:t>
            </w:r>
          </w:p>
        </w:tc>
      </w:tr>
      <w:tr w:rsidR="00597239" w:rsidRPr="00BA7BEC">
        <w:trPr>
          <w:trHeight w:val="368"/>
        </w:trPr>
        <w:tc>
          <w:tcPr>
            <w:tcW w:w="9295" w:type="dxa"/>
          </w:tcPr>
          <w:p w:rsidR="00597239" w:rsidRPr="00BA7BEC" w:rsidRDefault="00597239" w:rsidP="00BA7BEC">
            <w:pPr>
              <w:numPr>
                <w:ilvl w:val="0"/>
                <w:numId w:val="23"/>
              </w:numPr>
              <w:tabs>
                <w:tab w:val="clear" w:pos="1800"/>
              </w:tabs>
              <w:spacing w:line="100" w:lineRule="atLeast"/>
              <w:ind w:left="1135"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Does your State collect statistical data relating to adoption (national or international)?</w:t>
            </w:r>
          </w:p>
        </w:tc>
      </w:tr>
      <w:tr w:rsidR="004A3AE4" w:rsidRPr="00BA7BEC">
        <w:trPr>
          <w:trHeight w:val="284"/>
        </w:trPr>
        <w:tc>
          <w:tcPr>
            <w:tcW w:w="9295" w:type="dxa"/>
          </w:tcPr>
          <w:p w:rsidR="004A3AE4" w:rsidRPr="00BA7BEC" w:rsidRDefault="00DF6454" w:rsidP="004B2E77">
            <w:pPr>
              <w:spacing w:line="100" w:lineRule="atLeast"/>
              <w:ind w:left="1135" w:hanging="284"/>
              <w:jc w:val="both"/>
              <w:rPr>
                <w:rFonts w:ascii="Verdana" w:hAnsi="Verdana"/>
                <w:sz w:val="20"/>
                <w:szCs w:val="20"/>
              </w:rPr>
            </w:pPr>
            <w:r w:rsidRPr="00BA7BEC">
              <w:rPr>
                <w:rFonts w:ascii="Verdana" w:hAnsi="Verdana"/>
                <w:sz w:val="20"/>
                <w:szCs w:val="20"/>
              </w:rPr>
              <w:lastRenderedPageBreak/>
              <w:tab/>
            </w:r>
            <w:r w:rsidR="00A90D6F" w:rsidRPr="00BA7BEC">
              <w:rPr>
                <w:rFonts w:ascii="Verdana" w:hAnsi="Verdana"/>
                <w:sz w:val="20"/>
                <w:szCs w:val="20"/>
              </w:rPr>
              <w:fldChar w:fldCharType="begin">
                <w:ffData>
                  <w:name w:val="Text33"/>
                  <w:enabled/>
                  <w:calcOnExit w:val="0"/>
                  <w:textInput/>
                </w:ffData>
              </w:fldChar>
            </w:r>
            <w:r w:rsidR="004A3AE4" w:rsidRPr="00BA7BEC">
              <w:rPr>
                <w:rFonts w:ascii="Verdana" w:hAnsi="Verdana"/>
                <w:sz w:val="20"/>
                <w:szCs w:val="20"/>
              </w:rPr>
              <w:instrText xml:space="preserve"> FORMTEXT </w:instrText>
            </w:r>
            <w:r w:rsidR="00A90D6F" w:rsidRPr="00BA7BEC">
              <w:rPr>
                <w:rFonts w:ascii="Verdana" w:hAnsi="Verdana"/>
                <w:sz w:val="20"/>
                <w:szCs w:val="20"/>
              </w:rPr>
            </w:r>
            <w:r w:rsidR="00A90D6F" w:rsidRPr="00BA7BEC">
              <w:rPr>
                <w:rFonts w:ascii="Verdana" w:hAnsi="Verdana"/>
                <w:sz w:val="20"/>
                <w:szCs w:val="20"/>
              </w:rPr>
              <w:fldChar w:fldCharType="separate"/>
            </w:r>
            <w:r w:rsidR="004B2E77">
              <w:rPr>
                <w:rFonts w:ascii="Verdana" w:hAnsi="Verdana"/>
                <w:noProof/>
                <w:sz w:val="20"/>
                <w:szCs w:val="20"/>
              </w:rPr>
              <w:t>Yes.</w:t>
            </w:r>
            <w:r w:rsidR="00A90D6F" w:rsidRPr="00BA7BEC">
              <w:rPr>
                <w:rFonts w:ascii="Verdana" w:hAnsi="Verdana"/>
                <w:sz w:val="20"/>
                <w:szCs w:val="20"/>
              </w:rPr>
              <w:fldChar w:fldCharType="end"/>
            </w:r>
          </w:p>
        </w:tc>
      </w:tr>
      <w:tr w:rsidR="00597239" w:rsidRPr="00BA7BEC">
        <w:trPr>
          <w:trHeight w:val="367"/>
        </w:trPr>
        <w:tc>
          <w:tcPr>
            <w:tcW w:w="9295" w:type="dxa"/>
          </w:tcPr>
          <w:p w:rsidR="004508B9" w:rsidRPr="00BA7BEC" w:rsidRDefault="004508B9" w:rsidP="00BA7BEC">
            <w:pPr>
              <w:numPr>
                <w:ilvl w:val="0"/>
                <w:numId w:val="23"/>
              </w:numPr>
              <w:tabs>
                <w:tab w:val="clear" w:pos="1800"/>
              </w:tabs>
              <w:spacing w:line="100" w:lineRule="atLeast"/>
              <w:ind w:left="1135"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Are your statistics on a publicly available website? If yes, please provide the link. If not, how can you provide access to your statistics?</w:t>
            </w:r>
          </w:p>
        </w:tc>
      </w:tr>
      <w:tr w:rsidR="00790C6C" w:rsidRPr="00BA7BEC">
        <w:trPr>
          <w:trHeight w:val="311"/>
        </w:trPr>
        <w:tc>
          <w:tcPr>
            <w:tcW w:w="9295" w:type="dxa"/>
          </w:tcPr>
          <w:p w:rsidR="00790C6C" w:rsidRPr="00BA7BEC" w:rsidRDefault="00790C6C" w:rsidP="004B2E77">
            <w:pPr>
              <w:spacing w:line="100" w:lineRule="atLeast"/>
              <w:ind w:left="1135" w:hanging="284"/>
              <w:jc w:val="both"/>
              <w:rPr>
                <w:rFonts w:ascii="Verdana" w:eastAsia="Courier 10cpi" w:hAnsi="Verdana" w:cs="Courier 10cpi"/>
                <w:color w:val="010101"/>
                <w:sz w:val="20"/>
                <w:szCs w:val="20"/>
              </w:rPr>
            </w:pPr>
            <w:r w:rsidRPr="00BA7BEC">
              <w:rPr>
                <w:rFonts w:ascii="Verdana" w:hAnsi="Verdana"/>
                <w:sz w:val="20"/>
                <w:szCs w:val="20"/>
              </w:rPr>
              <w:tab/>
            </w:r>
            <w:r w:rsidR="00A90D6F" w:rsidRPr="00BA7BEC">
              <w:rPr>
                <w:rFonts w:ascii="Verdana" w:hAnsi="Verdana"/>
                <w:sz w:val="20"/>
                <w:szCs w:val="20"/>
              </w:rPr>
              <w:fldChar w:fldCharType="begin">
                <w:ffData>
                  <w:name w:val="Text46"/>
                  <w:enabled/>
                  <w:calcOnExit w:val="0"/>
                  <w:textInput/>
                </w:ffData>
              </w:fldChar>
            </w:r>
            <w:r w:rsidRPr="00BA7BEC">
              <w:rPr>
                <w:rFonts w:ascii="Verdana" w:hAnsi="Verdana"/>
                <w:sz w:val="20"/>
                <w:szCs w:val="20"/>
              </w:rPr>
              <w:instrText xml:space="preserve"> FORMTEXT </w:instrText>
            </w:r>
            <w:r w:rsidR="00A90D6F" w:rsidRPr="00BA7BEC">
              <w:rPr>
                <w:rFonts w:ascii="Verdana" w:hAnsi="Verdana"/>
                <w:sz w:val="20"/>
                <w:szCs w:val="20"/>
              </w:rPr>
            </w:r>
            <w:r w:rsidR="00A90D6F" w:rsidRPr="00BA7BEC">
              <w:rPr>
                <w:rFonts w:ascii="Verdana" w:hAnsi="Verdana"/>
                <w:sz w:val="20"/>
                <w:szCs w:val="20"/>
              </w:rPr>
              <w:fldChar w:fldCharType="separate"/>
            </w:r>
            <w:r w:rsidR="004B2E77">
              <w:rPr>
                <w:rFonts w:ascii="Verdana" w:hAnsi="Verdana"/>
                <w:noProof/>
                <w:sz w:val="20"/>
                <w:szCs w:val="20"/>
              </w:rPr>
              <w:t>No. data is given upon request.</w:t>
            </w:r>
            <w:r w:rsidR="00A90D6F" w:rsidRPr="00BA7BEC">
              <w:rPr>
                <w:rFonts w:ascii="Verdana" w:hAnsi="Verdana"/>
                <w:sz w:val="20"/>
                <w:szCs w:val="20"/>
              </w:rPr>
              <w:fldChar w:fldCharType="end"/>
            </w:r>
          </w:p>
        </w:tc>
      </w:tr>
      <w:tr w:rsidR="00597239" w:rsidRPr="00BA7BEC">
        <w:trPr>
          <w:trHeight w:val="368"/>
        </w:trPr>
        <w:tc>
          <w:tcPr>
            <w:tcW w:w="9295" w:type="dxa"/>
          </w:tcPr>
          <w:p w:rsidR="00597239" w:rsidRPr="00BA7BEC" w:rsidRDefault="00597239" w:rsidP="00BA7BEC">
            <w:pPr>
              <w:numPr>
                <w:ilvl w:val="0"/>
                <w:numId w:val="23"/>
              </w:numPr>
              <w:tabs>
                <w:tab w:val="clear" w:pos="1800"/>
              </w:tabs>
              <w:spacing w:line="100" w:lineRule="atLeast"/>
              <w:ind w:left="1135" w:hanging="284"/>
              <w:jc w:val="both"/>
              <w:rPr>
                <w:rFonts w:ascii="Verdana" w:eastAsia="Courier 10cpi" w:hAnsi="Verdana" w:cs="Courier 10cpi"/>
                <w:color w:val="010101"/>
                <w:sz w:val="20"/>
                <w:szCs w:val="20"/>
              </w:rPr>
            </w:pPr>
            <w:r w:rsidRPr="00BA7BEC">
              <w:rPr>
                <w:rFonts w:ascii="Verdana" w:eastAsia="Courier 10cpi" w:hAnsi="Verdana" w:cs="Courier 10cpi"/>
                <w:color w:val="010101"/>
                <w:sz w:val="20"/>
                <w:szCs w:val="20"/>
              </w:rPr>
              <w:t xml:space="preserve">Please complete the “Annual adoption statistics for </w:t>
            </w:r>
            <w:r w:rsidR="00DA2C95" w:rsidRPr="00BA7BEC">
              <w:rPr>
                <w:rFonts w:ascii="Verdana" w:eastAsia="Courier 10cpi" w:hAnsi="Verdana" w:cs="Courier 10cpi"/>
                <w:color w:val="010101"/>
                <w:sz w:val="20"/>
                <w:szCs w:val="20"/>
              </w:rPr>
              <w:t>S</w:t>
            </w:r>
            <w:r w:rsidRPr="00BA7BEC">
              <w:rPr>
                <w:rFonts w:ascii="Verdana" w:eastAsia="Courier 10cpi" w:hAnsi="Verdana" w:cs="Courier 10cpi"/>
                <w:color w:val="010101"/>
                <w:sz w:val="20"/>
                <w:szCs w:val="20"/>
              </w:rPr>
              <w:t>tates of origin” form</w:t>
            </w:r>
            <w:r w:rsidR="00411DEB" w:rsidRPr="00BA7BEC">
              <w:rPr>
                <w:rFonts w:ascii="Verdana" w:eastAsia="Courier 10cpi" w:hAnsi="Verdana" w:cs="Courier 10cpi"/>
                <w:color w:val="010101"/>
                <w:sz w:val="20"/>
                <w:szCs w:val="20"/>
              </w:rPr>
              <w:t xml:space="preserve"> </w:t>
            </w:r>
            <w:r w:rsidR="00411DEB" w:rsidRPr="00BA7BEC">
              <w:rPr>
                <w:rFonts w:ascii="Verdana" w:eastAsia="Courier 10cpi" w:hAnsi="Verdana" w:cs="Courier 10cpi"/>
                <w:color w:val="010101"/>
                <w:sz w:val="20"/>
                <w:szCs w:val="20"/>
                <w:lang w:val="en-US"/>
              </w:rPr>
              <w:t>(Prel. Doc. No 5)</w:t>
            </w:r>
            <w:r w:rsidRPr="00BA7BEC">
              <w:rPr>
                <w:rFonts w:ascii="Verdana" w:eastAsia="Courier 10cpi" w:hAnsi="Verdana" w:cs="Courier 10cpi"/>
                <w:color w:val="010101"/>
                <w:sz w:val="20"/>
                <w:szCs w:val="20"/>
              </w:rPr>
              <w:t xml:space="preserve"> for the last five years.</w:t>
            </w:r>
            <w:r w:rsidR="00152FCE" w:rsidRPr="00BA7BEC">
              <w:rPr>
                <w:rFonts w:ascii="Verdana" w:eastAsia="Courier 10cpi" w:hAnsi="Verdana" w:cs="Courier 10cpi"/>
                <w:color w:val="010101"/>
                <w:sz w:val="20"/>
                <w:szCs w:val="20"/>
                <w:lang w:val="en-US"/>
              </w:rPr>
              <w:t xml:space="preserve"> In the future, States will be asked to complete this form on an annual basis.</w:t>
            </w:r>
          </w:p>
        </w:tc>
      </w:tr>
      <w:tr w:rsidR="00597239" w:rsidRPr="00BA7BEC">
        <w:trPr>
          <w:trHeight w:hRule="exact" w:val="269"/>
        </w:trPr>
        <w:tc>
          <w:tcPr>
            <w:tcW w:w="9295" w:type="dxa"/>
          </w:tcPr>
          <w:p w:rsidR="00597239" w:rsidRPr="00BA7BEC" w:rsidRDefault="00597239" w:rsidP="00BA7BEC">
            <w:pPr>
              <w:spacing w:line="100" w:lineRule="atLeast"/>
              <w:ind w:left="1135" w:hanging="284"/>
              <w:jc w:val="both"/>
              <w:rPr>
                <w:rFonts w:ascii="Verdana" w:eastAsia="Courier 10cpi" w:hAnsi="Verdana" w:cs="Courier 10cpi"/>
                <w:color w:val="010101"/>
                <w:sz w:val="20"/>
                <w:szCs w:val="20"/>
              </w:rPr>
            </w:pPr>
            <w:r w:rsidRPr="00BA7BEC">
              <w:rPr>
                <w:rFonts w:ascii="Verdana" w:hAnsi="Verdana"/>
                <w:sz w:val="20"/>
                <w:szCs w:val="20"/>
              </w:rPr>
              <w:tab/>
            </w:r>
            <w:r w:rsidR="00A90D6F" w:rsidRPr="00BA7BEC">
              <w:rPr>
                <w:rFonts w:ascii="Verdana" w:hAnsi="Verdana"/>
                <w:sz w:val="20"/>
                <w:szCs w:val="20"/>
              </w:rPr>
              <w:fldChar w:fldCharType="begin">
                <w:ffData>
                  <w:name w:val="Text46"/>
                  <w:enabled/>
                  <w:calcOnExit w:val="0"/>
                  <w:textInput/>
                </w:ffData>
              </w:fldChar>
            </w:r>
            <w:r w:rsidRPr="00BA7BEC">
              <w:rPr>
                <w:rFonts w:ascii="Verdana" w:hAnsi="Verdana"/>
                <w:sz w:val="20"/>
                <w:szCs w:val="20"/>
              </w:rPr>
              <w:instrText xml:space="preserve"> FORMTEXT </w:instrText>
            </w:r>
            <w:r w:rsidR="00A90D6F" w:rsidRPr="00BA7BEC">
              <w:rPr>
                <w:rFonts w:ascii="Verdana" w:hAnsi="Verdana"/>
                <w:sz w:val="20"/>
                <w:szCs w:val="20"/>
              </w:rPr>
            </w:r>
            <w:r w:rsidR="00A90D6F" w:rsidRPr="00BA7BEC">
              <w:rPr>
                <w:rFonts w:ascii="Verdana" w:hAnsi="Verdana"/>
                <w:sz w:val="20"/>
                <w:szCs w:val="20"/>
              </w:rPr>
              <w:fldChar w:fldCharType="separate"/>
            </w:r>
            <w:r w:rsidRPr="00BA7BEC">
              <w:rPr>
                <w:rFonts w:ascii="Verdana" w:hAnsi="Verdana"/>
                <w:noProof/>
                <w:sz w:val="20"/>
                <w:szCs w:val="20"/>
              </w:rPr>
              <w:t> </w:t>
            </w:r>
            <w:r w:rsidRPr="00BA7BEC">
              <w:rPr>
                <w:rFonts w:ascii="Verdana" w:hAnsi="Verdana"/>
                <w:noProof/>
                <w:sz w:val="20"/>
                <w:szCs w:val="20"/>
              </w:rPr>
              <w:t> </w:t>
            </w:r>
            <w:r w:rsidRPr="00BA7BEC">
              <w:rPr>
                <w:rFonts w:ascii="Verdana" w:hAnsi="Verdana"/>
                <w:noProof/>
                <w:sz w:val="20"/>
                <w:szCs w:val="20"/>
              </w:rPr>
              <w:t> </w:t>
            </w:r>
            <w:r w:rsidRPr="00BA7BEC">
              <w:rPr>
                <w:rFonts w:ascii="Verdana" w:hAnsi="Verdana"/>
                <w:noProof/>
                <w:sz w:val="20"/>
                <w:szCs w:val="20"/>
              </w:rPr>
              <w:t> </w:t>
            </w:r>
            <w:r w:rsidRPr="00BA7BEC">
              <w:rPr>
                <w:rFonts w:ascii="Verdana" w:hAnsi="Verdana"/>
                <w:noProof/>
                <w:sz w:val="20"/>
                <w:szCs w:val="20"/>
              </w:rPr>
              <w:t> </w:t>
            </w:r>
            <w:r w:rsidR="00A90D6F" w:rsidRPr="00BA7BEC">
              <w:rPr>
                <w:rFonts w:ascii="Verdana" w:hAnsi="Verdana"/>
                <w:sz w:val="20"/>
                <w:szCs w:val="20"/>
              </w:rPr>
              <w:fldChar w:fldCharType="end"/>
            </w:r>
          </w:p>
        </w:tc>
      </w:tr>
    </w:tbl>
    <w:p w:rsidR="00597239" w:rsidRDefault="00597239" w:rsidP="005F10E6">
      <w:pPr>
        <w:spacing w:line="100" w:lineRule="atLeast"/>
        <w:jc w:val="both"/>
        <w:rPr>
          <w:rFonts w:ascii="Verdana" w:eastAsia="Courier 10cpi" w:hAnsi="Verdana" w:cs="Courier 10cpi"/>
          <w:color w:val="010101"/>
          <w:sz w:val="20"/>
          <w:szCs w:val="20"/>
        </w:rPr>
      </w:pPr>
    </w:p>
    <w:p w:rsidR="00A21702" w:rsidRPr="005B7CA1" w:rsidRDefault="00A21702" w:rsidP="005F10E6">
      <w:pPr>
        <w:spacing w:line="100" w:lineRule="atLeast"/>
        <w:jc w:val="both"/>
        <w:rPr>
          <w:rFonts w:ascii="Verdana" w:eastAsia="Courier 10cpi" w:hAnsi="Verdana" w:cs="Courier 10cpi"/>
          <w:color w:val="010101"/>
          <w:sz w:val="20"/>
          <w:szCs w:val="20"/>
        </w:rPr>
      </w:pPr>
    </w:p>
    <w:p w:rsidR="00597239" w:rsidRPr="005B7CA1" w:rsidRDefault="00DE74C5" w:rsidP="00597239">
      <w:pPr>
        <w:spacing w:line="100" w:lineRule="atLeast"/>
        <w:ind w:left="567" w:hanging="567"/>
        <w:jc w:val="both"/>
        <w:rPr>
          <w:rFonts w:ascii="Verdana" w:hAnsi="Verdana"/>
          <w:b/>
          <w:smallCaps/>
          <w:sz w:val="22"/>
          <w:szCs w:val="22"/>
        </w:rPr>
      </w:pPr>
      <w:r>
        <w:rPr>
          <w:rFonts w:ascii="Verdana" w:eastAsia="Courier 10cpi" w:hAnsi="Verdana" w:cs="Courier 10cpi"/>
          <w:b/>
          <w:bCs/>
          <w:smallCaps/>
          <w:color w:val="010101"/>
          <w:sz w:val="22"/>
          <w:szCs w:val="22"/>
        </w:rPr>
        <w:t>14</w:t>
      </w:r>
      <w:r w:rsidR="00597239" w:rsidRPr="005B7CA1">
        <w:rPr>
          <w:rFonts w:ascii="Verdana" w:eastAsia="Courier 10cpi" w:hAnsi="Verdana" w:cs="Courier 10cpi"/>
          <w:b/>
          <w:bCs/>
          <w:smallCaps/>
          <w:color w:val="010101"/>
          <w:sz w:val="22"/>
          <w:szCs w:val="22"/>
        </w:rPr>
        <w:t>.</w:t>
      </w:r>
      <w:r w:rsidR="00597239" w:rsidRPr="005B7CA1">
        <w:rPr>
          <w:rFonts w:ascii="Verdana" w:eastAsia="Courier 10cpi" w:hAnsi="Verdana" w:cs="Courier 10cpi"/>
          <w:b/>
          <w:bCs/>
          <w:smallCaps/>
          <w:color w:val="010101"/>
          <w:sz w:val="22"/>
          <w:szCs w:val="22"/>
        </w:rPr>
        <w:tab/>
      </w:r>
      <w:r w:rsidR="00597239" w:rsidRPr="005B7CA1">
        <w:rPr>
          <w:rFonts w:ascii="Verdana" w:hAnsi="Verdana"/>
          <w:b/>
          <w:smallCaps/>
          <w:sz w:val="22"/>
          <w:szCs w:val="22"/>
        </w:rPr>
        <w:t xml:space="preserve">Useful </w:t>
      </w:r>
      <w:r w:rsidR="00816D05">
        <w:rPr>
          <w:rFonts w:ascii="Verdana" w:hAnsi="Verdana"/>
          <w:b/>
          <w:smallCaps/>
          <w:sz w:val="22"/>
          <w:szCs w:val="22"/>
        </w:rPr>
        <w:t xml:space="preserve">electronic </w:t>
      </w:r>
      <w:r w:rsidR="00597239" w:rsidRPr="005B7CA1">
        <w:rPr>
          <w:rFonts w:ascii="Verdana" w:hAnsi="Verdana"/>
          <w:b/>
          <w:smallCaps/>
          <w:sz w:val="22"/>
          <w:szCs w:val="22"/>
        </w:rPr>
        <w:t>links</w:t>
      </w:r>
    </w:p>
    <w:p w:rsidR="00597239" w:rsidRPr="005B7CA1" w:rsidRDefault="00597239" w:rsidP="00597239">
      <w:pPr>
        <w:spacing w:line="100" w:lineRule="atLeast"/>
        <w:jc w:val="both"/>
        <w:rPr>
          <w:rFonts w:ascii="Verdana" w:hAnsi="Verdana"/>
          <w:b/>
          <w:sz w:val="20"/>
          <w:szCs w:val="20"/>
        </w:rPr>
      </w:pPr>
    </w:p>
    <w:tbl>
      <w:tblPr>
        <w:tblW w:w="9295" w:type="dxa"/>
        <w:tblLook w:val="01E0"/>
      </w:tblPr>
      <w:tblGrid>
        <w:gridCol w:w="9295"/>
      </w:tblGrid>
      <w:tr w:rsidR="00597239" w:rsidRPr="00BA7BEC">
        <w:trPr>
          <w:trHeight w:val="177"/>
        </w:trPr>
        <w:tc>
          <w:tcPr>
            <w:tcW w:w="9295" w:type="dxa"/>
          </w:tcPr>
          <w:p w:rsidR="00597239" w:rsidRPr="00BA7BEC" w:rsidRDefault="00597239" w:rsidP="00BA7BEC">
            <w:pPr>
              <w:spacing w:line="100" w:lineRule="atLeast"/>
              <w:ind w:left="567"/>
              <w:jc w:val="both"/>
              <w:rPr>
                <w:rFonts w:ascii="Verdana" w:eastAsia="Courier 10cpi" w:hAnsi="Verdana" w:cs="Courier 10cpi"/>
                <w:color w:val="010101"/>
                <w:sz w:val="20"/>
                <w:szCs w:val="20"/>
              </w:rPr>
            </w:pPr>
            <w:r w:rsidRPr="00BA7BEC">
              <w:rPr>
                <w:rFonts w:ascii="Verdana" w:hAnsi="Verdana"/>
                <w:sz w:val="20"/>
                <w:szCs w:val="20"/>
              </w:rPr>
              <w:t xml:space="preserve">Provide </w:t>
            </w:r>
            <w:r w:rsidR="00575279" w:rsidRPr="00BA7BEC">
              <w:rPr>
                <w:rFonts w:ascii="Verdana" w:hAnsi="Verdana"/>
                <w:sz w:val="20"/>
                <w:szCs w:val="20"/>
              </w:rPr>
              <w:t xml:space="preserve">electronic </w:t>
            </w:r>
            <w:r w:rsidRPr="00BA7BEC">
              <w:rPr>
                <w:rFonts w:ascii="Verdana" w:hAnsi="Verdana"/>
                <w:sz w:val="20"/>
                <w:szCs w:val="20"/>
              </w:rPr>
              <w:t xml:space="preserve">links to important and useful information about </w:t>
            </w:r>
            <w:r w:rsidR="004508B9" w:rsidRPr="00BA7BEC">
              <w:rPr>
                <w:rFonts w:ascii="Verdana" w:hAnsi="Verdana"/>
                <w:sz w:val="20"/>
                <w:szCs w:val="20"/>
              </w:rPr>
              <w:t>adoption and intercountry adoption</w:t>
            </w:r>
            <w:r w:rsidR="00575279" w:rsidRPr="00BA7BEC">
              <w:rPr>
                <w:rFonts w:ascii="Verdana" w:hAnsi="Verdana"/>
                <w:sz w:val="20"/>
                <w:szCs w:val="20"/>
              </w:rPr>
              <w:t xml:space="preserve"> in your State</w:t>
            </w:r>
            <w:r w:rsidRPr="00BA7BEC">
              <w:rPr>
                <w:rFonts w:ascii="Verdana" w:hAnsi="Verdana"/>
                <w:sz w:val="20"/>
                <w:szCs w:val="20"/>
              </w:rPr>
              <w:t>.</w:t>
            </w:r>
          </w:p>
        </w:tc>
      </w:tr>
      <w:tr w:rsidR="00597239" w:rsidRPr="00BA7BEC">
        <w:trPr>
          <w:trHeight w:val="360"/>
        </w:trPr>
        <w:tc>
          <w:tcPr>
            <w:tcW w:w="9295" w:type="dxa"/>
          </w:tcPr>
          <w:p w:rsidR="00597239" w:rsidRPr="00BA7BEC" w:rsidRDefault="00A90D6F" w:rsidP="004B2E77">
            <w:pPr>
              <w:spacing w:line="100" w:lineRule="atLeast"/>
              <w:ind w:left="851" w:hanging="284"/>
              <w:jc w:val="both"/>
              <w:rPr>
                <w:rFonts w:ascii="Verdana" w:eastAsia="Courier 10cpi" w:hAnsi="Verdana" w:cs="Courier 10cpi"/>
                <w:color w:val="010101"/>
                <w:sz w:val="20"/>
                <w:szCs w:val="20"/>
              </w:rPr>
            </w:pPr>
            <w:r w:rsidRPr="00BA7BEC">
              <w:rPr>
                <w:rFonts w:ascii="Verdana" w:hAnsi="Verdana"/>
                <w:sz w:val="20"/>
                <w:szCs w:val="20"/>
              </w:rPr>
              <w:fldChar w:fldCharType="begin">
                <w:ffData>
                  <w:name w:val="Text33"/>
                  <w:enabled/>
                  <w:calcOnExit w:val="0"/>
                  <w:textInput/>
                </w:ffData>
              </w:fldChar>
            </w:r>
            <w:r w:rsidR="00597239" w:rsidRPr="00BA7BEC">
              <w:rPr>
                <w:rFonts w:ascii="Verdana" w:hAnsi="Verdana"/>
                <w:sz w:val="20"/>
                <w:szCs w:val="20"/>
              </w:rPr>
              <w:instrText xml:space="preserve"> FORMTEXT </w:instrText>
            </w:r>
            <w:r w:rsidRPr="00BA7BEC">
              <w:rPr>
                <w:rFonts w:ascii="Verdana" w:hAnsi="Verdana"/>
                <w:sz w:val="20"/>
                <w:szCs w:val="20"/>
              </w:rPr>
            </w:r>
            <w:r w:rsidRPr="00BA7BEC">
              <w:rPr>
                <w:rFonts w:ascii="Verdana" w:hAnsi="Verdana"/>
                <w:sz w:val="20"/>
                <w:szCs w:val="20"/>
              </w:rPr>
              <w:fldChar w:fldCharType="separate"/>
            </w:r>
            <w:r w:rsidR="004B2E77">
              <w:rPr>
                <w:rFonts w:ascii="Verdana" w:hAnsi="Verdana"/>
                <w:noProof/>
                <w:sz w:val="20"/>
                <w:szCs w:val="20"/>
              </w:rPr>
              <w:t>www.icab.gov.ph</w:t>
            </w:r>
            <w:r w:rsidRPr="00BA7BEC">
              <w:rPr>
                <w:rFonts w:ascii="Verdana" w:hAnsi="Verdana"/>
                <w:sz w:val="20"/>
                <w:szCs w:val="20"/>
              </w:rPr>
              <w:fldChar w:fldCharType="end"/>
            </w:r>
          </w:p>
        </w:tc>
      </w:tr>
    </w:tbl>
    <w:p w:rsidR="002A1AAF" w:rsidRDefault="002A1AAF" w:rsidP="008A7670">
      <w:pPr>
        <w:spacing w:line="100" w:lineRule="atLeast"/>
        <w:jc w:val="center"/>
        <w:rPr>
          <w:rFonts w:ascii="Verdana" w:eastAsia="Courier 10cpi" w:hAnsi="Verdana" w:cs="Courier 10cpi"/>
          <w:bCs/>
          <w:color w:val="010101"/>
          <w:sz w:val="20"/>
          <w:szCs w:val="20"/>
        </w:rPr>
        <w:sectPr w:rsidR="002A1AAF" w:rsidSect="00790C6C">
          <w:footerReference w:type="default" r:id="rId14"/>
          <w:pgSz w:w="11906" w:h="16838"/>
          <w:pgMar w:top="1440" w:right="1418" w:bottom="1440" w:left="1418" w:header="709" w:footer="709" w:gutter="0"/>
          <w:cols w:space="708"/>
          <w:docGrid w:linePitch="360"/>
        </w:sectPr>
      </w:pPr>
    </w:p>
    <w:p w:rsidR="008A7670" w:rsidRPr="00FB40A7" w:rsidRDefault="008A7670" w:rsidP="008A7670">
      <w:pPr>
        <w:spacing w:line="100" w:lineRule="atLeast"/>
        <w:jc w:val="center"/>
        <w:rPr>
          <w:rFonts w:ascii="Verdana" w:hAnsi="Verdana"/>
          <w:b/>
          <w:lang w:val="en-US"/>
        </w:rPr>
      </w:pPr>
      <w:r w:rsidRPr="00FB40A7">
        <w:rPr>
          <w:rFonts w:ascii="Verdana" w:hAnsi="Verdana"/>
          <w:b/>
          <w:lang w:val="en-US"/>
        </w:rPr>
        <w:lastRenderedPageBreak/>
        <w:t>Annex</w:t>
      </w:r>
      <w:r>
        <w:rPr>
          <w:rFonts w:ascii="Verdana" w:hAnsi="Verdana"/>
          <w:b/>
          <w:lang w:val="en-US"/>
        </w:rPr>
        <w:t xml:space="preserve"> 1</w:t>
      </w:r>
    </w:p>
    <w:p w:rsidR="008A7670" w:rsidRDefault="00412F54" w:rsidP="008A7670">
      <w:pPr>
        <w:pStyle w:val="GGPBoldSubtitle"/>
        <w:jc w:val="center"/>
        <w:rPr>
          <w:rFonts w:eastAsia="Courier 10cpi"/>
          <w:sz w:val="24"/>
          <w:szCs w:val="24"/>
          <w:lang w:val="en-GB"/>
        </w:rPr>
      </w:pPr>
      <w:r>
        <w:rPr>
          <w:rFonts w:eastAsia="Courier 10cpi"/>
          <w:sz w:val="24"/>
          <w:szCs w:val="24"/>
          <w:lang w:val="en-GB"/>
        </w:rPr>
        <w:t>State</w:t>
      </w:r>
      <w:r w:rsidR="00016430">
        <w:rPr>
          <w:rFonts w:eastAsia="Courier 10cpi"/>
          <w:sz w:val="24"/>
          <w:szCs w:val="24"/>
          <w:lang w:val="en-GB"/>
        </w:rPr>
        <w:t>s</w:t>
      </w:r>
      <w:r>
        <w:rPr>
          <w:rFonts w:eastAsia="Courier 10cpi"/>
          <w:sz w:val="24"/>
          <w:szCs w:val="24"/>
          <w:lang w:val="en-GB"/>
        </w:rPr>
        <w:t xml:space="preserve"> of origin</w:t>
      </w:r>
      <w:r w:rsidR="008A7670" w:rsidRPr="00FB40A7">
        <w:rPr>
          <w:rFonts w:eastAsia="Courier 10cpi"/>
          <w:sz w:val="24"/>
          <w:szCs w:val="24"/>
          <w:lang w:val="en-GB"/>
        </w:rPr>
        <w:t xml:space="preserve"> costs in the field of intercountry adoption</w:t>
      </w:r>
    </w:p>
    <w:p w:rsidR="008A7670" w:rsidRDefault="008A7670" w:rsidP="002A1AAF">
      <w:pPr>
        <w:pStyle w:val="GGPBoldSubtitle"/>
        <w:rPr>
          <w:rFonts w:eastAsia="Courier 10cpi"/>
          <w:sz w:val="24"/>
          <w:szCs w:val="24"/>
          <w:lang w:val="en-GB"/>
        </w:rPr>
      </w:pPr>
    </w:p>
    <w:p w:rsidR="00CD7B19" w:rsidRDefault="00CD7B19" w:rsidP="00CD7B19">
      <w:pPr>
        <w:pStyle w:val="GGPBoldSubtitle"/>
        <w:jc w:val="left"/>
        <w:rPr>
          <w:rFonts w:eastAsia="Courier 10cpi"/>
          <w:szCs w:val="20"/>
          <w:lang w:val="en-GB"/>
        </w:rPr>
      </w:pPr>
      <w:r w:rsidRPr="009869A6">
        <w:rPr>
          <w:rFonts w:eastAsia="Courier 10cpi"/>
          <w:szCs w:val="20"/>
          <w:lang w:val="en-GB"/>
        </w:rPr>
        <w:t xml:space="preserve">Please provide details of following: </w:t>
      </w:r>
    </w:p>
    <w:p w:rsidR="00CD7B19" w:rsidRPr="00CD7B19" w:rsidRDefault="00CD7B19" w:rsidP="00CD7B19">
      <w:pPr>
        <w:pStyle w:val="GGPBoldSubtitle"/>
        <w:jc w:val="left"/>
        <w:rPr>
          <w:rFonts w:eastAsia="Courier 10cpi"/>
          <w:szCs w:val="20"/>
          <w:lang w:val="en-GB"/>
        </w:rPr>
      </w:pPr>
    </w:p>
    <w:p w:rsidR="008A7670" w:rsidRPr="00954906" w:rsidRDefault="00CD7B19" w:rsidP="008A7670">
      <w:pPr>
        <w:pStyle w:val="GGPBoldSubtitle"/>
        <w:rPr>
          <w:rFonts w:eastAsia="Courier 10cpi"/>
          <w:szCs w:val="20"/>
          <w:lang w:val="en-GB"/>
        </w:rPr>
      </w:pPr>
      <w:r>
        <w:rPr>
          <w:rFonts w:eastAsia="Courier 10cpi"/>
          <w:szCs w:val="20"/>
          <w:lang w:val="en-GB"/>
        </w:rPr>
        <w:t xml:space="preserve">1. </w:t>
      </w:r>
      <w:r w:rsidR="008A7670" w:rsidRPr="00954906">
        <w:rPr>
          <w:rFonts w:eastAsia="Courier 10cpi"/>
          <w:szCs w:val="20"/>
          <w:lang w:val="en-GB"/>
        </w:rPr>
        <w:t>Expenses incurred in the State of origin</w:t>
      </w:r>
    </w:p>
    <w:p w:rsidR="008A7670" w:rsidRPr="00954906" w:rsidRDefault="008A7670" w:rsidP="008A7670">
      <w:pPr>
        <w:spacing w:line="100" w:lineRule="atLeast"/>
        <w:jc w:val="both"/>
        <w:rPr>
          <w:rFonts w:ascii="Verdana" w:eastAsia="Courier 10cpi" w:hAnsi="Verdana" w:cs="Courier 10cpi"/>
          <w:sz w:val="20"/>
          <w:szCs w:val="20"/>
        </w:rPr>
      </w:pPr>
      <w:r w:rsidRPr="00954906">
        <w:rPr>
          <w:rFonts w:ascii="Verdana" w:eastAsia="Courier 10cpi" w:hAnsi="Verdana" w:cs="Courier 10cpi"/>
          <w:sz w:val="20"/>
          <w:szCs w:val="20"/>
        </w:rPr>
        <w:t xml:space="preserve">This category includes all the expenses incurred in the State of origin except the </w:t>
      </w:r>
      <w:r w:rsidR="001164AB">
        <w:rPr>
          <w:rFonts w:ascii="Verdana" w:eastAsia="Courier 10cpi" w:hAnsi="Verdana" w:cs="Courier 10cpi"/>
          <w:sz w:val="20"/>
          <w:szCs w:val="20"/>
        </w:rPr>
        <w:t>PAPs</w:t>
      </w:r>
      <w:r w:rsidRPr="00954906">
        <w:rPr>
          <w:rFonts w:ascii="Verdana" w:eastAsia="Courier 10cpi" w:hAnsi="Verdana" w:cs="Courier 10cpi"/>
          <w:sz w:val="20"/>
          <w:szCs w:val="20"/>
        </w:rPr>
        <w:t>’ accommodation and transport costs. These are:</w:t>
      </w:r>
    </w:p>
    <w:p w:rsidR="008A7670" w:rsidRPr="00954906" w:rsidRDefault="008A7670" w:rsidP="008A7670">
      <w:pPr>
        <w:spacing w:line="100" w:lineRule="atLeast"/>
        <w:jc w:val="both"/>
        <w:rPr>
          <w:rFonts w:ascii="Verdana" w:eastAsia="Courier 10cpi" w:hAnsi="Verdana" w:cs="Courier 10cpi"/>
          <w:sz w:val="20"/>
          <w:szCs w:val="20"/>
        </w:rPr>
      </w:pPr>
    </w:p>
    <w:p w:rsidR="008A7670" w:rsidRPr="00954906" w:rsidRDefault="00A90D6F" w:rsidP="008A7670">
      <w:pPr>
        <w:spacing w:line="100" w:lineRule="atLeast"/>
        <w:jc w:val="both"/>
        <w:rPr>
          <w:rFonts w:ascii="Verdana" w:eastAsia="Courier 10cpi" w:hAnsi="Verdana" w:cs="Courier 10cpi"/>
          <w:sz w:val="20"/>
          <w:szCs w:val="20"/>
        </w:rPr>
      </w:pPr>
      <w:r>
        <w:rPr>
          <w:rFonts w:ascii="Verdana" w:eastAsia="Courier 10cpi" w:hAnsi="Verdana" w:cs="Courier 10cpi"/>
          <w:sz w:val="20"/>
          <w:szCs w:val="20"/>
        </w:rPr>
        <w:fldChar w:fldCharType="begin">
          <w:ffData>
            <w:name w:val="Check13"/>
            <w:enabled/>
            <w:calcOnExit w:val="0"/>
            <w:checkBox>
              <w:sizeAuto/>
              <w:default w:val="0"/>
              <w:checked/>
            </w:checkBox>
          </w:ffData>
        </w:fldChar>
      </w:r>
      <w:bookmarkStart w:id="61" w:name="Check13"/>
      <w:r w:rsidR="00240610">
        <w:rPr>
          <w:rFonts w:ascii="Verdana" w:eastAsia="Courier 10cpi" w:hAnsi="Verdana" w:cs="Courier 10cpi"/>
          <w:sz w:val="20"/>
          <w:szCs w:val="20"/>
        </w:rPr>
        <w:instrText xml:space="preserve"> FORMCHECKBOX </w:instrText>
      </w:r>
      <w:r>
        <w:rPr>
          <w:rFonts w:ascii="Verdana" w:eastAsia="Courier 10cpi" w:hAnsi="Verdana" w:cs="Courier 10cpi"/>
          <w:sz w:val="20"/>
          <w:szCs w:val="20"/>
        </w:rPr>
      </w:r>
      <w:r>
        <w:rPr>
          <w:rFonts w:ascii="Verdana" w:eastAsia="Courier 10cpi" w:hAnsi="Verdana" w:cs="Courier 10cpi"/>
          <w:sz w:val="20"/>
          <w:szCs w:val="20"/>
        </w:rPr>
        <w:fldChar w:fldCharType="separate"/>
      </w:r>
      <w:r>
        <w:rPr>
          <w:rFonts w:ascii="Verdana" w:eastAsia="Courier 10cpi" w:hAnsi="Verdana" w:cs="Courier 10cpi"/>
          <w:sz w:val="20"/>
          <w:szCs w:val="20"/>
        </w:rPr>
        <w:fldChar w:fldCharType="end"/>
      </w:r>
      <w:bookmarkEnd w:id="61"/>
      <w:r w:rsidR="008A7670" w:rsidRPr="00954906">
        <w:rPr>
          <w:rFonts w:ascii="Verdana" w:eastAsia="Courier 10cpi" w:hAnsi="Verdana" w:cs="Courier 10cpi"/>
          <w:sz w:val="20"/>
          <w:szCs w:val="20"/>
        </w:rPr>
        <w:t xml:space="preserve"> </w:t>
      </w:r>
      <w:r w:rsidR="00240610" w:rsidRPr="00954906">
        <w:rPr>
          <w:rFonts w:ascii="Verdana" w:eastAsia="Courier 10cpi" w:hAnsi="Verdana" w:cs="Courier 10cpi"/>
          <w:sz w:val="20"/>
          <w:szCs w:val="20"/>
        </w:rPr>
        <w:t>Administration</w:t>
      </w:r>
      <w:r w:rsidR="008A7670" w:rsidRPr="00954906">
        <w:rPr>
          <w:rFonts w:ascii="Verdana" w:eastAsia="Courier 10cpi" w:hAnsi="Verdana" w:cs="Courier 10cpi"/>
          <w:sz w:val="20"/>
          <w:szCs w:val="20"/>
        </w:rPr>
        <w:t xml:space="preserve"> and co-ordination costs;</w:t>
      </w:r>
    </w:p>
    <w:p w:rsidR="008A7670" w:rsidRPr="00954906" w:rsidRDefault="00A90D6F" w:rsidP="008A7670">
      <w:pPr>
        <w:spacing w:line="100" w:lineRule="atLeast"/>
        <w:jc w:val="both"/>
        <w:rPr>
          <w:rFonts w:ascii="Verdana" w:eastAsia="Courier 10cpi" w:hAnsi="Verdana" w:cs="Courier 10cpi"/>
          <w:sz w:val="20"/>
          <w:szCs w:val="20"/>
        </w:rPr>
      </w:pPr>
      <w:r>
        <w:rPr>
          <w:rFonts w:ascii="Verdana" w:eastAsia="Courier 10cpi" w:hAnsi="Verdana" w:cs="Courier 10cpi"/>
          <w:sz w:val="20"/>
          <w:szCs w:val="20"/>
        </w:rPr>
        <w:fldChar w:fldCharType="begin">
          <w:ffData>
            <w:name w:val="Check14"/>
            <w:enabled/>
            <w:calcOnExit w:val="0"/>
            <w:checkBox>
              <w:sizeAuto/>
              <w:default w:val="0"/>
              <w:checked/>
            </w:checkBox>
          </w:ffData>
        </w:fldChar>
      </w:r>
      <w:bookmarkStart w:id="62" w:name="Check14"/>
      <w:r w:rsidR="00240610">
        <w:rPr>
          <w:rFonts w:ascii="Verdana" w:eastAsia="Courier 10cpi" w:hAnsi="Verdana" w:cs="Courier 10cpi"/>
          <w:sz w:val="20"/>
          <w:szCs w:val="20"/>
        </w:rPr>
        <w:instrText xml:space="preserve"> FORMCHECKBOX </w:instrText>
      </w:r>
      <w:r>
        <w:rPr>
          <w:rFonts w:ascii="Verdana" w:eastAsia="Courier 10cpi" w:hAnsi="Verdana" w:cs="Courier 10cpi"/>
          <w:sz w:val="20"/>
          <w:szCs w:val="20"/>
        </w:rPr>
      </w:r>
      <w:r>
        <w:rPr>
          <w:rFonts w:ascii="Verdana" w:eastAsia="Courier 10cpi" w:hAnsi="Verdana" w:cs="Courier 10cpi"/>
          <w:sz w:val="20"/>
          <w:szCs w:val="20"/>
        </w:rPr>
        <w:fldChar w:fldCharType="separate"/>
      </w:r>
      <w:r>
        <w:rPr>
          <w:rFonts w:ascii="Verdana" w:eastAsia="Courier 10cpi" w:hAnsi="Verdana" w:cs="Courier 10cpi"/>
          <w:sz w:val="20"/>
          <w:szCs w:val="20"/>
        </w:rPr>
        <w:fldChar w:fldCharType="end"/>
      </w:r>
      <w:bookmarkEnd w:id="62"/>
      <w:r w:rsidR="00240610">
        <w:rPr>
          <w:rFonts w:ascii="Verdana" w:eastAsia="Courier 10cpi" w:hAnsi="Verdana" w:cs="Courier 10cpi"/>
          <w:sz w:val="20"/>
          <w:szCs w:val="20"/>
        </w:rPr>
        <w:t xml:space="preserve"> </w:t>
      </w:r>
      <w:r w:rsidR="00240610" w:rsidRPr="00954906">
        <w:rPr>
          <w:rFonts w:ascii="Verdana" w:eastAsia="Courier 10cpi" w:hAnsi="Verdana" w:cs="Courier 10cpi"/>
          <w:sz w:val="20"/>
          <w:szCs w:val="20"/>
        </w:rPr>
        <w:t>Legal</w:t>
      </w:r>
      <w:r w:rsidR="008A7670" w:rsidRPr="00954906">
        <w:rPr>
          <w:rFonts w:ascii="Verdana" w:eastAsia="Courier 10cpi" w:hAnsi="Verdana" w:cs="Courier 10cpi"/>
          <w:sz w:val="20"/>
          <w:szCs w:val="20"/>
        </w:rPr>
        <w:t xml:space="preserve"> costs (notary, lawyer, court and motion costs);</w:t>
      </w:r>
    </w:p>
    <w:bookmarkStart w:id="63" w:name="Check15"/>
    <w:p w:rsidR="008A7670" w:rsidRPr="00954906" w:rsidRDefault="00A90D6F" w:rsidP="008A7670">
      <w:pPr>
        <w:spacing w:line="100" w:lineRule="atLeast"/>
        <w:jc w:val="both"/>
        <w:rPr>
          <w:rFonts w:ascii="Verdana" w:eastAsia="Courier 10cpi" w:hAnsi="Verdana" w:cs="Courier 10cpi"/>
          <w:sz w:val="20"/>
          <w:szCs w:val="20"/>
        </w:rPr>
      </w:pPr>
      <w:r>
        <w:rPr>
          <w:rFonts w:ascii="Verdana" w:eastAsia="Courier 10cpi" w:hAnsi="Verdana" w:cs="Courier 10cpi"/>
          <w:sz w:val="20"/>
          <w:szCs w:val="20"/>
        </w:rPr>
        <w:fldChar w:fldCharType="begin">
          <w:ffData>
            <w:name w:val="Check15"/>
            <w:enabled/>
            <w:calcOnExit w:val="0"/>
            <w:checkBox>
              <w:sizeAuto/>
              <w:default w:val="0"/>
            </w:checkBox>
          </w:ffData>
        </w:fldChar>
      </w:r>
      <w:r w:rsidR="00240610">
        <w:rPr>
          <w:rFonts w:ascii="Verdana" w:eastAsia="Courier 10cpi" w:hAnsi="Verdana" w:cs="Courier 10cpi"/>
          <w:sz w:val="20"/>
          <w:szCs w:val="20"/>
        </w:rPr>
        <w:instrText xml:space="preserve"> FORMCHECKBOX </w:instrText>
      </w:r>
      <w:r>
        <w:rPr>
          <w:rFonts w:ascii="Verdana" w:eastAsia="Courier 10cpi" w:hAnsi="Verdana" w:cs="Courier 10cpi"/>
          <w:sz w:val="20"/>
          <w:szCs w:val="20"/>
        </w:rPr>
      </w:r>
      <w:r>
        <w:rPr>
          <w:rFonts w:ascii="Verdana" w:eastAsia="Courier 10cpi" w:hAnsi="Verdana" w:cs="Courier 10cpi"/>
          <w:sz w:val="20"/>
          <w:szCs w:val="20"/>
        </w:rPr>
        <w:fldChar w:fldCharType="separate"/>
      </w:r>
      <w:r>
        <w:rPr>
          <w:rFonts w:ascii="Verdana" w:eastAsia="Courier 10cpi" w:hAnsi="Verdana" w:cs="Courier 10cpi"/>
          <w:sz w:val="20"/>
          <w:szCs w:val="20"/>
        </w:rPr>
        <w:fldChar w:fldCharType="end"/>
      </w:r>
      <w:bookmarkEnd w:id="63"/>
      <w:r w:rsidR="00240610">
        <w:rPr>
          <w:rFonts w:ascii="Verdana" w:eastAsia="Courier 10cpi" w:hAnsi="Verdana" w:cs="Courier 10cpi"/>
          <w:sz w:val="20"/>
          <w:szCs w:val="20"/>
        </w:rPr>
        <w:t xml:space="preserve"> </w:t>
      </w:r>
      <w:r w:rsidR="00240610" w:rsidRPr="00954906">
        <w:rPr>
          <w:rFonts w:ascii="Verdana" w:eastAsia="Courier 10cpi" w:hAnsi="Verdana" w:cs="Courier 10cpi"/>
          <w:sz w:val="20"/>
          <w:szCs w:val="20"/>
        </w:rPr>
        <w:t>Doctor’s</w:t>
      </w:r>
      <w:r w:rsidR="008A7670" w:rsidRPr="00954906">
        <w:rPr>
          <w:rFonts w:ascii="Verdana" w:eastAsia="Courier 10cpi" w:hAnsi="Verdana" w:cs="Courier 10cpi"/>
          <w:sz w:val="20"/>
          <w:szCs w:val="20"/>
        </w:rPr>
        <w:t xml:space="preserve"> fees for the child’s medical record;</w:t>
      </w:r>
    </w:p>
    <w:bookmarkStart w:id="64" w:name="Check16"/>
    <w:p w:rsidR="008A7670" w:rsidRPr="00954906" w:rsidRDefault="00A90D6F" w:rsidP="008A7670">
      <w:pPr>
        <w:spacing w:line="100" w:lineRule="atLeast"/>
        <w:jc w:val="both"/>
        <w:rPr>
          <w:rFonts w:ascii="Verdana" w:eastAsia="Courier 10cpi" w:hAnsi="Verdana" w:cs="Courier 10cpi"/>
          <w:sz w:val="20"/>
          <w:szCs w:val="20"/>
        </w:rPr>
      </w:pPr>
      <w:r>
        <w:rPr>
          <w:rFonts w:ascii="Verdana" w:eastAsia="Courier 10cpi" w:hAnsi="Verdana" w:cs="Courier 10cpi"/>
          <w:sz w:val="20"/>
          <w:szCs w:val="20"/>
        </w:rPr>
        <w:fldChar w:fldCharType="begin">
          <w:ffData>
            <w:name w:val="Check16"/>
            <w:enabled/>
            <w:calcOnExit w:val="0"/>
            <w:checkBox>
              <w:sizeAuto/>
              <w:default w:val="0"/>
            </w:checkBox>
          </w:ffData>
        </w:fldChar>
      </w:r>
      <w:r w:rsidR="00240610">
        <w:rPr>
          <w:rFonts w:ascii="Verdana" w:eastAsia="Courier 10cpi" w:hAnsi="Verdana" w:cs="Courier 10cpi"/>
          <w:sz w:val="20"/>
          <w:szCs w:val="20"/>
        </w:rPr>
        <w:instrText xml:space="preserve"> FORMCHECKBOX </w:instrText>
      </w:r>
      <w:r>
        <w:rPr>
          <w:rFonts w:ascii="Verdana" w:eastAsia="Courier 10cpi" w:hAnsi="Verdana" w:cs="Courier 10cpi"/>
          <w:sz w:val="20"/>
          <w:szCs w:val="20"/>
        </w:rPr>
      </w:r>
      <w:r>
        <w:rPr>
          <w:rFonts w:ascii="Verdana" w:eastAsia="Courier 10cpi" w:hAnsi="Verdana" w:cs="Courier 10cpi"/>
          <w:sz w:val="20"/>
          <w:szCs w:val="20"/>
        </w:rPr>
        <w:fldChar w:fldCharType="separate"/>
      </w:r>
      <w:r>
        <w:rPr>
          <w:rFonts w:ascii="Verdana" w:eastAsia="Courier 10cpi" w:hAnsi="Verdana" w:cs="Courier 10cpi"/>
          <w:sz w:val="20"/>
          <w:szCs w:val="20"/>
        </w:rPr>
        <w:fldChar w:fldCharType="end"/>
      </w:r>
      <w:bookmarkEnd w:id="64"/>
      <w:r w:rsidR="00240610">
        <w:rPr>
          <w:rFonts w:ascii="Verdana" w:eastAsia="Courier 10cpi" w:hAnsi="Verdana" w:cs="Courier 10cpi"/>
          <w:sz w:val="20"/>
          <w:szCs w:val="20"/>
        </w:rPr>
        <w:t xml:space="preserve"> </w:t>
      </w:r>
      <w:r w:rsidR="00240610" w:rsidRPr="00954906">
        <w:rPr>
          <w:rFonts w:ascii="Verdana" w:eastAsia="Courier 10cpi" w:hAnsi="Verdana" w:cs="Courier 10cpi"/>
          <w:sz w:val="20"/>
          <w:szCs w:val="20"/>
        </w:rPr>
        <w:t>Translation</w:t>
      </w:r>
      <w:r w:rsidR="008A7670" w:rsidRPr="00954906">
        <w:rPr>
          <w:rFonts w:ascii="Verdana" w:eastAsia="Courier 10cpi" w:hAnsi="Verdana" w:cs="Courier 10cpi"/>
          <w:sz w:val="20"/>
          <w:szCs w:val="20"/>
        </w:rPr>
        <w:t xml:space="preserve"> costs;</w:t>
      </w:r>
    </w:p>
    <w:bookmarkStart w:id="65" w:name="Check17"/>
    <w:p w:rsidR="008A7670" w:rsidRPr="00954906" w:rsidRDefault="00A90D6F" w:rsidP="008A7670">
      <w:pPr>
        <w:spacing w:line="100" w:lineRule="atLeast"/>
        <w:jc w:val="both"/>
        <w:rPr>
          <w:rFonts w:ascii="Verdana" w:eastAsia="Courier 10cpi" w:hAnsi="Verdana" w:cs="Courier 10cpi"/>
          <w:sz w:val="20"/>
          <w:szCs w:val="20"/>
        </w:rPr>
      </w:pPr>
      <w:r>
        <w:rPr>
          <w:rFonts w:ascii="Verdana" w:eastAsia="Courier 10cpi" w:hAnsi="Verdana" w:cs="Courier 10cpi"/>
          <w:sz w:val="20"/>
          <w:szCs w:val="20"/>
        </w:rPr>
        <w:fldChar w:fldCharType="begin">
          <w:ffData>
            <w:name w:val="Check17"/>
            <w:enabled/>
            <w:calcOnExit w:val="0"/>
            <w:checkBox>
              <w:sizeAuto/>
              <w:default w:val="0"/>
            </w:checkBox>
          </w:ffData>
        </w:fldChar>
      </w:r>
      <w:r w:rsidR="00240610">
        <w:rPr>
          <w:rFonts w:ascii="Verdana" w:eastAsia="Courier 10cpi" w:hAnsi="Verdana" w:cs="Courier 10cpi"/>
          <w:sz w:val="20"/>
          <w:szCs w:val="20"/>
        </w:rPr>
        <w:instrText xml:space="preserve"> FORMCHECKBOX </w:instrText>
      </w:r>
      <w:r>
        <w:rPr>
          <w:rFonts w:ascii="Verdana" w:eastAsia="Courier 10cpi" w:hAnsi="Verdana" w:cs="Courier 10cpi"/>
          <w:sz w:val="20"/>
          <w:szCs w:val="20"/>
        </w:rPr>
      </w:r>
      <w:r>
        <w:rPr>
          <w:rFonts w:ascii="Verdana" w:eastAsia="Courier 10cpi" w:hAnsi="Verdana" w:cs="Courier 10cpi"/>
          <w:sz w:val="20"/>
          <w:szCs w:val="20"/>
        </w:rPr>
        <w:fldChar w:fldCharType="separate"/>
      </w:r>
      <w:r>
        <w:rPr>
          <w:rFonts w:ascii="Verdana" w:eastAsia="Courier 10cpi" w:hAnsi="Verdana" w:cs="Courier 10cpi"/>
          <w:sz w:val="20"/>
          <w:szCs w:val="20"/>
        </w:rPr>
        <w:fldChar w:fldCharType="end"/>
      </w:r>
      <w:bookmarkEnd w:id="65"/>
      <w:r w:rsidR="00240610">
        <w:rPr>
          <w:rFonts w:ascii="Verdana" w:eastAsia="Courier 10cpi" w:hAnsi="Verdana" w:cs="Courier 10cpi"/>
          <w:sz w:val="20"/>
          <w:szCs w:val="20"/>
        </w:rPr>
        <w:t xml:space="preserve"> </w:t>
      </w:r>
      <w:r w:rsidR="00240610" w:rsidRPr="00954906">
        <w:rPr>
          <w:rFonts w:ascii="Verdana" w:eastAsia="Courier 10cpi" w:hAnsi="Verdana" w:cs="Courier 10cpi"/>
          <w:sz w:val="20"/>
          <w:szCs w:val="20"/>
        </w:rPr>
        <w:t>Costs</w:t>
      </w:r>
      <w:r w:rsidR="008A7670" w:rsidRPr="00954906">
        <w:rPr>
          <w:rFonts w:ascii="Verdana" w:eastAsia="Courier 10cpi" w:hAnsi="Verdana" w:cs="Courier 10cpi"/>
          <w:sz w:val="20"/>
          <w:szCs w:val="20"/>
        </w:rPr>
        <w:t xml:space="preserve"> of the child’s maintenance;</w:t>
      </w:r>
    </w:p>
    <w:p w:rsidR="008A7670" w:rsidRDefault="00A90D6F" w:rsidP="008A7670">
      <w:pPr>
        <w:spacing w:line="100" w:lineRule="atLeast"/>
        <w:jc w:val="both"/>
        <w:rPr>
          <w:rFonts w:ascii="Verdana" w:eastAsia="Courier 10cpi" w:hAnsi="Verdana" w:cs="Courier 10cpi"/>
          <w:sz w:val="20"/>
          <w:szCs w:val="20"/>
        </w:rPr>
      </w:pPr>
      <w:r>
        <w:rPr>
          <w:rFonts w:ascii="Verdana" w:eastAsia="Courier 10cpi" w:hAnsi="Verdana" w:cs="Courier 10cpi"/>
          <w:sz w:val="20"/>
          <w:szCs w:val="20"/>
        </w:rPr>
        <w:fldChar w:fldCharType="begin">
          <w:ffData>
            <w:name w:val="Check18"/>
            <w:enabled/>
            <w:calcOnExit w:val="0"/>
            <w:checkBox>
              <w:sizeAuto/>
              <w:default w:val="0"/>
            </w:checkBox>
          </w:ffData>
        </w:fldChar>
      </w:r>
      <w:bookmarkStart w:id="66" w:name="Check18"/>
      <w:r w:rsidR="00240610">
        <w:rPr>
          <w:rFonts w:ascii="Verdana" w:eastAsia="Courier 10cpi" w:hAnsi="Verdana" w:cs="Courier 10cpi"/>
          <w:sz w:val="20"/>
          <w:szCs w:val="20"/>
        </w:rPr>
        <w:instrText xml:space="preserve"> FORMCHECKBOX </w:instrText>
      </w:r>
      <w:r>
        <w:rPr>
          <w:rFonts w:ascii="Verdana" w:eastAsia="Courier 10cpi" w:hAnsi="Verdana" w:cs="Courier 10cpi"/>
          <w:sz w:val="20"/>
          <w:szCs w:val="20"/>
        </w:rPr>
      </w:r>
      <w:r>
        <w:rPr>
          <w:rFonts w:ascii="Verdana" w:eastAsia="Courier 10cpi" w:hAnsi="Verdana" w:cs="Courier 10cpi"/>
          <w:sz w:val="20"/>
          <w:szCs w:val="20"/>
        </w:rPr>
        <w:fldChar w:fldCharType="separate"/>
      </w:r>
      <w:r>
        <w:rPr>
          <w:rFonts w:ascii="Verdana" w:eastAsia="Courier 10cpi" w:hAnsi="Verdana" w:cs="Courier 10cpi"/>
          <w:sz w:val="20"/>
          <w:szCs w:val="20"/>
        </w:rPr>
        <w:fldChar w:fldCharType="end"/>
      </w:r>
      <w:bookmarkEnd w:id="66"/>
      <w:r w:rsidR="008A7670" w:rsidRPr="00954906">
        <w:rPr>
          <w:rFonts w:ascii="Verdana" w:eastAsia="Courier 10cpi" w:hAnsi="Verdana" w:cs="Courier 10cpi"/>
          <w:sz w:val="20"/>
          <w:szCs w:val="20"/>
        </w:rPr>
        <w:t xml:space="preserve"> </w:t>
      </w:r>
      <w:r w:rsidR="00240610" w:rsidRPr="00954906">
        <w:rPr>
          <w:rFonts w:ascii="Verdana" w:eastAsia="Courier 10cpi" w:hAnsi="Verdana" w:cs="Courier 10cpi"/>
          <w:sz w:val="20"/>
          <w:szCs w:val="20"/>
        </w:rPr>
        <w:t>Costs</w:t>
      </w:r>
      <w:r w:rsidR="00F946F7">
        <w:rPr>
          <w:rFonts w:ascii="Verdana" w:eastAsia="Courier 10cpi" w:hAnsi="Verdana" w:cs="Courier 10cpi"/>
          <w:sz w:val="20"/>
          <w:szCs w:val="20"/>
        </w:rPr>
        <w:t xml:space="preserve"> for updating of records;</w:t>
      </w:r>
    </w:p>
    <w:p w:rsidR="00B66407" w:rsidRDefault="00A90D6F" w:rsidP="00B66407">
      <w:pPr>
        <w:spacing w:line="100" w:lineRule="atLeast"/>
        <w:jc w:val="both"/>
        <w:rPr>
          <w:rFonts w:ascii="Verdana" w:eastAsia="Courier 10cpi" w:hAnsi="Verdana" w:cs="Courier 10cpi"/>
          <w:sz w:val="20"/>
          <w:szCs w:val="20"/>
        </w:rPr>
      </w:pPr>
      <w:r>
        <w:rPr>
          <w:rFonts w:ascii="Verdana" w:eastAsia="Courier 10cpi" w:hAnsi="Verdana" w:cs="Courier 10cpi"/>
          <w:sz w:val="20"/>
          <w:szCs w:val="20"/>
        </w:rPr>
        <w:fldChar w:fldCharType="begin">
          <w:ffData>
            <w:name w:val="Check19"/>
            <w:enabled/>
            <w:calcOnExit w:val="0"/>
            <w:checkBox>
              <w:sizeAuto/>
              <w:default w:val="0"/>
              <w:checked/>
            </w:checkBox>
          </w:ffData>
        </w:fldChar>
      </w:r>
      <w:bookmarkStart w:id="67" w:name="Check19"/>
      <w:r w:rsidR="00240610">
        <w:rPr>
          <w:rFonts w:ascii="Verdana" w:eastAsia="Courier 10cpi" w:hAnsi="Verdana" w:cs="Courier 10cpi"/>
          <w:sz w:val="20"/>
          <w:szCs w:val="20"/>
        </w:rPr>
        <w:instrText xml:space="preserve"> FORMCHECKBOX </w:instrText>
      </w:r>
      <w:r>
        <w:rPr>
          <w:rFonts w:ascii="Verdana" w:eastAsia="Courier 10cpi" w:hAnsi="Verdana" w:cs="Courier 10cpi"/>
          <w:sz w:val="20"/>
          <w:szCs w:val="20"/>
        </w:rPr>
      </w:r>
      <w:r>
        <w:rPr>
          <w:rFonts w:ascii="Verdana" w:eastAsia="Courier 10cpi" w:hAnsi="Verdana" w:cs="Courier 10cpi"/>
          <w:sz w:val="20"/>
          <w:szCs w:val="20"/>
        </w:rPr>
        <w:fldChar w:fldCharType="separate"/>
      </w:r>
      <w:r>
        <w:rPr>
          <w:rFonts w:ascii="Verdana" w:eastAsia="Courier 10cpi" w:hAnsi="Verdana" w:cs="Courier 10cpi"/>
          <w:sz w:val="20"/>
          <w:szCs w:val="20"/>
        </w:rPr>
        <w:fldChar w:fldCharType="end"/>
      </w:r>
      <w:bookmarkEnd w:id="67"/>
      <w:r w:rsidR="00F946F7">
        <w:rPr>
          <w:rFonts w:ascii="Verdana" w:eastAsia="Courier 10cpi" w:hAnsi="Verdana" w:cs="Courier 10cpi"/>
          <w:sz w:val="20"/>
          <w:szCs w:val="20"/>
        </w:rPr>
        <w:t xml:space="preserve"> </w:t>
      </w:r>
      <w:r w:rsidR="00B66407">
        <w:rPr>
          <w:rFonts w:ascii="Verdana" w:eastAsia="Courier 10cpi" w:hAnsi="Verdana" w:cs="Courier 10cpi"/>
          <w:sz w:val="20"/>
          <w:szCs w:val="20"/>
        </w:rPr>
        <w:t>Other costs:</w:t>
      </w:r>
    </w:p>
    <w:tbl>
      <w:tblPr>
        <w:tblW w:w="9295" w:type="dxa"/>
        <w:tblLook w:val="01E0"/>
      </w:tblPr>
      <w:tblGrid>
        <w:gridCol w:w="9295"/>
      </w:tblGrid>
      <w:tr w:rsidR="00B66407" w:rsidRPr="00BA7BEC">
        <w:trPr>
          <w:trHeight w:val="271"/>
        </w:trPr>
        <w:tc>
          <w:tcPr>
            <w:tcW w:w="9295" w:type="dxa"/>
          </w:tcPr>
          <w:p w:rsidR="00B66407" w:rsidRPr="00BA7BEC" w:rsidRDefault="00B66407" w:rsidP="00BA7BEC">
            <w:pPr>
              <w:spacing w:line="100" w:lineRule="atLeast"/>
              <w:ind w:left="312" w:hanging="312"/>
              <w:jc w:val="both"/>
              <w:rPr>
                <w:rFonts w:ascii="Verdana" w:eastAsia="Courier 10cpi" w:hAnsi="Verdana" w:cs="Courier 10cpi"/>
                <w:color w:val="010101"/>
                <w:sz w:val="20"/>
                <w:szCs w:val="20"/>
                <w:lang w:val="fr-CA"/>
              </w:rPr>
            </w:pPr>
            <w:bookmarkStart w:id="68" w:name="Text33"/>
            <w:r w:rsidRPr="00BA7BEC">
              <w:rPr>
                <w:rFonts w:ascii="Verdana" w:hAnsi="Verdana"/>
                <w:sz w:val="20"/>
                <w:szCs w:val="20"/>
              </w:rPr>
              <w:tab/>
            </w:r>
            <w:bookmarkEnd w:id="68"/>
            <w:r w:rsidR="00A90D6F" w:rsidRPr="00BA7BEC">
              <w:rPr>
                <w:rFonts w:ascii="Verdana" w:hAnsi="Verdana"/>
                <w:sz w:val="20"/>
                <w:szCs w:val="20"/>
              </w:rPr>
              <w:fldChar w:fldCharType="begin">
                <w:ffData>
                  <w:name w:val=""/>
                  <w:enabled/>
                  <w:calcOnExit w:val="0"/>
                  <w:textInput>
                    <w:default w:val="please specify."/>
                  </w:textInput>
                </w:ffData>
              </w:fldChar>
            </w:r>
            <w:r w:rsidRPr="00BA7BEC">
              <w:rPr>
                <w:rFonts w:ascii="Verdana" w:hAnsi="Verdana"/>
                <w:sz w:val="20"/>
                <w:szCs w:val="20"/>
              </w:rPr>
              <w:instrText xml:space="preserve"> FORMTEXT </w:instrText>
            </w:r>
            <w:r w:rsidR="00A90D6F" w:rsidRPr="00BA7BEC">
              <w:rPr>
                <w:rFonts w:ascii="Verdana" w:hAnsi="Verdana"/>
                <w:sz w:val="20"/>
                <w:szCs w:val="20"/>
              </w:rPr>
            </w:r>
            <w:r w:rsidR="00A90D6F" w:rsidRPr="00BA7BEC">
              <w:rPr>
                <w:rFonts w:ascii="Verdana" w:hAnsi="Verdana"/>
                <w:sz w:val="20"/>
                <w:szCs w:val="20"/>
              </w:rPr>
              <w:fldChar w:fldCharType="separate"/>
            </w:r>
            <w:r w:rsidR="00EC0D75">
              <w:rPr>
                <w:rFonts w:ascii="Verdana" w:hAnsi="Verdana"/>
                <w:sz w:val="20"/>
                <w:szCs w:val="20"/>
              </w:rPr>
              <w:t>R</w:t>
            </w:r>
            <w:r w:rsidR="00EC0D75">
              <w:rPr>
                <w:rFonts w:ascii="Verdana" w:hAnsi="Verdana"/>
                <w:noProof/>
                <w:sz w:val="20"/>
                <w:szCs w:val="20"/>
              </w:rPr>
              <w:t>equest for issuance of the amended Birth certificate with the Philippine civil registry</w:t>
            </w:r>
            <w:r w:rsidR="00A90D6F" w:rsidRPr="00BA7BEC">
              <w:rPr>
                <w:rFonts w:ascii="Verdana" w:hAnsi="Verdana"/>
                <w:sz w:val="20"/>
                <w:szCs w:val="20"/>
              </w:rPr>
              <w:fldChar w:fldCharType="end"/>
            </w:r>
          </w:p>
        </w:tc>
      </w:tr>
    </w:tbl>
    <w:p w:rsidR="00F946F7" w:rsidRPr="00954906" w:rsidRDefault="00F946F7" w:rsidP="008A7670">
      <w:pPr>
        <w:spacing w:line="100" w:lineRule="atLeast"/>
        <w:jc w:val="both"/>
        <w:rPr>
          <w:rFonts w:ascii="Verdana" w:eastAsia="Courier 10cpi" w:hAnsi="Verdana" w:cs="Courier 10cpi"/>
          <w:sz w:val="20"/>
          <w:szCs w:val="20"/>
        </w:rPr>
      </w:pPr>
    </w:p>
    <w:p w:rsidR="008A7670" w:rsidRPr="00954906" w:rsidRDefault="00240610" w:rsidP="008A7670">
      <w:pPr>
        <w:pStyle w:val="GGPBoldSubtitle"/>
        <w:rPr>
          <w:rFonts w:eastAsia="Courier 10cpi"/>
          <w:szCs w:val="20"/>
          <w:lang w:val="en-GB"/>
        </w:rPr>
      </w:pPr>
      <w:r>
        <w:rPr>
          <w:rFonts w:eastAsia="Courier 10cpi"/>
          <w:szCs w:val="20"/>
          <w:lang w:val="en-GB"/>
        </w:rPr>
        <w:t xml:space="preserve">2. </w:t>
      </w:r>
      <w:r w:rsidR="008A7670" w:rsidRPr="00954906">
        <w:rPr>
          <w:rFonts w:eastAsia="Courier 10cpi"/>
          <w:szCs w:val="20"/>
          <w:lang w:val="en-GB"/>
        </w:rPr>
        <w:t>Contributions to humanitarian aid projects or donations</w:t>
      </w:r>
    </w:p>
    <w:p w:rsidR="008A7670" w:rsidRPr="00954906" w:rsidRDefault="00A90D6F" w:rsidP="006A5428">
      <w:pPr>
        <w:spacing w:line="100" w:lineRule="atLeast"/>
        <w:ind w:left="312" w:hanging="312"/>
        <w:jc w:val="both"/>
        <w:rPr>
          <w:rFonts w:ascii="Verdana" w:eastAsia="Courier 10cpi" w:hAnsi="Verdana" w:cs="Courier 10cpi"/>
          <w:sz w:val="20"/>
          <w:szCs w:val="20"/>
        </w:rPr>
      </w:pPr>
      <w:r>
        <w:rPr>
          <w:rFonts w:ascii="Verdana" w:eastAsia="Courier 10cpi" w:hAnsi="Verdana" w:cs="Courier 10cpi"/>
          <w:sz w:val="20"/>
          <w:szCs w:val="20"/>
        </w:rPr>
        <w:fldChar w:fldCharType="begin">
          <w:ffData>
            <w:name w:val="Check20"/>
            <w:enabled/>
            <w:calcOnExit w:val="0"/>
            <w:checkBox>
              <w:sizeAuto/>
              <w:default w:val="0"/>
              <w:checked/>
            </w:checkBox>
          </w:ffData>
        </w:fldChar>
      </w:r>
      <w:bookmarkStart w:id="69" w:name="Check20"/>
      <w:r w:rsidR="00240610">
        <w:rPr>
          <w:rFonts w:ascii="Verdana" w:eastAsia="Courier 10cpi" w:hAnsi="Verdana" w:cs="Courier 10cpi"/>
          <w:sz w:val="20"/>
          <w:szCs w:val="20"/>
        </w:rPr>
        <w:instrText xml:space="preserve"> FORMCHECKBOX </w:instrText>
      </w:r>
      <w:r>
        <w:rPr>
          <w:rFonts w:ascii="Verdana" w:eastAsia="Courier 10cpi" w:hAnsi="Verdana" w:cs="Courier 10cpi"/>
          <w:sz w:val="20"/>
          <w:szCs w:val="20"/>
        </w:rPr>
      </w:r>
      <w:r>
        <w:rPr>
          <w:rFonts w:ascii="Verdana" w:eastAsia="Courier 10cpi" w:hAnsi="Verdana" w:cs="Courier 10cpi"/>
          <w:sz w:val="20"/>
          <w:szCs w:val="20"/>
        </w:rPr>
        <w:fldChar w:fldCharType="separate"/>
      </w:r>
      <w:r>
        <w:rPr>
          <w:rFonts w:ascii="Verdana" w:eastAsia="Courier 10cpi" w:hAnsi="Verdana" w:cs="Courier 10cpi"/>
          <w:sz w:val="20"/>
          <w:szCs w:val="20"/>
        </w:rPr>
        <w:fldChar w:fldCharType="end"/>
      </w:r>
      <w:bookmarkEnd w:id="69"/>
      <w:r w:rsidR="00240610" w:rsidRPr="00954906">
        <w:rPr>
          <w:rFonts w:ascii="Verdana" w:eastAsia="Courier 10cpi" w:hAnsi="Verdana" w:cs="Courier 10cpi"/>
          <w:sz w:val="20"/>
          <w:szCs w:val="20"/>
        </w:rPr>
        <w:t>Contribution</w:t>
      </w:r>
      <w:r w:rsidR="008A7670" w:rsidRPr="00954906">
        <w:rPr>
          <w:rFonts w:ascii="Verdana" w:eastAsia="Courier 10cpi" w:hAnsi="Verdana" w:cs="Courier 10cpi"/>
          <w:sz w:val="20"/>
          <w:szCs w:val="20"/>
        </w:rPr>
        <w:t xml:space="preserve"> </w:t>
      </w:r>
      <w:r w:rsidR="00240610">
        <w:rPr>
          <w:rFonts w:ascii="Verdana" w:eastAsia="Courier 10cpi" w:hAnsi="Verdana" w:cs="Courier 10cpi"/>
          <w:sz w:val="20"/>
          <w:szCs w:val="20"/>
        </w:rPr>
        <w:t xml:space="preserve">may be made </w:t>
      </w:r>
      <w:r w:rsidR="008A7670" w:rsidRPr="00954906">
        <w:rPr>
          <w:rFonts w:ascii="Verdana" w:eastAsia="Courier 10cpi" w:hAnsi="Verdana" w:cs="Courier 10cpi"/>
          <w:sz w:val="20"/>
          <w:szCs w:val="20"/>
        </w:rPr>
        <w:t>for humanitarian-aid projects and</w:t>
      </w:r>
      <w:r w:rsidR="00531DAF">
        <w:rPr>
          <w:rFonts w:ascii="Verdana" w:eastAsia="Courier 10cpi" w:hAnsi="Verdana" w:cs="Courier 10cpi"/>
          <w:sz w:val="20"/>
          <w:szCs w:val="20"/>
        </w:rPr>
        <w:t xml:space="preserve"> </w:t>
      </w:r>
      <w:r w:rsidR="008A7670" w:rsidRPr="00954906">
        <w:rPr>
          <w:rFonts w:ascii="Verdana" w:eastAsia="Courier 10cpi" w:hAnsi="Verdana" w:cs="Courier 10cpi"/>
          <w:sz w:val="20"/>
          <w:szCs w:val="20"/>
        </w:rPr>
        <w:t>/</w:t>
      </w:r>
      <w:r w:rsidR="00531DAF">
        <w:rPr>
          <w:rFonts w:ascii="Verdana" w:eastAsia="Courier 10cpi" w:hAnsi="Verdana" w:cs="Courier 10cpi"/>
          <w:sz w:val="20"/>
          <w:szCs w:val="20"/>
        </w:rPr>
        <w:t xml:space="preserve"> </w:t>
      </w:r>
      <w:r w:rsidR="008A7670" w:rsidRPr="00954906">
        <w:rPr>
          <w:rFonts w:ascii="Verdana" w:eastAsia="Courier 10cpi" w:hAnsi="Verdana" w:cs="Courier 10cpi"/>
          <w:sz w:val="20"/>
          <w:szCs w:val="20"/>
        </w:rPr>
        <w:t>or donations to orphanages or other public or private institutions connected with child protection. They may also be imposed by t</w:t>
      </w:r>
      <w:r w:rsidR="00F946F7">
        <w:rPr>
          <w:rFonts w:ascii="Verdana" w:eastAsia="Courier 10cpi" w:hAnsi="Verdana" w:cs="Courier 10cpi"/>
          <w:sz w:val="20"/>
          <w:szCs w:val="20"/>
        </w:rPr>
        <w:t>he accredited bodies themselves;</w:t>
      </w:r>
    </w:p>
    <w:p w:rsidR="008A7670" w:rsidRDefault="00A90D6F" w:rsidP="00790C6C">
      <w:pPr>
        <w:pStyle w:val="Niveau3"/>
        <w:numPr>
          <w:ilvl w:val="0"/>
          <w:numId w:val="0"/>
        </w:numPr>
        <w:tabs>
          <w:tab w:val="left" w:pos="2340"/>
        </w:tabs>
        <w:spacing w:after="0" w:line="240" w:lineRule="auto"/>
      </w:pPr>
      <w:r>
        <w:fldChar w:fldCharType="begin">
          <w:ffData>
            <w:name w:val="Check21"/>
            <w:enabled/>
            <w:calcOnExit w:val="0"/>
            <w:checkBox>
              <w:sizeAuto/>
              <w:default w:val="0"/>
            </w:checkBox>
          </w:ffData>
        </w:fldChar>
      </w:r>
      <w:bookmarkStart w:id="70" w:name="Check21"/>
      <w:r w:rsidR="00240610">
        <w:instrText xml:space="preserve"> FORMCHECKBOX </w:instrText>
      </w:r>
      <w:r>
        <w:fldChar w:fldCharType="separate"/>
      </w:r>
      <w:r>
        <w:fldChar w:fldCharType="end"/>
      </w:r>
      <w:bookmarkEnd w:id="70"/>
      <w:r w:rsidR="00240610">
        <w:t xml:space="preserve"> Mandatory contribution to government</w:t>
      </w:r>
      <w:r w:rsidR="00531DAF">
        <w:t xml:space="preserve"> </w:t>
      </w:r>
      <w:r w:rsidR="00240610">
        <w:t>/</w:t>
      </w:r>
      <w:r w:rsidR="00531DAF">
        <w:t xml:space="preserve"> </w:t>
      </w:r>
      <w:r w:rsidR="00240610">
        <w:t>Central Authority</w:t>
      </w:r>
      <w:r w:rsidR="00F946F7">
        <w:t>;</w:t>
      </w:r>
    </w:p>
    <w:p w:rsidR="00240610" w:rsidRDefault="00A90D6F" w:rsidP="00790C6C">
      <w:pPr>
        <w:pStyle w:val="Niveau3"/>
        <w:numPr>
          <w:ilvl w:val="0"/>
          <w:numId w:val="0"/>
        </w:numPr>
        <w:tabs>
          <w:tab w:val="left" w:pos="2340"/>
        </w:tabs>
        <w:spacing w:after="0" w:line="240" w:lineRule="auto"/>
      </w:pPr>
      <w:r>
        <w:fldChar w:fldCharType="begin">
          <w:ffData>
            <w:name w:val="Check22"/>
            <w:enabled/>
            <w:calcOnExit w:val="0"/>
            <w:checkBox>
              <w:sizeAuto/>
              <w:default w:val="0"/>
              <w:checked/>
            </w:checkBox>
          </w:ffData>
        </w:fldChar>
      </w:r>
      <w:bookmarkStart w:id="71" w:name="Check22"/>
      <w:r w:rsidR="00240610">
        <w:instrText xml:space="preserve"> FORMCHECKBOX </w:instrText>
      </w:r>
      <w:r>
        <w:fldChar w:fldCharType="separate"/>
      </w:r>
      <w:r>
        <w:fldChar w:fldCharType="end"/>
      </w:r>
      <w:bookmarkEnd w:id="71"/>
      <w:r w:rsidR="00240610">
        <w:t xml:space="preserve"> Mandatory contribution to child welfare home</w:t>
      </w:r>
      <w:r w:rsidR="00531DAF">
        <w:t xml:space="preserve"> </w:t>
      </w:r>
      <w:r w:rsidR="00240610">
        <w:t>/</w:t>
      </w:r>
      <w:r w:rsidR="00531DAF">
        <w:t xml:space="preserve"> </w:t>
      </w:r>
      <w:r w:rsidR="00240610">
        <w:t>public or private institution</w:t>
      </w:r>
      <w:r w:rsidR="00F946F7">
        <w:t>;</w:t>
      </w:r>
    </w:p>
    <w:p w:rsidR="00240610" w:rsidRDefault="00A90D6F" w:rsidP="00790C6C">
      <w:pPr>
        <w:pStyle w:val="Niveau3"/>
        <w:numPr>
          <w:ilvl w:val="0"/>
          <w:numId w:val="0"/>
        </w:numPr>
        <w:tabs>
          <w:tab w:val="left" w:pos="2340"/>
        </w:tabs>
        <w:spacing w:after="0" w:line="240" w:lineRule="auto"/>
      </w:pPr>
      <w:r>
        <w:fldChar w:fldCharType="begin">
          <w:ffData>
            <w:name w:val="Check23"/>
            <w:enabled/>
            <w:calcOnExit w:val="0"/>
            <w:checkBox>
              <w:sizeAuto/>
              <w:default w:val="0"/>
            </w:checkBox>
          </w:ffData>
        </w:fldChar>
      </w:r>
      <w:bookmarkStart w:id="72" w:name="Check23"/>
      <w:r w:rsidR="00240610">
        <w:instrText xml:space="preserve"> FORMCHECKBOX </w:instrText>
      </w:r>
      <w:r>
        <w:fldChar w:fldCharType="separate"/>
      </w:r>
      <w:r>
        <w:fldChar w:fldCharType="end"/>
      </w:r>
      <w:bookmarkEnd w:id="72"/>
      <w:r w:rsidR="00F946F7">
        <w:t xml:space="preserve"> Other contribution:</w:t>
      </w:r>
    </w:p>
    <w:tbl>
      <w:tblPr>
        <w:tblW w:w="9295" w:type="dxa"/>
        <w:tblLook w:val="01E0"/>
      </w:tblPr>
      <w:tblGrid>
        <w:gridCol w:w="9295"/>
      </w:tblGrid>
      <w:tr w:rsidR="00F946F7" w:rsidRPr="00BA7BEC">
        <w:trPr>
          <w:trHeight w:val="271"/>
        </w:trPr>
        <w:tc>
          <w:tcPr>
            <w:tcW w:w="9295" w:type="dxa"/>
          </w:tcPr>
          <w:p w:rsidR="00F946F7" w:rsidRPr="00BA7BEC" w:rsidRDefault="00F946F7" w:rsidP="00BA7BEC">
            <w:pPr>
              <w:spacing w:line="100" w:lineRule="atLeast"/>
              <w:ind w:left="312" w:hanging="312"/>
              <w:jc w:val="both"/>
              <w:rPr>
                <w:rFonts w:ascii="Verdana" w:eastAsia="Courier 10cpi" w:hAnsi="Verdana" w:cs="Courier 10cpi"/>
                <w:color w:val="010101"/>
                <w:sz w:val="20"/>
                <w:szCs w:val="20"/>
                <w:lang w:val="fr-CA"/>
              </w:rPr>
            </w:pPr>
            <w:r w:rsidRPr="00BA7BEC">
              <w:rPr>
                <w:rFonts w:ascii="Verdana" w:hAnsi="Verdana"/>
                <w:sz w:val="20"/>
                <w:szCs w:val="20"/>
              </w:rPr>
              <w:tab/>
            </w:r>
            <w:r w:rsidR="00A90D6F" w:rsidRPr="00BA7BEC">
              <w:rPr>
                <w:rFonts w:ascii="Verdana" w:hAnsi="Verdana"/>
                <w:sz w:val="20"/>
                <w:szCs w:val="20"/>
              </w:rPr>
              <w:fldChar w:fldCharType="begin">
                <w:ffData>
                  <w:name w:val=""/>
                  <w:enabled/>
                  <w:calcOnExit w:val="0"/>
                  <w:textInput>
                    <w:default w:val="please specify;"/>
                  </w:textInput>
                </w:ffData>
              </w:fldChar>
            </w:r>
            <w:r w:rsidRPr="00BA7BEC">
              <w:rPr>
                <w:rFonts w:ascii="Verdana" w:hAnsi="Verdana"/>
                <w:sz w:val="20"/>
                <w:szCs w:val="20"/>
              </w:rPr>
              <w:instrText xml:space="preserve"> FORMTEXT </w:instrText>
            </w:r>
            <w:r w:rsidR="00A90D6F" w:rsidRPr="00BA7BEC">
              <w:rPr>
                <w:rFonts w:ascii="Verdana" w:hAnsi="Verdana"/>
                <w:sz w:val="20"/>
                <w:szCs w:val="20"/>
              </w:rPr>
            </w:r>
            <w:r w:rsidR="00A90D6F" w:rsidRPr="00BA7BEC">
              <w:rPr>
                <w:rFonts w:ascii="Verdana" w:hAnsi="Verdana"/>
                <w:sz w:val="20"/>
                <w:szCs w:val="20"/>
              </w:rPr>
              <w:fldChar w:fldCharType="separate"/>
            </w:r>
            <w:r w:rsidRPr="00BA7BEC">
              <w:rPr>
                <w:rFonts w:ascii="Verdana" w:hAnsi="Verdana"/>
                <w:noProof/>
                <w:sz w:val="20"/>
                <w:szCs w:val="20"/>
              </w:rPr>
              <w:t>please specify;</w:t>
            </w:r>
            <w:r w:rsidR="00A90D6F" w:rsidRPr="00BA7BEC">
              <w:rPr>
                <w:rFonts w:ascii="Verdana" w:hAnsi="Verdana"/>
                <w:sz w:val="20"/>
                <w:szCs w:val="20"/>
              </w:rPr>
              <w:fldChar w:fldCharType="end"/>
            </w:r>
          </w:p>
        </w:tc>
      </w:tr>
    </w:tbl>
    <w:p w:rsidR="00240610" w:rsidRDefault="00A90D6F" w:rsidP="00790C6C">
      <w:pPr>
        <w:pStyle w:val="Niveau3"/>
        <w:numPr>
          <w:ilvl w:val="0"/>
          <w:numId w:val="0"/>
        </w:numPr>
        <w:tabs>
          <w:tab w:val="left" w:pos="2340"/>
        </w:tabs>
        <w:spacing w:after="0" w:line="240" w:lineRule="auto"/>
      </w:pPr>
      <w:r>
        <w:fldChar w:fldCharType="begin">
          <w:ffData>
            <w:name w:val="Check24"/>
            <w:enabled/>
            <w:calcOnExit w:val="0"/>
            <w:checkBox>
              <w:sizeAuto/>
              <w:default w:val="0"/>
            </w:checkBox>
          </w:ffData>
        </w:fldChar>
      </w:r>
      <w:bookmarkStart w:id="73" w:name="Check24"/>
      <w:r w:rsidR="00240610">
        <w:instrText xml:space="preserve"> FORMCHECKBOX </w:instrText>
      </w:r>
      <w:r>
        <w:fldChar w:fldCharType="separate"/>
      </w:r>
      <w:r>
        <w:fldChar w:fldCharType="end"/>
      </w:r>
      <w:bookmarkEnd w:id="73"/>
      <w:r w:rsidR="00240610">
        <w:t xml:space="preserve"> Donation</w:t>
      </w:r>
      <w:r w:rsidR="00F946F7">
        <w:t>.</w:t>
      </w:r>
    </w:p>
    <w:p w:rsidR="008A7670" w:rsidRPr="005B7CA1" w:rsidRDefault="008A7670" w:rsidP="00790C6C">
      <w:pPr>
        <w:pStyle w:val="Niveau3"/>
        <w:numPr>
          <w:ilvl w:val="0"/>
          <w:numId w:val="0"/>
        </w:numPr>
        <w:tabs>
          <w:tab w:val="left" w:pos="2340"/>
        </w:tabs>
        <w:spacing w:after="0" w:line="240" w:lineRule="auto"/>
      </w:pPr>
    </w:p>
    <w:sectPr w:rsidR="008A7670" w:rsidRPr="005B7CA1" w:rsidSect="002A1AAF">
      <w:footerReference w:type="default" r:id="rId15"/>
      <w:pgSz w:w="11906" w:h="16838"/>
      <w:pgMar w:top="1440" w:right="1418" w:bottom="1440" w:left="141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020" w:rsidRDefault="00296020">
      <w:r>
        <w:separator/>
      </w:r>
    </w:p>
  </w:endnote>
  <w:endnote w:type="continuationSeparator" w:id="0">
    <w:p w:rsidR="00296020" w:rsidRDefault="00296020">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auto"/>
    <w:pitch w:val="variable"/>
    <w:sig w:usb0="00400003" w:usb1="00000000" w:usb2="00000000" w:usb3="00000000" w:csb0="00000001" w:csb1="00000000"/>
  </w:font>
  <w:font w:name="Courier 10cpi">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Light">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D75" w:rsidRDefault="00EC0D75">
    <w:pPr>
      <w:tabs>
        <w:tab w:val="center" w:pos="5018"/>
      </w:tabs>
      <w:ind w:left="851" w:right="170" w:hanging="851"/>
      <w:jc w:val="both"/>
      <w:rPr>
        <w:rFonts w:ascii="Helvetica-Light" w:hAnsi="Helvetica-Light" w:cs="Arial"/>
        <w:smallCaps/>
        <w:spacing w:val="-1"/>
        <w:sz w:val="16"/>
        <w:lang w:val="fr-CA"/>
      </w:rPr>
    </w:pPr>
  </w:p>
  <w:p w:rsidR="00EC0D75" w:rsidRDefault="00EC0D75">
    <w:pPr>
      <w:tabs>
        <w:tab w:val="center" w:pos="5018"/>
      </w:tabs>
      <w:ind w:left="851" w:right="170" w:hanging="851"/>
      <w:jc w:val="both"/>
      <w:rPr>
        <w:rFonts w:ascii="Helvetica-Light" w:hAnsi="Helvetica-Light" w:cs="Arial"/>
        <w:smallCaps/>
        <w:spacing w:val="-1"/>
        <w:sz w:val="16"/>
        <w:lang w:val="fr-CA"/>
      </w:rPr>
    </w:pPr>
  </w:p>
  <w:p w:rsidR="00EC0D75" w:rsidRPr="0020085A" w:rsidRDefault="00EC0D75">
    <w:pPr>
      <w:tabs>
        <w:tab w:val="center" w:pos="5018"/>
      </w:tabs>
      <w:ind w:left="1134" w:right="170"/>
      <w:jc w:val="both"/>
      <w:rPr>
        <w:rFonts w:ascii="Helvetica-Light" w:hAnsi="Helvetica-Light" w:cs="Arial"/>
        <w:bCs/>
        <w:i/>
        <w:iCs/>
        <w:spacing w:val="-1"/>
        <w:sz w:val="16"/>
        <w:lang w:val="fr-CA"/>
      </w:rPr>
    </w:pPr>
    <w:r w:rsidRPr="0020085A">
      <w:rPr>
        <w:rFonts w:ascii="Helvetica-Light" w:hAnsi="Helvetica-Light" w:cs="Arial"/>
        <w:bCs/>
        <w:spacing w:val="-1"/>
        <w:sz w:val="16"/>
        <w:lang w:val="fr-CA"/>
      </w:rPr>
      <w:t xml:space="preserve">Permanent Bureau | </w:t>
    </w:r>
    <w:r w:rsidRPr="0020085A">
      <w:rPr>
        <w:rFonts w:ascii="Helvetica-Light" w:hAnsi="Helvetica-Light" w:cs="Arial"/>
        <w:bCs/>
        <w:i/>
        <w:iCs/>
        <w:spacing w:val="-1"/>
        <w:sz w:val="16"/>
        <w:lang w:val="fr-CA"/>
      </w:rPr>
      <w:t>Bureau Permanent</w:t>
    </w:r>
  </w:p>
  <w:p w:rsidR="00EC0D75" w:rsidRPr="0020085A" w:rsidRDefault="00EC0D75">
    <w:pPr>
      <w:tabs>
        <w:tab w:val="center" w:pos="5018"/>
      </w:tabs>
      <w:ind w:left="1134" w:right="170"/>
      <w:jc w:val="both"/>
      <w:rPr>
        <w:rFonts w:ascii="Helvetica-Light" w:hAnsi="Helvetica-Light" w:cs="Arial"/>
        <w:bCs/>
        <w:i/>
        <w:iCs/>
        <w:spacing w:val="-1"/>
        <w:sz w:val="16"/>
        <w:lang w:val="fr-CA"/>
      </w:rPr>
    </w:pPr>
    <w:r w:rsidRPr="0020085A">
      <w:rPr>
        <w:rFonts w:ascii="Helvetica-Light" w:hAnsi="Helvetica-Light" w:cs="Arial"/>
        <w:bCs/>
        <w:spacing w:val="-1"/>
        <w:sz w:val="16"/>
        <w:lang w:val="fr-CA"/>
      </w:rPr>
      <w:t xml:space="preserve">6, Scheveningseweg    2517 KT The Hague | </w:t>
    </w:r>
    <w:r w:rsidRPr="0020085A">
      <w:rPr>
        <w:rFonts w:ascii="Helvetica-Light" w:hAnsi="Helvetica-Light" w:cs="Arial"/>
        <w:bCs/>
        <w:i/>
        <w:iCs/>
        <w:spacing w:val="-1"/>
        <w:sz w:val="16"/>
        <w:lang w:val="fr-CA"/>
      </w:rPr>
      <w:t>La Haye</w:t>
    </w:r>
    <w:r w:rsidRPr="0020085A">
      <w:rPr>
        <w:rFonts w:ascii="Helvetica-Light" w:hAnsi="Helvetica-Light" w:cs="Arial"/>
        <w:bCs/>
        <w:spacing w:val="-1"/>
        <w:sz w:val="16"/>
        <w:lang w:val="fr-CA"/>
      </w:rPr>
      <w:t xml:space="preserve">   The Netherlands | </w:t>
    </w:r>
    <w:r w:rsidRPr="0020085A">
      <w:rPr>
        <w:rFonts w:ascii="Helvetica-Light" w:hAnsi="Helvetica-Light" w:cs="Arial"/>
        <w:bCs/>
        <w:i/>
        <w:iCs/>
        <w:spacing w:val="-1"/>
        <w:sz w:val="16"/>
        <w:lang w:val="fr-CA"/>
      </w:rPr>
      <w:t>Pays-Bas</w:t>
    </w:r>
  </w:p>
  <w:p w:rsidR="00EC0D75" w:rsidRPr="0020085A" w:rsidRDefault="00EC0D75">
    <w:pPr>
      <w:tabs>
        <w:tab w:val="center" w:pos="5018"/>
      </w:tabs>
      <w:ind w:left="1134" w:right="170"/>
      <w:rPr>
        <w:rFonts w:ascii="Helvetica-Light" w:hAnsi="Helvetica-Light" w:cs="Arial"/>
        <w:bCs/>
        <w:spacing w:val="-1"/>
        <w:sz w:val="16"/>
        <w:lang w:val="fr-CA"/>
      </w:rPr>
    </w:pPr>
    <w:r w:rsidRPr="0020085A">
      <w:rPr>
        <w:rFonts w:ascii="Helvetica-Light" w:hAnsi="Helvetica-Light" w:cs="Arial"/>
        <w:bCs/>
        <w:spacing w:val="-1"/>
        <w:sz w:val="16"/>
        <w:lang w:val="fr-CA"/>
      </w:rPr>
      <w:t xml:space="preserve">telephone | </w:t>
    </w:r>
    <w:r w:rsidRPr="0020085A">
      <w:rPr>
        <w:rFonts w:ascii="Helvetica-Light" w:hAnsi="Helvetica-Light" w:cs="Arial"/>
        <w:bCs/>
        <w:i/>
        <w:iCs/>
        <w:spacing w:val="-1"/>
        <w:sz w:val="16"/>
        <w:lang w:val="fr-CA"/>
      </w:rPr>
      <w:t>téléphone</w:t>
    </w:r>
    <w:r w:rsidRPr="0020085A">
      <w:rPr>
        <w:rFonts w:ascii="Helvetica-Light" w:hAnsi="Helvetica-Light" w:cs="Arial"/>
        <w:bCs/>
        <w:spacing w:val="-1"/>
        <w:sz w:val="16"/>
        <w:lang w:val="fr-CA"/>
      </w:rPr>
      <w:t xml:space="preserve">  +31 (0)70 363 3303   fax | </w:t>
    </w:r>
    <w:r w:rsidRPr="0020085A">
      <w:rPr>
        <w:rFonts w:ascii="Helvetica-Light" w:hAnsi="Helvetica-Light" w:cs="Arial"/>
        <w:bCs/>
        <w:i/>
        <w:iCs/>
        <w:spacing w:val="-1"/>
        <w:sz w:val="16"/>
        <w:lang w:val="fr-CA"/>
      </w:rPr>
      <w:t>télécopieur</w:t>
    </w:r>
    <w:r w:rsidRPr="0020085A">
      <w:rPr>
        <w:rFonts w:ascii="Helvetica-Light" w:hAnsi="Helvetica-Light" w:cs="Arial"/>
        <w:bCs/>
        <w:spacing w:val="-1"/>
        <w:sz w:val="16"/>
        <w:lang w:val="fr-CA"/>
      </w:rPr>
      <w:t xml:space="preserve">  +31 (0)70 360 4867</w:t>
    </w:r>
  </w:p>
  <w:p w:rsidR="00EC0D75" w:rsidRPr="0020085A" w:rsidRDefault="00EC0D75">
    <w:pPr>
      <w:pStyle w:val="Voettekst"/>
      <w:ind w:left="1134"/>
      <w:rPr>
        <w:rFonts w:ascii="Helvetica-Light" w:hAnsi="Helvetica-Light" w:cs="Arial"/>
        <w:bCs/>
        <w:spacing w:val="-1"/>
        <w:sz w:val="16"/>
        <w:lang w:val="fr-CA"/>
      </w:rPr>
    </w:pPr>
    <w:r w:rsidRPr="0020085A">
      <w:rPr>
        <w:rFonts w:ascii="Helvetica-Light" w:hAnsi="Helvetica-Light" w:cs="Arial"/>
        <w:bCs/>
        <w:spacing w:val="-1"/>
        <w:sz w:val="16"/>
        <w:lang w:val="fr-CA"/>
      </w:rPr>
      <w:t xml:space="preserve">e-mail | </w:t>
    </w:r>
    <w:r w:rsidRPr="0020085A">
      <w:rPr>
        <w:rFonts w:ascii="Helvetica-Light" w:hAnsi="Helvetica-Light" w:cs="Arial"/>
        <w:bCs/>
        <w:i/>
        <w:iCs/>
        <w:spacing w:val="-1"/>
        <w:sz w:val="16"/>
        <w:lang w:val="fr-CA"/>
      </w:rPr>
      <w:t>courriel</w:t>
    </w:r>
    <w:r w:rsidRPr="0020085A">
      <w:rPr>
        <w:rFonts w:ascii="Helvetica-Light" w:hAnsi="Helvetica-Light" w:cs="Arial"/>
        <w:bCs/>
        <w:spacing w:val="-1"/>
        <w:sz w:val="16"/>
        <w:lang w:val="fr-CA"/>
      </w:rPr>
      <w:t xml:space="preserve">  secretariat@hcch.net    website | </w:t>
    </w:r>
    <w:r w:rsidRPr="0020085A">
      <w:rPr>
        <w:rFonts w:ascii="Helvetica-Light" w:hAnsi="Helvetica-Light" w:cs="Arial"/>
        <w:bCs/>
        <w:i/>
        <w:iCs/>
        <w:spacing w:val="-1"/>
        <w:sz w:val="16"/>
        <w:lang w:val="fr-CA"/>
      </w:rPr>
      <w:t>site internet</w:t>
    </w:r>
    <w:r w:rsidRPr="0020085A">
      <w:rPr>
        <w:rFonts w:ascii="Helvetica-Light" w:hAnsi="Helvetica-Light" w:cs="Arial"/>
        <w:bCs/>
        <w:spacing w:val="-1"/>
        <w:sz w:val="16"/>
        <w:lang w:val="fr-CA"/>
      </w:rPr>
      <w:t xml:space="preserve">  http://www.hcch.net</w:t>
    </w:r>
  </w:p>
  <w:p w:rsidR="00EC0D75" w:rsidRPr="0065003B" w:rsidRDefault="00EC0D75">
    <w:pPr>
      <w:pStyle w:val="Voettekst"/>
      <w:ind w:left="1134"/>
      <w:jc w:val="right"/>
      <w:rPr>
        <w:rFonts w:ascii="Verdana" w:hAnsi="Verdana"/>
        <w:b/>
        <w:bCs/>
        <w:sz w:val="12"/>
        <w:lang w:val="fr-F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D75" w:rsidRDefault="00A90D6F">
    <w:pPr>
      <w:pStyle w:val="Voettekst"/>
      <w:framePr w:wrap="around" w:vAnchor="text" w:hAnchor="margin" w:xAlign="right" w:y="1"/>
      <w:rPr>
        <w:rStyle w:val="Paginanummer"/>
      </w:rPr>
    </w:pPr>
    <w:r>
      <w:rPr>
        <w:rStyle w:val="Paginanummer"/>
      </w:rPr>
      <w:fldChar w:fldCharType="begin"/>
    </w:r>
    <w:r w:rsidR="00EC0D75">
      <w:rPr>
        <w:rStyle w:val="Paginanummer"/>
      </w:rPr>
      <w:instrText xml:space="preserve">PAGE  </w:instrText>
    </w:r>
    <w:r>
      <w:rPr>
        <w:rStyle w:val="Paginanummer"/>
      </w:rPr>
      <w:fldChar w:fldCharType="separate"/>
    </w:r>
    <w:r w:rsidR="00EC0D75">
      <w:rPr>
        <w:rStyle w:val="Paginanummer"/>
        <w:noProof/>
      </w:rPr>
      <w:t>13</w:t>
    </w:r>
    <w:r>
      <w:rPr>
        <w:rStyle w:val="Paginanummer"/>
      </w:rPr>
      <w:fldChar w:fldCharType="end"/>
    </w:r>
  </w:p>
  <w:p w:rsidR="00EC0D75" w:rsidRDefault="00EC0D75">
    <w:pPr>
      <w:pStyle w:val="Voettekst"/>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D75" w:rsidRPr="00195476" w:rsidRDefault="00EC0D75" w:rsidP="0090173E">
    <w:pPr>
      <w:pStyle w:val="Voettekst"/>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D75" w:rsidRPr="0090173E" w:rsidRDefault="00EC0D75" w:rsidP="0090173E">
    <w:pPr>
      <w:pStyle w:val="Voettekst"/>
      <w:tabs>
        <w:tab w:val="clear" w:pos="4320"/>
        <w:tab w:val="clear" w:pos="8640"/>
        <w:tab w:val="right" w:pos="9000"/>
      </w:tabs>
      <w:rPr>
        <w:rFonts w:ascii="Verdana" w:hAnsi="Verdana"/>
        <w:sz w:val="16"/>
        <w:szCs w:val="16"/>
      </w:rPr>
    </w:pPr>
    <w:r w:rsidRPr="0090173E">
      <w:rPr>
        <w:rFonts w:ascii="Verdana" w:hAnsi="Verdana"/>
        <w:sz w:val="16"/>
        <w:szCs w:val="16"/>
      </w:rPr>
      <w:t>Country Profile – State of origin</w:t>
    </w:r>
    <w:r w:rsidRPr="0090173E">
      <w:rPr>
        <w:rFonts w:ascii="Verdana" w:hAnsi="Verdana"/>
        <w:sz w:val="16"/>
        <w:szCs w:val="16"/>
      </w:rPr>
      <w:tab/>
    </w:r>
    <w:r w:rsidR="00A90D6F" w:rsidRPr="002A1AAF">
      <w:rPr>
        <w:rStyle w:val="Paginanummer"/>
        <w:rFonts w:ascii="Verdana" w:hAnsi="Verdana"/>
        <w:sz w:val="20"/>
        <w:szCs w:val="20"/>
      </w:rPr>
      <w:fldChar w:fldCharType="begin"/>
    </w:r>
    <w:r w:rsidRPr="002A1AAF">
      <w:rPr>
        <w:rStyle w:val="Paginanummer"/>
        <w:rFonts w:ascii="Verdana" w:hAnsi="Verdana"/>
        <w:sz w:val="20"/>
        <w:szCs w:val="20"/>
      </w:rPr>
      <w:instrText xml:space="preserve"> PAGE </w:instrText>
    </w:r>
    <w:r w:rsidR="00A90D6F" w:rsidRPr="002A1AAF">
      <w:rPr>
        <w:rStyle w:val="Paginanummer"/>
        <w:rFonts w:ascii="Verdana" w:hAnsi="Verdana"/>
        <w:sz w:val="20"/>
        <w:szCs w:val="20"/>
      </w:rPr>
      <w:fldChar w:fldCharType="separate"/>
    </w:r>
    <w:r w:rsidR="00697D03">
      <w:rPr>
        <w:rStyle w:val="Paginanummer"/>
        <w:rFonts w:ascii="Verdana" w:hAnsi="Verdana"/>
        <w:noProof/>
        <w:sz w:val="20"/>
        <w:szCs w:val="20"/>
      </w:rPr>
      <w:t>4</w:t>
    </w:r>
    <w:r w:rsidR="00A90D6F" w:rsidRPr="002A1AAF">
      <w:rPr>
        <w:rStyle w:val="Paginanummer"/>
        <w:rFonts w:ascii="Verdana" w:hAnsi="Verdana"/>
        <w:sz w:val="20"/>
        <w:szCs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D75" w:rsidRPr="00195476" w:rsidRDefault="00EC0D75" w:rsidP="002A1AAF">
    <w:pPr>
      <w:pStyle w:val="Voettekst"/>
      <w:tabs>
        <w:tab w:val="clear" w:pos="4320"/>
        <w:tab w:val="clear" w:pos="8640"/>
        <w:tab w:val="right" w:pos="9000"/>
      </w:tabs>
    </w:pPr>
    <w:r w:rsidRPr="0090173E">
      <w:rPr>
        <w:rFonts w:ascii="Verdana" w:hAnsi="Verdana"/>
        <w:sz w:val="16"/>
        <w:szCs w:val="16"/>
      </w:rPr>
      <w:t>Country Profile – State of origin</w:t>
    </w:r>
    <w:r w:rsidRPr="0090173E">
      <w:rPr>
        <w:rFonts w:ascii="Verdana" w:hAnsi="Verdana"/>
        <w:sz w:val="16"/>
        <w:szCs w:val="16"/>
      </w:rPr>
      <w:tab/>
    </w:r>
    <w:r w:rsidRPr="00362BC3">
      <w:rPr>
        <w:rStyle w:val="Paginanummer"/>
        <w:rFonts w:ascii="Verdana" w:hAnsi="Verdana"/>
        <w:sz w:val="16"/>
        <w:szCs w:val="16"/>
      </w:rPr>
      <w:t>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020" w:rsidRDefault="00296020">
      <w:r>
        <w:separator/>
      </w:r>
    </w:p>
  </w:footnote>
  <w:footnote w:type="continuationSeparator" w:id="0">
    <w:p w:rsidR="00296020" w:rsidRDefault="00296020">
      <w:r>
        <w:continuationSeparator/>
      </w:r>
    </w:p>
  </w:footnote>
  <w:footnote w:id="1">
    <w:p w:rsidR="00EC0D75" w:rsidRPr="00195476" w:rsidRDefault="00EC0D75" w:rsidP="00D14BFE">
      <w:pPr>
        <w:pStyle w:val="Voetnoottekst"/>
        <w:ind w:left="284" w:hanging="284"/>
        <w:jc w:val="both"/>
        <w:rPr>
          <w:rFonts w:ascii="Verdana" w:hAnsi="Verdana"/>
          <w:sz w:val="16"/>
          <w:szCs w:val="16"/>
        </w:rPr>
      </w:pPr>
      <w:r w:rsidRPr="00195476">
        <w:rPr>
          <w:rStyle w:val="Voetnootmarkering"/>
          <w:rFonts w:ascii="Verdana" w:hAnsi="Verdana"/>
          <w:sz w:val="16"/>
          <w:szCs w:val="16"/>
        </w:rPr>
        <w:footnoteRef/>
      </w:r>
      <w:r w:rsidRPr="00195476">
        <w:rPr>
          <w:rFonts w:ascii="Verdana" w:hAnsi="Verdana"/>
          <w:sz w:val="16"/>
          <w:szCs w:val="16"/>
        </w:rPr>
        <w:t xml:space="preserve"> </w:t>
      </w:r>
      <w:r w:rsidRPr="00195476">
        <w:rPr>
          <w:rFonts w:ascii="Verdana" w:hAnsi="Verdana"/>
          <w:sz w:val="16"/>
          <w:szCs w:val="16"/>
        </w:rPr>
        <w:tab/>
      </w:r>
      <w:r w:rsidRPr="00195476">
        <w:rPr>
          <w:rFonts w:ascii="Verdana" w:hAnsi="Verdana"/>
          <w:sz w:val="16"/>
          <w:szCs w:val="16"/>
          <w:lang w:val="en-US"/>
        </w:rPr>
        <w:t>“Accreditation” is the procedure to license adoption agencies according to the standards in the Convention so they may assist in arranging Convention adoptions. Adoption agencies with accreditation are “accredited bodies”.</w:t>
      </w:r>
    </w:p>
  </w:footnote>
  <w:footnote w:id="2">
    <w:p w:rsidR="00EC0D75" w:rsidRPr="00195476" w:rsidRDefault="00EC0D75" w:rsidP="00D14BFE">
      <w:pPr>
        <w:pStyle w:val="Voetnoottekst"/>
        <w:ind w:left="284" w:hanging="284"/>
        <w:jc w:val="both"/>
        <w:rPr>
          <w:rFonts w:ascii="Verdana" w:hAnsi="Verdana"/>
          <w:sz w:val="16"/>
          <w:szCs w:val="16"/>
        </w:rPr>
      </w:pPr>
      <w:r w:rsidRPr="00195476">
        <w:rPr>
          <w:rStyle w:val="Voetnootmarkering"/>
          <w:rFonts w:ascii="Verdana" w:hAnsi="Verdana"/>
          <w:sz w:val="16"/>
          <w:szCs w:val="16"/>
        </w:rPr>
        <w:footnoteRef/>
      </w:r>
      <w:r w:rsidRPr="00195476">
        <w:rPr>
          <w:rFonts w:ascii="Verdana" w:hAnsi="Verdana"/>
          <w:sz w:val="16"/>
          <w:szCs w:val="16"/>
          <w:lang w:val="en-US"/>
        </w:rPr>
        <w:tab/>
        <w:t>“Authorisation” is the procedure required by the Convention when an accredited body (usually in a receiving State) wishes to work in or with another country (the State of origin). Both States must give their authori</w:t>
      </w:r>
      <w:r>
        <w:rPr>
          <w:rFonts w:ascii="Verdana" w:hAnsi="Verdana"/>
          <w:sz w:val="16"/>
          <w:szCs w:val="16"/>
          <w:lang w:val="en-US"/>
        </w:rPr>
        <w:t>s</w:t>
      </w:r>
      <w:r w:rsidRPr="00195476">
        <w:rPr>
          <w:rFonts w:ascii="Verdana" w:hAnsi="Verdana"/>
          <w:sz w:val="16"/>
          <w:szCs w:val="16"/>
          <w:lang w:val="en-US"/>
        </w:rPr>
        <w:t>ation.</w:t>
      </w:r>
    </w:p>
  </w:footnote>
  <w:footnote w:id="3">
    <w:p w:rsidR="00EC0D75" w:rsidRPr="006A5428" w:rsidRDefault="00EC0D75" w:rsidP="00D14BFE">
      <w:pPr>
        <w:pStyle w:val="Voetnoottekst"/>
        <w:ind w:left="284" w:hanging="284"/>
        <w:jc w:val="both"/>
        <w:rPr>
          <w:rFonts w:ascii="Verdana" w:hAnsi="Verdana"/>
          <w:sz w:val="16"/>
          <w:szCs w:val="16"/>
        </w:rPr>
      </w:pPr>
      <w:r w:rsidRPr="006A5428">
        <w:rPr>
          <w:rStyle w:val="Voetnootmarkering"/>
          <w:rFonts w:ascii="Verdana" w:hAnsi="Verdana"/>
          <w:sz w:val="16"/>
          <w:szCs w:val="16"/>
        </w:rPr>
        <w:footnoteRef/>
      </w:r>
      <w:r w:rsidRPr="006A5428">
        <w:rPr>
          <w:rFonts w:ascii="Verdana" w:hAnsi="Verdana"/>
          <w:sz w:val="16"/>
          <w:szCs w:val="16"/>
        </w:rPr>
        <w:t xml:space="preserve"> </w:t>
      </w:r>
      <w:r w:rsidRPr="006A5428">
        <w:rPr>
          <w:rFonts w:ascii="Verdana" w:hAnsi="Verdana"/>
          <w:sz w:val="16"/>
          <w:szCs w:val="16"/>
        </w:rPr>
        <w:tab/>
        <w:t xml:space="preserve">The </w:t>
      </w:r>
      <w:r>
        <w:rPr>
          <w:rFonts w:ascii="Verdana" w:hAnsi="Verdana"/>
          <w:sz w:val="16"/>
          <w:szCs w:val="16"/>
        </w:rPr>
        <w:t>d</w:t>
      </w:r>
      <w:r w:rsidRPr="006A5428">
        <w:rPr>
          <w:rFonts w:ascii="Verdana" w:hAnsi="Verdana"/>
          <w:sz w:val="16"/>
          <w:szCs w:val="16"/>
        </w:rPr>
        <w:t xml:space="preserve">epositary of the Convention is the Ministry of </w:t>
      </w:r>
      <w:r>
        <w:rPr>
          <w:rFonts w:ascii="Verdana" w:hAnsi="Verdana"/>
          <w:sz w:val="16"/>
          <w:szCs w:val="16"/>
        </w:rPr>
        <w:t>F</w:t>
      </w:r>
      <w:r w:rsidRPr="006A5428">
        <w:rPr>
          <w:rFonts w:ascii="Verdana" w:hAnsi="Verdana"/>
          <w:sz w:val="16"/>
          <w:szCs w:val="16"/>
        </w:rPr>
        <w:t xml:space="preserve">oreign Affairs of the Kingdom of the </w:t>
      </w:r>
      <w:smartTag w:uri="urn:schemas-microsoft-com:office:smarttags" w:element="country-region">
        <w:smartTag w:uri="urn:schemas-microsoft-com:office:smarttags" w:element="place">
          <w:r w:rsidRPr="006A5428">
            <w:rPr>
              <w:rFonts w:ascii="Verdana" w:hAnsi="Verdana"/>
              <w:sz w:val="16"/>
              <w:szCs w:val="16"/>
            </w:rPr>
            <w:t>Netherlands</w:t>
          </w:r>
        </w:smartTag>
      </w:smartTag>
      <w:r w:rsidRPr="006A5428">
        <w:rPr>
          <w:rFonts w:ascii="Verdana" w:hAnsi="Verdana"/>
          <w:sz w:val="16"/>
          <w:szCs w:val="16"/>
        </w:rPr>
        <w:t xml:space="preserve"> (Art. 43(2)).</w:t>
      </w:r>
    </w:p>
  </w:footnote>
  <w:footnote w:id="4">
    <w:p w:rsidR="00EC0D75" w:rsidRPr="006A5428" w:rsidRDefault="00EC0D75" w:rsidP="00D14BFE">
      <w:pPr>
        <w:pStyle w:val="Voetnoottekst"/>
        <w:ind w:left="284" w:hanging="284"/>
        <w:jc w:val="both"/>
        <w:rPr>
          <w:rFonts w:ascii="Verdana" w:hAnsi="Verdana"/>
          <w:sz w:val="16"/>
          <w:szCs w:val="16"/>
        </w:rPr>
      </w:pPr>
      <w:r w:rsidRPr="006A5428">
        <w:rPr>
          <w:rStyle w:val="Voetnootmarkering"/>
          <w:rFonts w:ascii="Verdana" w:hAnsi="Verdana"/>
          <w:sz w:val="16"/>
          <w:szCs w:val="16"/>
        </w:rPr>
        <w:footnoteRef/>
      </w:r>
      <w:r w:rsidRPr="006A5428">
        <w:rPr>
          <w:rFonts w:ascii="Verdana" w:hAnsi="Verdana"/>
          <w:sz w:val="16"/>
          <w:szCs w:val="16"/>
        </w:rPr>
        <w:t xml:space="preserve"> </w:t>
      </w:r>
      <w:r w:rsidRPr="006A5428">
        <w:rPr>
          <w:rFonts w:ascii="Verdana" w:hAnsi="Verdana"/>
          <w:sz w:val="16"/>
          <w:szCs w:val="16"/>
        </w:rPr>
        <w:tab/>
        <w:t>The Table of Costs is taken from the Guide to Good Practice No</w:t>
      </w:r>
      <w:r>
        <w:rPr>
          <w:rFonts w:ascii="Verdana" w:hAnsi="Verdana"/>
          <w:sz w:val="16"/>
          <w:szCs w:val="16"/>
        </w:rPr>
        <w:t> </w:t>
      </w:r>
      <w:r w:rsidRPr="006A5428">
        <w:rPr>
          <w:rFonts w:ascii="Verdana" w:hAnsi="Verdana"/>
          <w:sz w:val="16"/>
          <w:szCs w:val="16"/>
        </w:rPr>
        <w:t xml:space="preserve">2: Accreditation and Accredited Bodies, Chapter 8.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D75" w:rsidRPr="001525F5" w:rsidRDefault="00A90D6F" w:rsidP="00063D05">
    <w:pPr>
      <w:pStyle w:val="Koptekst"/>
      <w:jc w:val="right"/>
      <w:rPr>
        <w:rFonts w:ascii="Verdana" w:hAnsi="Verdana"/>
        <w:b/>
        <w:sz w:val="20"/>
      </w:rPr>
    </w:pPr>
    <w:r w:rsidRPr="001525F5">
      <w:rPr>
        <w:rStyle w:val="Paginanummer"/>
        <w:rFonts w:ascii="Verdana" w:hAnsi="Verdana"/>
        <w:b/>
        <w:sz w:val="20"/>
      </w:rPr>
      <w:fldChar w:fldCharType="begin"/>
    </w:r>
    <w:r w:rsidR="00EC0D75" w:rsidRPr="001525F5">
      <w:rPr>
        <w:rStyle w:val="Paginanummer"/>
        <w:rFonts w:ascii="Verdana" w:hAnsi="Verdana"/>
        <w:b/>
        <w:sz w:val="20"/>
      </w:rPr>
      <w:instrText xml:space="preserve"> PAGE </w:instrText>
    </w:r>
    <w:r w:rsidRPr="001525F5">
      <w:rPr>
        <w:rStyle w:val="Paginanummer"/>
        <w:rFonts w:ascii="Verdana" w:hAnsi="Verdana"/>
        <w:b/>
        <w:sz w:val="20"/>
      </w:rPr>
      <w:fldChar w:fldCharType="separate"/>
    </w:r>
    <w:r w:rsidR="00EC0D75">
      <w:rPr>
        <w:rStyle w:val="Paginanummer"/>
        <w:rFonts w:ascii="Verdana" w:hAnsi="Verdana"/>
        <w:b/>
        <w:noProof/>
        <w:sz w:val="20"/>
      </w:rPr>
      <w:t>10</w:t>
    </w:r>
    <w:r w:rsidRPr="001525F5">
      <w:rPr>
        <w:rStyle w:val="Paginanummer"/>
        <w:rFonts w:ascii="Verdana" w:hAnsi="Verdana"/>
        <w:b/>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260"/>
        </w:tabs>
        <w:ind w:left="1260" w:hanging="360"/>
      </w:pPr>
      <w:rPr>
        <w:rFonts w:ascii="Verdana" w:hAnsi="Verdana"/>
        <w:sz w:val="20"/>
        <w:szCs w:val="20"/>
      </w:rPr>
    </w:lvl>
  </w:abstractNum>
  <w:abstractNum w:abstractNumId="1">
    <w:nsid w:val="03DB0862"/>
    <w:multiLevelType w:val="hybridMultilevel"/>
    <w:tmpl w:val="7466087C"/>
    <w:lvl w:ilvl="0" w:tplc="5C800F96">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
    <w:nsid w:val="04707E1D"/>
    <w:multiLevelType w:val="hybridMultilevel"/>
    <w:tmpl w:val="DAEE8D5C"/>
    <w:lvl w:ilvl="0" w:tplc="B086A310">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5B77786"/>
    <w:multiLevelType w:val="hybridMultilevel"/>
    <w:tmpl w:val="2ED8A3BE"/>
    <w:lvl w:ilvl="0" w:tplc="A496A206">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nsid w:val="062319BA"/>
    <w:multiLevelType w:val="hybridMultilevel"/>
    <w:tmpl w:val="73807300"/>
    <w:lvl w:ilvl="0" w:tplc="091246CE">
      <w:numFmt w:val="bullet"/>
      <w:lvlText w:val="-"/>
      <w:lvlJc w:val="left"/>
      <w:pPr>
        <w:tabs>
          <w:tab w:val="num" w:pos="720"/>
        </w:tabs>
        <w:ind w:left="720" w:hanging="360"/>
      </w:pPr>
      <w:rPr>
        <w:rFonts w:ascii="Tunga" w:eastAsia="Tunga" w:hAnsi="Tunga" w:cs="Tunga" w:hint="default"/>
      </w:rPr>
    </w:lvl>
    <w:lvl w:ilvl="1" w:tplc="7FF452D8">
      <w:numFmt w:val="bullet"/>
      <w:lvlText w:val="-"/>
      <w:lvlJc w:val="left"/>
      <w:pPr>
        <w:tabs>
          <w:tab w:val="num" w:pos="1440"/>
        </w:tabs>
        <w:ind w:left="1440" w:hanging="360"/>
      </w:pPr>
      <w:rPr>
        <w:rFonts w:ascii="Verdana" w:eastAsia="Courier 10cpi" w:hAnsi="Verdana" w:cs="Courier 10cp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DF6C2D"/>
    <w:multiLevelType w:val="hybridMultilevel"/>
    <w:tmpl w:val="9B3EFE24"/>
    <w:lvl w:ilvl="0" w:tplc="11927094">
      <w:start w:val="1"/>
      <w:numFmt w:val="decimal"/>
      <w:pStyle w:val="ParaNo"/>
      <w:lvlText w:val="%1."/>
      <w:lvlJc w:val="left"/>
      <w:pPr>
        <w:tabs>
          <w:tab w:val="num" w:pos="567"/>
        </w:tabs>
        <w:ind w:left="567" w:hanging="567"/>
      </w:pPr>
      <w:rPr>
        <w:rFonts w:ascii="Verdana" w:hAnsi="Verdana" w:hint="default"/>
        <w:b w:val="0"/>
        <w:i w:val="0"/>
        <w:sz w:val="20"/>
      </w:rPr>
    </w:lvl>
    <w:lvl w:ilvl="1" w:tplc="71D4745E">
      <w:start w:val="1"/>
      <w:numFmt w:val="lowerLetter"/>
      <w:lvlText w:val="%2)"/>
      <w:lvlJc w:val="left"/>
      <w:pPr>
        <w:tabs>
          <w:tab w:val="num" w:pos="567"/>
        </w:tabs>
        <w:ind w:left="567" w:hanging="567"/>
      </w:pPr>
      <w:rPr>
        <w:rFonts w:hint="default"/>
        <w:b w:val="0"/>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A61D7B"/>
    <w:multiLevelType w:val="hybridMultilevel"/>
    <w:tmpl w:val="8110B6B0"/>
    <w:lvl w:ilvl="0" w:tplc="0409001B">
      <w:start w:val="1"/>
      <w:numFmt w:val="lowerRoman"/>
      <w:lvlText w:val="%1."/>
      <w:lvlJc w:val="righ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543562C"/>
    <w:multiLevelType w:val="multilevel"/>
    <w:tmpl w:val="8110B6B0"/>
    <w:lvl w:ilvl="0">
      <w:start w:val="1"/>
      <w:numFmt w:val="lowerRoman"/>
      <w:lvlText w:val="%1."/>
      <w:lvlJc w:val="righ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
    <w:nsid w:val="19BB3FC2"/>
    <w:multiLevelType w:val="hybridMultilevel"/>
    <w:tmpl w:val="5B96EE10"/>
    <w:lvl w:ilvl="0" w:tplc="0409000B">
      <w:start w:val="1"/>
      <w:numFmt w:val="bullet"/>
      <w:lvlText w:val=""/>
      <w:lvlJc w:val="left"/>
      <w:pPr>
        <w:tabs>
          <w:tab w:val="num" w:pos="720"/>
        </w:tabs>
        <w:ind w:left="720" w:hanging="360"/>
      </w:pPr>
      <w:rPr>
        <w:rFonts w:ascii="Wingdings" w:hAnsi="Wingdings" w:hint="default"/>
      </w:rPr>
    </w:lvl>
    <w:lvl w:ilvl="1" w:tplc="0409001B">
      <w:start w:val="1"/>
      <w:numFmt w:val="low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733A62"/>
    <w:multiLevelType w:val="hybridMultilevel"/>
    <w:tmpl w:val="E872FC3A"/>
    <w:lvl w:ilvl="0" w:tplc="04090001">
      <w:start w:val="1"/>
      <w:numFmt w:val="bullet"/>
      <w:lvlText w:val=""/>
      <w:lvlJc w:val="left"/>
      <w:pPr>
        <w:tabs>
          <w:tab w:val="num" w:pos="720"/>
        </w:tabs>
        <w:ind w:left="720" w:hanging="360"/>
      </w:pPr>
      <w:rPr>
        <w:rFonts w:ascii="Symbol" w:hAnsi="Symbol" w:hint="default"/>
      </w:rPr>
    </w:lvl>
    <w:lvl w:ilvl="1" w:tplc="7FF452D8">
      <w:numFmt w:val="bullet"/>
      <w:lvlText w:val="-"/>
      <w:lvlJc w:val="left"/>
      <w:pPr>
        <w:tabs>
          <w:tab w:val="num" w:pos="1440"/>
        </w:tabs>
        <w:ind w:left="1440" w:hanging="360"/>
      </w:pPr>
      <w:rPr>
        <w:rFonts w:ascii="Verdana" w:eastAsia="Courier 10cpi" w:hAnsi="Verdana" w:cs="Courier 10cp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0B2B2E"/>
    <w:multiLevelType w:val="hybridMultilevel"/>
    <w:tmpl w:val="668C6AD2"/>
    <w:lvl w:ilvl="0" w:tplc="0409001B">
      <w:start w:val="1"/>
      <w:numFmt w:val="lowerRoman"/>
      <w:lvlText w:val="%1."/>
      <w:lvlJc w:val="righ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617003F"/>
    <w:multiLevelType w:val="hybridMultilevel"/>
    <w:tmpl w:val="AB6CE836"/>
    <w:lvl w:ilvl="0" w:tplc="0409000B">
      <w:start w:val="1"/>
      <w:numFmt w:val="bullet"/>
      <w:lvlText w:val=""/>
      <w:lvlJc w:val="left"/>
      <w:pPr>
        <w:tabs>
          <w:tab w:val="num" w:pos="720"/>
        </w:tabs>
        <w:ind w:left="720" w:hanging="360"/>
      </w:pPr>
      <w:rPr>
        <w:rFonts w:ascii="Wingdings" w:hAnsi="Wingdings" w:hint="default"/>
      </w:rPr>
    </w:lvl>
    <w:lvl w:ilvl="1" w:tplc="7FF452D8">
      <w:numFmt w:val="bullet"/>
      <w:lvlText w:val="-"/>
      <w:lvlJc w:val="left"/>
      <w:pPr>
        <w:tabs>
          <w:tab w:val="num" w:pos="1440"/>
        </w:tabs>
        <w:ind w:left="1440" w:hanging="360"/>
      </w:pPr>
      <w:rPr>
        <w:rFonts w:ascii="Verdana" w:eastAsia="Courier 10cpi" w:hAnsi="Verdana" w:cs="Courier 10cpi"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510670"/>
    <w:multiLevelType w:val="hybridMultilevel"/>
    <w:tmpl w:val="4D423ADE"/>
    <w:lvl w:ilvl="0" w:tplc="04090017">
      <w:start w:val="1"/>
      <w:numFmt w:val="lowerLetter"/>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3">
    <w:nsid w:val="2AFC4CAF"/>
    <w:multiLevelType w:val="hybridMultilevel"/>
    <w:tmpl w:val="CF04462C"/>
    <w:lvl w:ilvl="0" w:tplc="0409000B">
      <w:start w:val="1"/>
      <w:numFmt w:val="bullet"/>
      <w:lvlText w:val=""/>
      <w:lvlJc w:val="left"/>
      <w:pPr>
        <w:tabs>
          <w:tab w:val="num" w:pos="720"/>
        </w:tabs>
        <w:ind w:left="720" w:hanging="360"/>
      </w:pPr>
      <w:rPr>
        <w:rFonts w:ascii="Wingdings" w:hAnsi="Wingdings" w:hint="default"/>
        <w:color w:val="auto"/>
      </w:rPr>
    </w:lvl>
    <w:lvl w:ilvl="1" w:tplc="B086A310">
      <w:start w:val="1"/>
      <w:numFmt w:val="bullet"/>
      <w:lvlText w:val=""/>
      <w:lvlJc w:val="left"/>
      <w:pPr>
        <w:tabs>
          <w:tab w:val="num" w:pos="1800"/>
        </w:tabs>
        <w:ind w:left="1800" w:hanging="360"/>
      </w:pPr>
      <w:rPr>
        <w:rFonts w:ascii="Symbol" w:hAnsi="Symbol" w:hint="default"/>
        <w:color w:val="auto"/>
      </w:rPr>
    </w:lvl>
    <w:lvl w:ilvl="2" w:tplc="0409000B">
      <w:start w:val="1"/>
      <w:numFmt w:val="bullet"/>
      <w:lvlText w:val=""/>
      <w:lvlJc w:val="left"/>
      <w:pPr>
        <w:tabs>
          <w:tab w:val="num" w:pos="2520"/>
        </w:tabs>
        <w:ind w:left="2520" w:hanging="360"/>
      </w:pPr>
      <w:rPr>
        <w:rFonts w:ascii="Wingdings" w:hAnsi="Wingdings" w:hint="default"/>
        <w:color w:val="auto"/>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6F94018"/>
    <w:multiLevelType w:val="hybridMultilevel"/>
    <w:tmpl w:val="51F2101C"/>
    <w:lvl w:ilvl="0" w:tplc="B086A310">
      <w:start w:val="1"/>
      <w:numFmt w:val="bullet"/>
      <w:lvlText w:val=""/>
      <w:lvlJc w:val="left"/>
      <w:pPr>
        <w:tabs>
          <w:tab w:val="num" w:pos="1800"/>
        </w:tabs>
        <w:ind w:left="1800" w:hanging="360"/>
      </w:pPr>
      <w:rPr>
        <w:rFonts w:ascii="Symbol" w:hAnsi="Symbol" w:hint="default"/>
        <w:color w:val="auto"/>
      </w:rPr>
    </w:lvl>
    <w:lvl w:ilvl="1" w:tplc="04090019" w:tentative="1">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3B4E5E13"/>
    <w:multiLevelType w:val="hybridMultilevel"/>
    <w:tmpl w:val="9CC0DC7A"/>
    <w:lvl w:ilvl="0" w:tplc="0409001B">
      <w:start w:val="1"/>
      <w:numFmt w:val="lowerRoman"/>
      <w:lvlText w:val="%1."/>
      <w:lvlJc w:val="right"/>
      <w:pPr>
        <w:tabs>
          <w:tab w:val="num" w:pos="2160"/>
        </w:tabs>
        <w:ind w:left="2160" w:hanging="360"/>
      </w:pPr>
      <w:rPr>
        <w:rFonts w:hint="default"/>
        <w:color w:val="auto"/>
      </w:rPr>
    </w:lvl>
    <w:lvl w:ilvl="1" w:tplc="04090001">
      <w:start w:val="1"/>
      <w:numFmt w:val="bullet"/>
      <w:lvlText w:val=""/>
      <w:lvlJc w:val="left"/>
      <w:pPr>
        <w:tabs>
          <w:tab w:val="num" w:pos="1800"/>
        </w:tabs>
        <w:ind w:left="1800" w:hanging="360"/>
      </w:pPr>
      <w:rPr>
        <w:rFonts w:ascii="Symbol" w:hAnsi="Symbol" w:hint="default"/>
        <w:color w:val="auto"/>
      </w:rPr>
    </w:lvl>
    <w:lvl w:ilvl="2" w:tplc="0409000B">
      <w:start w:val="1"/>
      <w:numFmt w:val="bullet"/>
      <w:lvlText w:val=""/>
      <w:lvlJc w:val="left"/>
      <w:pPr>
        <w:tabs>
          <w:tab w:val="num" w:pos="2520"/>
        </w:tabs>
        <w:ind w:left="2520" w:hanging="360"/>
      </w:pPr>
      <w:rPr>
        <w:rFonts w:ascii="Wingdings" w:hAnsi="Wingdings" w:hint="default"/>
        <w:color w:val="auto"/>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0B9411F"/>
    <w:multiLevelType w:val="hybridMultilevel"/>
    <w:tmpl w:val="193436E8"/>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D6607F"/>
    <w:multiLevelType w:val="multilevel"/>
    <w:tmpl w:val="668C6AD2"/>
    <w:lvl w:ilvl="0">
      <w:start w:val="1"/>
      <w:numFmt w:val="lowerRoman"/>
      <w:lvlText w:val="%1."/>
      <w:lvlJc w:val="righ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8">
    <w:nsid w:val="4ED76189"/>
    <w:multiLevelType w:val="hybridMultilevel"/>
    <w:tmpl w:val="1A4C5454"/>
    <w:lvl w:ilvl="0" w:tplc="EB4A0206">
      <w:start w:val="3"/>
      <w:numFmt w:val="lowerLetter"/>
      <w:lvlText w:val="%1)"/>
      <w:lvlJc w:val="left"/>
      <w:pPr>
        <w:tabs>
          <w:tab w:val="num" w:pos="927"/>
        </w:tabs>
        <w:ind w:left="927" w:hanging="360"/>
      </w:pPr>
      <w:rPr>
        <w:rFonts w:cs="Verdana"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
    <w:nsid w:val="4F87334D"/>
    <w:multiLevelType w:val="multilevel"/>
    <w:tmpl w:val="667636C8"/>
    <w:lvl w:ilvl="0">
      <w:start w:val="1"/>
      <w:numFmt w:val="decimal"/>
      <w:pStyle w:val="Niveau1"/>
      <w:lvlText w:val="%1."/>
      <w:lvlJc w:val="left"/>
      <w:pPr>
        <w:tabs>
          <w:tab w:val="num" w:pos="2700"/>
        </w:tabs>
        <w:ind w:left="2700" w:hanging="720"/>
      </w:pPr>
      <w:rPr>
        <w:rFonts w:ascii="Verdana" w:hAnsi="Verdana" w:hint="default"/>
        <w:b/>
        <w:i w:val="0"/>
        <w:sz w:val="24"/>
        <w:szCs w:val="24"/>
      </w:rPr>
    </w:lvl>
    <w:lvl w:ilvl="1">
      <w:start w:val="1"/>
      <w:numFmt w:val="decimal"/>
      <w:pStyle w:val="Niveau2"/>
      <w:lvlText w:val="%1.%2"/>
      <w:lvlJc w:val="left"/>
      <w:pPr>
        <w:tabs>
          <w:tab w:val="num" w:pos="1620"/>
        </w:tabs>
        <w:ind w:left="1620" w:hanging="720"/>
      </w:pPr>
      <w:rPr>
        <w:rFonts w:ascii="Verdana" w:hAnsi="Verdana" w:hint="default"/>
        <w:b/>
        <w:i w:val="0"/>
        <w:sz w:val="20"/>
      </w:rPr>
    </w:lvl>
    <w:lvl w:ilvl="2">
      <w:start w:val="1"/>
      <w:numFmt w:val="bullet"/>
      <w:pStyle w:val="Niveau3"/>
      <w:lvlText w:val=""/>
      <w:lvlJc w:val="left"/>
      <w:pPr>
        <w:tabs>
          <w:tab w:val="num" w:pos="900"/>
        </w:tabs>
        <w:ind w:left="900" w:hanging="360"/>
      </w:pPr>
      <w:rPr>
        <w:rFonts w:ascii="Wingdings" w:hAnsi="Wingdings" w:hint="default"/>
        <w:color w:val="auto"/>
      </w:rPr>
    </w:lvl>
    <w:lvl w:ilvl="3">
      <w:start w:val="1"/>
      <w:numFmt w:val="lowerRoman"/>
      <w:lvlText w:val="%4."/>
      <w:lvlJc w:val="right"/>
      <w:pPr>
        <w:tabs>
          <w:tab w:val="num" w:pos="1800"/>
        </w:tabs>
        <w:ind w:left="1800" w:hanging="360"/>
      </w:pPr>
      <w:rPr>
        <w:rFonts w:hint="default"/>
        <w:b w:val="0"/>
        <w:i w:val="0"/>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80B5A27"/>
    <w:multiLevelType w:val="multilevel"/>
    <w:tmpl w:val="4EEAC408"/>
    <w:lvl w:ilvl="0">
      <w:start w:val="1"/>
      <w:numFmt w:val="decimal"/>
      <w:lvlText w:val="%1."/>
      <w:lvlJc w:val="left"/>
      <w:pPr>
        <w:tabs>
          <w:tab w:val="num" w:pos="2700"/>
        </w:tabs>
        <w:ind w:left="2700" w:hanging="720"/>
      </w:pPr>
      <w:rPr>
        <w:rFonts w:ascii="Verdana" w:hAnsi="Verdana" w:hint="default"/>
        <w:b/>
        <w:i w:val="0"/>
        <w:sz w:val="24"/>
        <w:szCs w:val="24"/>
      </w:rPr>
    </w:lvl>
    <w:lvl w:ilvl="1">
      <w:start w:val="1"/>
      <w:numFmt w:val="decimal"/>
      <w:lvlText w:val="%1.%2"/>
      <w:lvlJc w:val="left"/>
      <w:pPr>
        <w:tabs>
          <w:tab w:val="num" w:pos="1620"/>
        </w:tabs>
        <w:ind w:left="1620" w:hanging="720"/>
      </w:pPr>
      <w:rPr>
        <w:rFonts w:ascii="Verdana" w:hAnsi="Verdana" w:hint="default"/>
        <w:b/>
        <w:i w:val="0"/>
        <w:sz w:val="20"/>
      </w:rPr>
    </w:lvl>
    <w:lvl w:ilvl="2">
      <w:start w:val="1"/>
      <w:numFmt w:val="bullet"/>
      <w:lvlText w:val=""/>
      <w:lvlJc w:val="left"/>
      <w:pPr>
        <w:tabs>
          <w:tab w:val="num" w:pos="900"/>
        </w:tabs>
        <w:ind w:left="900" w:hanging="360"/>
      </w:pPr>
      <w:rPr>
        <w:rFonts w:ascii="Wingdings" w:hAnsi="Wingdings" w:hint="default"/>
        <w:color w:val="auto"/>
      </w:rPr>
    </w:lvl>
    <w:lvl w:ilvl="3">
      <w:start w:val="1"/>
      <w:numFmt w:val="none"/>
      <w:lvlText w:val="- "/>
      <w:lvlJc w:val="left"/>
      <w:pPr>
        <w:tabs>
          <w:tab w:val="num" w:pos="1800"/>
        </w:tabs>
        <w:ind w:left="180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61BC466A"/>
    <w:multiLevelType w:val="hybridMultilevel"/>
    <w:tmpl w:val="1254A506"/>
    <w:lvl w:ilvl="0" w:tplc="0409000B">
      <w:start w:val="1"/>
      <w:numFmt w:val="bullet"/>
      <w:lvlText w:val=""/>
      <w:lvlJc w:val="left"/>
      <w:pPr>
        <w:tabs>
          <w:tab w:val="num" w:pos="720"/>
        </w:tabs>
        <w:ind w:left="720" w:hanging="360"/>
      </w:pPr>
      <w:rPr>
        <w:rFonts w:ascii="Wingdings" w:hAnsi="Wingdings" w:hint="default"/>
        <w:color w:val="auto"/>
      </w:rPr>
    </w:lvl>
    <w:lvl w:ilvl="1" w:tplc="04090001">
      <w:start w:val="1"/>
      <w:numFmt w:val="bullet"/>
      <w:lvlText w:val=""/>
      <w:lvlJc w:val="left"/>
      <w:pPr>
        <w:tabs>
          <w:tab w:val="num" w:pos="1800"/>
        </w:tabs>
        <w:ind w:left="1800" w:hanging="360"/>
      </w:pPr>
      <w:rPr>
        <w:rFonts w:ascii="Symbol" w:hAnsi="Symbol" w:hint="default"/>
        <w:color w:val="auto"/>
      </w:rPr>
    </w:lvl>
    <w:lvl w:ilvl="2" w:tplc="0409000B">
      <w:start w:val="1"/>
      <w:numFmt w:val="bullet"/>
      <w:lvlText w:val=""/>
      <w:lvlJc w:val="left"/>
      <w:pPr>
        <w:tabs>
          <w:tab w:val="num" w:pos="2520"/>
        </w:tabs>
        <w:ind w:left="2520" w:hanging="360"/>
      </w:pPr>
      <w:rPr>
        <w:rFonts w:ascii="Wingdings" w:hAnsi="Wingdings" w:hint="default"/>
        <w:color w:val="auto"/>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6DC5C79"/>
    <w:multiLevelType w:val="multilevel"/>
    <w:tmpl w:val="CF9C40D2"/>
    <w:lvl w:ilvl="0">
      <w:start w:val="1"/>
      <w:numFmt w:val="decimal"/>
      <w:lvlText w:val="%1."/>
      <w:lvlJc w:val="left"/>
      <w:pPr>
        <w:tabs>
          <w:tab w:val="num" w:pos="720"/>
        </w:tabs>
        <w:ind w:left="720" w:hanging="720"/>
      </w:pPr>
      <w:rPr>
        <w:rFonts w:ascii="Verdana" w:hAnsi="Verdana" w:hint="default"/>
        <w:b/>
        <w:i w:val="0"/>
        <w:sz w:val="24"/>
        <w:szCs w:val="24"/>
      </w:rPr>
    </w:lvl>
    <w:lvl w:ilvl="1">
      <w:start w:val="1"/>
      <w:numFmt w:val="decimal"/>
      <w:lvlText w:val="%1.%2"/>
      <w:lvlJc w:val="left"/>
      <w:pPr>
        <w:tabs>
          <w:tab w:val="num" w:pos="720"/>
        </w:tabs>
        <w:ind w:left="720" w:hanging="720"/>
      </w:pPr>
      <w:rPr>
        <w:rFonts w:ascii="Verdana" w:hAnsi="Verdana" w:hint="default"/>
        <w:b/>
        <w:i w:val="0"/>
        <w:sz w:val="20"/>
      </w:rPr>
    </w:lvl>
    <w:lvl w:ilvl="2">
      <w:start w:val="1"/>
      <w:numFmt w:val="bullet"/>
      <w:lvlText w:val=""/>
      <w:lvlJc w:val="left"/>
      <w:pPr>
        <w:tabs>
          <w:tab w:val="num" w:pos="720"/>
        </w:tabs>
        <w:ind w:left="720" w:hanging="360"/>
      </w:pPr>
      <w:rPr>
        <w:rFonts w:ascii="Symbol" w:hAnsi="Symbol" w:hint="default"/>
        <w:b/>
        <w:i w:val="0"/>
        <w:sz w:val="24"/>
        <w:szCs w:val="24"/>
      </w:rPr>
    </w:lvl>
    <w:lvl w:ilvl="3">
      <w:start w:val="1"/>
      <w:numFmt w:val="none"/>
      <w:lvlText w:val="- "/>
      <w:lvlJc w:val="left"/>
      <w:pPr>
        <w:tabs>
          <w:tab w:val="num" w:pos="1800"/>
        </w:tabs>
        <w:ind w:left="180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68401DD1"/>
    <w:multiLevelType w:val="multilevel"/>
    <w:tmpl w:val="AB6CE836"/>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Verdana" w:eastAsia="Courier 10cpi" w:hAnsi="Verdana" w:cs="Courier 10cp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B3807F4"/>
    <w:multiLevelType w:val="hybridMultilevel"/>
    <w:tmpl w:val="BB66EA5E"/>
    <w:lvl w:ilvl="0" w:tplc="0409001B">
      <w:start w:val="1"/>
      <w:numFmt w:val="lowerRoman"/>
      <w:lvlText w:val="%1."/>
      <w:lvlJc w:val="righ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nsid w:val="6BD92864"/>
    <w:multiLevelType w:val="multilevel"/>
    <w:tmpl w:val="1254A506"/>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
      <w:lvlJc w:val="left"/>
      <w:pPr>
        <w:tabs>
          <w:tab w:val="num" w:pos="1800"/>
        </w:tabs>
        <w:ind w:left="1800" w:hanging="360"/>
      </w:pPr>
      <w:rPr>
        <w:rFonts w:ascii="Symbol" w:hAnsi="Symbol" w:hint="default"/>
        <w:color w:val="auto"/>
      </w:rPr>
    </w:lvl>
    <w:lvl w:ilvl="2">
      <w:start w:val="1"/>
      <w:numFmt w:val="bullet"/>
      <w:lvlText w:val=""/>
      <w:lvlJc w:val="left"/>
      <w:pPr>
        <w:tabs>
          <w:tab w:val="num" w:pos="2520"/>
        </w:tabs>
        <w:ind w:left="2520" w:hanging="360"/>
      </w:pPr>
      <w:rPr>
        <w:rFonts w:ascii="Wingdings" w:hAnsi="Wingdings" w:hint="default"/>
        <w:color w:val="auto"/>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nsid w:val="788D0D4F"/>
    <w:multiLevelType w:val="hybridMultilevel"/>
    <w:tmpl w:val="8F02A0EC"/>
    <w:lvl w:ilvl="0" w:tplc="0409001B">
      <w:start w:val="1"/>
      <w:numFmt w:val="lowerRoman"/>
      <w:lvlText w:val="%1."/>
      <w:lvlJc w:val="right"/>
      <w:pPr>
        <w:tabs>
          <w:tab w:val="num" w:pos="1575"/>
        </w:tabs>
        <w:ind w:left="1575" w:hanging="360"/>
      </w:pPr>
    </w:lvl>
    <w:lvl w:ilvl="1" w:tplc="04090019" w:tentative="1">
      <w:start w:val="1"/>
      <w:numFmt w:val="lowerLetter"/>
      <w:lvlText w:val="%2."/>
      <w:lvlJc w:val="left"/>
      <w:pPr>
        <w:tabs>
          <w:tab w:val="num" w:pos="2295"/>
        </w:tabs>
        <w:ind w:left="2295" w:hanging="360"/>
      </w:pPr>
    </w:lvl>
    <w:lvl w:ilvl="2" w:tplc="0409001B" w:tentative="1">
      <w:start w:val="1"/>
      <w:numFmt w:val="lowerRoman"/>
      <w:lvlText w:val="%3."/>
      <w:lvlJc w:val="right"/>
      <w:pPr>
        <w:tabs>
          <w:tab w:val="num" w:pos="3015"/>
        </w:tabs>
        <w:ind w:left="3015" w:hanging="180"/>
      </w:pPr>
    </w:lvl>
    <w:lvl w:ilvl="3" w:tplc="0409000F" w:tentative="1">
      <w:start w:val="1"/>
      <w:numFmt w:val="decimal"/>
      <w:lvlText w:val="%4."/>
      <w:lvlJc w:val="left"/>
      <w:pPr>
        <w:tabs>
          <w:tab w:val="num" w:pos="3735"/>
        </w:tabs>
        <w:ind w:left="3735" w:hanging="360"/>
      </w:pPr>
    </w:lvl>
    <w:lvl w:ilvl="4" w:tplc="04090019" w:tentative="1">
      <w:start w:val="1"/>
      <w:numFmt w:val="lowerLetter"/>
      <w:lvlText w:val="%5."/>
      <w:lvlJc w:val="left"/>
      <w:pPr>
        <w:tabs>
          <w:tab w:val="num" w:pos="4455"/>
        </w:tabs>
        <w:ind w:left="4455" w:hanging="360"/>
      </w:pPr>
    </w:lvl>
    <w:lvl w:ilvl="5" w:tplc="0409001B" w:tentative="1">
      <w:start w:val="1"/>
      <w:numFmt w:val="lowerRoman"/>
      <w:lvlText w:val="%6."/>
      <w:lvlJc w:val="right"/>
      <w:pPr>
        <w:tabs>
          <w:tab w:val="num" w:pos="5175"/>
        </w:tabs>
        <w:ind w:left="5175" w:hanging="180"/>
      </w:pPr>
    </w:lvl>
    <w:lvl w:ilvl="6" w:tplc="0409000F" w:tentative="1">
      <w:start w:val="1"/>
      <w:numFmt w:val="decimal"/>
      <w:lvlText w:val="%7."/>
      <w:lvlJc w:val="left"/>
      <w:pPr>
        <w:tabs>
          <w:tab w:val="num" w:pos="5895"/>
        </w:tabs>
        <w:ind w:left="5895" w:hanging="360"/>
      </w:pPr>
    </w:lvl>
    <w:lvl w:ilvl="7" w:tplc="04090019" w:tentative="1">
      <w:start w:val="1"/>
      <w:numFmt w:val="lowerLetter"/>
      <w:lvlText w:val="%8."/>
      <w:lvlJc w:val="left"/>
      <w:pPr>
        <w:tabs>
          <w:tab w:val="num" w:pos="6615"/>
        </w:tabs>
        <w:ind w:left="6615" w:hanging="360"/>
      </w:pPr>
    </w:lvl>
    <w:lvl w:ilvl="8" w:tplc="0409001B" w:tentative="1">
      <w:start w:val="1"/>
      <w:numFmt w:val="lowerRoman"/>
      <w:lvlText w:val="%9."/>
      <w:lvlJc w:val="right"/>
      <w:pPr>
        <w:tabs>
          <w:tab w:val="num" w:pos="7335"/>
        </w:tabs>
        <w:ind w:left="7335" w:hanging="180"/>
      </w:pPr>
    </w:lvl>
  </w:abstractNum>
  <w:num w:numId="1">
    <w:abstractNumId w:val="5"/>
  </w:num>
  <w:num w:numId="2">
    <w:abstractNumId w:val="11"/>
  </w:num>
  <w:num w:numId="3">
    <w:abstractNumId w:val="9"/>
  </w:num>
  <w:num w:numId="4">
    <w:abstractNumId w:val="4"/>
  </w:num>
  <w:num w:numId="5">
    <w:abstractNumId w:val="19"/>
  </w:num>
  <w:num w:numId="6">
    <w:abstractNumId w:val="16"/>
  </w:num>
  <w:num w:numId="7">
    <w:abstractNumId w:val="22"/>
  </w:num>
  <w:num w:numId="8">
    <w:abstractNumId w:val="13"/>
  </w:num>
  <w:num w:numId="9">
    <w:abstractNumId w:val="21"/>
  </w:num>
  <w:num w:numId="10">
    <w:abstractNumId w:val="2"/>
  </w:num>
  <w:num w:numId="11">
    <w:abstractNumId w:val="26"/>
  </w:num>
  <w:num w:numId="12">
    <w:abstractNumId w:val="24"/>
  </w:num>
  <w:num w:numId="13">
    <w:abstractNumId w:val="25"/>
  </w:num>
  <w:num w:numId="14">
    <w:abstractNumId w:val="15"/>
  </w:num>
  <w:num w:numId="15">
    <w:abstractNumId w:val="10"/>
  </w:num>
  <w:num w:numId="16">
    <w:abstractNumId w:val="6"/>
  </w:num>
  <w:num w:numId="17">
    <w:abstractNumId w:val="7"/>
  </w:num>
  <w:num w:numId="18">
    <w:abstractNumId w:val="18"/>
  </w:num>
  <w:num w:numId="19">
    <w:abstractNumId w:val="12"/>
  </w:num>
  <w:num w:numId="20">
    <w:abstractNumId w:val="1"/>
  </w:num>
  <w:num w:numId="21">
    <w:abstractNumId w:val="19"/>
  </w:num>
  <w:num w:numId="22">
    <w:abstractNumId w:val="17"/>
  </w:num>
  <w:num w:numId="23">
    <w:abstractNumId w:val="14"/>
  </w:num>
  <w:num w:numId="24">
    <w:abstractNumId w:val="3"/>
  </w:num>
  <w:num w:numId="25">
    <w:abstractNumId w:val="20"/>
  </w:num>
  <w:num w:numId="26">
    <w:abstractNumId w:val="23"/>
  </w:num>
  <w:num w:numId="27">
    <w:abstractNumId w:val="8"/>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ocumentProtection w:edit="forms" w:enforcement="1" w:cryptProviderType="rsaFull" w:cryptAlgorithmClass="hash" w:cryptAlgorithmType="typeAny" w:cryptAlgorithmSid="4" w:cryptSpinCount="100000" w:hash="oUbM7wDfej/utxMrhr44K4frrfA=" w:salt="OTw98+ktjVhq/k2tiGALBQ=="/>
  <w:defaultTabStop w:val="720"/>
  <w:hyphenationZone w:val="425"/>
  <w:noPunctuationKerning/>
  <w:characterSpacingControl w:val="doNotCompress"/>
  <w:footnotePr>
    <w:numRestart w:val="eachSect"/>
    <w:footnote w:id="-1"/>
    <w:footnote w:id="0"/>
  </w:footnotePr>
  <w:endnotePr>
    <w:endnote w:id="-1"/>
    <w:endnote w:id="0"/>
  </w:endnotePr>
  <w:compat>
    <w:useFELayout/>
  </w:compat>
  <w:rsids>
    <w:rsidRoot w:val="00070AFE"/>
    <w:rsid w:val="00003F57"/>
    <w:rsid w:val="00014687"/>
    <w:rsid w:val="00016430"/>
    <w:rsid w:val="000179FB"/>
    <w:rsid w:val="00022E6D"/>
    <w:rsid w:val="00025E83"/>
    <w:rsid w:val="0003055B"/>
    <w:rsid w:val="0003575F"/>
    <w:rsid w:val="00035FD7"/>
    <w:rsid w:val="00040724"/>
    <w:rsid w:val="00042115"/>
    <w:rsid w:val="00046AB0"/>
    <w:rsid w:val="0005089B"/>
    <w:rsid w:val="0005169C"/>
    <w:rsid w:val="0005410A"/>
    <w:rsid w:val="00055802"/>
    <w:rsid w:val="000562E1"/>
    <w:rsid w:val="00063D05"/>
    <w:rsid w:val="00066158"/>
    <w:rsid w:val="00070AFE"/>
    <w:rsid w:val="00071DE9"/>
    <w:rsid w:val="0007700A"/>
    <w:rsid w:val="00080DBE"/>
    <w:rsid w:val="00083006"/>
    <w:rsid w:val="00084A0F"/>
    <w:rsid w:val="0009201E"/>
    <w:rsid w:val="000A5F48"/>
    <w:rsid w:val="000C2698"/>
    <w:rsid w:val="000C4FC9"/>
    <w:rsid w:val="000C6647"/>
    <w:rsid w:val="000D0694"/>
    <w:rsid w:val="000D75B6"/>
    <w:rsid w:val="000E144E"/>
    <w:rsid w:val="000F03C9"/>
    <w:rsid w:val="000F487E"/>
    <w:rsid w:val="001000C6"/>
    <w:rsid w:val="00103925"/>
    <w:rsid w:val="00105B61"/>
    <w:rsid w:val="00106DC8"/>
    <w:rsid w:val="00107C5E"/>
    <w:rsid w:val="00110896"/>
    <w:rsid w:val="001121CC"/>
    <w:rsid w:val="001164AB"/>
    <w:rsid w:val="00117A4E"/>
    <w:rsid w:val="00123E26"/>
    <w:rsid w:val="0012526D"/>
    <w:rsid w:val="0013430D"/>
    <w:rsid w:val="00140726"/>
    <w:rsid w:val="00141718"/>
    <w:rsid w:val="0014191E"/>
    <w:rsid w:val="0014265C"/>
    <w:rsid w:val="00143B7C"/>
    <w:rsid w:val="00143E4C"/>
    <w:rsid w:val="0014493B"/>
    <w:rsid w:val="0014596D"/>
    <w:rsid w:val="0015028A"/>
    <w:rsid w:val="001529B1"/>
    <w:rsid w:val="00152FCE"/>
    <w:rsid w:val="00153B90"/>
    <w:rsid w:val="0016097B"/>
    <w:rsid w:val="001635EC"/>
    <w:rsid w:val="00163E17"/>
    <w:rsid w:val="001647F6"/>
    <w:rsid w:val="001648B2"/>
    <w:rsid w:val="0016496C"/>
    <w:rsid w:val="00164A02"/>
    <w:rsid w:val="00166767"/>
    <w:rsid w:val="001669F0"/>
    <w:rsid w:val="001727AE"/>
    <w:rsid w:val="001766E5"/>
    <w:rsid w:val="00177084"/>
    <w:rsid w:val="001813D8"/>
    <w:rsid w:val="00181D68"/>
    <w:rsid w:val="00183192"/>
    <w:rsid w:val="00185A06"/>
    <w:rsid w:val="00185B90"/>
    <w:rsid w:val="00186C7A"/>
    <w:rsid w:val="001904D4"/>
    <w:rsid w:val="00194997"/>
    <w:rsid w:val="00195476"/>
    <w:rsid w:val="00196F0E"/>
    <w:rsid w:val="001A2C9A"/>
    <w:rsid w:val="001A6DB7"/>
    <w:rsid w:val="001B4921"/>
    <w:rsid w:val="001C3CF0"/>
    <w:rsid w:val="001C7745"/>
    <w:rsid w:val="001D5CC1"/>
    <w:rsid w:val="001E3C7C"/>
    <w:rsid w:val="001E75D9"/>
    <w:rsid w:val="001F0BA1"/>
    <w:rsid w:val="001F3E4B"/>
    <w:rsid w:val="001F53F2"/>
    <w:rsid w:val="001F76F1"/>
    <w:rsid w:val="0020085A"/>
    <w:rsid w:val="00200A7C"/>
    <w:rsid w:val="002011D4"/>
    <w:rsid w:val="002071AB"/>
    <w:rsid w:val="00212D1D"/>
    <w:rsid w:val="00215C50"/>
    <w:rsid w:val="00217C5F"/>
    <w:rsid w:val="00223CB6"/>
    <w:rsid w:val="00224608"/>
    <w:rsid w:val="00224EA0"/>
    <w:rsid w:val="002261BF"/>
    <w:rsid w:val="00230BEC"/>
    <w:rsid w:val="00231AD8"/>
    <w:rsid w:val="00233837"/>
    <w:rsid w:val="00235819"/>
    <w:rsid w:val="00240307"/>
    <w:rsid w:val="00240610"/>
    <w:rsid w:val="00241A18"/>
    <w:rsid w:val="0024347A"/>
    <w:rsid w:val="00245B2C"/>
    <w:rsid w:val="00255288"/>
    <w:rsid w:val="00257190"/>
    <w:rsid w:val="002619CD"/>
    <w:rsid w:val="002649C8"/>
    <w:rsid w:val="002649C9"/>
    <w:rsid w:val="0026576D"/>
    <w:rsid w:val="00265A05"/>
    <w:rsid w:val="0027022E"/>
    <w:rsid w:val="002725A6"/>
    <w:rsid w:val="00273F52"/>
    <w:rsid w:val="002760A5"/>
    <w:rsid w:val="00292D05"/>
    <w:rsid w:val="00293E24"/>
    <w:rsid w:val="00295523"/>
    <w:rsid w:val="00296020"/>
    <w:rsid w:val="002963C7"/>
    <w:rsid w:val="002964A2"/>
    <w:rsid w:val="002A1AAF"/>
    <w:rsid w:val="002A660D"/>
    <w:rsid w:val="002B3A34"/>
    <w:rsid w:val="002B3BF7"/>
    <w:rsid w:val="002B4BFA"/>
    <w:rsid w:val="002B56C5"/>
    <w:rsid w:val="002B66D0"/>
    <w:rsid w:val="002B7A17"/>
    <w:rsid w:val="002C64C1"/>
    <w:rsid w:val="002C784B"/>
    <w:rsid w:val="002D00AB"/>
    <w:rsid w:val="002D1FFA"/>
    <w:rsid w:val="002D3434"/>
    <w:rsid w:val="002D7C7D"/>
    <w:rsid w:val="002E4C11"/>
    <w:rsid w:val="002E7012"/>
    <w:rsid w:val="002F139F"/>
    <w:rsid w:val="002F19FB"/>
    <w:rsid w:val="002F1DBC"/>
    <w:rsid w:val="002F3338"/>
    <w:rsid w:val="002F373C"/>
    <w:rsid w:val="00310178"/>
    <w:rsid w:val="003152FC"/>
    <w:rsid w:val="00321158"/>
    <w:rsid w:val="0032361C"/>
    <w:rsid w:val="00323729"/>
    <w:rsid w:val="003312AE"/>
    <w:rsid w:val="003409CA"/>
    <w:rsid w:val="003426E0"/>
    <w:rsid w:val="003445EE"/>
    <w:rsid w:val="00344951"/>
    <w:rsid w:val="003505EA"/>
    <w:rsid w:val="00350E57"/>
    <w:rsid w:val="003571A6"/>
    <w:rsid w:val="003577F5"/>
    <w:rsid w:val="00362BC3"/>
    <w:rsid w:val="00365E39"/>
    <w:rsid w:val="00367E9B"/>
    <w:rsid w:val="00371027"/>
    <w:rsid w:val="0037244D"/>
    <w:rsid w:val="00377094"/>
    <w:rsid w:val="00391D18"/>
    <w:rsid w:val="003A5C73"/>
    <w:rsid w:val="003C57BA"/>
    <w:rsid w:val="003D308A"/>
    <w:rsid w:val="003D6DC3"/>
    <w:rsid w:val="003E3D8F"/>
    <w:rsid w:val="003E66A2"/>
    <w:rsid w:val="003E6910"/>
    <w:rsid w:val="003F1DF0"/>
    <w:rsid w:val="003F4534"/>
    <w:rsid w:val="003F5536"/>
    <w:rsid w:val="003F79E2"/>
    <w:rsid w:val="00400BE0"/>
    <w:rsid w:val="0040297E"/>
    <w:rsid w:val="00404959"/>
    <w:rsid w:val="00411DEB"/>
    <w:rsid w:val="00412F54"/>
    <w:rsid w:val="00420A13"/>
    <w:rsid w:val="00422CB3"/>
    <w:rsid w:val="004266F1"/>
    <w:rsid w:val="00440034"/>
    <w:rsid w:val="00450163"/>
    <w:rsid w:val="004508A4"/>
    <w:rsid w:val="004508B9"/>
    <w:rsid w:val="00456ADE"/>
    <w:rsid w:val="00460E96"/>
    <w:rsid w:val="0047620A"/>
    <w:rsid w:val="004824AB"/>
    <w:rsid w:val="00490A08"/>
    <w:rsid w:val="004A3AE4"/>
    <w:rsid w:val="004A5C6B"/>
    <w:rsid w:val="004A6797"/>
    <w:rsid w:val="004A7EAF"/>
    <w:rsid w:val="004B2E77"/>
    <w:rsid w:val="004B3A9D"/>
    <w:rsid w:val="004B5414"/>
    <w:rsid w:val="004D6ECE"/>
    <w:rsid w:val="004E0A9C"/>
    <w:rsid w:val="004E46EB"/>
    <w:rsid w:val="004F25D3"/>
    <w:rsid w:val="00501FAE"/>
    <w:rsid w:val="00502B96"/>
    <w:rsid w:val="0051093D"/>
    <w:rsid w:val="00520F13"/>
    <w:rsid w:val="00523F90"/>
    <w:rsid w:val="00531DAF"/>
    <w:rsid w:val="0053212C"/>
    <w:rsid w:val="00533B66"/>
    <w:rsid w:val="00534C6F"/>
    <w:rsid w:val="00536830"/>
    <w:rsid w:val="00552178"/>
    <w:rsid w:val="00553ED7"/>
    <w:rsid w:val="00553F66"/>
    <w:rsid w:val="00557C29"/>
    <w:rsid w:val="0056135B"/>
    <w:rsid w:val="0056374F"/>
    <w:rsid w:val="00563BE0"/>
    <w:rsid w:val="00565289"/>
    <w:rsid w:val="005652CF"/>
    <w:rsid w:val="00567B57"/>
    <w:rsid w:val="00572102"/>
    <w:rsid w:val="00572E7B"/>
    <w:rsid w:val="00575279"/>
    <w:rsid w:val="0057711F"/>
    <w:rsid w:val="00584160"/>
    <w:rsid w:val="00585ABB"/>
    <w:rsid w:val="00591598"/>
    <w:rsid w:val="00597239"/>
    <w:rsid w:val="005A009F"/>
    <w:rsid w:val="005A2E54"/>
    <w:rsid w:val="005A3939"/>
    <w:rsid w:val="005A7E29"/>
    <w:rsid w:val="005B17D0"/>
    <w:rsid w:val="005B1AAF"/>
    <w:rsid w:val="005B70A6"/>
    <w:rsid w:val="005B743F"/>
    <w:rsid w:val="005B7CA1"/>
    <w:rsid w:val="005E0360"/>
    <w:rsid w:val="005E1468"/>
    <w:rsid w:val="005E4B37"/>
    <w:rsid w:val="005E6DF5"/>
    <w:rsid w:val="005F10E6"/>
    <w:rsid w:val="005F6C5E"/>
    <w:rsid w:val="00602AA9"/>
    <w:rsid w:val="00603A1A"/>
    <w:rsid w:val="0060612D"/>
    <w:rsid w:val="00607CA2"/>
    <w:rsid w:val="006126D5"/>
    <w:rsid w:val="00617FB9"/>
    <w:rsid w:val="00621104"/>
    <w:rsid w:val="006213B9"/>
    <w:rsid w:val="00625557"/>
    <w:rsid w:val="00626881"/>
    <w:rsid w:val="0063413C"/>
    <w:rsid w:val="00634861"/>
    <w:rsid w:val="0063665D"/>
    <w:rsid w:val="00643246"/>
    <w:rsid w:val="00650696"/>
    <w:rsid w:val="00651370"/>
    <w:rsid w:val="00653A1C"/>
    <w:rsid w:val="006540DF"/>
    <w:rsid w:val="0066192D"/>
    <w:rsid w:val="0066203D"/>
    <w:rsid w:val="00664993"/>
    <w:rsid w:val="0066768B"/>
    <w:rsid w:val="00674894"/>
    <w:rsid w:val="00677D98"/>
    <w:rsid w:val="00681661"/>
    <w:rsid w:val="00683F95"/>
    <w:rsid w:val="0068450F"/>
    <w:rsid w:val="00684D3F"/>
    <w:rsid w:val="00684D6F"/>
    <w:rsid w:val="006864D1"/>
    <w:rsid w:val="00697D03"/>
    <w:rsid w:val="006A24F1"/>
    <w:rsid w:val="006A3AA2"/>
    <w:rsid w:val="006A520F"/>
    <w:rsid w:val="006A5428"/>
    <w:rsid w:val="006A6C00"/>
    <w:rsid w:val="006A7275"/>
    <w:rsid w:val="006B3DF0"/>
    <w:rsid w:val="006B7A41"/>
    <w:rsid w:val="006B7AE8"/>
    <w:rsid w:val="006C55AE"/>
    <w:rsid w:val="006C67D8"/>
    <w:rsid w:val="006D1442"/>
    <w:rsid w:val="006D5395"/>
    <w:rsid w:val="006D5906"/>
    <w:rsid w:val="006D71E1"/>
    <w:rsid w:val="006E0787"/>
    <w:rsid w:val="006E61DC"/>
    <w:rsid w:val="006F1D2D"/>
    <w:rsid w:val="006F5ACF"/>
    <w:rsid w:val="00700968"/>
    <w:rsid w:val="00701A33"/>
    <w:rsid w:val="00712951"/>
    <w:rsid w:val="007147BD"/>
    <w:rsid w:val="00721B94"/>
    <w:rsid w:val="00726AF9"/>
    <w:rsid w:val="00736547"/>
    <w:rsid w:val="00737230"/>
    <w:rsid w:val="00742B7B"/>
    <w:rsid w:val="00743F8F"/>
    <w:rsid w:val="007618F0"/>
    <w:rsid w:val="0076730E"/>
    <w:rsid w:val="00782199"/>
    <w:rsid w:val="00783644"/>
    <w:rsid w:val="00790C6C"/>
    <w:rsid w:val="00791302"/>
    <w:rsid w:val="0079146C"/>
    <w:rsid w:val="007916D6"/>
    <w:rsid w:val="00791D77"/>
    <w:rsid w:val="007A115D"/>
    <w:rsid w:val="007B3265"/>
    <w:rsid w:val="007B5CC8"/>
    <w:rsid w:val="007B6669"/>
    <w:rsid w:val="007C1DE8"/>
    <w:rsid w:val="007C526C"/>
    <w:rsid w:val="007C5893"/>
    <w:rsid w:val="007D5B39"/>
    <w:rsid w:val="007E0C85"/>
    <w:rsid w:val="007E2940"/>
    <w:rsid w:val="007E4958"/>
    <w:rsid w:val="007E64D2"/>
    <w:rsid w:val="007F2A0B"/>
    <w:rsid w:val="007F33E1"/>
    <w:rsid w:val="007F40A5"/>
    <w:rsid w:val="007F54A9"/>
    <w:rsid w:val="007F5E77"/>
    <w:rsid w:val="0080411E"/>
    <w:rsid w:val="00804193"/>
    <w:rsid w:val="00807034"/>
    <w:rsid w:val="00815D6E"/>
    <w:rsid w:val="00815F81"/>
    <w:rsid w:val="00816D05"/>
    <w:rsid w:val="00825425"/>
    <w:rsid w:val="008271A0"/>
    <w:rsid w:val="00827FAF"/>
    <w:rsid w:val="008305F0"/>
    <w:rsid w:val="00834F84"/>
    <w:rsid w:val="00841270"/>
    <w:rsid w:val="00845423"/>
    <w:rsid w:val="00851BBF"/>
    <w:rsid w:val="00854746"/>
    <w:rsid w:val="008551BA"/>
    <w:rsid w:val="0086127E"/>
    <w:rsid w:val="00861BE2"/>
    <w:rsid w:val="008659B5"/>
    <w:rsid w:val="008663BE"/>
    <w:rsid w:val="00871C57"/>
    <w:rsid w:val="00885D7A"/>
    <w:rsid w:val="00891AFB"/>
    <w:rsid w:val="00891E59"/>
    <w:rsid w:val="00894FB2"/>
    <w:rsid w:val="0089512D"/>
    <w:rsid w:val="00897535"/>
    <w:rsid w:val="008A549C"/>
    <w:rsid w:val="008A7670"/>
    <w:rsid w:val="008B5C56"/>
    <w:rsid w:val="008B5F16"/>
    <w:rsid w:val="008B65B1"/>
    <w:rsid w:val="008C6742"/>
    <w:rsid w:val="008D07EE"/>
    <w:rsid w:val="008D1E96"/>
    <w:rsid w:val="008D317E"/>
    <w:rsid w:val="008D39FD"/>
    <w:rsid w:val="008D4753"/>
    <w:rsid w:val="008D5727"/>
    <w:rsid w:val="008E4FBB"/>
    <w:rsid w:val="008F08C5"/>
    <w:rsid w:val="008F12D3"/>
    <w:rsid w:val="008F3CC0"/>
    <w:rsid w:val="008F76D3"/>
    <w:rsid w:val="0090173E"/>
    <w:rsid w:val="00903884"/>
    <w:rsid w:val="0090493E"/>
    <w:rsid w:val="00912163"/>
    <w:rsid w:val="0092070B"/>
    <w:rsid w:val="0092360D"/>
    <w:rsid w:val="00923C21"/>
    <w:rsid w:val="00923C8C"/>
    <w:rsid w:val="00930E7E"/>
    <w:rsid w:val="009335D8"/>
    <w:rsid w:val="00937896"/>
    <w:rsid w:val="00943366"/>
    <w:rsid w:val="00944F54"/>
    <w:rsid w:val="00970B4A"/>
    <w:rsid w:val="00971436"/>
    <w:rsid w:val="00982617"/>
    <w:rsid w:val="0098389B"/>
    <w:rsid w:val="00983A49"/>
    <w:rsid w:val="00997873"/>
    <w:rsid w:val="009A4850"/>
    <w:rsid w:val="009B0A68"/>
    <w:rsid w:val="009B10EC"/>
    <w:rsid w:val="009B276D"/>
    <w:rsid w:val="009B2B27"/>
    <w:rsid w:val="009B455E"/>
    <w:rsid w:val="009B6E8E"/>
    <w:rsid w:val="009B7624"/>
    <w:rsid w:val="009B7BB2"/>
    <w:rsid w:val="009C23C3"/>
    <w:rsid w:val="009C3A7B"/>
    <w:rsid w:val="009C4E83"/>
    <w:rsid w:val="009C585B"/>
    <w:rsid w:val="009D7E99"/>
    <w:rsid w:val="009E0B06"/>
    <w:rsid w:val="009E4D29"/>
    <w:rsid w:val="009E6A86"/>
    <w:rsid w:val="009E6ADB"/>
    <w:rsid w:val="009F0F7C"/>
    <w:rsid w:val="009F2094"/>
    <w:rsid w:val="009F39EC"/>
    <w:rsid w:val="00A04A43"/>
    <w:rsid w:val="00A13482"/>
    <w:rsid w:val="00A1423A"/>
    <w:rsid w:val="00A156F1"/>
    <w:rsid w:val="00A20BC2"/>
    <w:rsid w:val="00A21702"/>
    <w:rsid w:val="00A22A36"/>
    <w:rsid w:val="00A3216F"/>
    <w:rsid w:val="00A36B51"/>
    <w:rsid w:val="00A37724"/>
    <w:rsid w:val="00A56ACD"/>
    <w:rsid w:val="00A7130D"/>
    <w:rsid w:val="00A86495"/>
    <w:rsid w:val="00A90D6F"/>
    <w:rsid w:val="00AA4AEF"/>
    <w:rsid w:val="00AA7AA8"/>
    <w:rsid w:val="00AB1D1C"/>
    <w:rsid w:val="00AB6499"/>
    <w:rsid w:val="00AB6A3D"/>
    <w:rsid w:val="00AC1F48"/>
    <w:rsid w:val="00AC296C"/>
    <w:rsid w:val="00AD4D20"/>
    <w:rsid w:val="00AD7EB7"/>
    <w:rsid w:val="00AE12E2"/>
    <w:rsid w:val="00AE34EC"/>
    <w:rsid w:val="00AE6037"/>
    <w:rsid w:val="00AF1685"/>
    <w:rsid w:val="00AF271D"/>
    <w:rsid w:val="00AF532A"/>
    <w:rsid w:val="00B007AF"/>
    <w:rsid w:val="00B008FA"/>
    <w:rsid w:val="00B03A7E"/>
    <w:rsid w:val="00B04404"/>
    <w:rsid w:val="00B05808"/>
    <w:rsid w:val="00B061FF"/>
    <w:rsid w:val="00B07832"/>
    <w:rsid w:val="00B14287"/>
    <w:rsid w:val="00B16A56"/>
    <w:rsid w:val="00B16E02"/>
    <w:rsid w:val="00B20742"/>
    <w:rsid w:val="00B21429"/>
    <w:rsid w:val="00B21DA8"/>
    <w:rsid w:val="00B305AE"/>
    <w:rsid w:val="00B334CA"/>
    <w:rsid w:val="00B36A9F"/>
    <w:rsid w:val="00B3735B"/>
    <w:rsid w:val="00B4052D"/>
    <w:rsid w:val="00B422E1"/>
    <w:rsid w:val="00B44E0F"/>
    <w:rsid w:val="00B463F2"/>
    <w:rsid w:val="00B514B8"/>
    <w:rsid w:val="00B549DF"/>
    <w:rsid w:val="00B56628"/>
    <w:rsid w:val="00B5670D"/>
    <w:rsid w:val="00B56A1A"/>
    <w:rsid w:val="00B62952"/>
    <w:rsid w:val="00B63355"/>
    <w:rsid w:val="00B63824"/>
    <w:rsid w:val="00B6399C"/>
    <w:rsid w:val="00B63B92"/>
    <w:rsid w:val="00B66407"/>
    <w:rsid w:val="00B71DD2"/>
    <w:rsid w:val="00B742F2"/>
    <w:rsid w:val="00B8764C"/>
    <w:rsid w:val="00B9215B"/>
    <w:rsid w:val="00B940DC"/>
    <w:rsid w:val="00BA1325"/>
    <w:rsid w:val="00BA2F08"/>
    <w:rsid w:val="00BA2F45"/>
    <w:rsid w:val="00BA7BEC"/>
    <w:rsid w:val="00BB3AAE"/>
    <w:rsid w:val="00BB5DD2"/>
    <w:rsid w:val="00BC7E21"/>
    <w:rsid w:val="00BD0003"/>
    <w:rsid w:val="00BD0AB9"/>
    <w:rsid w:val="00BD5F73"/>
    <w:rsid w:val="00BE1393"/>
    <w:rsid w:val="00BE2B87"/>
    <w:rsid w:val="00BE4BE3"/>
    <w:rsid w:val="00BE6993"/>
    <w:rsid w:val="00C03FE2"/>
    <w:rsid w:val="00C041BC"/>
    <w:rsid w:val="00C06DE6"/>
    <w:rsid w:val="00C13ABC"/>
    <w:rsid w:val="00C15F27"/>
    <w:rsid w:val="00C25E1E"/>
    <w:rsid w:val="00C26AA3"/>
    <w:rsid w:val="00C26FF6"/>
    <w:rsid w:val="00C30E62"/>
    <w:rsid w:val="00C37458"/>
    <w:rsid w:val="00C403CE"/>
    <w:rsid w:val="00C4674A"/>
    <w:rsid w:val="00C509E0"/>
    <w:rsid w:val="00C50F5A"/>
    <w:rsid w:val="00C54106"/>
    <w:rsid w:val="00C54416"/>
    <w:rsid w:val="00C60DB1"/>
    <w:rsid w:val="00C669C2"/>
    <w:rsid w:val="00C70957"/>
    <w:rsid w:val="00C70FD0"/>
    <w:rsid w:val="00C73397"/>
    <w:rsid w:val="00C83401"/>
    <w:rsid w:val="00C86240"/>
    <w:rsid w:val="00C93FB4"/>
    <w:rsid w:val="00C95229"/>
    <w:rsid w:val="00CB4043"/>
    <w:rsid w:val="00CB6011"/>
    <w:rsid w:val="00CB78C7"/>
    <w:rsid w:val="00CB7F3E"/>
    <w:rsid w:val="00CC6607"/>
    <w:rsid w:val="00CD47BF"/>
    <w:rsid w:val="00CD6B4A"/>
    <w:rsid w:val="00CD7B19"/>
    <w:rsid w:val="00CE0289"/>
    <w:rsid w:val="00CE25BE"/>
    <w:rsid w:val="00CF25FE"/>
    <w:rsid w:val="00CF3F9B"/>
    <w:rsid w:val="00D000C7"/>
    <w:rsid w:val="00D014AD"/>
    <w:rsid w:val="00D02D3E"/>
    <w:rsid w:val="00D05049"/>
    <w:rsid w:val="00D070D1"/>
    <w:rsid w:val="00D07EA3"/>
    <w:rsid w:val="00D10A32"/>
    <w:rsid w:val="00D14BFE"/>
    <w:rsid w:val="00D17306"/>
    <w:rsid w:val="00D17407"/>
    <w:rsid w:val="00D20544"/>
    <w:rsid w:val="00D22D0D"/>
    <w:rsid w:val="00D26641"/>
    <w:rsid w:val="00D2677E"/>
    <w:rsid w:val="00D35448"/>
    <w:rsid w:val="00D35E1C"/>
    <w:rsid w:val="00D36B3B"/>
    <w:rsid w:val="00D51516"/>
    <w:rsid w:val="00D52ABC"/>
    <w:rsid w:val="00D631F1"/>
    <w:rsid w:val="00D639E3"/>
    <w:rsid w:val="00D64DEB"/>
    <w:rsid w:val="00D67669"/>
    <w:rsid w:val="00D679A2"/>
    <w:rsid w:val="00D70192"/>
    <w:rsid w:val="00D74730"/>
    <w:rsid w:val="00D7683E"/>
    <w:rsid w:val="00D81BE1"/>
    <w:rsid w:val="00D8730C"/>
    <w:rsid w:val="00D9540A"/>
    <w:rsid w:val="00DA2C95"/>
    <w:rsid w:val="00DA5860"/>
    <w:rsid w:val="00DA796A"/>
    <w:rsid w:val="00DE34BD"/>
    <w:rsid w:val="00DE3C08"/>
    <w:rsid w:val="00DE3C83"/>
    <w:rsid w:val="00DE7464"/>
    <w:rsid w:val="00DE74C0"/>
    <w:rsid w:val="00DE74C5"/>
    <w:rsid w:val="00DF30BA"/>
    <w:rsid w:val="00DF6454"/>
    <w:rsid w:val="00DF64E9"/>
    <w:rsid w:val="00E00E93"/>
    <w:rsid w:val="00E10796"/>
    <w:rsid w:val="00E126E9"/>
    <w:rsid w:val="00E17046"/>
    <w:rsid w:val="00E17108"/>
    <w:rsid w:val="00E172A9"/>
    <w:rsid w:val="00E252E4"/>
    <w:rsid w:val="00E37E2E"/>
    <w:rsid w:val="00E43342"/>
    <w:rsid w:val="00E44530"/>
    <w:rsid w:val="00E461AA"/>
    <w:rsid w:val="00E4682D"/>
    <w:rsid w:val="00E5081C"/>
    <w:rsid w:val="00E51946"/>
    <w:rsid w:val="00E55E7A"/>
    <w:rsid w:val="00E60167"/>
    <w:rsid w:val="00E60A8A"/>
    <w:rsid w:val="00E615DD"/>
    <w:rsid w:val="00E67238"/>
    <w:rsid w:val="00E729B9"/>
    <w:rsid w:val="00E73191"/>
    <w:rsid w:val="00E75ADF"/>
    <w:rsid w:val="00E77E58"/>
    <w:rsid w:val="00E83478"/>
    <w:rsid w:val="00E86CEC"/>
    <w:rsid w:val="00EA004D"/>
    <w:rsid w:val="00EA35A3"/>
    <w:rsid w:val="00EA364D"/>
    <w:rsid w:val="00EA36AA"/>
    <w:rsid w:val="00EB2909"/>
    <w:rsid w:val="00EC0D75"/>
    <w:rsid w:val="00EC7CE1"/>
    <w:rsid w:val="00EE3565"/>
    <w:rsid w:val="00EE421A"/>
    <w:rsid w:val="00EE4233"/>
    <w:rsid w:val="00EF09F1"/>
    <w:rsid w:val="00EF5AAC"/>
    <w:rsid w:val="00F0263E"/>
    <w:rsid w:val="00F053BE"/>
    <w:rsid w:val="00F14EB0"/>
    <w:rsid w:val="00F2587E"/>
    <w:rsid w:val="00F26B9D"/>
    <w:rsid w:val="00F313E3"/>
    <w:rsid w:val="00F4369E"/>
    <w:rsid w:val="00F52D91"/>
    <w:rsid w:val="00F53D90"/>
    <w:rsid w:val="00F54BCF"/>
    <w:rsid w:val="00F54C1C"/>
    <w:rsid w:val="00F54EFA"/>
    <w:rsid w:val="00F550FF"/>
    <w:rsid w:val="00F6197B"/>
    <w:rsid w:val="00F702AA"/>
    <w:rsid w:val="00F718B6"/>
    <w:rsid w:val="00F77D0C"/>
    <w:rsid w:val="00F77DFB"/>
    <w:rsid w:val="00F8145C"/>
    <w:rsid w:val="00F83B27"/>
    <w:rsid w:val="00F84B04"/>
    <w:rsid w:val="00F92936"/>
    <w:rsid w:val="00F946F7"/>
    <w:rsid w:val="00F95178"/>
    <w:rsid w:val="00FA07DD"/>
    <w:rsid w:val="00FA5141"/>
    <w:rsid w:val="00FA79E6"/>
    <w:rsid w:val="00FB057B"/>
    <w:rsid w:val="00FB13D1"/>
    <w:rsid w:val="00FB30E0"/>
    <w:rsid w:val="00FB3915"/>
    <w:rsid w:val="00FB4364"/>
    <w:rsid w:val="00FB4535"/>
    <w:rsid w:val="00FB6032"/>
    <w:rsid w:val="00FC12B0"/>
    <w:rsid w:val="00FC36EA"/>
    <w:rsid w:val="00FC3E70"/>
    <w:rsid w:val="00FC66DD"/>
    <w:rsid w:val="00FD0882"/>
    <w:rsid w:val="00FD5FB4"/>
    <w:rsid w:val="00FD750E"/>
    <w:rsid w:val="00FE278B"/>
    <w:rsid w:val="00FE41D0"/>
    <w:rsid w:val="00FE6AFD"/>
    <w:rsid w:val="00FF1497"/>
    <w:rsid w:val="00FF350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ersonName"/>
  <w:smartTagType w:namespaceuri="urn:schemas-microsoft-com:office:smarttags" w:name="date"/>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0D6F"/>
    <w:rPr>
      <w:sz w:val="24"/>
      <w:szCs w:val="24"/>
      <w:lang w:val="en-GB" w:eastAsia="en-US"/>
    </w:rPr>
  </w:style>
  <w:style w:type="paragraph" w:styleId="Kop1">
    <w:name w:val="heading 1"/>
    <w:basedOn w:val="Standaard"/>
    <w:next w:val="Standaard"/>
    <w:qFormat/>
    <w:rsid w:val="00A90D6F"/>
    <w:pPr>
      <w:keepNext/>
      <w:widowControl w:val="0"/>
      <w:jc w:val="center"/>
      <w:outlineLvl w:val="0"/>
    </w:pPr>
    <w:rPr>
      <w:rFonts w:ascii="Verdana" w:hAnsi="Verdana"/>
      <w:bCs/>
      <w:i/>
      <w:iCs/>
      <w:snapToGrid w:val="0"/>
      <w:sz w:val="18"/>
      <w:szCs w:val="20"/>
    </w:rPr>
  </w:style>
  <w:style w:type="paragraph" w:styleId="Kop2">
    <w:name w:val="heading 2"/>
    <w:basedOn w:val="Standaard"/>
    <w:next w:val="Standaard"/>
    <w:qFormat/>
    <w:rsid w:val="00A90D6F"/>
    <w:pPr>
      <w:keepNext/>
      <w:spacing w:line="100" w:lineRule="atLeast"/>
      <w:outlineLvl w:val="1"/>
    </w:pPr>
    <w:rPr>
      <w:rFonts w:ascii="Verdana" w:eastAsia="Courier 10cpi" w:hAnsi="Verdana"/>
      <w:color w:val="010101"/>
      <w:sz w:val="20"/>
      <w:szCs w:val="20"/>
      <w:lang w:val="fr-FR"/>
    </w:rPr>
  </w:style>
  <w:style w:type="paragraph" w:styleId="Kop4">
    <w:name w:val="heading 4"/>
    <w:basedOn w:val="Standaard"/>
    <w:next w:val="Standaard"/>
    <w:qFormat/>
    <w:rsid w:val="0014265C"/>
    <w:pPr>
      <w:keepNext/>
      <w:spacing w:before="240" w:after="60"/>
      <w:outlineLvl w:val="3"/>
    </w:pPr>
    <w:rPr>
      <w:b/>
      <w:bCs/>
      <w:sz w:val="28"/>
      <w:szCs w:val="28"/>
    </w:rPr>
  </w:style>
  <w:style w:type="paragraph" w:styleId="Kop5">
    <w:name w:val="heading 5"/>
    <w:basedOn w:val="Standaard"/>
    <w:next w:val="Standaard"/>
    <w:qFormat/>
    <w:rsid w:val="0057711F"/>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Bnormal">
    <w:name w:val="PB_normal"/>
    <w:basedOn w:val="Standaard"/>
    <w:rsid w:val="00A90D6F"/>
    <w:pPr>
      <w:jc w:val="both"/>
    </w:pPr>
    <w:rPr>
      <w:rFonts w:ascii="Verdana" w:hAnsi="Verdana"/>
      <w:spacing w:val="-2"/>
      <w:sz w:val="19"/>
      <w:szCs w:val="20"/>
    </w:rPr>
  </w:style>
  <w:style w:type="paragraph" w:customStyle="1" w:styleId="PBTitle">
    <w:name w:val="PB_Title"/>
    <w:basedOn w:val="PBnormal"/>
    <w:next w:val="PBTopic"/>
    <w:rsid w:val="00A90D6F"/>
    <w:pPr>
      <w:jc w:val="center"/>
    </w:pPr>
    <w:rPr>
      <w:b/>
    </w:rPr>
  </w:style>
  <w:style w:type="paragraph" w:customStyle="1" w:styleId="PBTopic">
    <w:name w:val="PB_Topic"/>
    <w:basedOn w:val="PBnormal"/>
    <w:next w:val="PBnormal"/>
    <w:rsid w:val="00A90D6F"/>
    <w:pPr>
      <w:jc w:val="left"/>
    </w:pPr>
    <w:rPr>
      <w:smallCaps/>
      <w:u w:val="single"/>
    </w:rPr>
  </w:style>
  <w:style w:type="character" w:customStyle="1" w:styleId="FootnoteCharacters">
    <w:name w:val="Footnote Characters"/>
    <w:rsid w:val="00A90D6F"/>
  </w:style>
  <w:style w:type="character" w:styleId="Voetnootmarkering">
    <w:name w:val="footnote reference"/>
    <w:semiHidden/>
    <w:rsid w:val="00A90D6F"/>
    <w:rPr>
      <w:vertAlign w:val="superscript"/>
    </w:rPr>
  </w:style>
  <w:style w:type="paragraph" w:styleId="Voetnoottekst">
    <w:name w:val="footnote text"/>
    <w:basedOn w:val="Standaard"/>
    <w:link w:val="VoetnoottekstChar"/>
    <w:semiHidden/>
    <w:rsid w:val="00A90D6F"/>
    <w:rPr>
      <w:sz w:val="20"/>
      <w:szCs w:val="20"/>
    </w:rPr>
  </w:style>
  <w:style w:type="paragraph" w:styleId="Voettekst">
    <w:name w:val="footer"/>
    <w:basedOn w:val="Standaard"/>
    <w:rsid w:val="00A90D6F"/>
    <w:pPr>
      <w:tabs>
        <w:tab w:val="center" w:pos="4320"/>
        <w:tab w:val="right" w:pos="8640"/>
      </w:tabs>
    </w:pPr>
  </w:style>
  <w:style w:type="character" w:styleId="Paginanummer">
    <w:name w:val="page number"/>
    <w:basedOn w:val="Standaardalinea-lettertype"/>
    <w:rsid w:val="00A90D6F"/>
  </w:style>
  <w:style w:type="paragraph" w:styleId="Koptekst">
    <w:name w:val="header"/>
    <w:basedOn w:val="Standaard"/>
    <w:rsid w:val="00A90D6F"/>
    <w:pPr>
      <w:tabs>
        <w:tab w:val="center" w:pos="4320"/>
        <w:tab w:val="right" w:pos="8640"/>
      </w:tabs>
    </w:pPr>
  </w:style>
  <w:style w:type="paragraph" w:styleId="Ballontekst">
    <w:name w:val="Balloon Text"/>
    <w:basedOn w:val="Standaard"/>
    <w:semiHidden/>
    <w:rsid w:val="00A90D6F"/>
    <w:rPr>
      <w:rFonts w:ascii="Tahoma" w:hAnsi="Tahoma" w:cs="Tahoma"/>
      <w:sz w:val="16"/>
      <w:szCs w:val="16"/>
    </w:rPr>
  </w:style>
  <w:style w:type="paragraph" w:customStyle="1" w:styleId="ParaNo">
    <w:name w:val="Para No"/>
    <w:basedOn w:val="Standaard"/>
    <w:rsid w:val="00A90D6F"/>
    <w:pPr>
      <w:numPr>
        <w:numId w:val="1"/>
      </w:numPr>
    </w:pPr>
    <w:rPr>
      <w:rFonts w:ascii="Verdana" w:hAnsi="Verdana"/>
      <w:sz w:val="20"/>
    </w:rPr>
  </w:style>
  <w:style w:type="paragraph" w:styleId="Plattetekst">
    <w:name w:val="Body Text"/>
    <w:basedOn w:val="Standaard"/>
    <w:rsid w:val="00A90D6F"/>
    <w:pPr>
      <w:spacing w:line="100" w:lineRule="atLeast"/>
    </w:pPr>
    <w:rPr>
      <w:rFonts w:ascii="Verdana" w:eastAsia="Courier 10cpi" w:hAnsi="Verdana"/>
      <w:color w:val="010101"/>
      <w:sz w:val="20"/>
      <w:szCs w:val="20"/>
      <w:lang w:val="fr-FR"/>
    </w:rPr>
  </w:style>
  <w:style w:type="paragraph" w:styleId="Plattetekst3">
    <w:name w:val="Body Text 3"/>
    <w:basedOn w:val="Standaard"/>
    <w:rsid w:val="00A90D6F"/>
    <w:rPr>
      <w:rFonts w:ascii="Verdana" w:eastAsia="Times New Roman" w:hAnsi="Verdana"/>
      <w:sz w:val="20"/>
      <w:lang w:val="en-CA"/>
    </w:rPr>
  </w:style>
  <w:style w:type="paragraph" w:styleId="Plattetekst2">
    <w:name w:val="Body Text 2"/>
    <w:basedOn w:val="Standaard"/>
    <w:rsid w:val="002261BF"/>
    <w:pPr>
      <w:spacing w:after="120" w:line="480" w:lineRule="auto"/>
    </w:pPr>
  </w:style>
  <w:style w:type="paragraph" w:styleId="Titel">
    <w:name w:val="Title"/>
    <w:basedOn w:val="Standaard"/>
    <w:qFormat/>
    <w:rsid w:val="0057711F"/>
    <w:pPr>
      <w:jc w:val="center"/>
    </w:pPr>
    <w:rPr>
      <w:rFonts w:ascii="Tahoma" w:eastAsia="Times New Roman" w:hAnsi="Tahoma"/>
      <w:b/>
      <w:szCs w:val="20"/>
      <w:lang w:val="en-US"/>
    </w:rPr>
  </w:style>
  <w:style w:type="character" w:styleId="Verwijzingopmerking">
    <w:name w:val="annotation reference"/>
    <w:basedOn w:val="Standaardalinea-lettertype"/>
    <w:semiHidden/>
    <w:rsid w:val="00C73397"/>
    <w:rPr>
      <w:sz w:val="16"/>
      <w:szCs w:val="16"/>
    </w:rPr>
  </w:style>
  <w:style w:type="paragraph" w:styleId="Tekstopmerking">
    <w:name w:val="annotation text"/>
    <w:basedOn w:val="Standaard"/>
    <w:semiHidden/>
    <w:rsid w:val="00C73397"/>
    <w:rPr>
      <w:sz w:val="20"/>
      <w:szCs w:val="20"/>
    </w:rPr>
  </w:style>
  <w:style w:type="table" w:styleId="Tabelraster">
    <w:name w:val="Table Grid"/>
    <w:basedOn w:val="Standaardtabel"/>
    <w:rsid w:val="00F026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1">
    <w:name w:val="long_text1"/>
    <w:basedOn w:val="Standaardalinea-lettertype"/>
    <w:rsid w:val="00721B94"/>
    <w:rPr>
      <w:sz w:val="20"/>
      <w:szCs w:val="20"/>
    </w:rPr>
  </w:style>
  <w:style w:type="paragraph" w:styleId="Onderwerpvanopmerking">
    <w:name w:val="annotation subject"/>
    <w:basedOn w:val="Tekstopmerking"/>
    <w:next w:val="Tekstopmerking"/>
    <w:semiHidden/>
    <w:rsid w:val="00EA004D"/>
    <w:rPr>
      <w:b/>
      <w:bCs/>
    </w:rPr>
  </w:style>
  <w:style w:type="paragraph" w:customStyle="1" w:styleId="Niveau1">
    <w:name w:val="Niveau 1"/>
    <w:basedOn w:val="Standaard"/>
    <w:rsid w:val="00B63824"/>
    <w:pPr>
      <w:numPr>
        <w:numId w:val="5"/>
      </w:numPr>
      <w:spacing w:before="120" w:after="240" w:line="100" w:lineRule="atLeast"/>
      <w:jc w:val="both"/>
    </w:pPr>
    <w:rPr>
      <w:rFonts w:ascii="Verdana" w:eastAsia="Courier 10cpi" w:hAnsi="Verdana" w:cs="Courier 10cpi"/>
      <w:b/>
      <w:bCs/>
      <w:caps/>
      <w:color w:val="010101"/>
      <w:szCs w:val="22"/>
    </w:rPr>
  </w:style>
  <w:style w:type="paragraph" w:customStyle="1" w:styleId="Niveau2">
    <w:name w:val="Niveau 2"/>
    <w:basedOn w:val="Standaard"/>
    <w:rsid w:val="00B63824"/>
    <w:pPr>
      <w:numPr>
        <w:ilvl w:val="1"/>
        <w:numId w:val="5"/>
      </w:numPr>
      <w:spacing w:before="120" w:after="120" w:line="100" w:lineRule="atLeast"/>
      <w:jc w:val="both"/>
    </w:pPr>
    <w:rPr>
      <w:rFonts w:ascii="Verdana" w:eastAsia="Courier 10cpi" w:hAnsi="Verdana" w:cs="Courier 10cpi"/>
      <w:b/>
      <w:bCs/>
      <w:color w:val="010101"/>
      <w:sz w:val="20"/>
      <w:szCs w:val="20"/>
    </w:rPr>
  </w:style>
  <w:style w:type="paragraph" w:customStyle="1" w:styleId="Niveau3">
    <w:name w:val="Niveau 3"/>
    <w:basedOn w:val="Standaard"/>
    <w:rsid w:val="00B63824"/>
    <w:pPr>
      <w:numPr>
        <w:ilvl w:val="2"/>
        <w:numId w:val="5"/>
      </w:numPr>
      <w:spacing w:after="120" w:line="100" w:lineRule="atLeast"/>
      <w:jc w:val="both"/>
    </w:pPr>
    <w:rPr>
      <w:rFonts w:ascii="Verdana" w:eastAsia="Courier 10cpi" w:hAnsi="Verdana" w:cs="Courier 10cpi"/>
      <w:bCs/>
      <w:color w:val="010101"/>
      <w:sz w:val="20"/>
      <w:szCs w:val="20"/>
    </w:rPr>
  </w:style>
  <w:style w:type="paragraph" w:customStyle="1" w:styleId="Niveau4">
    <w:name w:val="Niveau 4"/>
    <w:basedOn w:val="Niveau3"/>
    <w:rsid w:val="00B63824"/>
    <w:pPr>
      <w:numPr>
        <w:ilvl w:val="0"/>
        <w:numId w:val="0"/>
      </w:numPr>
    </w:pPr>
  </w:style>
  <w:style w:type="paragraph" w:styleId="Documentstructuur">
    <w:name w:val="Document Map"/>
    <w:basedOn w:val="Standaard"/>
    <w:semiHidden/>
    <w:rsid w:val="00F54C1C"/>
    <w:pPr>
      <w:shd w:val="clear" w:color="auto" w:fill="000080"/>
    </w:pPr>
    <w:rPr>
      <w:rFonts w:ascii="Tahoma" w:hAnsi="Tahoma" w:cs="Tahoma"/>
      <w:sz w:val="20"/>
      <w:szCs w:val="20"/>
    </w:rPr>
  </w:style>
  <w:style w:type="character" w:customStyle="1" w:styleId="shorttext1">
    <w:name w:val="short_text1"/>
    <w:basedOn w:val="Standaardalinea-lettertype"/>
    <w:rsid w:val="002E4C11"/>
    <w:rPr>
      <w:sz w:val="29"/>
      <w:szCs w:val="29"/>
    </w:rPr>
  </w:style>
  <w:style w:type="character" w:styleId="Hyperlink">
    <w:name w:val="Hyperlink"/>
    <w:basedOn w:val="Standaardalinea-lettertype"/>
    <w:rsid w:val="007E0C85"/>
    <w:rPr>
      <w:color w:val="0000FF"/>
      <w:u w:val="single"/>
    </w:rPr>
  </w:style>
  <w:style w:type="character" w:customStyle="1" w:styleId="VoetnoottekstChar">
    <w:name w:val="Voetnoottekst Char"/>
    <w:basedOn w:val="Standaardalinea-lettertype"/>
    <w:link w:val="Voetnoottekst"/>
    <w:semiHidden/>
    <w:locked/>
    <w:rsid w:val="008A7670"/>
    <w:rPr>
      <w:rFonts w:eastAsia="MS Mincho"/>
      <w:lang w:val="en-GB" w:eastAsia="en-US" w:bidi="ar-SA"/>
    </w:rPr>
  </w:style>
  <w:style w:type="paragraph" w:customStyle="1" w:styleId="GGPBoldSubtitle">
    <w:name w:val="GGP Bold Subtitle"/>
    <w:basedOn w:val="Standaard"/>
    <w:link w:val="GGPBoldSubtitleChar"/>
    <w:rsid w:val="008A7670"/>
    <w:pPr>
      <w:keepNext/>
      <w:keepLines/>
      <w:spacing w:before="120" w:after="120"/>
      <w:jc w:val="both"/>
    </w:pPr>
    <w:rPr>
      <w:rFonts w:ascii="Verdana" w:eastAsia="Times New Roman" w:hAnsi="Verdana" w:cs="Arial"/>
      <w:b/>
      <w:sz w:val="20"/>
      <w:szCs w:val="32"/>
      <w:lang w:val="en-US"/>
    </w:rPr>
  </w:style>
  <w:style w:type="character" w:customStyle="1" w:styleId="GGPBoldSubtitleChar">
    <w:name w:val="GGP Bold Subtitle Char"/>
    <w:basedOn w:val="Standaardalinea-lettertype"/>
    <w:link w:val="GGPBoldSubtitle"/>
    <w:locked/>
    <w:rsid w:val="008A7670"/>
    <w:rPr>
      <w:rFonts w:ascii="Verdana" w:hAnsi="Verdana" w:cs="Arial"/>
      <w:b/>
      <w:szCs w:val="32"/>
      <w:lang w:val="en-US" w:eastAsia="en-US" w:bidi="ar-SA"/>
    </w:rPr>
  </w:style>
</w:styles>
</file>

<file path=word/webSettings.xml><?xml version="1.0" encoding="utf-8"?>
<w:webSettings xmlns:r="http://schemas.openxmlformats.org/officeDocument/2006/relationships" xmlns:w="http://schemas.openxmlformats.org/wordprocessingml/2006/main">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cch.net/../upload/ado_suppl_med_rpt.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6891</Words>
  <Characters>37905</Characters>
  <Application>Microsoft Office Word</Application>
  <DocSecurity>0</DocSecurity>
  <Lines>315</Lines>
  <Paragraphs>89</Paragraphs>
  <ScaleCrop>false</ScaleCrop>
  <HeadingPairs>
    <vt:vector size="2" baseType="variant">
      <vt:variant>
        <vt:lpstr>Title</vt:lpstr>
      </vt:variant>
      <vt:variant>
        <vt:i4>1</vt:i4>
      </vt:variant>
    </vt:vector>
  </HeadingPairs>
  <TitlesOfParts>
    <vt:vector size="1" baseType="lpstr">
      <vt:lpstr>ADOPTION</vt:lpstr>
    </vt:vector>
  </TitlesOfParts>
  <Company>Hague Conference on Private International Law</Company>
  <LinksUpToDate>false</LinksUpToDate>
  <CharactersWithSpaces>44707</CharactersWithSpaces>
  <SharedDoc>false</SharedDoc>
  <HLinks>
    <vt:vector size="6" baseType="variant">
      <vt:variant>
        <vt:i4>4653175</vt:i4>
      </vt:variant>
      <vt:variant>
        <vt:i4>240</vt:i4>
      </vt:variant>
      <vt:variant>
        <vt:i4>0</vt:i4>
      </vt:variant>
      <vt:variant>
        <vt:i4>5</vt:i4>
      </vt:variant>
      <vt:variant>
        <vt:lpwstr>http://www.hcch.net/upload/ado_suppl_med_rpt.pdf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dc:title>
  <dc:creator>sh</dc:creator>
  <cp:lastModifiedBy>Gerda Boerman</cp:lastModifiedBy>
  <cp:revision>2</cp:revision>
  <cp:lastPrinted>2013-01-14T07:08:00Z</cp:lastPrinted>
  <dcterms:created xsi:type="dcterms:W3CDTF">2013-01-16T11:05:00Z</dcterms:created>
  <dcterms:modified xsi:type="dcterms:W3CDTF">2013-01-16T11:05:00Z</dcterms:modified>
</cp:coreProperties>
</file>