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4549"/>
        <w:gridCol w:w="5656"/>
      </w:tblGrid>
      <w:tr w:rsidR="00DF0AC1" w:rsidTr="00DF0AC1">
        <w:tc>
          <w:tcPr>
            <w:tcW w:w="4550" w:type="dxa"/>
          </w:tcPr>
          <w:p w:rsidR="00DF0AC1" w:rsidRPr="0052341C" w:rsidRDefault="00DF0AC1" w:rsidP="00AA4FFF">
            <w:pPr>
              <w:pStyle w:val="Header"/>
              <w:tabs>
                <w:tab w:val="left" w:pos="4820"/>
              </w:tabs>
              <w:rPr>
                <w:rFonts w:ascii="Verdana" w:hAnsi="Verdana"/>
                <w:bCs/>
                <w:smallCaps/>
                <w:color w:val="000000"/>
                <w:spacing w:val="-2"/>
                <w:sz w:val="18"/>
                <w:szCs w:val="18"/>
              </w:rPr>
            </w:pPr>
            <w:r w:rsidRPr="0052341C">
              <w:rPr>
                <w:rFonts w:ascii="Verdana" w:hAnsi="Verdana"/>
                <w:bCs/>
                <w:smallCaps/>
                <w:color w:val="000000"/>
                <w:spacing w:val="-2"/>
                <w:sz w:val="18"/>
                <w:szCs w:val="18"/>
              </w:rPr>
              <w:t>adoption</w:t>
            </w:r>
          </w:p>
          <w:p w:rsidR="00DF0AC1" w:rsidRPr="0052341C" w:rsidRDefault="00DF0AC1" w:rsidP="00AA4FFF">
            <w:pPr>
              <w:pStyle w:val="Header"/>
              <w:tabs>
                <w:tab w:val="left" w:pos="4820"/>
              </w:tabs>
              <w:rPr>
                <w:rFonts w:ascii="Verdana" w:hAnsi="Verdana"/>
                <w:bCs/>
                <w:color w:val="000000"/>
                <w:spacing w:val="-2"/>
                <w:sz w:val="18"/>
                <w:szCs w:val="18"/>
              </w:rPr>
            </w:pPr>
          </w:p>
          <w:p w:rsidR="00DF0AC1" w:rsidRPr="0052341C" w:rsidRDefault="00DF0AC1" w:rsidP="00AA4FFF">
            <w:pPr>
              <w:pStyle w:val="Header"/>
              <w:tabs>
                <w:tab w:val="left" w:pos="4820"/>
              </w:tabs>
              <w:rPr>
                <w:rFonts w:ascii="Verdana" w:hAnsi="Verdana"/>
                <w:bCs/>
                <w:color w:val="000000"/>
                <w:spacing w:val="-2"/>
                <w:sz w:val="18"/>
                <w:szCs w:val="18"/>
              </w:rPr>
            </w:pPr>
          </w:p>
          <w:p w:rsidR="00DF0AC1" w:rsidRPr="0052341C" w:rsidRDefault="00EE15DE" w:rsidP="00AA4FFF">
            <w:pPr>
              <w:tabs>
                <w:tab w:val="center" w:pos="4320"/>
                <w:tab w:val="left" w:pos="4820"/>
                <w:tab w:val="right" w:pos="8640"/>
              </w:tabs>
              <w:spacing w:after="0" w:line="240" w:lineRule="auto"/>
              <w:rPr>
                <w:rFonts w:ascii="Verdana" w:eastAsia="MS Mincho" w:hAnsi="Verdana"/>
                <w:color w:val="000000"/>
                <w:sz w:val="18"/>
                <w:szCs w:val="18"/>
                <w:lang w:val="pt-BR" w:eastAsia="ja-JP"/>
              </w:rPr>
            </w:pPr>
            <w:r>
              <w:rPr>
                <w:rFonts w:ascii="Verdana" w:eastAsia="MS Mincho" w:hAnsi="Verdana"/>
                <w:color w:val="000000"/>
                <w:sz w:val="18"/>
                <w:szCs w:val="18"/>
                <w:lang w:val="pt-BR" w:eastAsia="ja-JP"/>
              </w:rPr>
              <w:t>Prel. Doc. No 1</w:t>
            </w:r>
          </w:p>
          <w:p w:rsidR="00DF0AC1" w:rsidRPr="0052341C" w:rsidRDefault="00DF0AC1" w:rsidP="00AA4FFF">
            <w:pPr>
              <w:tabs>
                <w:tab w:val="center" w:pos="4320"/>
                <w:tab w:val="left" w:pos="4820"/>
                <w:tab w:val="right" w:pos="8640"/>
              </w:tabs>
              <w:spacing w:after="0" w:line="240" w:lineRule="auto"/>
              <w:rPr>
                <w:rFonts w:ascii="Verdana" w:eastAsia="MS Mincho" w:hAnsi="Verdana"/>
                <w:color w:val="000000"/>
                <w:sz w:val="18"/>
                <w:szCs w:val="18"/>
                <w:lang w:val="pt-BR" w:eastAsia="ja-JP"/>
              </w:rPr>
            </w:pPr>
            <w:r w:rsidRPr="0052341C">
              <w:rPr>
                <w:rFonts w:ascii="Verdana" w:eastAsia="MS Mincho" w:hAnsi="Verdana"/>
                <w:color w:val="000000"/>
                <w:sz w:val="18"/>
                <w:szCs w:val="18"/>
                <w:lang w:val="pt-BR" w:eastAsia="ja-JP"/>
              </w:rPr>
              <w:t>Doc. prél. No </w:t>
            </w:r>
            <w:r w:rsidR="00EE15DE">
              <w:rPr>
                <w:rFonts w:ascii="Verdana" w:eastAsia="MS Mincho" w:hAnsi="Verdana"/>
                <w:color w:val="000000"/>
                <w:sz w:val="18"/>
                <w:szCs w:val="18"/>
                <w:lang w:val="pt-BR" w:eastAsia="ja-JP"/>
              </w:rPr>
              <w:t>1</w:t>
            </w:r>
          </w:p>
          <w:p w:rsidR="00DF0AC1" w:rsidRPr="00DF0AC1" w:rsidRDefault="00DF0AC1" w:rsidP="00AA4FFF">
            <w:pPr>
              <w:pStyle w:val="Header"/>
              <w:tabs>
                <w:tab w:val="left" w:pos="4820"/>
              </w:tabs>
              <w:rPr>
                <w:rFonts w:ascii="Verdana" w:hAnsi="Verdana"/>
                <w:bCs/>
                <w:color w:val="000000"/>
                <w:spacing w:val="-2"/>
                <w:sz w:val="18"/>
                <w:szCs w:val="18"/>
                <w:lang w:val="pt-BR"/>
              </w:rPr>
            </w:pPr>
          </w:p>
          <w:p w:rsidR="00DF0AC1" w:rsidRPr="0052341C" w:rsidRDefault="00DF0AC1" w:rsidP="00AA4FFF">
            <w:pPr>
              <w:pStyle w:val="Header"/>
              <w:tabs>
                <w:tab w:val="left" w:pos="4820"/>
              </w:tabs>
              <w:rPr>
                <w:rFonts w:ascii="Verdana" w:hAnsi="Verdana"/>
                <w:bCs/>
                <w:color w:val="000000"/>
                <w:spacing w:val="-2"/>
                <w:sz w:val="18"/>
                <w:szCs w:val="18"/>
              </w:rPr>
            </w:pPr>
            <w:r>
              <w:rPr>
                <w:rFonts w:ascii="Verdana" w:hAnsi="Verdana"/>
                <w:bCs/>
                <w:color w:val="000000"/>
                <w:spacing w:val="-2"/>
                <w:sz w:val="18"/>
                <w:szCs w:val="18"/>
              </w:rPr>
              <w:t xml:space="preserve">July </w:t>
            </w:r>
            <w:r w:rsidRPr="0052341C">
              <w:rPr>
                <w:rFonts w:ascii="Verdana" w:hAnsi="Verdana"/>
                <w:bCs/>
                <w:color w:val="000000"/>
                <w:spacing w:val="-2"/>
                <w:sz w:val="18"/>
                <w:szCs w:val="18"/>
              </w:rPr>
              <w:t xml:space="preserve">/ </w:t>
            </w:r>
            <w:r>
              <w:rPr>
                <w:rFonts w:ascii="Verdana" w:hAnsi="Verdana"/>
                <w:bCs/>
                <w:color w:val="000000"/>
                <w:spacing w:val="-2"/>
                <w:sz w:val="18"/>
                <w:szCs w:val="18"/>
              </w:rPr>
              <w:t>juillet 2014</w:t>
            </w:r>
          </w:p>
          <w:p w:rsidR="00C35E9F" w:rsidRPr="0052341C" w:rsidRDefault="00C35E9F" w:rsidP="00C35E9F">
            <w:pPr>
              <w:pStyle w:val="Header"/>
              <w:tabs>
                <w:tab w:val="left" w:pos="4820"/>
              </w:tabs>
              <w:rPr>
                <w:rFonts w:ascii="Verdana" w:hAnsi="Verdana"/>
                <w:bCs/>
                <w:color w:val="000000"/>
                <w:spacing w:val="-2"/>
                <w:sz w:val="18"/>
                <w:szCs w:val="18"/>
              </w:rPr>
            </w:pPr>
          </w:p>
          <w:p w:rsidR="00C35E9F" w:rsidRPr="00C35E9F" w:rsidRDefault="00C35E9F" w:rsidP="00AA4FFF">
            <w:pPr>
              <w:pStyle w:val="Header"/>
              <w:tabs>
                <w:tab w:val="left" w:pos="4820"/>
              </w:tabs>
              <w:rPr>
                <w:rFonts w:ascii="Verdana" w:hAnsi="Verdana"/>
                <w:b/>
                <w:bCs/>
                <w:spacing w:val="-2"/>
                <w:sz w:val="18"/>
                <w:szCs w:val="18"/>
              </w:rPr>
            </w:pPr>
            <w:r w:rsidRPr="00C35E9F">
              <w:rPr>
                <w:rFonts w:ascii="Verdana" w:hAnsi="Verdana"/>
                <w:b/>
                <w:bCs/>
                <w:spacing w:val="-2"/>
                <w:sz w:val="18"/>
                <w:szCs w:val="18"/>
              </w:rPr>
              <w:t>(E)</w:t>
            </w:r>
          </w:p>
        </w:tc>
        <w:tc>
          <w:tcPr>
            <w:tcW w:w="5656" w:type="dxa"/>
          </w:tcPr>
          <w:p w:rsidR="00DF0AC1" w:rsidRDefault="00DF0AC1" w:rsidP="00AA4FFF">
            <w:pPr>
              <w:pStyle w:val="Header"/>
              <w:jc w:val="right"/>
            </w:pPr>
            <w:r>
              <w:rPr>
                <w:rFonts w:ascii="Garamond" w:hAnsi="Garamond"/>
                <w:noProof/>
                <w:spacing w:val="-2"/>
                <w:sz w:val="24"/>
                <w:lang w:val="en-GB" w:eastAsia="en-GB"/>
              </w:rPr>
              <w:drawing>
                <wp:inline distT="0" distB="0" distL="0" distR="0">
                  <wp:extent cx="2148795" cy="1101725"/>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DOC\FPU\images\logo_04.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48795" cy="1101725"/>
                          </a:xfrm>
                          <a:prstGeom prst="rect">
                            <a:avLst/>
                          </a:prstGeom>
                          <a:noFill/>
                          <a:ln>
                            <a:noFill/>
                          </a:ln>
                        </pic:spPr>
                      </pic:pic>
                    </a:graphicData>
                  </a:graphic>
                </wp:inline>
              </w:drawing>
            </w:r>
          </w:p>
          <w:p w:rsidR="00DF0AC1" w:rsidRDefault="00DF0AC1" w:rsidP="00AA4FFF">
            <w:pPr>
              <w:pStyle w:val="Header"/>
              <w:tabs>
                <w:tab w:val="left" w:pos="4820"/>
              </w:tabs>
              <w:jc w:val="right"/>
              <w:rPr>
                <w:rFonts w:ascii="Bookman Old Style" w:hAnsi="Bookman Old Style"/>
                <w:b/>
                <w:bCs/>
                <w:spacing w:val="-2"/>
                <w:lang w:val="fr-FR"/>
              </w:rPr>
            </w:pPr>
          </w:p>
        </w:tc>
      </w:tr>
    </w:tbl>
    <w:p w:rsidR="00DF0AC1" w:rsidRDefault="00DF0AC1" w:rsidP="00AA4FFF">
      <w:pPr>
        <w:spacing w:before="120" w:after="120" w:line="240" w:lineRule="auto"/>
        <w:jc w:val="center"/>
        <w:rPr>
          <w:rFonts w:ascii="Verdana" w:hAnsi="Verdana"/>
          <w:b/>
          <w:sz w:val="20"/>
          <w:szCs w:val="20"/>
        </w:rPr>
        <w:sectPr w:rsidR="00DF0AC1" w:rsidSect="001E09B9">
          <w:footerReference w:type="default" r:id="rId9"/>
          <w:pgSz w:w="11907" w:h="16840" w:code="9"/>
          <w:pgMar w:top="851" w:right="851" w:bottom="851" w:left="851" w:header="709" w:footer="709" w:gutter="0"/>
          <w:cols w:space="708"/>
          <w:docGrid w:linePitch="360"/>
        </w:sectPr>
      </w:pPr>
    </w:p>
    <w:p w:rsidR="00DF0AC1" w:rsidRDefault="00DF0AC1" w:rsidP="00AA4FFF">
      <w:pPr>
        <w:spacing w:after="0" w:line="240" w:lineRule="auto"/>
        <w:jc w:val="center"/>
        <w:rPr>
          <w:rFonts w:ascii="Verdana" w:hAnsi="Verdana"/>
          <w:b/>
          <w:sz w:val="20"/>
          <w:szCs w:val="20"/>
        </w:rPr>
      </w:pPr>
    </w:p>
    <w:p w:rsidR="00DF0AC1" w:rsidRDefault="00DF0AC1" w:rsidP="00AA4FFF">
      <w:pPr>
        <w:spacing w:after="0" w:line="240" w:lineRule="auto"/>
        <w:jc w:val="center"/>
        <w:rPr>
          <w:rFonts w:ascii="Verdana" w:hAnsi="Verdana"/>
          <w:b/>
          <w:sz w:val="20"/>
          <w:szCs w:val="20"/>
        </w:rPr>
      </w:pPr>
    </w:p>
    <w:p w:rsidR="00DF0AC1" w:rsidRDefault="00DF0AC1" w:rsidP="00AA4FFF">
      <w:pPr>
        <w:spacing w:after="0" w:line="240" w:lineRule="auto"/>
        <w:jc w:val="center"/>
        <w:rPr>
          <w:rFonts w:ascii="Verdana" w:hAnsi="Verdana"/>
          <w:b/>
          <w:sz w:val="20"/>
          <w:szCs w:val="20"/>
        </w:rPr>
      </w:pPr>
    </w:p>
    <w:p w:rsidR="00DF0AC1" w:rsidRDefault="00DF0AC1" w:rsidP="00AA4FFF">
      <w:pPr>
        <w:spacing w:after="0" w:line="240" w:lineRule="auto"/>
        <w:jc w:val="center"/>
        <w:rPr>
          <w:rFonts w:ascii="Verdana" w:hAnsi="Verdana"/>
          <w:b/>
          <w:sz w:val="20"/>
          <w:szCs w:val="20"/>
        </w:rPr>
      </w:pPr>
    </w:p>
    <w:p w:rsidR="00DF0AC1" w:rsidRDefault="00DF0AC1" w:rsidP="00AA4FFF">
      <w:pPr>
        <w:spacing w:after="0" w:line="240" w:lineRule="auto"/>
        <w:jc w:val="center"/>
        <w:rPr>
          <w:rFonts w:ascii="Verdana" w:hAnsi="Verdana"/>
          <w:b/>
          <w:sz w:val="20"/>
          <w:szCs w:val="20"/>
        </w:rPr>
      </w:pPr>
    </w:p>
    <w:p w:rsidR="00DF0AC1" w:rsidRDefault="00DF0AC1" w:rsidP="00AA4FFF">
      <w:pPr>
        <w:spacing w:after="0" w:line="240" w:lineRule="auto"/>
        <w:jc w:val="center"/>
        <w:rPr>
          <w:rFonts w:ascii="Verdana" w:hAnsi="Verdana"/>
          <w:b/>
          <w:sz w:val="20"/>
          <w:szCs w:val="20"/>
        </w:rPr>
      </w:pPr>
    </w:p>
    <w:p w:rsidR="00DF0AC1" w:rsidRDefault="00DF0AC1" w:rsidP="00AA4FFF">
      <w:pPr>
        <w:spacing w:after="0" w:line="240" w:lineRule="auto"/>
        <w:jc w:val="center"/>
        <w:rPr>
          <w:rFonts w:ascii="Verdana" w:hAnsi="Verdana"/>
          <w:b/>
          <w:sz w:val="20"/>
          <w:szCs w:val="20"/>
        </w:rPr>
      </w:pPr>
    </w:p>
    <w:p w:rsidR="00DF0AC1" w:rsidRDefault="00DF0AC1" w:rsidP="00AA4FFF">
      <w:pPr>
        <w:spacing w:after="0" w:line="240" w:lineRule="auto"/>
        <w:jc w:val="center"/>
        <w:rPr>
          <w:rFonts w:ascii="Verdana" w:hAnsi="Verdana"/>
          <w:b/>
          <w:sz w:val="20"/>
          <w:szCs w:val="20"/>
        </w:rPr>
      </w:pPr>
    </w:p>
    <w:p w:rsidR="00DF0AC1" w:rsidRDefault="00DF0AC1" w:rsidP="00AA4FFF">
      <w:pPr>
        <w:spacing w:after="0" w:line="240" w:lineRule="auto"/>
        <w:jc w:val="center"/>
        <w:rPr>
          <w:rFonts w:ascii="Verdana" w:hAnsi="Verdana"/>
          <w:b/>
          <w:sz w:val="20"/>
          <w:szCs w:val="20"/>
        </w:rPr>
      </w:pPr>
      <w:r w:rsidRPr="00DF0AC1">
        <w:rPr>
          <w:rFonts w:ascii="Verdana" w:hAnsi="Verdana"/>
          <w:b/>
          <w:sz w:val="20"/>
          <w:szCs w:val="20"/>
        </w:rPr>
        <w:t xml:space="preserve">20 YEARS, 20 QUESTIONS: A QUESTIONNAIRE ON THE IMPACT OF THE </w:t>
      </w:r>
      <w:r w:rsidR="002E0EA3">
        <w:rPr>
          <w:rFonts w:ascii="Verdana" w:hAnsi="Verdana"/>
          <w:b/>
          <w:sz w:val="20"/>
          <w:szCs w:val="20"/>
        </w:rPr>
        <w:br/>
      </w:r>
      <w:r w:rsidRPr="0001001E">
        <w:rPr>
          <w:rFonts w:ascii="Verdana" w:hAnsi="Verdana"/>
          <w:b/>
          <w:bCs/>
          <w:i/>
          <w:iCs/>
          <w:sz w:val="20"/>
        </w:rPr>
        <w:t xml:space="preserve">HAGUE CONVENTION OF 29 MAY 1993 ON PROTECTION OF CHILDREN AND </w:t>
      </w:r>
      <w:r w:rsidR="002E0EA3">
        <w:rPr>
          <w:rFonts w:ascii="Verdana" w:hAnsi="Verdana"/>
          <w:b/>
          <w:bCs/>
          <w:i/>
          <w:iCs/>
          <w:sz w:val="20"/>
        </w:rPr>
        <w:br/>
      </w:r>
      <w:r w:rsidRPr="0001001E">
        <w:rPr>
          <w:rFonts w:ascii="Verdana" w:hAnsi="Verdana"/>
          <w:b/>
          <w:bCs/>
          <w:i/>
          <w:iCs/>
          <w:sz w:val="20"/>
        </w:rPr>
        <w:t>CO-OPERATION IN RESPECT OF INTERCOUNTRY ADOPTION</w:t>
      </w:r>
      <w:r w:rsidRPr="00DF0AC1">
        <w:rPr>
          <w:rFonts w:ascii="Verdana" w:hAnsi="Verdana"/>
          <w:b/>
          <w:sz w:val="20"/>
          <w:szCs w:val="20"/>
        </w:rPr>
        <w:t xml:space="preserve"> </w:t>
      </w:r>
      <w:r w:rsidR="002E0EA3">
        <w:rPr>
          <w:rFonts w:ascii="Verdana" w:hAnsi="Verdana"/>
          <w:b/>
          <w:sz w:val="20"/>
          <w:szCs w:val="20"/>
        </w:rPr>
        <w:br/>
      </w:r>
      <w:r w:rsidRPr="00DF0AC1">
        <w:rPr>
          <w:rFonts w:ascii="Verdana" w:hAnsi="Verdana"/>
          <w:b/>
          <w:sz w:val="20"/>
          <w:szCs w:val="20"/>
        </w:rPr>
        <w:t xml:space="preserve">ON LAWS AND PRACTICES RELATING TO INTERCOUNTRY ADOPTION </w:t>
      </w:r>
      <w:r w:rsidR="002E0EA3">
        <w:rPr>
          <w:rFonts w:ascii="Verdana" w:hAnsi="Verdana"/>
          <w:b/>
          <w:sz w:val="20"/>
          <w:szCs w:val="20"/>
        </w:rPr>
        <w:br/>
      </w:r>
      <w:r w:rsidRPr="00DF0AC1">
        <w:rPr>
          <w:rFonts w:ascii="Verdana" w:hAnsi="Verdana"/>
          <w:b/>
          <w:sz w:val="20"/>
          <w:szCs w:val="20"/>
        </w:rPr>
        <w:t>AND THE PROTECTION OF CHILDREN</w:t>
      </w:r>
    </w:p>
    <w:p w:rsidR="00DF0AC1" w:rsidRDefault="00DF0AC1" w:rsidP="00AA4FFF">
      <w:pPr>
        <w:tabs>
          <w:tab w:val="left" w:pos="-720"/>
        </w:tabs>
        <w:spacing w:after="0" w:line="240" w:lineRule="auto"/>
        <w:jc w:val="center"/>
        <w:rPr>
          <w:rFonts w:ascii="Verdana" w:hAnsi="Verdana"/>
          <w:bCs/>
          <w:i/>
          <w:sz w:val="20"/>
        </w:rPr>
      </w:pPr>
    </w:p>
    <w:p w:rsidR="00DF0AC1" w:rsidRPr="00F56C17" w:rsidRDefault="00DF0AC1" w:rsidP="00AA4FFF">
      <w:pPr>
        <w:tabs>
          <w:tab w:val="left" w:pos="-720"/>
        </w:tabs>
        <w:spacing w:after="0" w:line="240" w:lineRule="auto"/>
        <w:jc w:val="center"/>
        <w:rPr>
          <w:rFonts w:ascii="Verdana" w:hAnsi="Verdana"/>
          <w:bCs/>
          <w:i/>
          <w:sz w:val="20"/>
        </w:rPr>
      </w:pPr>
      <w:r w:rsidRPr="00F56C17">
        <w:rPr>
          <w:rFonts w:ascii="Verdana" w:hAnsi="Verdana"/>
          <w:bCs/>
          <w:i/>
          <w:sz w:val="20"/>
        </w:rPr>
        <w:t>drawn up by the Permanent Bureau</w:t>
      </w:r>
    </w:p>
    <w:p w:rsidR="008E7AFA" w:rsidRPr="003774FC" w:rsidRDefault="008E7AFA" w:rsidP="00AA4FFF">
      <w:pPr>
        <w:spacing w:after="0" w:line="240" w:lineRule="auto"/>
        <w:jc w:val="center"/>
        <w:rPr>
          <w:rFonts w:ascii="Verdana" w:hAnsi="Verdana"/>
          <w:b/>
          <w:sz w:val="20"/>
          <w:szCs w:val="20"/>
        </w:rPr>
      </w:pPr>
    </w:p>
    <w:p w:rsidR="008E7AFA" w:rsidRPr="003774FC" w:rsidRDefault="008E7AFA" w:rsidP="00AA4FFF">
      <w:pPr>
        <w:spacing w:after="0" w:line="240" w:lineRule="auto"/>
        <w:jc w:val="center"/>
        <w:rPr>
          <w:rFonts w:ascii="Verdana" w:hAnsi="Verdana"/>
          <w:b/>
          <w:sz w:val="20"/>
          <w:szCs w:val="20"/>
        </w:rPr>
      </w:pPr>
    </w:p>
    <w:p w:rsidR="008E7AFA" w:rsidRPr="008E7AFA" w:rsidRDefault="008E7AFA" w:rsidP="00AA4FFF">
      <w:pPr>
        <w:spacing w:after="0" w:line="240" w:lineRule="auto"/>
        <w:jc w:val="center"/>
        <w:rPr>
          <w:rFonts w:ascii="Verdana" w:hAnsi="Verdana"/>
          <w:sz w:val="20"/>
          <w:szCs w:val="20"/>
          <w:lang w:val="fr-FR"/>
        </w:rPr>
      </w:pPr>
      <w:r w:rsidRPr="008E7AFA">
        <w:rPr>
          <w:rFonts w:ascii="Verdana" w:hAnsi="Verdana"/>
          <w:sz w:val="20"/>
          <w:szCs w:val="20"/>
          <w:lang w:val="fr-FR"/>
        </w:rPr>
        <w:t xml:space="preserve">* </w:t>
      </w:r>
      <w:r>
        <w:rPr>
          <w:rFonts w:ascii="Verdana" w:hAnsi="Verdana"/>
          <w:sz w:val="20"/>
          <w:szCs w:val="20"/>
          <w:lang w:val="fr-FR"/>
        </w:rPr>
        <w:t xml:space="preserve"> </w:t>
      </w:r>
      <w:r w:rsidRPr="008E7AFA">
        <w:rPr>
          <w:rFonts w:ascii="Verdana" w:hAnsi="Verdana"/>
          <w:sz w:val="20"/>
          <w:szCs w:val="20"/>
          <w:lang w:val="fr-FR"/>
        </w:rPr>
        <w:t>*</w:t>
      </w:r>
      <w:r>
        <w:rPr>
          <w:rFonts w:ascii="Verdana" w:hAnsi="Verdana"/>
          <w:sz w:val="20"/>
          <w:szCs w:val="20"/>
          <w:lang w:val="fr-FR"/>
        </w:rPr>
        <w:t xml:space="preserve"> </w:t>
      </w:r>
      <w:r w:rsidRPr="008E7AFA">
        <w:rPr>
          <w:rFonts w:ascii="Verdana" w:hAnsi="Verdana"/>
          <w:sz w:val="20"/>
          <w:szCs w:val="20"/>
          <w:lang w:val="fr-FR"/>
        </w:rPr>
        <w:t xml:space="preserve"> *</w:t>
      </w:r>
    </w:p>
    <w:p w:rsidR="008E7AFA" w:rsidRDefault="008E7AFA" w:rsidP="00AA4FFF">
      <w:pPr>
        <w:spacing w:after="0" w:line="240" w:lineRule="auto"/>
        <w:jc w:val="center"/>
        <w:rPr>
          <w:rFonts w:ascii="Verdana" w:hAnsi="Verdana"/>
          <w:b/>
          <w:sz w:val="20"/>
          <w:szCs w:val="20"/>
          <w:lang w:val="fr-FR"/>
        </w:rPr>
      </w:pPr>
    </w:p>
    <w:p w:rsidR="008E7AFA" w:rsidRDefault="008E7AFA" w:rsidP="00AA4FFF">
      <w:pPr>
        <w:spacing w:after="0" w:line="240" w:lineRule="auto"/>
        <w:jc w:val="center"/>
        <w:rPr>
          <w:rFonts w:ascii="Verdana" w:hAnsi="Verdana"/>
          <w:b/>
          <w:sz w:val="20"/>
          <w:szCs w:val="20"/>
          <w:lang w:val="fr-FR"/>
        </w:rPr>
      </w:pPr>
    </w:p>
    <w:p w:rsidR="00DF0AC1" w:rsidRDefault="00DF0AC1" w:rsidP="00AA4FFF">
      <w:pPr>
        <w:spacing w:after="0" w:line="240" w:lineRule="auto"/>
        <w:jc w:val="center"/>
        <w:rPr>
          <w:rFonts w:ascii="Verdana" w:hAnsi="Verdana"/>
          <w:b/>
          <w:sz w:val="20"/>
          <w:szCs w:val="20"/>
          <w:lang w:val="fr-FR"/>
        </w:rPr>
      </w:pPr>
      <w:r w:rsidRPr="00DF0AC1">
        <w:rPr>
          <w:rFonts w:ascii="Verdana" w:hAnsi="Verdana"/>
          <w:b/>
          <w:sz w:val="20"/>
          <w:szCs w:val="20"/>
          <w:lang w:val="fr-FR"/>
        </w:rPr>
        <w:t xml:space="preserve">20 ANS, 20 QUESTIONS : QUESTIONNAIRE RELATIF À L’IMPACT DE LA </w:t>
      </w:r>
      <w:r w:rsidR="002E0EA3">
        <w:rPr>
          <w:rFonts w:ascii="Verdana" w:hAnsi="Verdana"/>
          <w:b/>
          <w:sz w:val="20"/>
          <w:szCs w:val="20"/>
          <w:lang w:val="fr-FR"/>
        </w:rPr>
        <w:br/>
      </w:r>
      <w:r w:rsidR="008E7AFA" w:rsidRPr="00F56C17">
        <w:rPr>
          <w:rFonts w:ascii="Verdana" w:hAnsi="Verdana"/>
          <w:b/>
          <w:i/>
          <w:iCs/>
          <w:sz w:val="20"/>
          <w:lang w:val="fr-FR"/>
        </w:rPr>
        <w:t xml:space="preserve">CONVENTION DE LA HAYE DU 29 MAI 1993 SUR LA PROTECTION DES ENFANTS ET </w:t>
      </w:r>
      <w:r w:rsidR="002E0EA3">
        <w:rPr>
          <w:rFonts w:ascii="Verdana" w:hAnsi="Verdana"/>
          <w:b/>
          <w:i/>
          <w:iCs/>
          <w:sz w:val="20"/>
          <w:lang w:val="fr-FR"/>
        </w:rPr>
        <w:br/>
      </w:r>
      <w:r w:rsidR="008E7AFA" w:rsidRPr="00F56C17">
        <w:rPr>
          <w:rFonts w:ascii="Verdana" w:hAnsi="Verdana"/>
          <w:b/>
          <w:i/>
          <w:iCs/>
          <w:sz w:val="20"/>
          <w:lang w:val="fr-FR"/>
        </w:rPr>
        <w:t>LA COOPÉRATION EN MATIÈRE D’ADOPTION INTERNATIONALE</w:t>
      </w:r>
      <w:r w:rsidR="008E7AFA" w:rsidRPr="00DF0AC1">
        <w:rPr>
          <w:rFonts w:ascii="Verdana" w:hAnsi="Verdana"/>
          <w:b/>
          <w:sz w:val="20"/>
          <w:szCs w:val="20"/>
          <w:lang w:val="fr-FR"/>
        </w:rPr>
        <w:t xml:space="preserve"> </w:t>
      </w:r>
      <w:r w:rsidR="002E0EA3">
        <w:rPr>
          <w:rFonts w:ascii="Verdana" w:hAnsi="Verdana"/>
          <w:b/>
          <w:sz w:val="20"/>
          <w:szCs w:val="20"/>
          <w:lang w:val="fr-FR"/>
        </w:rPr>
        <w:br/>
      </w:r>
      <w:r w:rsidRPr="00DF0AC1">
        <w:rPr>
          <w:rFonts w:ascii="Verdana" w:hAnsi="Verdana"/>
          <w:b/>
          <w:sz w:val="20"/>
          <w:szCs w:val="20"/>
          <w:lang w:val="fr-FR"/>
        </w:rPr>
        <w:t>SUR LE DROIT ET LA PRATIQUE EN MATIÈRE D’ADOPTION INTERNATIONALE ET DE PROTECTION DES ENFANTS</w:t>
      </w:r>
    </w:p>
    <w:p w:rsidR="008E7AFA" w:rsidRDefault="008E7AFA" w:rsidP="00AA4FFF">
      <w:pPr>
        <w:tabs>
          <w:tab w:val="left" w:pos="-720"/>
        </w:tabs>
        <w:spacing w:after="0" w:line="240" w:lineRule="auto"/>
        <w:jc w:val="center"/>
        <w:rPr>
          <w:rFonts w:ascii="Verdana" w:hAnsi="Verdana"/>
          <w:bCs/>
          <w:i/>
          <w:iCs/>
          <w:sz w:val="20"/>
          <w:lang w:val="fr-FR"/>
        </w:rPr>
      </w:pPr>
    </w:p>
    <w:p w:rsidR="00DF0AC1" w:rsidRPr="003774FC" w:rsidRDefault="008E7AFA" w:rsidP="00AA4FFF">
      <w:pPr>
        <w:tabs>
          <w:tab w:val="left" w:pos="-720"/>
        </w:tabs>
        <w:spacing w:after="0" w:line="240" w:lineRule="auto"/>
        <w:jc w:val="center"/>
        <w:rPr>
          <w:rFonts w:ascii="Verdana" w:hAnsi="Verdana"/>
          <w:bCs/>
          <w:i/>
          <w:iCs/>
          <w:sz w:val="20"/>
        </w:rPr>
      </w:pPr>
      <w:r w:rsidRPr="003774FC">
        <w:rPr>
          <w:rFonts w:ascii="Verdana" w:hAnsi="Verdana"/>
          <w:bCs/>
          <w:i/>
          <w:iCs/>
          <w:sz w:val="20"/>
        </w:rPr>
        <w:t>établi par le Bureau Permanent</w:t>
      </w:r>
    </w:p>
    <w:p w:rsidR="002E0EA3" w:rsidRPr="003774FC" w:rsidRDefault="002E0EA3" w:rsidP="00AA4FFF">
      <w:pPr>
        <w:tabs>
          <w:tab w:val="left" w:pos="-720"/>
        </w:tabs>
        <w:spacing w:after="0" w:line="240" w:lineRule="auto"/>
        <w:jc w:val="center"/>
        <w:rPr>
          <w:rFonts w:ascii="Verdana" w:hAnsi="Verdana"/>
          <w:bCs/>
          <w:i/>
          <w:iCs/>
          <w:sz w:val="20"/>
        </w:rPr>
      </w:pPr>
    </w:p>
    <w:p w:rsidR="002E0EA3" w:rsidRPr="003774FC" w:rsidRDefault="002E0EA3" w:rsidP="00AA4FFF">
      <w:pPr>
        <w:tabs>
          <w:tab w:val="left" w:pos="-720"/>
        </w:tabs>
        <w:spacing w:after="0" w:line="240" w:lineRule="auto"/>
        <w:jc w:val="center"/>
        <w:rPr>
          <w:rFonts w:ascii="Verdana" w:hAnsi="Verdana"/>
          <w:bCs/>
          <w:i/>
          <w:iCs/>
          <w:sz w:val="20"/>
        </w:rPr>
      </w:pPr>
    </w:p>
    <w:p w:rsidR="002E0EA3" w:rsidRPr="003774FC" w:rsidRDefault="002E0EA3" w:rsidP="00AA4FFF">
      <w:pPr>
        <w:tabs>
          <w:tab w:val="left" w:pos="-720"/>
        </w:tabs>
        <w:spacing w:after="0" w:line="240" w:lineRule="auto"/>
        <w:jc w:val="center"/>
        <w:rPr>
          <w:rFonts w:ascii="Verdana" w:hAnsi="Verdana"/>
          <w:bCs/>
          <w:i/>
          <w:iCs/>
          <w:sz w:val="20"/>
        </w:rPr>
      </w:pPr>
    </w:p>
    <w:p w:rsidR="002E0EA3" w:rsidRPr="003774FC" w:rsidRDefault="002E0EA3" w:rsidP="00AA4FFF">
      <w:pPr>
        <w:tabs>
          <w:tab w:val="left" w:pos="-720"/>
        </w:tabs>
        <w:spacing w:after="0" w:line="240" w:lineRule="auto"/>
        <w:jc w:val="center"/>
        <w:rPr>
          <w:rFonts w:ascii="Verdana" w:hAnsi="Verdana"/>
          <w:bCs/>
          <w:i/>
          <w:iCs/>
          <w:sz w:val="20"/>
        </w:rPr>
      </w:pPr>
    </w:p>
    <w:p w:rsidR="002E0EA3" w:rsidRPr="003774FC" w:rsidRDefault="002E0EA3" w:rsidP="00AA4FFF">
      <w:pPr>
        <w:tabs>
          <w:tab w:val="left" w:pos="-720"/>
        </w:tabs>
        <w:spacing w:after="0" w:line="240" w:lineRule="auto"/>
        <w:jc w:val="center"/>
        <w:rPr>
          <w:rFonts w:ascii="Verdana" w:hAnsi="Verdana"/>
          <w:bCs/>
          <w:i/>
          <w:iCs/>
          <w:sz w:val="20"/>
        </w:rPr>
      </w:pPr>
    </w:p>
    <w:p w:rsidR="002E0EA3" w:rsidRPr="003774FC" w:rsidRDefault="002E0EA3" w:rsidP="00AA4FFF">
      <w:pPr>
        <w:tabs>
          <w:tab w:val="left" w:pos="-720"/>
        </w:tabs>
        <w:spacing w:after="0" w:line="240" w:lineRule="auto"/>
        <w:jc w:val="center"/>
        <w:rPr>
          <w:rFonts w:ascii="Verdana" w:hAnsi="Verdana"/>
          <w:bCs/>
          <w:i/>
          <w:iCs/>
          <w:sz w:val="20"/>
        </w:rPr>
      </w:pPr>
    </w:p>
    <w:p w:rsidR="002E0EA3" w:rsidRPr="003774FC" w:rsidRDefault="002E0EA3" w:rsidP="00AA4FFF">
      <w:pPr>
        <w:spacing w:after="0" w:line="240" w:lineRule="auto"/>
        <w:jc w:val="center"/>
        <w:rPr>
          <w:rFonts w:ascii="Verdana" w:hAnsi="Verdana"/>
          <w:bCs/>
          <w:i/>
          <w:iCs/>
          <w:sz w:val="18"/>
        </w:rPr>
      </w:pPr>
    </w:p>
    <w:p w:rsidR="002E0EA3" w:rsidRPr="00F56C17" w:rsidRDefault="002E0EA3" w:rsidP="00AA4FFF">
      <w:pPr>
        <w:spacing w:after="0" w:line="240" w:lineRule="auto"/>
        <w:jc w:val="center"/>
        <w:rPr>
          <w:rFonts w:ascii="Verdana" w:hAnsi="Verdana"/>
          <w:bCs/>
          <w:i/>
          <w:iCs/>
          <w:sz w:val="18"/>
        </w:rPr>
      </w:pPr>
      <w:r w:rsidRPr="00556BD3">
        <w:rPr>
          <w:rFonts w:ascii="Verdana" w:hAnsi="Verdana"/>
          <w:bCs/>
          <w:i/>
          <w:iCs/>
          <w:sz w:val="18"/>
          <w:szCs w:val="18"/>
        </w:rPr>
        <w:t>Preliminary Document No </w:t>
      </w:r>
      <w:r w:rsidR="00EE15DE">
        <w:rPr>
          <w:rFonts w:ascii="Verdana" w:hAnsi="Verdana"/>
          <w:bCs/>
          <w:i/>
          <w:iCs/>
          <w:sz w:val="18"/>
          <w:szCs w:val="18"/>
        </w:rPr>
        <w:t>1</w:t>
      </w:r>
      <w:r w:rsidRPr="00556BD3">
        <w:rPr>
          <w:rFonts w:ascii="Verdana" w:hAnsi="Verdana"/>
          <w:bCs/>
          <w:i/>
          <w:iCs/>
          <w:sz w:val="18"/>
          <w:szCs w:val="18"/>
        </w:rPr>
        <w:t xml:space="preserve"> of </w:t>
      </w:r>
      <w:r>
        <w:rPr>
          <w:rFonts w:ascii="Verdana" w:hAnsi="Verdana"/>
          <w:bCs/>
          <w:i/>
          <w:iCs/>
          <w:sz w:val="18"/>
          <w:szCs w:val="18"/>
        </w:rPr>
        <w:t xml:space="preserve">July </w:t>
      </w:r>
      <w:r w:rsidRPr="00556BD3">
        <w:rPr>
          <w:rFonts w:ascii="Verdana" w:hAnsi="Verdana"/>
          <w:bCs/>
          <w:i/>
          <w:iCs/>
          <w:sz w:val="18"/>
          <w:szCs w:val="18"/>
        </w:rPr>
        <w:t>201</w:t>
      </w:r>
      <w:r>
        <w:rPr>
          <w:rFonts w:ascii="Verdana" w:hAnsi="Verdana"/>
          <w:bCs/>
          <w:i/>
          <w:iCs/>
          <w:sz w:val="18"/>
          <w:szCs w:val="18"/>
        </w:rPr>
        <w:t>4</w:t>
      </w:r>
      <w:r w:rsidRPr="00556BD3">
        <w:rPr>
          <w:rFonts w:ascii="Verdana" w:hAnsi="Verdana"/>
          <w:bCs/>
          <w:i/>
          <w:iCs/>
          <w:sz w:val="18"/>
          <w:szCs w:val="18"/>
        </w:rPr>
        <w:t xml:space="preserve"> for the attention</w:t>
      </w:r>
      <w:r w:rsidRPr="00F56C17">
        <w:rPr>
          <w:rFonts w:ascii="Verdana" w:hAnsi="Verdana"/>
          <w:bCs/>
          <w:i/>
          <w:iCs/>
          <w:sz w:val="18"/>
        </w:rPr>
        <w:t xml:space="preserve"> of the</w:t>
      </w:r>
    </w:p>
    <w:p w:rsidR="002E0EA3" w:rsidRPr="00F56C17" w:rsidRDefault="002E0EA3" w:rsidP="00AA4FFF">
      <w:pPr>
        <w:tabs>
          <w:tab w:val="left" w:pos="-720"/>
        </w:tabs>
        <w:spacing w:after="0" w:line="240" w:lineRule="auto"/>
        <w:jc w:val="center"/>
        <w:rPr>
          <w:rFonts w:ascii="Verdana" w:hAnsi="Verdana"/>
          <w:bCs/>
          <w:i/>
          <w:iCs/>
          <w:sz w:val="18"/>
        </w:rPr>
      </w:pPr>
      <w:r>
        <w:rPr>
          <w:rFonts w:ascii="Verdana" w:hAnsi="Verdana"/>
          <w:bCs/>
          <w:i/>
          <w:iCs/>
          <w:sz w:val="18"/>
        </w:rPr>
        <w:t>Special Commission of June 2015</w:t>
      </w:r>
      <w:r w:rsidRPr="00F56C17">
        <w:rPr>
          <w:rFonts w:ascii="Verdana" w:hAnsi="Verdana"/>
          <w:bCs/>
          <w:i/>
          <w:iCs/>
          <w:sz w:val="18"/>
        </w:rPr>
        <w:t xml:space="preserve"> on the practical operation of the</w:t>
      </w:r>
    </w:p>
    <w:p w:rsidR="002E0EA3" w:rsidRPr="00F56C17" w:rsidRDefault="002E0EA3" w:rsidP="00AA4FFF">
      <w:pPr>
        <w:tabs>
          <w:tab w:val="left" w:pos="-720"/>
        </w:tabs>
        <w:spacing w:after="0" w:line="240" w:lineRule="auto"/>
        <w:jc w:val="center"/>
        <w:rPr>
          <w:rFonts w:ascii="Verdana" w:hAnsi="Verdana"/>
          <w:bCs/>
          <w:i/>
          <w:iCs/>
          <w:sz w:val="18"/>
        </w:rPr>
      </w:pPr>
      <w:r w:rsidRPr="00F56C17">
        <w:rPr>
          <w:rFonts w:ascii="Verdana" w:hAnsi="Verdana"/>
          <w:bCs/>
          <w:i/>
          <w:iCs/>
          <w:sz w:val="18"/>
        </w:rPr>
        <w:t>Hague Convention of 29 May 1993 on Protection of Children and</w:t>
      </w:r>
    </w:p>
    <w:p w:rsidR="002E0EA3" w:rsidRDefault="002E0EA3" w:rsidP="00AA4FFF">
      <w:pPr>
        <w:tabs>
          <w:tab w:val="left" w:pos="-720"/>
        </w:tabs>
        <w:spacing w:after="0" w:line="240" w:lineRule="auto"/>
        <w:jc w:val="center"/>
        <w:rPr>
          <w:rFonts w:ascii="Verdana" w:hAnsi="Verdana"/>
          <w:bCs/>
          <w:i/>
          <w:iCs/>
          <w:sz w:val="18"/>
        </w:rPr>
      </w:pPr>
      <w:r w:rsidRPr="00F56C17">
        <w:rPr>
          <w:rFonts w:ascii="Verdana" w:hAnsi="Verdana"/>
          <w:bCs/>
          <w:i/>
          <w:iCs/>
          <w:sz w:val="18"/>
        </w:rPr>
        <w:t>Co-operation in Respect of Intercountry Adoption</w:t>
      </w:r>
    </w:p>
    <w:p w:rsidR="002E0EA3" w:rsidRDefault="002E0EA3" w:rsidP="00AA4FFF">
      <w:pPr>
        <w:tabs>
          <w:tab w:val="left" w:pos="-720"/>
        </w:tabs>
        <w:spacing w:after="0" w:line="240" w:lineRule="auto"/>
        <w:jc w:val="center"/>
        <w:rPr>
          <w:rFonts w:ascii="Verdana" w:hAnsi="Verdana"/>
          <w:bCs/>
          <w:i/>
          <w:iCs/>
          <w:sz w:val="18"/>
        </w:rPr>
      </w:pPr>
    </w:p>
    <w:p w:rsidR="002E0EA3" w:rsidRPr="00F56C17" w:rsidRDefault="002E0EA3" w:rsidP="00AA4FFF">
      <w:pPr>
        <w:spacing w:after="0" w:line="240" w:lineRule="auto"/>
        <w:jc w:val="center"/>
        <w:rPr>
          <w:rFonts w:ascii="Verdana" w:hAnsi="Verdana"/>
          <w:bCs/>
          <w:i/>
          <w:iCs/>
          <w:sz w:val="18"/>
          <w:lang w:val="fr-FR"/>
        </w:rPr>
      </w:pPr>
      <w:r w:rsidRPr="00AA1486">
        <w:rPr>
          <w:rFonts w:ascii="Verdana" w:hAnsi="Verdana"/>
          <w:bCs/>
          <w:i/>
          <w:iCs/>
          <w:sz w:val="18"/>
          <w:lang w:val="fr-FR"/>
        </w:rPr>
        <w:t>Document</w:t>
      </w:r>
      <w:r>
        <w:rPr>
          <w:rFonts w:ascii="Verdana" w:hAnsi="Verdana"/>
          <w:bCs/>
          <w:i/>
          <w:iCs/>
          <w:sz w:val="18"/>
          <w:lang w:val="fr-FR"/>
        </w:rPr>
        <w:t xml:space="preserve"> </w:t>
      </w:r>
      <w:r w:rsidRPr="00AA1486">
        <w:rPr>
          <w:rFonts w:ascii="Verdana" w:hAnsi="Verdana"/>
          <w:bCs/>
          <w:i/>
          <w:iCs/>
          <w:sz w:val="18"/>
          <w:lang w:val="fr-FR"/>
        </w:rPr>
        <w:t xml:space="preserve">préliminaire </w:t>
      </w:r>
      <w:r>
        <w:rPr>
          <w:rFonts w:ascii="Verdana" w:hAnsi="Verdana"/>
          <w:bCs/>
          <w:i/>
          <w:iCs/>
          <w:sz w:val="18"/>
          <w:lang w:val="fr-FR"/>
        </w:rPr>
        <w:t>No </w:t>
      </w:r>
      <w:r w:rsidR="00EE15DE">
        <w:rPr>
          <w:rFonts w:ascii="Verdana" w:hAnsi="Verdana"/>
          <w:bCs/>
          <w:i/>
          <w:iCs/>
          <w:sz w:val="18"/>
          <w:lang w:val="fr-FR"/>
        </w:rPr>
        <w:t>1</w:t>
      </w:r>
      <w:r>
        <w:rPr>
          <w:rFonts w:ascii="Verdana" w:hAnsi="Verdana"/>
          <w:bCs/>
          <w:i/>
          <w:iCs/>
          <w:sz w:val="18"/>
          <w:lang w:val="fr-FR"/>
        </w:rPr>
        <w:t xml:space="preserve"> </w:t>
      </w:r>
      <w:r w:rsidRPr="00F56C17">
        <w:rPr>
          <w:rFonts w:ascii="Verdana" w:hAnsi="Verdana"/>
          <w:bCs/>
          <w:i/>
          <w:iCs/>
          <w:sz w:val="18"/>
          <w:lang w:val="fr-FR"/>
        </w:rPr>
        <w:t>d</w:t>
      </w:r>
      <w:r>
        <w:rPr>
          <w:rFonts w:ascii="Verdana" w:hAnsi="Verdana"/>
          <w:bCs/>
          <w:i/>
          <w:iCs/>
          <w:sz w:val="18"/>
          <w:lang w:val="fr-FR"/>
        </w:rPr>
        <w:t xml:space="preserve">e juillet 2014 </w:t>
      </w:r>
      <w:r w:rsidRPr="00F56C17">
        <w:rPr>
          <w:rFonts w:ascii="Verdana" w:hAnsi="Verdana"/>
          <w:bCs/>
          <w:i/>
          <w:iCs/>
          <w:sz w:val="18"/>
          <w:lang w:val="fr-FR"/>
        </w:rPr>
        <w:t>à l’</w:t>
      </w:r>
      <w:r w:rsidR="00E26F5F">
        <w:rPr>
          <w:rFonts w:ascii="Verdana" w:hAnsi="Verdana"/>
          <w:bCs/>
          <w:i/>
          <w:iCs/>
          <w:sz w:val="18"/>
          <w:lang w:val="fr-FR"/>
        </w:rPr>
        <w:t>at</w:t>
      </w:r>
      <w:r w:rsidRPr="00F56C17">
        <w:rPr>
          <w:rFonts w:ascii="Verdana" w:hAnsi="Verdana"/>
          <w:bCs/>
          <w:i/>
          <w:iCs/>
          <w:sz w:val="18"/>
          <w:lang w:val="fr-FR"/>
        </w:rPr>
        <w:t>tention de la</w:t>
      </w:r>
    </w:p>
    <w:p w:rsidR="002E0EA3" w:rsidRPr="00F56C17" w:rsidRDefault="002E0EA3" w:rsidP="00AA4FFF">
      <w:pPr>
        <w:spacing w:after="0" w:line="240" w:lineRule="auto"/>
        <w:jc w:val="center"/>
        <w:rPr>
          <w:rFonts w:ascii="Verdana" w:hAnsi="Verdana"/>
          <w:bCs/>
          <w:i/>
          <w:iCs/>
          <w:sz w:val="18"/>
          <w:lang w:val="fr-FR"/>
        </w:rPr>
      </w:pPr>
      <w:r>
        <w:rPr>
          <w:rFonts w:ascii="Verdana" w:hAnsi="Verdana"/>
          <w:bCs/>
          <w:i/>
          <w:iCs/>
          <w:sz w:val="18"/>
          <w:lang w:val="fr-FR"/>
        </w:rPr>
        <w:t>Commission spéciale de juin 2015</w:t>
      </w:r>
      <w:r w:rsidRPr="00F56C17">
        <w:rPr>
          <w:rFonts w:ascii="Verdana" w:hAnsi="Verdana"/>
          <w:bCs/>
          <w:i/>
          <w:iCs/>
          <w:sz w:val="18"/>
          <w:lang w:val="fr-FR"/>
        </w:rPr>
        <w:t xml:space="preserve"> sur le fonctionnement pratique de la</w:t>
      </w:r>
    </w:p>
    <w:p w:rsidR="002E0EA3" w:rsidRPr="00F56C17" w:rsidRDefault="002E0EA3" w:rsidP="00AA4FFF">
      <w:pPr>
        <w:pStyle w:val="Heading1"/>
        <w:numPr>
          <w:ilvl w:val="0"/>
          <w:numId w:val="48"/>
        </w:numPr>
        <w:tabs>
          <w:tab w:val="left" w:pos="0"/>
        </w:tabs>
        <w:rPr>
          <w:lang w:val="fr-FR"/>
        </w:rPr>
      </w:pPr>
      <w:r w:rsidRPr="00F56C17">
        <w:rPr>
          <w:lang w:val="fr-FR"/>
        </w:rPr>
        <w:t>Convention de La Haye du 29 mai 1993 sur la protection des enfants et</w:t>
      </w:r>
    </w:p>
    <w:p w:rsidR="002E0EA3" w:rsidRPr="00F56C17" w:rsidRDefault="002E0EA3" w:rsidP="00AA4FFF">
      <w:pPr>
        <w:spacing w:after="0" w:line="240" w:lineRule="auto"/>
        <w:jc w:val="center"/>
        <w:rPr>
          <w:rFonts w:ascii="Verdana" w:hAnsi="Verdana"/>
          <w:bCs/>
          <w:i/>
          <w:iCs/>
          <w:sz w:val="18"/>
          <w:lang w:val="fr-FR"/>
        </w:rPr>
      </w:pPr>
      <w:r w:rsidRPr="00F56C17">
        <w:rPr>
          <w:rFonts w:ascii="Verdana" w:hAnsi="Verdana"/>
          <w:bCs/>
          <w:i/>
          <w:iCs/>
          <w:sz w:val="18"/>
          <w:lang w:val="fr-FR"/>
        </w:rPr>
        <w:t>la coopération en matière d'adoption internationale</w:t>
      </w:r>
    </w:p>
    <w:p w:rsidR="002E0EA3" w:rsidRPr="002E0EA3" w:rsidRDefault="002E0EA3" w:rsidP="00AA4FFF">
      <w:pPr>
        <w:tabs>
          <w:tab w:val="left" w:pos="-720"/>
        </w:tabs>
        <w:spacing w:after="0" w:line="240" w:lineRule="auto"/>
        <w:jc w:val="center"/>
        <w:rPr>
          <w:rFonts w:ascii="Bookman Old Style" w:hAnsi="Bookman Old Style"/>
          <w:b/>
          <w:bCs/>
          <w:lang w:val="fr-FR"/>
        </w:rPr>
      </w:pPr>
    </w:p>
    <w:p w:rsidR="00DF0AC1" w:rsidRPr="002E0EA3" w:rsidRDefault="00DF0AC1" w:rsidP="00AA4FFF">
      <w:pPr>
        <w:pStyle w:val="Header"/>
        <w:tabs>
          <w:tab w:val="left" w:pos="4820"/>
        </w:tabs>
        <w:rPr>
          <w:rFonts w:ascii="Bookman Old Style" w:hAnsi="Bookman Old Style"/>
          <w:lang w:val="fr-FR"/>
        </w:rPr>
        <w:sectPr w:rsidR="00DF0AC1" w:rsidRPr="002E0EA3" w:rsidSect="001E09B9">
          <w:type w:val="continuous"/>
          <w:pgSz w:w="11907" w:h="16840" w:code="9"/>
          <w:pgMar w:top="851" w:right="1134" w:bottom="851" w:left="1134" w:header="709" w:footer="709" w:gutter="0"/>
          <w:cols w:space="708"/>
          <w:docGrid w:linePitch="360"/>
        </w:sectPr>
      </w:pPr>
    </w:p>
    <w:p w:rsidR="00BB2A2E" w:rsidRPr="00C35E9F" w:rsidRDefault="00BB2A2E" w:rsidP="00AA4FFF">
      <w:pPr>
        <w:spacing w:after="0" w:line="240" w:lineRule="auto"/>
        <w:jc w:val="both"/>
        <w:rPr>
          <w:rFonts w:ascii="Verdana" w:hAnsi="Verdana"/>
          <w:b/>
          <w:sz w:val="20"/>
          <w:szCs w:val="20"/>
          <w:lang w:val="en-GB"/>
        </w:rPr>
      </w:pPr>
      <w:r w:rsidRPr="00C35E9F">
        <w:rPr>
          <w:rFonts w:ascii="Verdana" w:hAnsi="Verdana"/>
          <w:b/>
          <w:sz w:val="20"/>
          <w:szCs w:val="20"/>
          <w:lang w:val="en-GB"/>
        </w:rPr>
        <w:lastRenderedPageBreak/>
        <w:t>INTRODUCTION</w:t>
      </w:r>
    </w:p>
    <w:p w:rsidR="00BB2A2E" w:rsidRPr="00C35E9F" w:rsidRDefault="00BB2A2E" w:rsidP="00AA4FFF">
      <w:pPr>
        <w:spacing w:after="0" w:line="240" w:lineRule="auto"/>
        <w:jc w:val="both"/>
        <w:rPr>
          <w:rFonts w:ascii="Verdana" w:hAnsi="Verdana"/>
          <w:sz w:val="20"/>
          <w:szCs w:val="20"/>
          <w:lang w:val="en-GB"/>
        </w:rPr>
      </w:pPr>
    </w:p>
    <w:p w:rsidR="00BB2A2E" w:rsidRDefault="001065B6" w:rsidP="00AA4FFF">
      <w:pPr>
        <w:spacing w:after="0" w:line="240" w:lineRule="auto"/>
        <w:jc w:val="both"/>
        <w:rPr>
          <w:rFonts w:ascii="Verdana" w:hAnsi="Verdana"/>
          <w:sz w:val="20"/>
          <w:szCs w:val="20"/>
        </w:rPr>
      </w:pPr>
      <w:r>
        <w:rPr>
          <w:rFonts w:ascii="Verdana" w:hAnsi="Verdana"/>
          <w:sz w:val="20"/>
          <w:szCs w:val="20"/>
        </w:rPr>
        <w:t>The F</w:t>
      </w:r>
      <w:r w:rsidR="00BB2A2E">
        <w:rPr>
          <w:rFonts w:ascii="Verdana" w:hAnsi="Verdana"/>
          <w:sz w:val="20"/>
          <w:szCs w:val="20"/>
        </w:rPr>
        <w:t xml:space="preserve">ourth </w:t>
      </w:r>
      <w:r w:rsidR="004F2903">
        <w:rPr>
          <w:rFonts w:ascii="Verdana" w:hAnsi="Verdana"/>
          <w:sz w:val="20"/>
          <w:szCs w:val="20"/>
        </w:rPr>
        <w:t>M</w:t>
      </w:r>
      <w:r w:rsidR="00A1685A">
        <w:rPr>
          <w:rFonts w:ascii="Verdana" w:hAnsi="Verdana"/>
          <w:sz w:val="20"/>
          <w:szCs w:val="20"/>
        </w:rPr>
        <w:t xml:space="preserve">eeting of the </w:t>
      </w:r>
      <w:r w:rsidR="00BB2A2E">
        <w:rPr>
          <w:rFonts w:ascii="Verdana" w:hAnsi="Verdana"/>
          <w:sz w:val="20"/>
          <w:szCs w:val="20"/>
        </w:rPr>
        <w:t>Special Commission on the practical operation of the 1993 Hague Convention</w:t>
      </w:r>
      <w:r w:rsidR="002B6127" w:rsidRPr="002B6127">
        <w:rPr>
          <w:rStyle w:val="FootnoteReference"/>
          <w:rFonts w:ascii="Verdana" w:hAnsi="Verdana"/>
          <w:sz w:val="20"/>
          <w:szCs w:val="20"/>
        </w:rPr>
        <w:footnoteReference w:id="1"/>
      </w:r>
      <w:r w:rsidR="00BB2A2E">
        <w:rPr>
          <w:rFonts w:ascii="Verdana" w:hAnsi="Verdana"/>
          <w:sz w:val="20"/>
          <w:szCs w:val="20"/>
        </w:rPr>
        <w:t xml:space="preserve"> will commence with a </w:t>
      </w:r>
      <w:r w:rsidR="00FF292B">
        <w:rPr>
          <w:rFonts w:ascii="Verdana" w:hAnsi="Verdana"/>
          <w:sz w:val="20"/>
          <w:szCs w:val="20"/>
        </w:rPr>
        <w:t>s</w:t>
      </w:r>
      <w:r w:rsidR="00BB2A2E">
        <w:rPr>
          <w:rFonts w:ascii="Verdana" w:hAnsi="Verdana"/>
          <w:sz w:val="20"/>
          <w:szCs w:val="20"/>
        </w:rPr>
        <w:t xml:space="preserve">pecial </w:t>
      </w:r>
      <w:r w:rsidR="00FF292B">
        <w:rPr>
          <w:rFonts w:ascii="Verdana" w:hAnsi="Verdana"/>
          <w:sz w:val="20"/>
          <w:szCs w:val="20"/>
        </w:rPr>
        <w:t>d</w:t>
      </w:r>
      <w:r w:rsidR="00BB2A2E">
        <w:rPr>
          <w:rFonts w:ascii="Verdana" w:hAnsi="Verdana"/>
          <w:sz w:val="20"/>
          <w:szCs w:val="20"/>
        </w:rPr>
        <w:t xml:space="preserve">ay on “20 years of the 1993 Hague Convention” (the Convention was concluded on 29 May 1993 and entered into force on 1 May 1995). </w:t>
      </w:r>
    </w:p>
    <w:p w:rsidR="00BB2A2E" w:rsidRDefault="00BB2A2E" w:rsidP="00AA4FFF">
      <w:pPr>
        <w:spacing w:after="0" w:line="240" w:lineRule="auto"/>
        <w:jc w:val="both"/>
        <w:rPr>
          <w:rFonts w:ascii="Verdana" w:hAnsi="Verdana"/>
          <w:sz w:val="20"/>
          <w:szCs w:val="20"/>
        </w:rPr>
      </w:pPr>
    </w:p>
    <w:p w:rsidR="00BB2A2E" w:rsidRDefault="00BB2A2E" w:rsidP="00AA4FFF">
      <w:pPr>
        <w:spacing w:after="0" w:line="240" w:lineRule="auto"/>
        <w:jc w:val="both"/>
        <w:rPr>
          <w:rFonts w:ascii="Verdana" w:hAnsi="Verdana"/>
          <w:sz w:val="20"/>
          <w:szCs w:val="20"/>
        </w:rPr>
      </w:pPr>
      <w:r>
        <w:rPr>
          <w:rFonts w:ascii="Verdana" w:hAnsi="Verdana"/>
          <w:sz w:val="20"/>
          <w:szCs w:val="20"/>
        </w:rPr>
        <w:t xml:space="preserve">This </w:t>
      </w:r>
      <w:r w:rsidR="00FF292B">
        <w:rPr>
          <w:rFonts w:ascii="Verdana" w:hAnsi="Verdana"/>
          <w:sz w:val="20"/>
          <w:szCs w:val="20"/>
        </w:rPr>
        <w:t>s</w:t>
      </w:r>
      <w:r>
        <w:rPr>
          <w:rFonts w:ascii="Verdana" w:hAnsi="Verdana"/>
          <w:sz w:val="20"/>
          <w:szCs w:val="20"/>
        </w:rPr>
        <w:t xml:space="preserve">pecial </w:t>
      </w:r>
      <w:r w:rsidR="00FF292B">
        <w:rPr>
          <w:rFonts w:ascii="Verdana" w:hAnsi="Verdana"/>
          <w:sz w:val="20"/>
          <w:szCs w:val="20"/>
        </w:rPr>
        <w:t>d</w:t>
      </w:r>
      <w:r>
        <w:rPr>
          <w:rFonts w:ascii="Verdana" w:hAnsi="Verdana"/>
          <w:sz w:val="20"/>
          <w:szCs w:val="20"/>
        </w:rPr>
        <w:t>ay will be an opportunity to reflect upon and discuss the implementation and operation of the Convention over the 20 years it has been in force and to analyse what its impact has been on laws and practices relating to intercountry adoption, as well as child protection systems more generally. It will provide an occasion to assess the improvements which the Convention has brought about, as well as the challenges which remain</w:t>
      </w:r>
      <w:r w:rsidR="009D6E1B">
        <w:rPr>
          <w:rFonts w:ascii="Verdana" w:hAnsi="Verdana"/>
          <w:sz w:val="20"/>
          <w:szCs w:val="20"/>
        </w:rPr>
        <w:t xml:space="preserve"> concerning its implementation and operation</w:t>
      </w:r>
      <w:r>
        <w:rPr>
          <w:rFonts w:ascii="Verdana" w:hAnsi="Verdana"/>
          <w:sz w:val="20"/>
          <w:szCs w:val="20"/>
        </w:rPr>
        <w:t xml:space="preserve">. </w:t>
      </w:r>
    </w:p>
    <w:p w:rsidR="00BB2A2E" w:rsidRDefault="00BB2A2E" w:rsidP="00AA4FFF">
      <w:pPr>
        <w:spacing w:after="0" w:line="240" w:lineRule="auto"/>
        <w:jc w:val="both"/>
        <w:rPr>
          <w:rFonts w:ascii="Verdana" w:hAnsi="Verdana"/>
          <w:sz w:val="20"/>
          <w:szCs w:val="20"/>
        </w:rPr>
      </w:pPr>
    </w:p>
    <w:p w:rsidR="00BB2A2E" w:rsidRDefault="00BB2A2E" w:rsidP="00AA4FFF">
      <w:pPr>
        <w:spacing w:after="0" w:line="240" w:lineRule="auto"/>
        <w:jc w:val="both"/>
        <w:rPr>
          <w:rFonts w:ascii="Verdana" w:hAnsi="Verdana"/>
          <w:sz w:val="20"/>
          <w:szCs w:val="20"/>
        </w:rPr>
      </w:pPr>
      <w:r>
        <w:rPr>
          <w:rFonts w:ascii="Verdana" w:hAnsi="Verdana"/>
          <w:sz w:val="20"/>
          <w:szCs w:val="20"/>
        </w:rPr>
        <w:t xml:space="preserve">The responses to this Questionnaire will assist the Permanent Bureau with preparing the discussions for this </w:t>
      </w:r>
      <w:r w:rsidR="00B62FED">
        <w:rPr>
          <w:rFonts w:ascii="Verdana" w:hAnsi="Verdana"/>
          <w:sz w:val="20"/>
          <w:szCs w:val="20"/>
        </w:rPr>
        <w:t>s</w:t>
      </w:r>
      <w:r>
        <w:rPr>
          <w:rFonts w:ascii="Verdana" w:hAnsi="Verdana"/>
          <w:sz w:val="20"/>
          <w:szCs w:val="20"/>
        </w:rPr>
        <w:t xml:space="preserve">pecial </w:t>
      </w:r>
      <w:r w:rsidR="00B62FED">
        <w:rPr>
          <w:rFonts w:ascii="Verdana" w:hAnsi="Verdana"/>
          <w:sz w:val="20"/>
          <w:szCs w:val="20"/>
        </w:rPr>
        <w:t>d</w:t>
      </w:r>
      <w:r>
        <w:rPr>
          <w:rFonts w:ascii="Verdana" w:hAnsi="Verdana"/>
          <w:sz w:val="20"/>
          <w:szCs w:val="20"/>
        </w:rPr>
        <w:t xml:space="preserve">ay. They will form the basis for the Preliminary Document on this topic, to be drawn up by the Permanent Bureau. This Preliminary Document will outline key questions for States for discussion during the </w:t>
      </w:r>
      <w:r w:rsidR="00B62FED">
        <w:rPr>
          <w:rFonts w:ascii="Verdana" w:hAnsi="Verdana"/>
          <w:sz w:val="20"/>
          <w:szCs w:val="20"/>
        </w:rPr>
        <w:t>s</w:t>
      </w:r>
      <w:r>
        <w:rPr>
          <w:rFonts w:ascii="Verdana" w:hAnsi="Verdana"/>
          <w:sz w:val="20"/>
          <w:szCs w:val="20"/>
        </w:rPr>
        <w:t xml:space="preserve">pecial </w:t>
      </w:r>
      <w:r w:rsidR="00B62FED">
        <w:rPr>
          <w:rFonts w:ascii="Verdana" w:hAnsi="Verdana"/>
          <w:sz w:val="20"/>
          <w:szCs w:val="20"/>
        </w:rPr>
        <w:t>d</w:t>
      </w:r>
      <w:r>
        <w:rPr>
          <w:rFonts w:ascii="Verdana" w:hAnsi="Verdana"/>
          <w:sz w:val="20"/>
          <w:szCs w:val="20"/>
        </w:rPr>
        <w:t>ay.</w:t>
      </w:r>
    </w:p>
    <w:p w:rsidR="00BB2A2E" w:rsidRDefault="00BB2A2E" w:rsidP="00AA4FFF">
      <w:pPr>
        <w:spacing w:after="0" w:line="240" w:lineRule="auto"/>
        <w:jc w:val="both"/>
        <w:rPr>
          <w:rFonts w:ascii="Verdana" w:hAnsi="Verdana"/>
          <w:sz w:val="20"/>
          <w:szCs w:val="20"/>
        </w:rPr>
      </w:pPr>
    </w:p>
    <w:p w:rsidR="00BB2A2E" w:rsidRDefault="00BB2A2E" w:rsidP="00AA4FFF">
      <w:pPr>
        <w:spacing w:after="0" w:line="240" w:lineRule="auto"/>
        <w:jc w:val="both"/>
        <w:rPr>
          <w:rFonts w:ascii="Verdana" w:hAnsi="Verdana"/>
          <w:sz w:val="20"/>
          <w:szCs w:val="20"/>
        </w:rPr>
      </w:pPr>
      <w:r>
        <w:rPr>
          <w:rFonts w:ascii="Verdana" w:hAnsi="Verdana"/>
          <w:sz w:val="20"/>
          <w:szCs w:val="20"/>
        </w:rPr>
        <w:t xml:space="preserve">Please send your response to this Questionnaire to </w:t>
      </w:r>
      <w:hyperlink r:id="rId10" w:history="1">
        <w:r w:rsidRPr="00032E65">
          <w:rPr>
            <w:rStyle w:val="Hyperlink"/>
            <w:rFonts w:ascii="Verdana" w:hAnsi="Verdana"/>
            <w:sz w:val="20"/>
            <w:szCs w:val="20"/>
          </w:rPr>
          <w:t>secretariat@hcch.net</w:t>
        </w:r>
      </w:hyperlink>
      <w:r>
        <w:rPr>
          <w:rFonts w:ascii="Verdana" w:hAnsi="Verdana"/>
          <w:sz w:val="20"/>
          <w:szCs w:val="20"/>
        </w:rPr>
        <w:t xml:space="preserve">, </w:t>
      </w:r>
      <w:r w:rsidR="002E0EA3">
        <w:rPr>
          <w:rFonts w:ascii="Verdana" w:hAnsi="Verdana"/>
          <w:sz w:val="20"/>
          <w:szCs w:val="20"/>
        </w:rPr>
        <w:t>for the attention of Laura Martí</w:t>
      </w:r>
      <w:r>
        <w:rPr>
          <w:rFonts w:ascii="Verdana" w:hAnsi="Verdana"/>
          <w:sz w:val="20"/>
          <w:szCs w:val="20"/>
        </w:rPr>
        <w:t xml:space="preserve">nez-Mora (Principal Legal Officer) and Hannah Baker (Senior Legal Officer) </w:t>
      </w:r>
      <w:r w:rsidRPr="00057F8A">
        <w:rPr>
          <w:rFonts w:ascii="Verdana" w:hAnsi="Verdana"/>
          <w:b/>
          <w:sz w:val="20"/>
          <w:szCs w:val="20"/>
        </w:rPr>
        <w:t xml:space="preserve">by no later than </w:t>
      </w:r>
      <w:r w:rsidR="001C791A">
        <w:rPr>
          <w:rFonts w:ascii="Verdana" w:hAnsi="Verdana"/>
          <w:b/>
          <w:sz w:val="20"/>
          <w:szCs w:val="20"/>
        </w:rPr>
        <w:t>10 October 2014</w:t>
      </w:r>
      <w:r>
        <w:rPr>
          <w:rFonts w:ascii="Verdana" w:hAnsi="Verdana"/>
          <w:sz w:val="20"/>
          <w:szCs w:val="20"/>
        </w:rPr>
        <w:t xml:space="preserve">. The Permanent Bureau will place responses online on </w:t>
      </w:r>
      <w:smartTag w:uri="urn:schemas-microsoft-com:office:smarttags" w:element="place">
        <w:smartTag w:uri="urn:schemas-microsoft-com:office:smarttags" w:element="City">
          <w:r>
            <w:rPr>
              <w:rFonts w:ascii="Verdana" w:hAnsi="Verdana"/>
              <w:sz w:val="20"/>
              <w:szCs w:val="20"/>
            </w:rPr>
            <w:t>the Hague</w:t>
          </w:r>
        </w:smartTag>
      </w:smartTag>
      <w:r>
        <w:rPr>
          <w:rFonts w:ascii="Verdana" w:hAnsi="Verdana"/>
          <w:sz w:val="20"/>
          <w:szCs w:val="20"/>
        </w:rPr>
        <w:t xml:space="preserve"> Conference website (</w:t>
      </w:r>
      <w:r w:rsidR="00B723D0">
        <w:rPr>
          <w:rFonts w:ascii="Verdana" w:hAnsi="Verdana"/>
          <w:sz w:val="20"/>
          <w:szCs w:val="20"/>
        </w:rPr>
        <w:t>&lt; </w:t>
      </w:r>
      <w:hyperlink r:id="rId11" w:history="1">
        <w:r w:rsidRPr="00032E65">
          <w:rPr>
            <w:rStyle w:val="Hyperlink"/>
            <w:rFonts w:ascii="Verdana" w:hAnsi="Verdana"/>
            <w:sz w:val="20"/>
            <w:szCs w:val="20"/>
          </w:rPr>
          <w:t>www.hcch.net</w:t>
        </w:r>
      </w:hyperlink>
      <w:r w:rsidR="00B723D0">
        <w:rPr>
          <w:rStyle w:val="Hyperlink"/>
          <w:rFonts w:ascii="Verdana" w:hAnsi="Verdana"/>
          <w:sz w:val="20"/>
          <w:szCs w:val="20"/>
        </w:rPr>
        <w:t> &gt;</w:t>
      </w:r>
      <w:r>
        <w:rPr>
          <w:rFonts w:ascii="Verdana" w:hAnsi="Verdana"/>
          <w:sz w:val="20"/>
          <w:szCs w:val="20"/>
        </w:rPr>
        <w:t>) unless expressly requested not to do so.</w:t>
      </w:r>
    </w:p>
    <w:p w:rsidR="00BB2A2E" w:rsidRDefault="00BB2A2E" w:rsidP="00AA4FFF">
      <w:pPr>
        <w:spacing w:after="0" w:line="240" w:lineRule="auto"/>
        <w:jc w:val="both"/>
        <w:rPr>
          <w:rFonts w:ascii="Verdana" w:hAnsi="Verdana"/>
          <w:sz w:val="20"/>
          <w:szCs w:val="20"/>
        </w:rPr>
      </w:pPr>
    </w:p>
    <w:p w:rsidR="00BB2A2E" w:rsidRDefault="00BB2A2E" w:rsidP="00AA4FFF">
      <w:pPr>
        <w:spacing w:after="0" w:line="240" w:lineRule="auto"/>
        <w:jc w:val="both"/>
        <w:rPr>
          <w:rFonts w:ascii="Verdana" w:hAnsi="Verdana"/>
          <w:sz w:val="20"/>
          <w:szCs w:val="20"/>
        </w:rPr>
      </w:pPr>
      <w:r w:rsidRPr="005A27AE">
        <w:rPr>
          <w:rFonts w:ascii="Verdana" w:hAnsi="Verdana"/>
          <w:sz w:val="20"/>
          <w:szCs w:val="20"/>
          <w:u w:val="single"/>
        </w:rPr>
        <w:t>Please note</w:t>
      </w:r>
      <w:r>
        <w:rPr>
          <w:rFonts w:ascii="Verdana" w:hAnsi="Verdana"/>
          <w:sz w:val="20"/>
          <w:szCs w:val="20"/>
        </w:rPr>
        <w:t>: if information provided in your State’s Country Profile for the 1993 Hague Convention (sent to States for completion at the same time as this Questionnaire) assists with your answer to any question herein, please cross-refer to your Country Profile. There is no need to repeat information.</w:t>
      </w:r>
    </w:p>
    <w:p w:rsidR="00BB2A2E" w:rsidRDefault="00BB2A2E" w:rsidP="00AA4FFF">
      <w:pPr>
        <w:spacing w:after="0" w:line="240" w:lineRule="auto"/>
        <w:jc w:val="both"/>
        <w:rPr>
          <w:rFonts w:ascii="Verdana" w:hAnsi="Verdana"/>
          <w:sz w:val="20"/>
          <w:szCs w:val="20"/>
        </w:rPr>
      </w:pPr>
    </w:p>
    <w:p w:rsidR="00BB2A2E" w:rsidRDefault="00BB2A2E" w:rsidP="00AA4FFF">
      <w:pPr>
        <w:spacing w:after="0" w:line="240" w:lineRule="auto"/>
        <w:jc w:val="both"/>
        <w:rPr>
          <w:rFonts w:ascii="Verdana" w:hAnsi="Verdana"/>
          <w:sz w:val="20"/>
          <w:szCs w:val="20"/>
        </w:rPr>
      </w:pPr>
      <w:r>
        <w:rPr>
          <w:rFonts w:ascii="Verdana" w:hAnsi="Verdana"/>
          <w:sz w:val="20"/>
          <w:szCs w:val="20"/>
        </w:rPr>
        <w:t>Thank you for your kind co-operation as the Permanent Bureau prepares for this next Special Commission meeting.</w:t>
      </w:r>
    </w:p>
    <w:p w:rsidR="00BB2A2E" w:rsidRPr="0041419C" w:rsidRDefault="00BB2A2E" w:rsidP="00AA4FFF">
      <w:pPr>
        <w:spacing w:after="0" w:line="240" w:lineRule="auto"/>
        <w:jc w:val="both"/>
        <w:rPr>
          <w:rFonts w:ascii="Verdana" w:hAnsi="Verdana"/>
          <w:sz w:val="20"/>
          <w:szCs w:val="20"/>
        </w:rPr>
      </w:pPr>
    </w:p>
    <w:p w:rsidR="00BB2A2E" w:rsidRPr="00DF1BFC" w:rsidRDefault="00BB2A2E" w:rsidP="00AA4FFF">
      <w:pPr>
        <w:pStyle w:val="ListParagraph"/>
        <w:spacing w:after="0" w:line="240" w:lineRule="auto"/>
        <w:ind w:left="0"/>
        <w:contextualSpacing w:val="0"/>
        <w:jc w:val="both"/>
        <w:rPr>
          <w:rFonts w:ascii="Verdana" w:hAnsi="Verdana"/>
          <w:b/>
          <w:sz w:val="20"/>
          <w:szCs w:val="20"/>
        </w:rPr>
      </w:pPr>
    </w:p>
    <w:p w:rsidR="00BB2A2E" w:rsidRDefault="00BB2A2E" w:rsidP="00AA4FFF">
      <w:pPr>
        <w:rPr>
          <w:rFonts w:ascii="Verdana" w:hAnsi="Verdana"/>
          <w:b/>
          <w:sz w:val="20"/>
          <w:szCs w:val="20"/>
        </w:rPr>
      </w:pPr>
      <w:r>
        <w:rPr>
          <w:rFonts w:ascii="Verdana" w:hAnsi="Verdana"/>
          <w:b/>
          <w:sz w:val="20"/>
          <w:szCs w:val="20"/>
        </w:rPr>
        <w:br w:type="page"/>
      </w:r>
    </w:p>
    <w:tbl>
      <w:tblPr>
        <w:tblStyle w:val="TableGrid"/>
        <w:tblW w:w="0" w:type="auto"/>
        <w:shd w:val="clear" w:color="auto" w:fill="D9D9D9" w:themeFill="background1" w:themeFillShade="D9"/>
        <w:tblLook w:val="04A0" w:firstRow="1" w:lastRow="0" w:firstColumn="1" w:lastColumn="0" w:noHBand="0" w:noVBand="1"/>
      </w:tblPr>
      <w:tblGrid>
        <w:gridCol w:w="9062"/>
      </w:tblGrid>
      <w:tr w:rsidR="002B6127" w:rsidTr="002B6127">
        <w:tc>
          <w:tcPr>
            <w:tcW w:w="9395" w:type="dxa"/>
            <w:shd w:val="clear" w:color="auto" w:fill="D9D9D9" w:themeFill="background1" w:themeFillShade="D9"/>
          </w:tcPr>
          <w:p w:rsidR="002B6127" w:rsidRPr="002B6127" w:rsidRDefault="002B6127" w:rsidP="002B6127">
            <w:pPr>
              <w:spacing w:before="120"/>
              <w:jc w:val="both"/>
              <w:rPr>
                <w:rFonts w:ascii="Verdana" w:hAnsi="Verdana"/>
                <w:b/>
              </w:rPr>
            </w:pPr>
            <w:r>
              <w:rPr>
                <w:rFonts w:ascii="Verdana" w:hAnsi="Verdana"/>
                <w:b/>
              </w:rPr>
              <w:lastRenderedPageBreak/>
              <w:t xml:space="preserve">NAME OF STATE: </w:t>
            </w:r>
            <w:r w:rsidRPr="00A474D8">
              <w:rPr>
                <w:rFonts w:ascii="Verdana" w:hAnsi="Verdana"/>
                <w:b/>
              </w:rPr>
              <w:fldChar w:fldCharType="begin">
                <w:ffData>
                  <w:name w:val="Text1"/>
                  <w:enabled/>
                  <w:calcOnExit w:val="0"/>
                  <w:textInput/>
                </w:ffData>
              </w:fldChar>
            </w:r>
            <w:r w:rsidRPr="00A474D8">
              <w:rPr>
                <w:rFonts w:ascii="Verdana" w:hAnsi="Verdana"/>
                <w:b/>
              </w:rPr>
              <w:instrText xml:space="preserve"> FORMTEXT </w:instrText>
            </w:r>
            <w:r w:rsidRPr="00A474D8">
              <w:rPr>
                <w:rFonts w:ascii="Verdana" w:hAnsi="Verdana"/>
                <w:b/>
              </w:rPr>
            </w:r>
            <w:r w:rsidRPr="00A474D8">
              <w:rPr>
                <w:rFonts w:ascii="Verdana" w:hAnsi="Verdana"/>
                <w:b/>
              </w:rPr>
              <w:fldChar w:fldCharType="separate"/>
            </w:r>
            <w:bookmarkStart w:id="0" w:name="_GoBack"/>
            <w:r w:rsidRPr="00A474D8">
              <w:rPr>
                <w:rFonts w:ascii="Verdana" w:hAnsi="Verdana"/>
                <w:b/>
                <w:noProof/>
              </w:rPr>
              <w:t> </w:t>
            </w:r>
            <w:r w:rsidRPr="00A474D8">
              <w:rPr>
                <w:rFonts w:ascii="Verdana" w:hAnsi="Verdana"/>
                <w:b/>
                <w:noProof/>
              </w:rPr>
              <w:t> </w:t>
            </w:r>
            <w:r w:rsidRPr="00A474D8">
              <w:rPr>
                <w:rFonts w:ascii="Verdana" w:hAnsi="Verdana"/>
                <w:b/>
                <w:noProof/>
              </w:rPr>
              <w:t> </w:t>
            </w:r>
            <w:r w:rsidRPr="00A474D8">
              <w:rPr>
                <w:rFonts w:ascii="Verdana" w:hAnsi="Verdana"/>
                <w:b/>
                <w:noProof/>
              </w:rPr>
              <w:t> </w:t>
            </w:r>
            <w:r w:rsidRPr="00A474D8">
              <w:rPr>
                <w:rFonts w:ascii="Verdana" w:hAnsi="Verdana"/>
                <w:b/>
                <w:noProof/>
              </w:rPr>
              <w:t> </w:t>
            </w:r>
            <w:bookmarkEnd w:id="0"/>
            <w:r w:rsidRPr="00A474D8">
              <w:rPr>
                <w:rFonts w:ascii="Verdana" w:hAnsi="Verdana"/>
                <w:b/>
              </w:rPr>
              <w:fldChar w:fldCharType="end"/>
            </w:r>
          </w:p>
          <w:p w:rsidR="002B6127" w:rsidRPr="002B6127" w:rsidRDefault="002B6127" w:rsidP="002B6127">
            <w:pPr>
              <w:jc w:val="both"/>
              <w:rPr>
                <w:rFonts w:ascii="Verdana" w:hAnsi="Verdana"/>
                <w:b/>
              </w:rPr>
            </w:pPr>
            <w:r w:rsidRPr="002B6127">
              <w:rPr>
                <w:rFonts w:ascii="Verdana" w:hAnsi="Verdana"/>
                <w:b/>
              </w:rPr>
              <w:t>DATE OF ENTRY INTO FORCE OF 1993 HAGUE CONVENTION IN YOUR STATE:</w:t>
            </w:r>
            <w:r w:rsidRPr="009F36A4">
              <w:rPr>
                <w:rStyle w:val="FootnoteReference"/>
                <w:rFonts w:ascii="Verdana" w:hAnsi="Verdana"/>
              </w:rPr>
              <w:footnoteReference w:id="2"/>
            </w:r>
            <w:r>
              <w:rPr>
                <w:rFonts w:ascii="Verdana" w:hAnsi="Verdana"/>
                <w:b/>
              </w:rPr>
              <w:t xml:space="preserve"> </w:t>
            </w:r>
            <w:r w:rsidRPr="00A474D8">
              <w:rPr>
                <w:rFonts w:ascii="Verdana" w:hAnsi="Verdana"/>
                <w:b/>
              </w:rPr>
              <w:fldChar w:fldCharType="begin">
                <w:ffData>
                  <w:name w:val="Text1"/>
                  <w:enabled/>
                  <w:calcOnExit w:val="0"/>
                  <w:textInput/>
                </w:ffData>
              </w:fldChar>
            </w:r>
            <w:r w:rsidRPr="00A474D8">
              <w:rPr>
                <w:rFonts w:ascii="Verdana" w:hAnsi="Verdana"/>
                <w:b/>
              </w:rPr>
              <w:instrText xml:space="preserve"> FORMTEXT </w:instrText>
            </w:r>
            <w:r w:rsidRPr="00A474D8">
              <w:rPr>
                <w:rFonts w:ascii="Verdana" w:hAnsi="Verdana"/>
                <w:b/>
              </w:rPr>
            </w:r>
            <w:r w:rsidRPr="00A474D8">
              <w:rPr>
                <w:rFonts w:ascii="Verdana" w:hAnsi="Verdana"/>
                <w:b/>
              </w:rPr>
              <w:fldChar w:fldCharType="separate"/>
            </w:r>
            <w:r w:rsidRPr="00A474D8">
              <w:rPr>
                <w:rFonts w:ascii="Verdana" w:hAnsi="Verdana"/>
                <w:b/>
                <w:noProof/>
              </w:rPr>
              <w:t> </w:t>
            </w:r>
            <w:r w:rsidRPr="00A474D8">
              <w:rPr>
                <w:rFonts w:ascii="Verdana" w:hAnsi="Verdana"/>
                <w:b/>
                <w:noProof/>
              </w:rPr>
              <w:t> </w:t>
            </w:r>
            <w:r w:rsidRPr="00A474D8">
              <w:rPr>
                <w:rFonts w:ascii="Verdana" w:hAnsi="Verdana"/>
                <w:b/>
                <w:noProof/>
              </w:rPr>
              <w:t> </w:t>
            </w:r>
            <w:r w:rsidRPr="00A474D8">
              <w:rPr>
                <w:rFonts w:ascii="Verdana" w:hAnsi="Verdana"/>
                <w:b/>
                <w:noProof/>
              </w:rPr>
              <w:t> </w:t>
            </w:r>
            <w:r w:rsidRPr="00A474D8">
              <w:rPr>
                <w:rFonts w:ascii="Verdana" w:hAnsi="Verdana"/>
                <w:b/>
                <w:noProof/>
              </w:rPr>
              <w:t> </w:t>
            </w:r>
            <w:r w:rsidRPr="00A474D8">
              <w:rPr>
                <w:rFonts w:ascii="Verdana" w:hAnsi="Verdana"/>
                <w:b/>
              </w:rPr>
              <w:fldChar w:fldCharType="end"/>
            </w:r>
          </w:p>
          <w:p w:rsidR="002B6127" w:rsidRDefault="002B6127" w:rsidP="002B6127">
            <w:pPr>
              <w:jc w:val="both"/>
              <w:rPr>
                <w:rFonts w:ascii="Verdana" w:hAnsi="Verdana"/>
                <w:b/>
                <w:u w:val="single"/>
              </w:rPr>
            </w:pPr>
          </w:p>
          <w:p w:rsidR="002B6127" w:rsidRPr="002B6127" w:rsidRDefault="002B6127" w:rsidP="002B6127">
            <w:pPr>
              <w:jc w:val="both"/>
              <w:rPr>
                <w:rFonts w:ascii="Verdana" w:hAnsi="Verdana"/>
                <w:b/>
                <w:u w:val="single"/>
              </w:rPr>
            </w:pPr>
            <w:r w:rsidRPr="002B6127">
              <w:rPr>
                <w:rFonts w:ascii="Verdana" w:hAnsi="Verdana"/>
                <w:b/>
                <w:u w:val="single"/>
              </w:rPr>
              <w:t>Information for follow-up purposes</w:t>
            </w:r>
          </w:p>
          <w:p w:rsidR="002B6127" w:rsidRPr="002B6127" w:rsidRDefault="002B6127" w:rsidP="002B6127">
            <w:pPr>
              <w:jc w:val="both"/>
              <w:rPr>
                <w:rFonts w:ascii="Verdana" w:hAnsi="Verdana"/>
                <w:b/>
              </w:rPr>
            </w:pPr>
            <w:r w:rsidRPr="002B6127">
              <w:rPr>
                <w:rFonts w:ascii="Verdana" w:hAnsi="Verdana"/>
                <w:b/>
              </w:rPr>
              <w:t xml:space="preserve">Name and title of contact person: </w:t>
            </w:r>
            <w:r w:rsidRPr="00A474D8">
              <w:rPr>
                <w:rFonts w:ascii="Verdana" w:hAnsi="Verdana"/>
                <w:b/>
              </w:rPr>
              <w:fldChar w:fldCharType="begin">
                <w:ffData>
                  <w:name w:val="Text1"/>
                  <w:enabled/>
                  <w:calcOnExit w:val="0"/>
                  <w:textInput/>
                </w:ffData>
              </w:fldChar>
            </w:r>
            <w:r w:rsidRPr="00A474D8">
              <w:rPr>
                <w:rFonts w:ascii="Verdana" w:hAnsi="Verdana"/>
                <w:b/>
              </w:rPr>
              <w:instrText xml:space="preserve"> FORMTEXT </w:instrText>
            </w:r>
            <w:r w:rsidRPr="00A474D8">
              <w:rPr>
                <w:rFonts w:ascii="Verdana" w:hAnsi="Verdana"/>
                <w:b/>
              </w:rPr>
            </w:r>
            <w:r w:rsidRPr="00A474D8">
              <w:rPr>
                <w:rFonts w:ascii="Verdana" w:hAnsi="Verdana"/>
                <w:b/>
              </w:rPr>
              <w:fldChar w:fldCharType="separate"/>
            </w:r>
            <w:r w:rsidRPr="00A474D8">
              <w:rPr>
                <w:rFonts w:ascii="Verdana" w:hAnsi="Verdana"/>
                <w:b/>
                <w:noProof/>
              </w:rPr>
              <w:t> </w:t>
            </w:r>
            <w:r w:rsidRPr="00A474D8">
              <w:rPr>
                <w:rFonts w:ascii="Verdana" w:hAnsi="Verdana"/>
                <w:b/>
                <w:noProof/>
              </w:rPr>
              <w:t> </w:t>
            </w:r>
            <w:r w:rsidRPr="00A474D8">
              <w:rPr>
                <w:rFonts w:ascii="Verdana" w:hAnsi="Verdana"/>
                <w:b/>
                <w:noProof/>
              </w:rPr>
              <w:t> </w:t>
            </w:r>
            <w:r w:rsidRPr="00A474D8">
              <w:rPr>
                <w:rFonts w:ascii="Verdana" w:hAnsi="Verdana"/>
                <w:b/>
                <w:noProof/>
              </w:rPr>
              <w:t> </w:t>
            </w:r>
            <w:r w:rsidRPr="00A474D8">
              <w:rPr>
                <w:rFonts w:ascii="Verdana" w:hAnsi="Verdana"/>
                <w:b/>
                <w:noProof/>
              </w:rPr>
              <w:t> </w:t>
            </w:r>
            <w:r w:rsidRPr="00A474D8">
              <w:rPr>
                <w:rFonts w:ascii="Verdana" w:hAnsi="Verdana"/>
                <w:b/>
              </w:rPr>
              <w:fldChar w:fldCharType="end"/>
            </w:r>
          </w:p>
          <w:p w:rsidR="002B6127" w:rsidRPr="002B6127" w:rsidRDefault="002B6127" w:rsidP="002B6127">
            <w:pPr>
              <w:jc w:val="both"/>
              <w:rPr>
                <w:rFonts w:ascii="Verdana" w:hAnsi="Verdana"/>
                <w:b/>
              </w:rPr>
            </w:pPr>
            <w:r w:rsidRPr="002B6127">
              <w:rPr>
                <w:rFonts w:ascii="Verdana" w:hAnsi="Verdana"/>
                <w:b/>
              </w:rPr>
              <w:t xml:space="preserve">Name of Authority / Office: </w:t>
            </w:r>
            <w:r w:rsidRPr="00A474D8">
              <w:rPr>
                <w:rFonts w:ascii="Verdana" w:hAnsi="Verdana"/>
                <w:b/>
              </w:rPr>
              <w:fldChar w:fldCharType="begin">
                <w:ffData>
                  <w:name w:val="Text1"/>
                  <w:enabled/>
                  <w:calcOnExit w:val="0"/>
                  <w:textInput/>
                </w:ffData>
              </w:fldChar>
            </w:r>
            <w:r w:rsidRPr="00A474D8">
              <w:rPr>
                <w:rFonts w:ascii="Verdana" w:hAnsi="Verdana"/>
                <w:b/>
              </w:rPr>
              <w:instrText xml:space="preserve"> FORMTEXT </w:instrText>
            </w:r>
            <w:r w:rsidRPr="00A474D8">
              <w:rPr>
                <w:rFonts w:ascii="Verdana" w:hAnsi="Verdana"/>
                <w:b/>
              </w:rPr>
            </w:r>
            <w:r w:rsidRPr="00A474D8">
              <w:rPr>
                <w:rFonts w:ascii="Verdana" w:hAnsi="Verdana"/>
                <w:b/>
              </w:rPr>
              <w:fldChar w:fldCharType="separate"/>
            </w:r>
            <w:r w:rsidRPr="00A474D8">
              <w:rPr>
                <w:rFonts w:ascii="Verdana" w:hAnsi="Verdana"/>
                <w:b/>
                <w:noProof/>
              </w:rPr>
              <w:t> </w:t>
            </w:r>
            <w:r w:rsidRPr="00A474D8">
              <w:rPr>
                <w:rFonts w:ascii="Verdana" w:hAnsi="Verdana"/>
                <w:b/>
                <w:noProof/>
              </w:rPr>
              <w:t> </w:t>
            </w:r>
            <w:r w:rsidRPr="00A474D8">
              <w:rPr>
                <w:rFonts w:ascii="Verdana" w:hAnsi="Verdana"/>
                <w:b/>
                <w:noProof/>
              </w:rPr>
              <w:t> </w:t>
            </w:r>
            <w:r w:rsidRPr="00A474D8">
              <w:rPr>
                <w:rFonts w:ascii="Verdana" w:hAnsi="Verdana"/>
                <w:b/>
                <w:noProof/>
              </w:rPr>
              <w:t> </w:t>
            </w:r>
            <w:r w:rsidRPr="00A474D8">
              <w:rPr>
                <w:rFonts w:ascii="Verdana" w:hAnsi="Verdana"/>
                <w:b/>
                <w:noProof/>
              </w:rPr>
              <w:t> </w:t>
            </w:r>
            <w:r w:rsidRPr="00A474D8">
              <w:rPr>
                <w:rFonts w:ascii="Verdana" w:hAnsi="Verdana"/>
                <w:b/>
              </w:rPr>
              <w:fldChar w:fldCharType="end"/>
            </w:r>
          </w:p>
          <w:p w:rsidR="002B6127" w:rsidRPr="002B6127" w:rsidRDefault="002B6127" w:rsidP="002B6127">
            <w:pPr>
              <w:jc w:val="both"/>
              <w:rPr>
                <w:rFonts w:ascii="Verdana" w:hAnsi="Verdana"/>
                <w:b/>
              </w:rPr>
            </w:pPr>
            <w:r w:rsidRPr="002B6127">
              <w:rPr>
                <w:rFonts w:ascii="Verdana" w:hAnsi="Verdana"/>
                <w:b/>
              </w:rPr>
              <w:t xml:space="preserve">Telephone number: </w:t>
            </w:r>
            <w:r w:rsidRPr="00A474D8">
              <w:rPr>
                <w:rFonts w:ascii="Verdana" w:hAnsi="Verdana"/>
                <w:b/>
              </w:rPr>
              <w:fldChar w:fldCharType="begin">
                <w:ffData>
                  <w:name w:val="Text1"/>
                  <w:enabled/>
                  <w:calcOnExit w:val="0"/>
                  <w:textInput/>
                </w:ffData>
              </w:fldChar>
            </w:r>
            <w:r w:rsidRPr="00A474D8">
              <w:rPr>
                <w:rFonts w:ascii="Verdana" w:hAnsi="Verdana"/>
                <w:b/>
              </w:rPr>
              <w:instrText xml:space="preserve"> FORMTEXT </w:instrText>
            </w:r>
            <w:r w:rsidRPr="00A474D8">
              <w:rPr>
                <w:rFonts w:ascii="Verdana" w:hAnsi="Verdana"/>
                <w:b/>
              </w:rPr>
            </w:r>
            <w:r w:rsidRPr="00A474D8">
              <w:rPr>
                <w:rFonts w:ascii="Verdana" w:hAnsi="Verdana"/>
                <w:b/>
              </w:rPr>
              <w:fldChar w:fldCharType="separate"/>
            </w:r>
            <w:r w:rsidRPr="00A474D8">
              <w:rPr>
                <w:rFonts w:ascii="Verdana" w:hAnsi="Verdana"/>
                <w:b/>
                <w:noProof/>
              </w:rPr>
              <w:t> </w:t>
            </w:r>
            <w:r w:rsidRPr="00A474D8">
              <w:rPr>
                <w:rFonts w:ascii="Verdana" w:hAnsi="Verdana"/>
                <w:b/>
                <w:noProof/>
              </w:rPr>
              <w:t> </w:t>
            </w:r>
            <w:r w:rsidRPr="00A474D8">
              <w:rPr>
                <w:rFonts w:ascii="Verdana" w:hAnsi="Verdana"/>
                <w:b/>
                <w:noProof/>
              </w:rPr>
              <w:t> </w:t>
            </w:r>
            <w:r w:rsidRPr="00A474D8">
              <w:rPr>
                <w:rFonts w:ascii="Verdana" w:hAnsi="Verdana"/>
                <w:b/>
                <w:noProof/>
              </w:rPr>
              <w:t> </w:t>
            </w:r>
            <w:r w:rsidRPr="00A474D8">
              <w:rPr>
                <w:rFonts w:ascii="Verdana" w:hAnsi="Verdana"/>
                <w:b/>
                <w:noProof/>
              </w:rPr>
              <w:t> </w:t>
            </w:r>
            <w:r w:rsidRPr="00A474D8">
              <w:rPr>
                <w:rFonts w:ascii="Verdana" w:hAnsi="Verdana"/>
                <w:b/>
              </w:rPr>
              <w:fldChar w:fldCharType="end"/>
            </w:r>
          </w:p>
          <w:p w:rsidR="002B6127" w:rsidRDefault="002B6127" w:rsidP="002B6127">
            <w:pPr>
              <w:jc w:val="both"/>
              <w:rPr>
                <w:rFonts w:ascii="Verdana" w:hAnsi="Verdana"/>
                <w:b/>
              </w:rPr>
            </w:pPr>
            <w:r w:rsidRPr="002B6127">
              <w:rPr>
                <w:rFonts w:ascii="Verdana" w:hAnsi="Verdana"/>
                <w:b/>
              </w:rPr>
              <w:t xml:space="preserve">E-mail address: </w:t>
            </w:r>
            <w:r w:rsidRPr="00A474D8">
              <w:rPr>
                <w:rFonts w:ascii="Verdana" w:hAnsi="Verdana"/>
                <w:b/>
              </w:rPr>
              <w:fldChar w:fldCharType="begin">
                <w:ffData>
                  <w:name w:val="Text1"/>
                  <w:enabled/>
                  <w:calcOnExit w:val="0"/>
                  <w:textInput/>
                </w:ffData>
              </w:fldChar>
            </w:r>
            <w:r w:rsidRPr="00A474D8">
              <w:rPr>
                <w:rFonts w:ascii="Verdana" w:hAnsi="Verdana"/>
                <w:b/>
              </w:rPr>
              <w:instrText xml:space="preserve"> FORMTEXT </w:instrText>
            </w:r>
            <w:r w:rsidRPr="00A474D8">
              <w:rPr>
                <w:rFonts w:ascii="Verdana" w:hAnsi="Verdana"/>
                <w:b/>
              </w:rPr>
            </w:r>
            <w:r w:rsidRPr="00A474D8">
              <w:rPr>
                <w:rFonts w:ascii="Verdana" w:hAnsi="Verdana"/>
                <w:b/>
              </w:rPr>
              <w:fldChar w:fldCharType="separate"/>
            </w:r>
            <w:r w:rsidRPr="00A474D8">
              <w:rPr>
                <w:rFonts w:ascii="Verdana" w:hAnsi="Verdana"/>
                <w:b/>
                <w:noProof/>
              </w:rPr>
              <w:t> </w:t>
            </w:r>
            <w:r w:rsidRPr="00A474D8">
              <w:rPr>
                <w:rFonts w:ascii="Verdana" w:hAnsi="Verdana"/>
                <w:b/>
                <w:noProof/>
              </w:rPr>
              <w:t> </w:t>
            </w:r>
            <w:r w:rsidRPr="00A474D8">
              <w:rPr>
                <w:rFonts w:ascii="Verdana" w:hAnsi="Verdana"/>
                <w:b/>
                <w:noProof/>
              </w:rPr>
              <w:t> </w:t>
            </w:r>
            <w:r w:rsidRPr="00A474D8">
              <w:rPr>
                <w:rFonts w:ascii="Verdana" w:hAnsi="Verdana"/>
                <w:b/>
                <w:noProof/>
              </w:rPr>
              <w:t> </w:t>
            </w:r>
            <w:r w:rsidRPr="00A474D8">
              <w:rPr>
                <w:rFonts w:ascii="Verdana" w:hAnsi="Verdana"/>
                <w:b/>
                <w:noProof/>
              </w:rPr>
              <w:t> </w:t>
            </w:r>
            <w:r w:rsidRPr="00A474D8">
              <w:rPr>
                <w:rFonts w:ascii="Verdana" w:hAnsi="Verdana"/>
                <w:b/>
              </w:rPr>
              <w:fldChar w:fldCharType="end"/>
            </w:r>
          </w:p>
        </w:tc>
      </w:tr>
    </w:tbl>
    <w:p w:rsidR="00BB2A2E" w:rsidRPr="00DF1BFC" w:rsidRDefault="00BB2A2E" w:rsidP="00AA4FFF">
      <w:pPr>
        <w:pStyle w:val="ListParagraph"/>
        <w:spacing w:after="0" w:line="240" w:lineRule="auto"/>
        <w:ind w:left="0"/>
        <w:contextualSpacing w:val="0"/>
        <w:jc w:val="both"/>
        <w:rPr>
          <w:rFonts w:ascii="Verdana" w:hAnsi="Verdana"/>
          <w:b/>
          <w:sz w:val="20"/>
          <w:szCs w:val="20"/>
        </w:rPr>
      </w:pPr>
    </w:p>
    <w:p w:rsidR="00BB2A2E" w:rsidRPr="008E5950" w:rsidRDefault="00BB2A2E" w:rsidP="00AA4FFF">
      <w:pPr>
        <w:pStyle w:val="ListParagraph"/>
        <w:numPr>
          <w:ilvl w:val="0"/>
          <w:numId w:val="30"/>
        </w:numPr>
        <w:spacing w:after="0" w:line="240" w:lineRule="auto"/>
        <w:ind w:left="567" w:hanging="567"/>
        <w:contextualSpacing w:val="0"/>
        <w:jc w:val="both"/>
        <w:rPr>
          <w:rFonts w:ascii="Verdana" w:hAnsi="Verdana"/>
          <w:b/>
          <w:i/>
          <w:sz w:val="20"/>
          <w:szCs w:val="20"/>
        </w:rPr>
      </w:pPr>
      <w:r w:rsidRPr="000478E8">
        <w:rPr>
          <w:rFonts w:ascii="Verdana" w:hAnsi="Verdana"/>
          <w:b/>
          <w:sz w:val="20"/>
          <w:szCs w:val="20"/>
        </w:rPr>
        <w:t xml:space="preserve">THE IMPACT OF THE 1993 HAGUE CONVENTION ON </w:t>
      </w:r>
      <w:r w:rsidR="00AC3CC3">
        <w:rPr>
          <w:rFonts w:ascii="Verdana" w:hAnsi="Verdana"/>
          <w:b/>
          <w:sz w:val="20"/>
          <w:szCs w:val="20"/>
        </w:rPr>
        <w:t xml:space="preserve">LAWS AND PRACTICES RELATING TO </w:t>
      </w:r>
      <w:r w:rsidRPr="008E5950">
        <w:rPr>
          <w:rFonts w:ascii="Verdana" w:hAnsi="Verdana"/>
          <w:b/>
          <w:sz w:val="20"/>
          <w:szCs w:val="20"/>
        </w:rPr>
        <w:t>INTERCOUNTRY ADOPTION</w:t>
      </w:r>
      <w:r w:rsidRPr="008E5950">
        <w:rPr>
          <w:rFonts w:ascii="Verdana" w:hAnsi="Verdana"/>
          <w:b/>
          <w:i/>
          <w:sz w:val="20"/>
          <w:szCs w:val="20"/>
        </w:rPr>
        <w:t xml:space="preserve"> </w:t>
      </w:r>
      <w:r w:rsidRPr="008E5950">
        <w:rPr>
          <w:rFonts w:ascii="Verdana" w:hAnsi="Verdana"/>
          <w:b/>
          <w:sz w:val="20"/>
          <w:szCs w:val="20"/>
        </w:rPr>
        <w:t>IN YOUR STATE</w:t>
      </w:r>
    </w:p>
    <w:p w:rsidR="00BB2A2E" w:rsidRPr="00135C0F" w:rsidRDefault="00BB2A2E" w:rsidP="00AA4FFF">
      <w:pPr>
        <w:spacing w:after="0" w:line="240" w:lineRule="auto"/>
        <w:jc w:val="both"/>
        <w:rPr>
          <w:rFonts w:ascii="Verdana" w:hAnsi="Verdana"/>
          <w:sz w:val="20"/>
          <w:szCs w:val="20"/>
        </w:rPr>
      </w:pPr>
    </w:p>
    <w:p w:rsidR="00BB2A2E" w:rsidRDefault="00BB2A2E" w:rsidP="00AA4FFF">
      <w:pPr>
        <w:pStyle w:val="ListParagraph"/>
        <w:numPr>
          <w:ilvl w:val="0"/>
          <w:numId w:val="15"/>
        </w:numPr>
        <w:spacing w:after="120" w:line="240" w:lineRule="auto"/>
        <w:ind w:left="567" w:hanging="567"/>
        <w:contextualSpacing w:val="0"/>
        <w:jc w:val="both"/>
        <w:rPr>
          <w:rFonts w:ascii="Verdana" w:hAnsi="Verdana"/>
          <w:sz w:val="20"/>
          <w:szCs w:val="20"/>
        </w:rPr>
      </w:pPr>
      <w:r>
        <w:rPr>
          <w:rFonts w:ascii="Verdana" w:hAnsi="Verdana"/>
          <w:sz w:val="20"/>
          <w:szCs w:val="20"/>
        </w:rPr>
        <w:t xml:space="preserve">Was the legislation in your State concerning intercountry adoption </w:t>
      </w:r>
      <w:r w:rsidRPr="00DF1BFC">
        <w:rPr>
          <w:rFonts w:ascii="Verdana" w:hAnsi="Verdana"/>
          <w:sz w:val="20"/>
          <w:szCs w:val="20"/>
        </w:rPr>
        <w:t>revised</w:t>
      </w:r>
      <w:r>
        <w:rPr>
          <w:rFonts w:ascii="Verdana" w:hAnsi="Verdana"/>
          <w:sz w:val="20"/>
          <w:szCs w:val="20"/>
        </w:rPr>
        <w:t>,</w:t>
      </w:r>
      <w:r w:rsidRPr="00DF1BFC">
        <w:rPr>
          <w:rFonts w:ascii="Verdana" w:hAnsi="Verdana"/>
          <w:sz w:val="20"/>
          <w:szCs w:val="20"/>
        </w:rPr>
        <w:t xml:space="preserve"> or </w:t>
      </w:r>
      <w:r>
        <w:rPr>
          <w:rFonts w:ascii="Verdana" w:hAnsi="Verdana"/>
          <w:sz w:val="20"/>
          <w:szCs w:val="20"/>
        </w:rPr>
        <w:t>was</w:t>
      </w:r>
      <w:r w:rsidRPr="00DF1BFC">
        <w:rPr>
          <w:rFonts w:ascii="Verdana" w:hAnsi="Verdana"/>
          <w:sz w:val="20"/>
          <w:szCs w:val="20"/>
        </w:rPr>
        <w:t xml:space="preserve"> new l</w:t>
      </w:r>
      <w:r>
        <w:rPr>
          <w:rFonts w:ascii="Verdana" w:hAnsi="Verdana"/>
          <w:sz w:val="20"/>
          <w:szCs w:val="20"/>
        </w:rPr>
        <w:t>egislation</w:t>
      </w:r>
      <w:r w:rsidRPr="00DF1BFC">
        <w:rPr>
          <w:rFonts w:ascii="Verdana" w:hAnsi="Verdana"/>
          <w:sz w:val="20"/>
          <w:szCs w:val="20"/>
        </w:rPr>
        <w:t xml:space="preserve"> enacted</w:t>
      </w:r>
      <w:r>
        <w:rPr>
          <w:rFonts w:ascii="Verdana" w:hAnsi="Verdana"/>
          <w:sz w:val="20"/>
          <w:szCs w:val="20"/>
        </w:rPr>
        <w:t>,</w:t>
      </w:r>
      <w:r w:rsidRPr="00DF1BFC">
        <w:rPr>
          <w:rFonts w:ascii="Verdana" w:hAnsi="Verdana"/>
          <w:sz w:val="20"/>
          <w:szCs w:val="20"/>
        </w:rPr>
        <w:t xml:space="preserve"> </w:t>
      </w:r>
      <w:r>
        <w:rPr>
          <w:rFonts w:ascii="Verdana" w:hAnsi="Verdana"/>
          <w:sz w:val="20"/>
          <w:szCs w:val="20"/>
        </w:rPr>
        <w:t>as a result of, or in preparation for, implementation of</w:t>
      </w:r>
      <w:r w:rsidRPr="00DF1BFC">
        <w:rPr>
          <w:rFonts w:ascii="Verdana" w:hAnsi="Verdana"/>
          <w:sz w:val="20"/>
          <w:szCs w:val="20"/>
        </w:rPr>
        <w:t xml:space="preserve"> the</w:t>
      </w:r>
      <w:r>
        <w:rPr>
          <w:rFonts w:ascii="Verdana" w:hAnsi="Verdana"/>
          <w:sz w:val="20"/>
          <w:szCs w:val="20"/>
        </w:rPr>
        <w:t xml:space="preserve"> 1993</w:t>
      </w:r>
      <w:r w:rsidRPr="00DF1BFC">
        <w:rPr>
          <w:rFonts w:ascii="Verdana" w:hAnsi="Verdana"/>
          <w:sz w:val="20"/>
          <w:szCs w:val="20"/>
        </w:rPr>
        <w:t xml:space="preserve"> Convention? </w:t>
      </w:r>
      <w:r w:rsidRPr="007D4D92">
        <w:rPr>
          <w:rFonts w:ascii="Verdana" w:hAnsi="Verdana"/>
          <w:sz w:val="20"/>
          <w:szCs w:val="20"/>
        </w:rPr>
        <w:t xml:space="preserve">If so, please describe the main changes </w:t>
      </w:r>
      <w:r w:rsidRPr="00B036DB">
        <w:rPr>
          <w:rFonts w:ascii="Verdana" w:hAnsi="Verdana"/>
          <w:sz w:val="20"/>
          <w:szCs w:val="20"/>
        </w:rPr>
        <w:t>in practice</w:t>
      </w:r>
      <w:r>
        <w:rPr>
          <w:rFonts w:ascii="Verdana" w:hAnsi="Verdana"/>
          <w:sz w:val="20"/>
          <w:szCs w:val="20"/>
        </w:rPr>
        <w:t xml:space="preserve"> </w:t>
      </w:r>
      <w:r w:rsidRPr="007D4D92">
        <w:rPr>
          <w:rFonts w:ascii="Verdana" w:hAnsi="Verdana"/>
          <w:sz w:val="20"/>
          <w:szCs w:val="20"/>
        </w:rPr>
        <w:t>which the revision / new legislation brought about.</w:t>
      </w:r>
    </w:p>
    <w:bookmarkStart w:id="1" w:name="Text113"/>
    <w:p w:rsidR="00BB2A2E" w:rsidRPr="007D4D92" w:rsidRDefault="00BB2A2E" w:rsidP="00AA4FFF">
      <w:pPr>
        <w:pStyle w:val="ListParagraph"/>
        <w:spacing w:after="0" w:line="240" w:lineRule="auto"/>
        <w:ind w:left="567"/>
        <w:contextualSpacing w:val="0"/>
        <w:jc w:val="both"/>
        <w:rPr>
          <w:rFonts w:ascii="Verdana" w:hAnsi="Verdana"/>
          <w:sz w:val="20"/>
          <w:szCs w:val="20"/>
        </w:rPr>
      </w:pP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sz w:val="18"/>
          <w:szCs w:val="18"/>
        </w:rPr>
        <w:fldChar w:fldCharType="end"/>
      </w:r>
      <w:bookmarkEnd w:id="1"/>
    </w:p>
    <w:p w:rsidR="00BB2A2E" w:rsidRDefault="00BB2A2E" w:rsidP="00AA4FFF">
      <w:pPr>
        <w:pStyle w:val="ListParagraph"/>
        <w:spacing w:after="0" w:line="240" w:lineRule="auto"/>
        <w:ind w:left="375"/>
        <w:contextualSpacing w:val="0"/>
        <w:jc w:val="both"/>
        <w:rPr>
          <w:rFonts w:ascii="Verdana" w:hAnsi="Verdana"/>
          <w:sz w:val="20"/>
          <w:szCs w:val="20"/>
        </w:rPr>
      </w:pPr>
    </w:p>
    <w:p w:rsidR="00BB2A2E" w:rsidRDefault="00BB2A2E" w:rsidP="00AA4FFF">
      <w:pPr>
        <w:pStyle w:val="ListParagraph"/>
        <w:numPr>
          <w:ilvl w:val="0"/>
          <w:numId w:val="15"/>
        </w:numPr>
        <w:spacing w:after="120" w:line="240" w:lineRule="auto"/>
        <w:ind w:left="567" w:hanging="567"/>
        <w:contextualSpacing w:val="0"/>
        <w:jc w:val="both"/>
        <w:rPr>
          <w:rFonts w:ascii="Verdana" w:hAnsi="Verdana"/>
          <w:sz w:val="20"/>
          <w:szCs w:val="20"/>
        </w:rPr>
      </w:pPr>
      <w:r>
        <w:rPr>
          <w:rFonts w:ascii="Verdana" w:hAnsi="Verdana"/>
          <w:sz w:val="20"/>
          <w:szCs w:val="20"/>
        </w:rPr>
        <w:t>W</w:t>
      </w:r>
      <w:r w:rsidRPr="00DF1BFC">
        <w:rPr>
          <w:rFonts w:ascii="Verdana" w:hAnsi="Verdana"/>
          <w:sz w:val="20"/>
          <w:szCs w:val="20"/>
        </w:rPr>
        <w:t>hat changes</w:t>
      </w:r>
      <w:r>
        <w:rPr>
          <w:rFonts w:ascii="Verdana" w:hAnsi="Verdana"/>
          <w:sz w:val="20"/>
          <w:szCs w:val="20"/>
        </w:rPr>
        <w:t>, if any,</w:t>
      </w:r>
      <w:r w:rsidRPr="00DF1BFC">
        <w:rPr>
          <w:rFonts w:ascii="Verdana" w:hAnsi="Verdana"/>
          <w:sz w:val="20"/>
          <w:szCs w:val="20"/>
        </w:rPr>
        <w:t xml:space="preserve"> </w:t>
      </w:r>
      <w:r>
        <w:rPr>
          <w:rFonts w:ascii="Verdana" w:hAnsi="Verdana"/>
          <w:sz w:val="20"/>
          <w:szCs w:val="20"/>
        </w:rPr>
        <w:t>did</w:t>
      </w:r>
      <w:r w:rsidRPr="00DF1BFC">
        <w:rPr>
          <w:rFonts w:ascii="Verdana" w:hAnsi="Verdana"/>
          <w:sz w:val="20"/>
          <w:szCs w:val="20"/>
        </w:rPr>
        <w:t xml:space="preserve"> your</w:t>
      </w:r>
      <w:r>
        <w:rPr>
          <w:rFonts w:ascii="Verdana" w:hAnsi="Verdana"/>
          <w:sz w:val="20"/>
          <w:szCs w:val="20"/>
        </w:rPr>
        <w:t xml:space="preserve"> State make</w:t>
      </w:r>
      <w:r w:rsidRPr="00DF1BFC">
        <w:rPr>
          <w:rFonts w:ascii="Verdana" w:hAnsi="Verdana"/>
          <w:sz w:val="20"/>
          <w:szCs w:val="20"/>
        </w:rPr>
        <w:t xml:space="preserve"> to the </w:t>
      </w:r>
      <w:r>
        <w:rPr>
          <w:rFonts w:ascii="Verdana" w:hAnsi="Verdana"/>
          <w:sz w:val="20"/>
          <w:szCs w:val="20"/>
        </w:rPr>
        <w:t xml:space="preserve">identity and functions of the </w:t>
      </w:r>
      <w:r w:rsidRPr="00DF1BFC">
        <w:rPr>
          <w:rFonts w:ascii="Verdana" w:hAnsi="Verdana"/>
          <w:sz w:val="20"/>
          <w:szCs w:val="20"/>
        </w:rPr>
        <w:t xml:space="preserve">authorities and </w:t>
      </w:r>
      <w:r w:rsidRPr="00C21C57">
        <w:rPr>
          <w:rFonts w:ascii="Verdana" w:hAnsi="Verdana"/>
          <w:sz w:val="20"/>
          <w:szCs w:val="20"/>
        </w:rPr>
        <w:t xml:space="preserve">bodies involved </w:t>
      </w:r>
      <w:r>
        <w:rPr>
          <w:rFonts w:ascii="Verdana" w:hAnsi="Verdana"/>
          <w:sz w:val="20"/>
          <w:szCs w:val="20"/>
        </w:rPr>
        <w:t>in</w:t>
      </w:r>
      <w:r w:rsidRPr="00C21C57">
        <w:rPr>
          <w:rFonts w:ascii="Verdana" w:hAnsi="Verdana"/>
          <w:sz w:val="20"/>
          <w:szCs w:val="20"/>
        </w:rPr>
        <w:t xml:space="preserve"> </w:t>
      </w:r>
      <w:r>
        <w:rPr>
          <w:rFonts w:ascii="Verdana" w:hAnsi="Verdana"/>
          <w:sz w:val="20"/>
          <w:szCs w:val="20"/>
        </w:rPr>
        <w:t xml:space="preserve">intercountry </w:t>
      </w:r>
      <w:r w:rsidRPr="00C21C57">
        <w:rPr>
          <w:rFonts w:ascii="Verdana" w:hAnsi="Verdana"/>
          <w:sz w:val="20"/>
          <w:szCs w:val="20"/>
        </w:rPr>
        <w:t xml:space="preserve">adoption </w:t>
      </w:r>
      <w:r>
        <w:rPr>
          <w:rFonts w:ascii="Verdana" w:hAnsi="Verdana"/>
          <w:sz w:val="20"/>
          <w:szCs w:val="20"/>
        </w:rPr>
        <w:t xml:space="preserve">as a result of the 1993 Convention requirements </w:t>
      </w:r>
      <w:r w:rsidRPr="00C21C57">
        <w:rPr>
          <w:rFonts w:ascii="Verdana" w:hAnsi="Verdana"/>
          <w:sz w:val="20"/>
          <w:szCs w:val="20"/>
        </w:rPr>
        <w:t>(</w:t>
      </w:r>
      <w:r w:rsidRPr="00C21C57">
        <w:rPr>
          <w:rFonts w:ascii="Verdana" w:hAnsi="Verdana"/>
          <w:i/>
          <w:sz w:val="20"/>
          <w:szCs w:val="20"/>
        </w:rPr>
        <w:t>e.g.</w:t>
      </w:r>
      <w:r>
        <w:rPr>
          <w:rFonts w:ascii="Verdana" w:hAnsi="Verdana"/>
          <w:sz w:val="20"/>
          <w:szCs w:val="20"/>
        </w:rPr>
        <w:t>,</w:t>
      </w:r>
      <w:r w:rsidRPr="00C21C57">
        <w:rPr>
          <w:rFonts w:ascii="Verdana" w:hAnsi="Verdana"/>
          <w:sz w:val="20"/>
          <w:szCs w:val="20"/>
        </w:rPr>
        <w:t xml:space="preserve"> </w:t>
      </w:r>
      <w:r>
        <w:rPr>
          <w:rFonts w:ascii="Verdana" w:hAnsi="Verdana"/>
          <w:sz w:val="20"/>
          <w:szCs w:val="20"/>
        </w:rPr>
        <w:t xml:space="preserve">the </w:t>
      </w:r>
      <w:r w:rsidRPr="00C21C57">
        <w:rPr>
          <w:rFonts w:ascii="Verdana" w:hAnsi="Verdana"/>
          <w:sz w:val="20"/>
          <w:szCs w:val="20"/>
        </w:rPr>
        <w:t>creation</w:t>
      </w:r>
      <w:r w:rsidR="001E09B9">
        <w:rPr>
          <w:rFonts w:ascii="Verdana" w:hAnsi="Verdana"/>
          <w:sz w:val="20"/>
          <w:szCs w:val="20"/>
        </w:rPr>
        <w:t> </w:t>
      </w:r>
      <w:r w:rsidR="00410E46">
        <w:rPr>
          <w:rFonts w:ascii="Verdana" w:hAnsi="Verdana"/>
          <w:sz w:val="20"/>
          <w:szCs w:val="20"/>
        </w:rPr>
        <w:t>/</w:t>
      </w:r>
      <w:r w:rsidR="001E09B9">
        <w:rPr>
          <w:rFonts w:ascii="Verdana" w:hAnsi="Verdana"/>
          <w:sz w:val="20"/>
          <w:szCs w:val="20"/>
        </w:rPr>
        <w:t> </w:t>
      </w:r>
      <w:r w:rsidR="001C791A">
        <w:rPr>
          <w:rFonts w:ascii="Verdana" w:hAnsi="Verdana"/>
          <w:sz w:val="20"/>
          <w:szCs w:val="20"/>
        </w:rPr>
        <w:t>designation</w:t>
      </w:r>
      <w:r w:rsidR="001C791A" w:rsidRPr="00C21C57">
        <w:rPr>
          <w:rFonts w:ascii="Verdana" w:hAnsi="Verdana"/>
          <w:sz w:val="20"/>
          <w:szCs w:val="20"/>
        </w:rPr>
        <w:t xml:space="preserve"> </w:t>
      </w:r>
      <w:r w:rsidRPr="00C21C57">
        <w:rPr>
          <w:rFonts w:ascii="Verdana" w:hAnsi="Verdana"/>
          <w:sz w:val="20"/>
          <w:szCs w:val="20"/>
        </w:rPr>
        <w:t>of new authorities</w:t>
      </w:r>
      <w:r w:rsidR="001E09B9">
        <w:rPr>
          <w:rFonts w:ascii="Verdana" w:hAnsi="Verdana"/>
          <w:sz w:val="20"/>
          <w:szCs w:val="20"/>
        </w:rPr>
        <w:t> </w:t>
      </w:r>
      <w:r w:rsidRPr="00C21C57">
        <w:rPr>
          <w:rFonts w:ascii="Verdana" w:hAnsi="Verdana"/>
          <w:sz w:val="20"/>
          <w:szCs w:val="20"/>
        </w:rPr>
        <w:t>/</w:t>
      </w:r>
      <w:r w:rsidR="001E09B9">
        <w:rPr>
          <w:rFonts w:ascii="Verdana" w:hAnsi="Verdana"/>
          <w:sz w:val="20"/>
          <w:szCs w:val="20"/>
        </w:rPr>
        <w:t> </w:t>
      </w:r>
      <w:r w:rsidRPr="00C21C57">
        <w:rPr>
          <w:rFonts w:ascii="Verdana" w:hAnsi="Verdana"/>
          <w:sz w:val="20"/>
          <w:szCs w:val="20"/>
        </w:rPr>
        <w:t>adoption bodies, different assignment of tasks)?</w:t>
      </w:r>
      <w:r>
        <w:rPr>
          <w:rFonts w:ascii="Verdana" w:hAnsi="Verdana"/>
          <w:sz w:val="20"/>
          <w:szCs w:val="20"/>
        </w:rPr>
        <w:t xml:space="preserve"> </w:t>
      </w:r>
      <w:r w:rsidRPr="007D4D92">
        <w:rPr>
          <w:rFonts w:ascii="Verdana" w:hAnsi="Verdana"/>
          <w:sz w:val="20"/>
          <w:szCs w:val="20"/>
        </w:rPr>
        <w:t>H</w:t>
      </w:r>
      <w:r>
        <w:rPr>
          <w:rFonts w:ascii="Verdana" w:hAnsi="Verdana"/>
          <w:sz w:val="20"/>
          <w:szCs w:val="20"/>
        </w:rPr>
        <w:t>ow, if at all, h</w:t>
      </w:r>
      <w:r w:rsidRPr="007D4D92">
        <w:rPr>
          <w:rFonts w:ascii="Verdana" w:hAnsi="Verdana"/>
          <w:sz w:val="20"/>
          <w:szCs w:val="20"/>
        </w:rPr>
        <w:t xml:space="preserve">ave these changes </w:t>
      </w:r>
      <w:r>
        <w:rPr>
          <w:rFonts w:ascii="Verdana" w:hAnsi="Verdana"/>
          <w:sz w:val="20"/>
          <w:szCs w:val="20"/>
        </w:rPr>
        <w:t>affected</w:t>
      </w:r>
      <w:r w:rsidRPr="007D4D92">
        <w:rPr>
          <w:rFonts w:ascii="Verdana" w:hAnsi="Verdana"/>
          <w:sz w:val="20"/>
          <w:szCs w:val="20"/>
        </w:rPr>
        <w:t xml:space="preserve"> intercountry adoption </w:t>
      </w:r>
      <w:r w:rsidRPr="00B036DB">
        <w:rPr>
          <w:rFonts w:ascii="Verdana" w:hAnsi="Verdana"/>
          <w:sz w:val="20"/>
          <w:szCs w:val="20"/>
        </w:rPr>
        <w:t>procedures</w:t>
      </w:r>
      <w:r w:rsidRPr="007D4D92">
        <w:rPr>
          <w:rFonts w:ascii="Verdana" w:hAnsi="Verdana"/>
          <w:sz w:val="20"/>
          <w:szCs w:val="20"/>
        </w:rPr>
        <w:t xml:space="preserve"> in your State?</w:t>
      </w:r>
    </w:p>
    <w:p w:rsidR="00BB2A2E" w:rsidRPr="007D4D92" w:rsidRDefault="00BB2A2E" w:rsidP="00AA4FFF">
      <w:pPr>
        <w:pStyle w:val="ListParagraph"/>
        <w:spacing w:after="0" w:line="240" w:lineRule="auto"/>
        <w:ind w:left="567"/>
        <w:contextualSpacing w:val="0"/>
        <w:jc w:val="both"/>
        <w:rPr>
          <w:rFonts w:ascii="Verdana" w:hAnsi="Verdana"/>
          <w:sz w:val="20"/>
          <w:szCs w:val="20"/>
        </w:rPr>
      </w:pP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sz w:val="18"/>
          <w:szCs w:val="18"/>
        </w:rPr>
        <w:fldChar w:fldCharType="end"/>
      </w:r>
    </w:p>
    <w:p w:rsidR="00BB2A2E" w:rsidRPr="00DF1BFC" w:rsidRDefault="00BB2A2E" w:rsidP="00AA4FFF">
      <w:pPr>
        <w:spacing w:after="0" w:line="240" w:lineRule="auto"/>
        <w:jc w:val="both"/>
        <w:rPr>
          <w:rFonts w:ascii="Verdana" w:hAnsi="Verdana"/>
          <w:b/>
          <w:sz w:val="20"/>
          <w:szCs w:val="20"/>
        </w:rPr>
      </w:pPr>
    </w:p>
    <w:p w:rsidR="00854BDC" w:rsidRDefault="001065B6" w:rsidP="00AA4FFF">
      <w:pPr>
        <w:pStyle w:val="ListParagraph"/>
        <w:numPr>
          <w:ilvl w:val="0"/>
          <w:numId w:val="15"/>
        </w:numPr>
        <w:tabs>
          <w:tab w:val="left" w:pos="567"/>
          <w:tab w:val="left" w:pos="1134"/>
        </w:tabs>
        <w:spacing w:after="0" w:line="240" w:lineRule="auto"/>
        <w:ind w:left="1134" w:hanging="1134"/>
        <w:contextualSpacing w:val="0"/>
        <w:jc w:val="both"/>
        <w:rPr>
          <w:rFonts w:ascii="Verdana" w:hAnsi="Verdana"/>
          <w:sz w:val="20"/>
          <w:szCs w:val="20"/>
        </w:rPr>
      </w:pPr>
      <w:r>
        <w:rPr>
          <w:rFonts w:ascii="Verdana" w:hAnsi="Verdana"/>
          <w:sz w:val="20"/>
          <w:szCs w:val="20"/>
        </w:rPr>
        <w:t>(a)</w:t>
      </w:r>
      <w:r>
        <w:rPr>
          <w:rFonts w:ascii="Verdana" w:hAnsi="Verdana"/>
          <w:sz w:val="20"/>
          <w:szCs w:val="20"/>
        </w:rPr>
        <w:tab/>
      </w:r>
      <w:r w:rsidR="00BB2A2E">
        <w:rPr>
          <w:rFonts w:ascii="Verdana" w:hAnsi="Verdana"/>
          <w:sz w:val="20"/>
          <w:szCs w:val="20"/>
        </w:rPr>
        <w:t xml:space="preserve">Please </w:t>
      </w:r>
      <w:r w:rsidR="00854BDC">
        <w:rPr>
          <w:rFonts w:ascii="Verdana" w:hAnsi="Verdana"/>
          <w:sz w:val="20"/>
          <w:szCs w:val="20"/>
        </w:rPr>
        <w:t>indicate the number of</w:t>
      </w:r>
      <w:r w:rsidR="00BB2A2E">
        <w:rPr>
          <w:rFonts w:ascii="Verdana" w:hAnsi="Verdana"/>
          <w:sz w:val="20"/>
          <w:szCs w:val="20"/>
        </w:rPr>
        <w:t xml:space="preserve"> intercountry adoptions </w:t>
      </w:r>
      <w:r w:rsidR="00854BDC">
        <w:rPr>
          <w:rFonts w:ascii="Verdana" w:hAnsi="Verdana"/>
          <w:sz w:val="20"/>
          <w:szCs w:val="20"/>
        </w:rPr>
        <w:t xml:space="preserve">which took place </w:t>
      </w:r>
      <w:r w:rsidR="00BB2A2E">
        <w:rPr>
          <w:rFonts w:ascii="Verdana" w:hAnsi="Verdana"/>
          <w:sz w:val="20"/>
          <w:szCs w:val="20"/>
        </w:rPr>
        <w:t>from and</w:t>
      </w:r>
      <w:r w:rsidR="001E09B9">
        <w:rPr>
          <w:rFonts w:ascii="Verdana" w:hAnsi="Verdana"/>
          <w:sz w:val="20"/>
          <w:szCs w:val="20"/>
        </w:rPr>
        <w:t> </w:t>
      </w:r>
      <w:r w:rsidR="00BB2A2E">
        <w:rPr>
          <w:rFonts w:ascii="Verdana" w:hAnsi="Verdana"/>
          <w:sz w:val="20"/>
          <w:szCs w:val="20"/>
        </w:rPr>
        <w:t>/</w:t>
      </w:r>
      <w:r w:rsidR="001E09B9">
        <w:rPr>
          <w:rFonts w:ascii="Verdana" w:hAnsi="Verdana"/>
          <w:sz w:val="20"/>
          <w:szCs w:val="20"/>
        </w:rPr>
        <w:t> </w:t>
      </w:r>
      <w:r w:rsidR="00BB2A2E">
        <w:rPr>
          <w:rFonts w:ascii="Verdana" w:hAnsi="Verdana"/>
          <w:sz w:val="20"/>
          <w:szCs w:val="20"/>
        </w:rPr>
        <w:t>or to</w:t>
      </w:r>
      <w:r w:rsidR="00BB2A2E">
        <w:rPr>
          <w:rStyle w:val="FootnoteReference"/>
          <w:rFonts w:ascii="Verdana" w:hAnsi="Verdana"/>
          <w:sz w:val="20"/>
          <w:szCs w:val="20"/>
        </w:rPr>
        <w:footnoteReference w:id="3"/>
      </w:r>
      <w:r w:rsidR="00BB2A2E">
        <w:rPr>
          <w:rFonts w:ascii="Verdana" w:hAnsi="Verdana"/>
          <w:sz w:val="20"/>
          <w:szCs w:val="20"/>
        </w:rPr>
        <w:t xml:space="preserve"> your State</w:t>
      </w:r>
      <w:r w:rsidR="00854BDC">
        <w:rPr>
          <w:rFonts w:ascii="Verdana" w:hAnsi="Verdana"/>
          <w:sz w:val="20"/>
          <w:szCs w:val="20"/>
        </w:rPr>
        <w:t>:</w:t>
      </w:r>
    </w:p>
    <w:p w:rsidR="007E61D8" w:rsidRDefault="007E61D8" w:rsidP="00AA4FFF">
      <w:pPr>
        <w:pStyle w:val="ListParagraph"/>
        <w:tabs>
          <w:tab w:val="left" w:pos="567"/>
          <w:tab w:val="left" w:pos="1134"/>
        </w:tabs>
        <w:spacing w:after="0" w:line="240" w:lineRule="auto"/>
        <w:ind w:left="1134"/>
        <w:contextualSpacing w:val="0"/>
        <w:jc w:val="both"/>
        <w:rPr>
          <w:rFonts w:ascii="Verdana" w:hAnsi="Verdana"/>
          <w:sz w:val="20"/>
          <w:szCs w:val="20"/>
        </w:rPr>
      </w:pPr>
    </w:p>
    <w:p w:rsidR="00BB2A2E" w:rsidRDefault="00BB2A2E" w:rsidP="00AA4FFF">
      <w:pPr>
        <w:pStyle w:val="ListParagraph"/>
        <w:numPr>
          <w:ilvl w:val="0"/>
          <w:numId w:val="46"/>
        </w:numPr>
        <w:spacing w:after="0" w:line="240" w:lineRule="auto"/>
        <w:ind w:left="1701" w:hanging="567"/>
        <w:contextualSpacing w:val="0"/>
        <w:jc w:val="both"/>
        <w:rPr>
          <w:rFonts w:ascii="Verdana" w:hAnsi="Verdana"/>
          <w:sz w:val="20"/>
          <w:szCs w:val="20"/>
        </w:rPr>
      </w:pPr>
      <w:r>
        <w:rPr>
          <w:rFonts w:ascii="Verdana" w:hAnsi="Verdana"/>
          <w:sz w:val="20"/>
          <w:szCs w:val="20"/>
        </w:rPr>
        <w:t xml:space="preserve">in the </w:t>
      </w:r>
      <w:r w:rsidRPr="004571C6">
        <w:rPr>
          <w:rFonts w:ascii="Verdana" w:hAnsi="Verdana"/>
          <w:sz w:val="20"/>
          <w:szCs w:val="20"/>
          <w:u w:val="single"/>
        </w:rPr>
        <w:t xml:space="preserve">three years </w:t>
      </w:r>
      <w:r w:rsidRPr="004571C6">
        <w:rPr>
          <w:rFonts w:ascii="Verdana" w:hAnsi="Verdana"/>
          <w:i/>
          <w:sz w:val="20"/>
          <w:szCs w:val="20"/>
          <w:u w:val="single"/>
        </w:rPr>
        <w:t>prior to</w:t>
      </w:r>
      <w:r>
        <w:rPr>
          <w:rFonts w:ascii="Verdana" w:hAnsi="Verdana"/>
          <w:i/>
          <w:sz w:val="20"/>
          <w:szCs w:val="20"/>
        </w:rPr>
        <w:t xml:space="preserve"> </w:t>
      </w:r>
      <w:r>
        <w:rPr>
          <w:rFonts w:ascii="Verdana" w:hAnsi="Verdana"/>
          <w:sz w:val="20"/>
          <w:szCs w:val="20"/>
        </w:rPr>
        <w:t xml:space="preserve">the entry into force of the 1993 Convention in your State </w:t>
      </w:r>
    </w:p>
    <w:p w:rsidR="00854BDC" w:rsidRDefault="00854BDC" w:rsidP="00AA4FFF">
      <w:pPr>
        <w:pStyle w:val="ListParagraph"/>
        <w:spacing w:after="0" w:line="240" w:lineRule="auto"/>
        <w:ind w:left="1095"/>
        <w:contextualSpacing w:val="0"/>
        <w:jc w:val="both"/>
        <w:rPr>
          <w:rFonts w:ascii="Verdana" w:hAnsi="Verdana"/>
          <w:sz w:val="20"/>
          <w:szCs w:val="20"/>
        </w:rPr>
      </w:pPr>
    </w:p>
    <w:p w:rsidR="00BB2A2E" w:rsidRDefault="00A1685A" w:rsidP="00AA4FFF">
      <w:pPr>
        <w:pStyle w:val="ListParagraph"/>
        <w:spacing w:after="0" w:line="240" w:lineRule="auto"/>
        <w:ind w:left="1134"/>
        <w:contextualSpacing w:val="0"/>
        <w:rPr>
          <w:rFonts w:ascii="Verdana" w:hAnsi="Verdana"/>
          <w:sz w:val="20"/>
          <w:szCs w:val="20"/>
        </w:rPr>
      </w:pPr>
      <w:r>
        <w:rPr>
          <w:rFonts w:ascii="Verdana" w:hAnsi="Verdana"/>
          <w:sz w:val="20"/>
          <w:szCs w:val="20"/>
        </w:rPr>
        <w:t xml:space="preserve">Number of intercountry adoptions </w:t>
      </w:r>
      <w:r>
        <w:rPr>
          <w:rFonts w:ascii="Verdana" w:hAnsi="Verdana"/>
          <w:i/>
          <w:sz w:val="20"/>
          <w:szCs w:val="20"/>
        </w:rPr>
        <w:t xml:space="preserve">from </w:t>
      </w:r>
      <w:r>
        <w:rPr>
          <w:rFonts w:ascii="Verdana" w:hAnsi="Verdana"/>
          <w:sz w:val="20"/>
          <w:szCs w:val="20"/>
        </w:rPr>
        <w:t xml:space="preserve">your State (State of origin): </w:t>
      </w:r>
      <w:r w:rsidR="00BB2A2E" w:rsidRPr="004571C6">
        <w:rPr>
          <w:rFonts w:ascii="Verdana" w:hAnsi="Verdana"/>
          <w:sz w:val="20"/>
          <w:szCs w:val="20"/>
        </w:rPr>
        <w:fldChar w:fldCharType="begin">
          <w:ffData>
            <w:name w:val="Text113"/>
            <w:enabled/>
            <w:calcOnExit w:val="0"/>
            <w:textInput/>
          </w:ffData>
        </w:fldChar>
      </w:r>
      <w:r w:rsidR="00BB2A2E" w:rsidRPr="004571C6">
        <w:rPr>
          <w:rFonts w:ascii="Verdana" w:hAnsi="Verdana"/>
          <w:sz w:val="20"/>
          <w:szCs w:val="20"/>
        </w:rPr>
        <w:instrText xml:space="preserve"> FORMTEXT </w:instrText>
      </w:r>
      <w:r w:rsidR="00BB2A2E" w:rsidRPr="004571C6">
        <w:rPr>
          <w:rFonts w:ascii="Verdana" w:hAnsi="Verdana"/>
          <w:sz w:val="20"/>
          <w:szCs w:val="20"/>
        </w:rPr>
      </w:r>
      <w:r w:rsidR="00BB2A2E" w:rsidRPr="004571C6">
        <w:rPr>
          <w:rFonts w:ascii="Verdana" w:hAnsi="Verdana"/>
          <w:sz w:val="20"/>
          <w:szCs w:val="20"/>
        </w:rPr>
        <w:fldChar w:fldCharType="separate"/>
      </w:r>
      <w:r w:rsidR="00BB2A2E" w:rsidRPr="004571C6">
        <w:rPr>
          <w:rFonts w:ascii="Verdana" w:hAnsi="Verdana"/>
          <w:sz w:val="20"/>
          <w:szCs w:val="20"/>
        </w:rPr>
        <w:t> </w:t>
      </w:r>
      <w:r w:rsidR="00BB2A2E" w:rsidRPr="004571C6">
        <w:rPr>
          <w:rFonts w:ascii="Verdana" w:hAnsi="Verdana"/>
          <w:sz w:val="20"/>
          <w:szCs w:val="20"/>
        </w:rPr>
        <w:t> </w:t>
      </w:r>
      <w:r w:rsidR="00BB2A2E" w:rsidRPr="004571C6">
        <w:rPr>
          <w:rFonts w:ascii="Verdana" w:hAnsi="Verdana"/>
          <w:sz w:val="20"/>
          <w:szCs w:val="20"/>
        </w:rPr>
        <w:t> </w:t>
      </w:r>
      <w:r w:rsidR="00BB2A2E" w:rsidRPr="004571C6">
        <w:rPr>
          <w:rFonts w:ascii="Verdana" w:hAnsi="Verdana"/>
          <w:sz w:val="20"/>
          <w:szCs w:val="20"/>
        </w:rPr>
        <w:t> </w:t>
      </w:r>
      <w:r w:rsidR="00BB2A2E" w:rsidRPr="004571C6">
        <w:rPr>
          <w:rFonts w:ascii="Verdana" w:hAnsi="Verdana"/>
          <w:sz w:val="20"/>
          <w:szCs w:val="20"/>
        </w:rPr>
        <w:t> </w:t>
      </w:r>
      <w:r w:rsidR="00BB2A2E" w:rsidRPr="004571C6">
        <w:rPr>
          <w:rFonts w:ascii="Verdana" w:hAnsi="Verdana"/>
          <w:sz w:val="20"/>
          <w:szCs w:val="20"/>
        </w:rPr>
        <w:fldChar w:fldCharType="end"/>
      </w:r>
    </w:p>
    <w:p w:rsidR="00A1685A" w:rsidRDefault="00A1685A" w:rsidP="00AA4FFF">
      <w:pPr>
        <w:pStyle w:val="ListParagraph"/>
        <w:spacing w:after="0" w:line="240" w:lineRule="auto"/>
        <w:ind w:left="1134"/>
        <w:contextualSpacing w:val="0"/>
        <w:rPr>
          <w:rFonts w:ascii="Verdana" w:hAnsi="Verdana"/>
          <w:sz w:val="20"/>
          <w:szCs w:val="20"/>
        </w:rPr>
      </w:pPr>
      <w:r>
        <w:rPr>
          <w:rFonts w:ascii="Verdana" w:hAnsi="Verdana"/>
          <w:sz w:val="20"/>
          <w:szCs w:val="20"/>
        </w:rPr>
        <w:t xml:space="preserve">Number of intercountry adoptions </w:t>
      </w:r>
      <w:r>
        <w:rPr>
          <w:rFonts w:ascii="Verdana" w:hAnsi="Verdana"/>
          <w:i/>
          <w:sz w:val="20"/>
          <w:szCs w:val="20"/>
        </w:rPr>
        <w:t xml:space="preserve">to </w:t>
      </w:r>
      <w:r>
        <w:rPr>
          <w:rFonts w:ascii="Verdana" w:hAnsi="Verdana"/>
          <w:sz w:val="20"/>
          <w:szCs w:val="20"/>
        </w:rPr>
        <w:t xml:space="preserve">your State (receiving State): </w:t>
      </w:r>
      <w:r w:rsidRPr="004571C6">
        <w:rPr>
          <w:rFonts w:ascii="Verdana" w:hAnsi="Verdana"/>
          <w:sz w:val="20"/>
          <w:szCs w:val="20"/>
        </w:rPr>
        <w:fldChar w:fldCharType="begin">
          <w:ffData>
            <w:name w:val="Text113"/>
            <w:enabled/>
            <w:calcOnExit w:val="0"/>
            <w:textInput/>
          </w:ffData>
        </w:fldChar>
      </w:r>
      <w:r w:rsidRPr="004571C6">
        <w:rPr>
          <w:rFonts w:ascii="Verdana" w:hAnsi="Verdana"/>
          <w:sz w:val="20"/>
          <w:szCs w:val="20"/>
        </w:rPr>
        <w:instrText xml:space="preserve"> FORMTEXT </w:instrText>
      </w:r>
      <w:r w:rsidRPr="004571C6">
        <w:rPr>
          <w:rFonts w:ascii="Verdana" w:hAnsi="Verdana"/>
          <w:sz w:val="20"/>
          <w:szCs w:val="20"/>
        </w:rPr>
      </w:r>
      <w:r w:rsidRPr="004571C6">
        <w:rPr>
          <w:rFonts w:ascii="Verdana" w:hAnsi="Verdana"/>
          <w:sz w:val="20"/>
          <w:szCs w:val="20"/>
        </w:rPr>
        <w:fldChar w:fldCharType="separate"/>
      </w:r>
      <w:r w:rsidRPr="004571C6">
        <w:rPr>
          <w:rFonts w:ascii="Verdana" w:hAnsi="Verdana"/>
          <w:sz w:val="20"/>
          <w:szCs w:val="20"/>
        </w:rPr>
        <w:t> </w:t>
      </w:r>
      <w:r w:rsidRPr="004571C6">
        <w:rPr>
          <w:rFonts w:ascii="Verdana" w:hAnsi="Verdana"/>
          <w:sz w:val="20"/>
          <w:szCs w:val="20"/>
        </w:rPr>
        <w:t> </w:t>
      </w:r>
      <w:r w:rsidRPr="004571C6">
        <w:rPr>
          <w:rFonts w:ascii="Verdana" w:hAnsi="Verdana"/>
          <w:sz w:val="20"/>
          <w:szCs w:val="20"/>
        </w:rPr>
        <w:t> </w:t>
      </w:r>
      <w:r w:rsidRPr="004571C6">
        <w:rPr>
          <w:rFonts w:ascii="Verdana" w:hAnsi="Verdana"/>
          <w:sz w:val="20"/>
          <w:szCs w:val="20"/>
        </w:rPr>
        <w:t> </w:t>
      </w:r>
      <w:r w:rsidRPr="004571C6">
        <w:rPr>
          <w:rFonts w:ascii="Verdana" w:hAnsi="Verdana"/>
          <w:sz w:val="20"/>
          <w:szCs w:val="20"/>
        </w:rPr>
        <w:t> </w:t>
      </w:r>
      <w:r w:rsidRPr="004571C6">
        <w:rPr>
          <w:rFonts w:ascii="Verdana" w:hAnsi="Verdana"/>
          <w:sz w:val="20"/>
          <w:szCs w:val="20"/>
        </w:rPr>
        <w:fldChar w:fldCharType="end"/>
      </w:r>
    </w:p>
    <w:p w:rsidR="00A1685A" w:rsidRPr="00A1685A" w:rsidRDefault="00A1685A" w:rsidP="00AA4FFF">
      <w:pPr>
        <w:pStyle w:val="ListParagraph"/>
        <w:spacing w:after="0" w:line="240" w:lineRule="auto"/>
        <w:ind w:left="1095"/>
        <w:contextualSpacing w:val="0"/>
        <w:rPr>
          <w:rFonts w:ascii="Verdana" w:hAnsi="Verdana"/>
          <w:sz w:val="20"/>
          <w:szCs w:val="20"/>
        </w:rPr>
      </w:pPr>
    </w:p>
    <w:p w:rsidR="00854BDC" w:rsidRPr="00D83E55" w:rsidRDefault="00854BDC" w:rsidP="00AA4FFF">
      <w:pPr>
        <w:pStyle w:val="ListParagraph"/>
        <w:numPr>
          <w:ilvl w:val="0"/>
          <w:numId w:val="46"/>
        </w:numPr>
        <w:spacing w:after="0" w:line="240" w:lineRule="auto"/>
        <w:ind w:left="1701" w:hanging="567"/>
        <w:contextualSpacing w:val="0"/>
        <w:jc w:val="both"/>
        <w:rPr>
          <w:rFonts w:ascii="Verdana" w:hAnsi="Verdana"/>
          <w:sz w:val="20"/>
          <w:szCs w:val="20"/>
        </w:rPr>
      </w:pPr>
      <w:r w:rsidRPr="00D83E55">
        <w:rPr>
          <w:rFonts w:ascii="Verdana" w:hAnsi="Verdana"/>
          <w:sz w:val="20"/>
          <w:szCs w:val="20"/>
        </w:rPr>
        <w:t xml:space="preserve">in the </w:t>
      </w:r>
      <w:r w:rsidRPr="00D83E55">
        <w:rPr>
          <w:rFonts w:ascii="Verdana" w:hAnsi="Verdana"/>
          <w:sz w:val="20"/>
          <w:szCs w:val="20"/>
          <w:u w:val="single"/>
        </w:rPr>
        <w:t xml:space="preserve">three years </w:t>
      </w:r>
      <w:r w:rsidRPr="00D83E55">
        <w:rPr>
          <w:rFonts w:ascii="Verdana" w:hAnsi="Verdana"/>
          <w:i/>
          <w:sz w:val="20"/>
          <w:szCs w:val="20"/>
          <w:u w:val="single"/>
        </w:rPr>
        <w:t>following</w:t>
      </w:r>
      <w:r w:rsidRPr="00D83E55">
        <w:rPr>
          <w:rFonts w:ascii="Verdana" w:hAnsi="Verdana"/>
          <w:i/>
          <w:sz w:val="20"/>
          <w:szCs w:val="20"/>
        </w:rPr>
        <w:t xml:space="preserve"> </w:t>
      </w:r>
      <w:r w:rsidRPr="00D83E55">
        <w:rPr>
          <w:rFonts w:ascii="Verdana" w:hAnsi="Verdana"/>
          <w:sz w:val="20"/>
          <w:szCs w:val="20"/>
        </w:rPr>
        <w:t>the entry into force of the 1993 Convention in your State</w:t>
      </w:r>
    </w:p>
    <w:p w:rsidR="00854BDC" w:rsidRDefault="00854BDC" w:rsidP="00AA4FFF">
      <w:pPr>
        <w:pStyle w:val="ListParagraph"/>
        <w:spacing w:after="0" w:line="240" w:lineRule="auto"/>
        <w:ind w:left="1095"/>
        <w:contextualSpacing w:val="0"/>
        <w:rPr>
          <w:rFonts w:ascii="Verdana" w:hAnsi="Verdana"/>
          <w:sz w:val="20"/>
          <w:szCs w:val="20"/>
        </w:rPr>
      </w:pPr>
    </w:p>
    <w:p w:rsidR="00BB2A2E" w:rsidRDefault="00A1685A" w:rsidP="00AA4FFF">
      <w:pPr>
        <w:pStyle w:val="ListParagraph"/>
        <w:spacing w:after="0" w:line="240" w:lineRule="auto"/>
        <w:ind w:left="1134"/>
        <w:contextualSpacing w:val="0"/>
        <w:rPr>
          <w:rFonts w:ascii="Verdana" w:hAnsi="Verdana"/>
          <w:sz w:val="20"/>
          <w:szCs w:val="20"/>
        </w:rPr>
      </w:pPr>
      <w:r>
        <w:rPr>
          <w:rFonts w:ascii="Verdana" w:hAnsi="Verdana"/>
          <w:sz w:val="20"/>
          <w:szCs w:val="20"/>
        </w:rPr>
        <w:t>Number of intercountry adoptions</w:t>
      </w:r>
      <w:r w:rsidRPr="00A1685A">
        <w:rPr>
          <w:rFonts w:ascii="Verdana" w:hAnsi="Verdana"/>
          <w:i/>
          <w:sz w:val="20"/>
          <w:szCs w:val="20"/>
        </w:rPr>
        <w:t xml:space="preserve"> </w:t>
      </w:r>
      <w:r>
        <w:rPr>
          <w:rFonts w:ascii="Verdana" w:hAnsi="Verdana"/>
          <w:i/>
          <w:sz w:val="20"/>
          <w:szCs w:val="20"/>
        </w:rPr>
        <w:t xml:space="preserve">from </w:t>
      </w:r>
      <w:r>
        <w:rPr>
          <w:rFonts w:ascii="Verdana" w:hAnsi="Verdana"/>
          <w:sz w:val="20"/>
          <w:szCs w:val="20"/>
        </w:rPr>
        <w:t xml:space="preserve">your State (State of origin): </w:t>
      </w:r>
      <w:r w:rsidR="00BB2A2E" w:rsidRPr="004571C6">
        <w:rPr>
          <w:rFonts w:ascii="Verdana" w:hAnsi="Verdana"/>
          <w:sz w:val="20"/>
          <w:szCs w:val="20"/>
        </w:rPr>
        <w:fldChar w:fldCharType="begin">
          <w:ffData>
            <w:name w:val="Text113"/>
            <w:enabled/>
            <w:calcOnExit w:val="0"/>
            <w:textInput/>
          </w:ffData>
        </w:fldChar>
      </w:r>
      <w:r w:rsidR="00BB2A2E" w:rsidRPr="004571C6">
        <w:rPr>
          <w:rFonts w:ascii="Verdana" w:hAnsi="Verdana"/>
          <w:sz w:val="20"/>
          <w:szCs w:val="20"/>
        </w:rPr>
        <w:instrText xml:space="preserve"> FORMTEXT </w:instrText>
      </w:r>
      <w:r w:rsidR="00BB2A2E" w:rsidRPr="004571C6">
        <w:rPr>
          <w:rFonts w:ascii="Verdana" w:hAnsi="Verdana"/>
          <w:sz w:val="20"/>
          <w:szCs w:val="20"/>
        </w:rPr>
      </w:r>
      <w:r w:rsidR="00BB2A2E" w:rsidRPr="004571C6">
        <w:rPr>
          <w:rFonts w:ascii="Verdana" w:hAnsi="Verdana"/>
          <w:sz w:val="20"/>
          <w:szCs w:val="20"/>
        </w:rPr>
        <w:fldChar w:fldCharType="separate"/>
      </w:r>
      <w:r w:rsidR="00BB2A2E" w:rsidRPr="004571C6">
        <w:rPr>
          <w:rFonts w:ascii="Verdana" w:hAnsi="Verdana"/>
          <w:sz w:val="20"/>
          <w:szCs w:val="20"/>
        </w:rPr>
        <w:t> </w:t>
      </w:r>
      <w:r w:rsidR="00BB2A2E" w:rsidRPr="004571C6">
        <w:rPr>
          <w:rFonts w:ascii="Verdana" w:hAnsi="Verdana"/>
          <w:sz w:val="20"/>
          <w:szCs w:val="20"/>
        </w:rPr>
        <w:t> </w:t>
      </w:r>
      <w:r w:rsidR="00BB2A2E" w:rsidRPr="004571C6">
        <w:rPr>
          <w:rFonts w:ascii="Verdana" w:hAnsi="Verdana"/>
          <w:sz w:val="20"/>
          <w:szCs w:val="20"/>
        </w:rPr>
        <w:t> </w:t>
      </w:r>
      <w:r w:rsidR="00BB2A2E" w:rsidRPr="004571C6">
        <w:rPr>
          <w:rFonts w:ascii="Verdana" w:hAnsi="Verdana"/>
          <w:sz w:val="20"/>
          <w:szCs w:val="20"/>
        </w:rPr>
        <w:t> </w:t>
      </w:r>
      <w:r w:rsidR="00BB2A2E" w:rsidRPr="004571C6">
        <w:rPr>
          <w:rFonts w:ascii="Verdana" w:hAnsi="Verdana"/>
          <w:sz w:val="20"/>
          <w:szCs w:val="20"/>
        </w:rPr>
        <w:t> </w:t>
      </w:r>
      <w:r w:rsidR="00BB2A2E" w:rsidRPr="004571C6">
        <w:rPr>
          <w:rFonts w:ascii="Verdana" w:hAnsi="Verdana"/>
          <w:sz w:val="20"/>
          <w:szCs w:val="20"/>
        </w:rPr>
        <w:fldChar w:fldCharType="end"/>
      </w:r>
    </w:p>
    <w:p w:rsidR="00BB2A2E" w:rsidRDefault="00A1685A" w:rsidP="00AA4FFF">
      <w:pPr>
        <w:pStyle w:val="ListParagraph"/>
        <w:spacing w:after="0" w:line="240" w:lineRule="auto"/>
        <w:ind w:left="1134"/>
        <w:contextualSpacing w:val="0"/>
        <w:rPr>
          <w:rFonts w:ascii="Verdana" w:hAnsi="Verdana"/>
          <w:sz w:val="20"/>
          <w:szCs w:val="20"/>
        </w:rPr>
      </w:pPr>
      <w:r>
        <w:rPr>
          <w:rFonts w:ascii="Verdana" w:hAnsi="Verdana"/>
          <w:sz w:val="20"/>
          <w:szCs w:val="20"/>
        </w:rPr>
        <w:t xml:space="preserve">Number of intercountry adoptions </w:t>
      </w:r>
      <w:r>
        <w:rPr>
          <w:rFonts w:ascii="Verdana" w:hAnsi="Verdana"/>
          <w:i/>
          <w:sz w:val="20"/>
          <w:szCs w:val="20"/>
        </w:rPr>
        <w:t xml:space="preserve">to </w:t>
      </w:r>
      <w:r>
        <w:rPr>
          <w:rFonts w:ascii="Verdana" w:hAnsi="Verdana"/>
          <w:sz w:val="20"/>
          <w:szCs w:val="20"/>
        </w:rPr>
        <w:t xml:space="preserve">your State (receiving State): </w:t>
      </w:r>
      <w:r w:rsidRPr="004571C6">
        <w:rPr>
          <w:rFonts w:ascii="Verdana" w:hAnsi="Verdana"/>
          <w:sz w:val="20"/>
          <w:szCs w:val="20"/>
        </w:rPr>
        <w:fldChar w:fldCharType="begin">
          <w:ffData>
            <w:name w:val="Text113"/>
            <w:enabled/>
            <w:calcOnExit w:val="0"/>
            <w:textInput/>
          </w:ffData>
        </w:fldChar>
      </w:r>
      <w:r w:rsidRPr="004571C6">
        <w:rPr>
          <w:rFonts w:ascii="Verdana" w:hAnsi="Verdana"/>
          <w:sz w:val="20"/>
          <w:szCs w:val="20"/>
        </w:rPr>
        <w:instrText xml:space="preserve"> FORMTEXT </w:instrText>
      </w:r>
      <w:r w:rsidRPr="004571C6">
        <w:rPr>
          <w:rFonts w:ascii="Verdana" w:hAnsi="Verdana"/>
          <w:sz w:val="20"/>
          <w:szCs w:val="20"/>
        </w:rPr>
      </w:r>
      <w:r w:rsidRPr="004571C6">
        <w:rPr>
          <w:rFonts w:ascii="Verdana" w:hAnsi="Verdana"/>
          <w:sz w:val="20"/>
          <w:szCs w:val="20"/>
        </w:rPr>
        <w:fldChar w:fldCharType="separate"/>
      </w:r>
      <w:r w:rsidRPr="004571C6">
        <w:rPr>
          <w:rFonts w:ascii="Verdana" w:hAnsi="Verdana"/>
          <w:sz w:val="20"/>
          <w:szCs w:val="20"/>
        </w:rPr>
        <w:t> </w:t>
      </w:r>
      <w:r w:rsidRPr="004571C6">
        <w:rPr>
          <w:rFonts w:ascii="Verdana" w:hAnsi="Verdana"/>
          <w:sz w:val="20"/>
          <w:szCs w:val="20"/>
        </w:rPr>
        <w:t> </w:t>
      </w:r>
      <w:r w:rsidRPr="004571C6">
        <w:rPr>
          <w:rFonts w:ascii="Verdana" w:hAnsi="Verdana"/>
          <w:sz w:val="20"/>
          <w:szCs w:val="20"/>
        </w:rPr>
        <w:t> </w:t>
      </w:r>
      <w:r w:rsidRPr="004571C6">
        <w:rPr>
          <w:rFonts w:ascii="Verdana" w:hAnsi="Verdana"/>
          <w:sz w:val="20"/>
          <w:szCs w:val="20"/>
        </w:rPr>
        <w:t> </w:t>
      </w:r>
      <w:r w:rsidRPr="004571C6">
        <w:rPr>
          <w:rFonts w:ascii="Verdana" w:hAnsi="Verdana"/>
          <w:sz w:val="20"/>
          <w:szCs w:val="20"/>
        </w:rPr>
        <w:t> </w:t>
      </w:r>
      <w:r w:rsidRPr="004571C6">
        <w:rPr>
          <w:rFonts w:ascii="Verdana" w:hAnsi="Verdana"/>
          <w:sz w:val="20"/>
          <w:szCs w:val="20"/>
        </w:rPr>
        <w:fldChar w:fldCharType="end"/>
      </w:r>
    </w:p>
    <w:p w:rsidR="007E61D8" w:rsidRDefault="007E61D8" w:rsidP="00AA4FFF">
      <w:pPr>
        <w:spacing w:after="0" w:line="240" w:lineRule="auto"/>
        <w:ind w:left="450"/>
        <w:rPr>
          <w:rFonts w:ascii="Verdana" w:hAnsi="Verdana"/>
          <w:sz w:val="20"/>
          <w:szCs w:val="20"/>
        </w:rPr>
      </w:pPr>
    </w:p>
    <w:p w:rsidR="00854BDC" w:rsidRDefault="00854BDC" w:rsidP="003774FC">
      <w:pPr>
        <w:spacing w:after="0" w:line="240" w:lineRule="auto"/>
        <w:ind w:left="1134"/>
        <w:rPr>
          <w:rFonts w:ascii="Verdana" w:hAnsi="Verdana"/>
          <w:sz w:val="20"/>
          <w:szCs w:val="20"/>
        </w:rPr>
      </w:pPr>
      <w:r>
        <w:rPr>
          <w:rFonts w:ascii="Verdana" w:hAnsi="Verdana"/>
          <w:sz w:val="20"/>
          <w:szCs w:val="20"/>
        </w:rPr>
        <w:t>If precise figures are not available, please provide an estimate, indicating clearly that it is an estimate.</w:t>
      </w:r>
    </w:p>
    <w:p w:rsidR="007E61D8" w:rsidRPr="00D83E55" w:rsidRDefault="007E61D8" w:rsidP="00AA4FFF">
      <w:pPr>
        <w:spacing w:after="0" w:line="240" w:lineRule="auto"/>
        <w:ind w:left="450"/>
        <w:rPr>
          <w:rFonts w:ascii="Verdana" w:hAnsi="Verdana"/>
          <w:sz w:val="20"/>
          <w:szCs w:val="20"/>
        </w:rPr>
      </w:pPr>
    </w:p>
    <w:p w:rsidR="001E09B9" w:rsidRDefault="001E09B9">
      <w:pPr>
        <w:spacing w:after="0" w:line="240" w:lineRule="auto"/>
        <w:rPr>
          <w:rFonts w:ascii="Verdana" w:hAnsi="Verdana"/>
          <w:sz w:val="20"/>
          <w:szCs w:val="20"/>
        </w:rPr>
      </w:pPr>
      <w:r>
        <w:rPr>
          <w:rFonts w:ascii="Verdana" w:hAnsi="Verdana"/>
          <w:sz w:val="20"/>
          <w:szCs w:val="20"/>
        </w:rPr>
        <w:br w:type="page"/>
      </w:r>
    </w:p>
    <w:p w:rsidR="00BB2A2E" w:rsidRPr="004571C6" w:rsidRDefault="00BB2A2E" w:rsidP="00AA4FFF">
      <w:pPr>
        <w:tabs>
          <w:tab w:val="left" w:pos="1134"/>
        </w:tabs>
        <w:spacing w:after="120" w:line="240" w:lineRule="auto"/>
        <w:ind w:left="1134" w:hanging="567"/>
        <w:jc w:val="both"/>
        <w:rPr>
          <w:rFonts w:ascii="Verdana" w:hAnsi="Verdana"/>
          <w:sz w:val="20"/>
          <w:szCs w:val="20"/>
        </w:rPr>
      </w:pPr>
      <w:r>
        <w:rPr>
          <w:rFonts w:ascii="Verdana" w:hAnsi="Verdana"/>
          <w:sz w:val="20"/>
          <w:szCs w:val="20"/>
        </w:rPr>
        <w:lastRenderedPageBreak/>
        <w:t>(b)</w:t>
      </w:r>
      <w:r w:rsidR="007E61D8">
        <w:rPr>
          <w:rFonts w:ascii="Verdana" w:hAnsi="Verdana"/>
          <w:sz w:val="20"/>
          <w:szCs w:val="20"/>
        </w:rPr>
        <w:tab/>
      </w:r>
      <w:r>
        <w:rPr>
          <w:rFonts w:ascii="Verdana" w:hAnsi="Verdana"/>
          <w:sz w:val="20"/>
          <w:szCs w:val="20"/>
        </w:rPr>
        <w:t>Taking into account the figures provided in Question 3(a) above, please comment upon whether</w:t>
      </w:r>
      <w:r w:rsidRPr="004571C6">
        <w:rPr>
          <w:rFonts w:ascii="Verdana" w:hAnsi="Verdana"/>
          <w:sz w:val="20"/>
          <w:szCs w:val="20"/>
        </w:rPr>
        <w:t xml:space="preserve"> implementation of the 1993 Convention in your State has had an impact on the number of intercountry adoptions undertaken from and / or to your State</w:t>
      </w:r>
      <w:r>
        <w:t xml:space="preserve">. </w:t>
      </w:r>
      <w:r w:rsidRPr="004571C6">
        <w:rPr>
          <w:rFonts w:ascii="Verdana" w:hAnsi="Verdana"/>
          <w:sz w:val="20"/>
          <w:szCs w:val="20"/>
        </w:rPr>
        <w:t>If so</w:t>
      </w:r>
      <w:r w:rsidRPr="00320A4A">
        <w:rPr>
          <w:rFonts w:ascii="Verdana" w:hAnsi="Verdana"/>
          <w:sz w:val="20"/>
          <w:szCs w:val="20"/>
        </w:rPr>
        <w:t>, p</w:t>
      </w:r>
      <w:r w:rsidRPr="004571C6">
        <w:rPr>
          <w:rFonts w:ascii="Verdana" w:hAnsi="Verdana"/>
          <w:sz w:val="20"/>
          <w:szCs w:val="20"/>
        </w:rPr>
        <w:t>lease indicate</w:t>
      </w:r>
      <w:r>
        <w:rPr>
          <w:rFonts w:ascii="Verdana" w:hAnsi="Verdana"/>
          <w:sz w:val="20"/>
          <w:szCs w:val="20"/>
        </w:rPr>
        <w:t>, if possible,</w:t>
      </w:r>
      <w:r w:rsidRPr="004571C6">
        <w:rPr>
          <w:rFonts w:ascii="Verdana" w:hAnsi="Verdana"/>
          <w:sz w:val="20"/>
          <w:szCs w:val="20"/>
        </w:rPr>
        <w:t xml:space="preserve"> which of the principles or procedures of the 1993 Convention appear to have had a bearing on the number of intercountry adoptions undertaken (</w:t>
      </w:r>
      <w:r w:rsidRPr="004571C6">
        <w:rPr>
          <w:rFonts w:ascii="Verdana" w:hAnsi="Verdana"/>
          <w:i/>
          <w:sz w:val="20"/>
          <w:szCs w:val="20"/>
        </w:rPr>
        <w:t>e.g.</w:t>
      </w:r>
      <w:r w:rsidRPr="004571C6">
        <w:rPr>
          <w:rFonts w:ascii="Verdana" w:hAnsi="Verdana"/>
          <w:sz w:val="20"/>
          <w:szCs w:val="20"/>
        </w:rPr>
        <w:t>, implementation of the Convention’s principle of subsidiarity,</w:t>
      </w:r>
      <w:r w:rsidRPr="00320A4A">
        <w:rPr>
          <w:rStyle w:val="FootnoteReference"/>
          <w:rFonts w:ascii="Verdana" w:hAnsi="Verdana"/>
          <w:sz w:val="20"/>
          <w:szCs w:val="20"/>
        </w:rPr>
        <w:footnoteReference w:id="4"/>
      </w:r>
      <w:r w:rsidRPr="004571C6">
        <w:rPr>
          <w:rFonts w:ascii="Verdana" w:hAnsi="Verdana"/>
          <w:sz w:val="20"/>
          <w:szCs w:val="20"/>
        </w:rPr>
        <w:t xml:space="preserve"> increase / decrease in the number of States with which your State partners on intercountry adoption). </w:t>
      </w:r>
    </w:p>
    <w:p w:rsidR="00BB2A2E" w:rsidRPr="004571C6" w:rsidRDefault="00BB2A2E" w:rsidP="00AA4FFF">
      <w:pPr>
        <w:spacing w:after="0" w:line="240" w:lineRule="auto"/>
        <w:ind w:left="1134"/>
        <w:jc w:val="both"/>
        <w:rPr>
          <w:rFonts w:ascii="Verdana" w:hAnsi="Verdana"/>
          <w:sz w:val="20"/>
          <w:szCs w:val="20"/>
        </w:rPr>
      </w:pPr>
      <w:r w:rsidRPr="004571C6">
        <w:rPr>
          <w:rFonts w:ascii="Verdana" w:hAnsi="Verdana" w:cs="Arial"/>
          <w:sz w:val="18"/>
          <w:szCs w:val="18"/>
        </w:rPr>
        <w:fldChar w:fldCharType="begin">
          <w:ffData>
            <w:name w:val="Text113"/>
            <w:enabled/>
            <w:calcOnExit w:val="0"/>
            <w:textInput/>
          </w:ffData>
        </w:fldChar>
      </w:r>
      <w:r w:rsidRPr="004571C6">
        <w:rPr>
          <w:rFonts w:ascii="Verdana" w:hAnsi="Verdana" w:cs="Arial"/>
          <w:sz w:val="18"/>
          <w:szCs w:val="18"/>
        </w:rPr>
        <w:instrText xml:space="preserve"> FORMTEXT </w:instrText>
      </w:r>
      <w:r w:rsidRPr="004571C6">
        <w:rPr>
          <w:rFonts w:ascii="Verdana" w:hAnsi="Verdana" w:cs="Arial"/>
          <w:sz w:val="18"/>
          <w:szCs w:val="18"/>
        </w:rPr>
      </w:r>
      <w:r w:rsidRPr="004571C6">
        <w:rPr>
          <w:rFonts w:ascii="Verdana" w:hAnsi="Verdana" w:cs="Arial"/>
          <w:sz w:val="18"/>
          <w:szCs w:val="18"/>
        </w:rPr>
        <w:fldChar w:fldCharType="separate"/>
      </w:r>
      <w:r w:rsidRPr="00C871A1">
        <w:rPr>
          <w:noProof/>
        </w:rPr>
        <w:t> </w:t>
      </w:r>
      <w:r w:rsidRPr="00C871A1">
        <w:rPr>
          <w:noProof/>
        </w:rPr>
        <w:t> </w:t>
      </w:r>
      <w:r w:rsidRPr="00C871A1">
        <w:rPr>
          <w:noProof/>
        </w:rPr>
        <w:t> </w:t>
      </w:r>
      <w:r w:rsidRPr="00C871A1">
        <w:rPr>
          <w:noProof/>
        </w:rPr>
        <w:t> </w:t>
      </w:r>
      <w:r w:rsidRPr="00C871A1">
        <w:rPr>
          <w:noProof/>
        </w:rPr>
        <w:t> </w:t>
      </w:r>
      <w:r w:rsidRPr="004571C6">
        <w:rPr>
          <w:rFonts w:ascii="Verdana" w:hAnsi="Verdana" w:cs="Arial"/>
          <w:sz w:val="18"/>
          <w:szCs w:val="18"/>
        </w:rPr>
        <w:fldChar w:fldCharType="end"/>
      </w:r>
    </w:p>
    <w:p w:rsidR="00BB2A2E" w:rsidRPr="00781024" w:rsidRDefault="00BB2A2E" w:rsidP="00AA4FFF">
      <w:pPr>
        <w:spacing w:after="0" w:line="240" w:lineRule="auto"/>
        <w:rPr>
          <w:rFonts w:ascii="Verdana" w:hAnsi="Verdana"/>
          <w:sz w:val="20"/>
          <w:szCs w:val="20"/>
        </w:rPr>
      </w:pPr>
    </w:p>
    <w:p w:rsidR="00BB2A2E" w:rsidRDefault="00BB2A2E" w:rsidP="00AA4FFF">
      <w:pPr>
        <w:pStyle w:val="ListParagraph"/>
        <w:numPr>
          <w:ilvl w:val="0"/>
          <w:numId w:val="15"/>
        </w:numPr>
        <w:spacing w:after="0" w:line="240" w:lineRule="auto"/>
        <w:ind w:left="567" w:hanging="567"/>
        <w:contextualSpacing w:val="0"/>
        <w:jc w:val="both"/>
        <w:rPr>
          <w:rFonts w:ascii="Verdana" w:hAnsi="Verdana"/>
          <w:sz w:val="20"/>
          <w:szCs w:val="20"/>
        </w:rPr>
      </w:pPr>
      <w:r>
        <w:rPr>
          <w:rFonts w:ascii="Verdana" w:hAnsi="Verdana"/>
          <w:sz w:val="20"/>
          <w:szCs w:val="20"/>
        </w:rPr>
        <w:t>In your State, h</w:t>
      </w:r>
      <w:r w:rsidRPr="002C28C4">
        <w:rPr>
          <w:rFonts w:ascii="Verdana" w:hAnsi="Verdana"/>
          <w:sz w:val="20"/>
          <w:szCs w:val="20"/>
        </w:rPr>
        <w:t xml:space="preserve">as implementation of the </w:t>
      </w:r>
      <w:r>
        <w:rPr>
          <w:rFonts w:ascii="Verdana" w:hAnsi="Verdana"/>
          <w:sz w:val="20"/>
          <w:szCs w:val="20"/>
        </w:rPr>
        <w:t xml:space="preserve">1993 </w:t>
      </w:r>
      <w:r w:rsidRPr="002C28C4">
        <w:rPr>
          <w:rFonts w:ascii="Verdana" w:hAnsi="Verdana"/>
          <w:sz w:val="20"/>
          <w:szCs w:val="20"/>
        </w:rPr>
        <w:t>Convention had an impact on</w:t>
      </w:r>
      <w:r>
        <w:rPr>
          <w:rFonts w:ascii="Verdana" w:hAnsi="Verdana"/>
          <w:sz w:val="20"/>
          <w:szCs w:val="20"/>
        </w:rPr>
        <w:t>:</w:t>
      </w:r>
      <w:r w:rsidRPr="002C28C4">
        <w:rPr>
          <w:rFonts w:ascii="Verdana" w:hAnsi="Verdana"/>
          <w:sz w:val="20"/>
          <w:szCs w:val="20"/>
        </w:rPr>
        <w:t xml:space="preserve"> </w:t>
      </w:r>
    </w:p>
    <w:p w:rsidR="00BB2A2E" w:rsidRPr="008E5950" w:rsidRDefault="00BB2A2E" w:rsidP="00AA4FFF">
      <w:pPr>
        <w:pStyle w:val="ListParagraph"/>
        <w:spacing w:after="0" w:line="240" w:lineRule="auto"/>
        <w:ind w:left="375"/>
        <w:contextualSpacing w:val="0"/>
        <w:jc w:val="both"/>
        <w:rPr>
          <w:rFonts w:ascii="Verdana" w:hAnsi="Verdana"/>
          <w:sz w:val="20"/>
          <w:szCs w:val="20"/>
        </w:rPr>
      </w:pPr>
    </w:p>
    <w:p w:rsidR="00BB2A2E" w:rsidRDefault="00BB2A2E" w:rsidP="00AA4FFF">
      <w:pPr>
        <w:pStyle w:val="ListParagraph"/>
        <w:numPr>
          <w:ilvl w:val="1"/>
          <w:numId w:val="15"/>
        </w:numPr>
        <w:spacing w:after="120" w:line="240" w:lineRule="auto"/>
        <w:ind w:left="1134" w:hanging="567"/>
        <w:contextualSpacing w:val="0"/>
        <w:jc w:val="both"/>
        <w:rPr>
          <w:rFonts w:ascii="Verdana" w:hAnsi="Verdana"/>
          <w:sz w:val="20"/>
          <w:szCs w:val="20"/>
        </w:rPr>
      </w:pPr>
      <w:r>
        <w:rPr>
          <w:rFonts w:ascii="Verdana" w:hAnsi="Verdana"/>
          <w:sz w:val="20"/>
          <w:szCs w:val="20"/>
        </w:rPr>
        <w:t>T</w:t>
      </w:r>
      <w:r w:rsidRPr="002C28C4">
        <w:rPr>
          <w:rFonts w:ascii="Verdana" w:hAnsi="Verdana"/>
          <w:sz w:val="20"/>
          <w:szCs w:val="20"/>
        </w:rPr>
        <w:t>he costs</w:t>
      </w:r>
      <w:r>
        <w:rPr>
          <w:rStyle w:val="FootnoteReference"/>
          <w:rFonts w:ascii="Verdana" w:hAnsi="Verdana"/>
          <w:sz w:val="20"/>
          <w:szCs w:val="20"/>
        </w:rPr>
        <w:footnoteReference w:id="5"/>
      </w:r>
      <w:r w:rsidRPr="002C28C4">
        <w:rPr>
          <w:rFonts w:ascii="Verdana" w:hAnsi="Verdana"/>
          <w:sz w:val="20"/>
          <w:szCs w:val="20"/>
        </w:rPr>
        <w:t xml:space="preserve"> of intercountry adopti</w:t>
      </w:r>
      <w:r>
        <w:rPr>
          <w:rFonts w:ascii="Verdana" w:hAnsi="Verdana"/>
          <w:sz w:val="20"/>
          <w:szCs w:val="20"/>
        </w:rPr>
        <w:t>on, including the</w:t>
      </w:r>
      <w:r w:rsidRPr="002C28C4">
        <w:rPr>
          <w:rFonts w:ascii="Verdana" w:hAnsi="Verdana"/>
          <w:sz w:val="20"/>
          <w:szCs w:val="20"/>
        </w:rPr>
        <w:t xml:space="preserve"> transparency</w:t>
      </w:r>
      <w:r>
        <w:rPr>
          <w:rFonts w:ascii="Verdana" w:hAnsi="Verdana"/>
          <w:sz w:val="20"/>
          <w:szCs w:val="20"/>
        </w:rPr>
        <w:t xml:space="preserve"> of these costs</w:t>
      </w:r>
      <w:r w:rsidRPr="002C28C4">
        <w:rPr>
          <w:rFonts w:ascii="Verdana" w:hAnsi="Verdana"/>
          <w:sz w:val="20"/>
          <w:szCs w:val="20"/>
        </w:rPr>
        <w:t>? If so, please provi</w:t>
      </w:r>
      <w:r>
        <w:rPr>
          <w:rFonts w:ascii="Verdana" w:hAnsi="Verdana"/>
          <w:sz w:val="20"/>
          <w:szCs w:val="20"/>
        </w:rPr>
        <w:t xml:space="preserve">de details; </w:t>
      </w:r>
    </w:p>
    <w:p w:rsidR="00BB2A2E" w:rsidRDefault="00BB2A2E" w:rsidP="00AA4FFF">
      <w:pPr>
        <w:pStyle w:val="ListParagraph"/>
        <w:spacing w:after="0" w:line="240" w:lineRule="auto"/>
        <w:ind w:left="1134"/>
        <w:contextualSpacing w:val="0"/>
        <w:jc w:val="both"/>
        <w:rPr>
          <w:rFonts w:ascii="Verdana" w:hAnsi="Verdana"/>
          <w:sz w:val="20"/>
          <w:szCs w:val="20"/>
        </w:rPr>
      </w:pP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sz w:val="18"/>
          <w:szCs w:val="18"/>
        </w:rPr>
        <w:fldChar w:fldCharType="end"/>
      </w:r>
    </w:p>
    <w:p w:rsidR="00BB2A2E" w:rsidRDefault="00BB2A2E" w:rsidP="00AA4FFF">
      <w:pPr>
        <w:pStyle w:val="ListParagraph"/>
        <w:spacing w:after="0" w:line="240" w:lineRule="auto"/>
        <w:ind w:left="1080"/>
        <w:contextualSpacing w:val="0"/>
        <w:jc w:val="both"/>
        <w:rPr>
          <w:rFonts w:ascii="Verdana" w:hAnsi="Verdana"/>
          <w:sz w:val="20"/>
          <w:szCs w:val="20"/>
        </w:rPr>
      </w:pPr>
    </w:p>
    <w:p w:rsidR="00BB2A2E" w:rsidRDefault="00781024" w:rsidP="00AA4FFF">
      <w:pPr>
        <w:pStyle w:val="ListParagraph"/>
        <w:spacing w:after="0" w:line="240" w:lineRule="auto"/>
        <w:ind w:left="1134"/>
        <w:contextualSpacing w:val="0"/>
        <w:jc w:val="both"/>
        <w:rPr>
          <w:rFonts w:ascii="Verdana" w:hAnsi="Verdana"/>
          <w:sz w:val="20"/>
          <w:szCs w:val="20"/>
        </w:rPr>
      </w:pPr>
      <w:r>
        <w:rPr>
          <w:rFonts w:ascii="Verdana" w:hAnsi="Verdana"/>
          <w:sz w:val="20"/>
          <w:szCs w:val="20"/>
        </w:rPr>
        <w:t>a</w:t>
      </w:r>
      <w:r w:rsidR="00BB2A2E">
        <w:rPr>
          <w:rFonts w:ascii="Verdana" w:hAnsi="Verdana"/>
          <w:sz w:val="20"/>
          <w:szCs w:val="20"/>
        </w:rPr>
        <w:t>nd / or</w:t>
      </w:r>
    </w:p>
    <w:p w:rsidR="00BB2A2E" w:rsidRDefault="00BB2A2E" w:rsidP="00AA4FFF">
      <w:pPr>
        <w:pStyle w:val="ListParagraph"/>
        <w:spacing w:after="0" w:line="240" w:lineRule="auto"/>
        <w:ind w:left="1080"/>
        <w:contextualSpacing w:val="0"/>
        <w:jc w:val="both"/>
        <w:rPr>
          <w:rFonts w:ascii="Verdana" w:hAnsi="Verdana"/>
          <w:sz w:val="20"/>
          <w:szCs w:val="20"/>
        </w:rPr>
      </w:pPr>
    </w:p>
    <w:p w:rsidR="00BB2A2E" w:rsidRDefault="00BB2A2E" w:rsidP="00151F16">
      <w:pPr>
        <w:pStyle w:val="ListParagraph"/>
        <w:numPr>
          <w:ilvl w:val="1"/>
          <w:numId w:val="15"/>
        </w:numPr>
        <w:spacing w:after="120" w:line="240" w:lineRule="auto"/>
        <w:ind w:left="1134" w:hanging="567"/>
        <w:contextualSpacing w:val="0"/>
        <w:jc w:val="both"/>
        <w:rPr>
          <w:rFonts w:ascii="Verdana" w:hAnsi="Verdana"/>
          <w:sz w:val="20"/>
          <w:szCs w:val="20"/>
        </w:rPr>
      </w:pPr>
      <w:r>
        <w:rPr>
          <w:rFonts w:ascii="Verdana" w:hAnsi="Verdana"/>
          <w:sz w:val="20"/>
          <w:szCs w:val="20"/>
        </w:rPr>
        <w:t>C</w:t>
      </w:r>
      <w:r w:rsidRPr="005C4315">
        <w:rPr>
          <w:rFonts w:ascii="Verdana" w:hAnsi="Verdana"/>
          <w:sz w:val="20"/>
          <w:szCs w:val="20"/>
        </w:rPr>
        <w:t>ontributions, co-operation projects and donations,</w:t>
      </w:r>
      <w:r>
        <w:rPr>
          <w:rStyle w:val="FootnoteReference"/>
          <w:rFonts w:ascii="Verdana" w:hAnsi="Verdana"/>
          <w:sz w:val="20"/>
          <w:szCs w:val="20"/>
        </w:rPr>
        <w:footnoteReference w:id="6"/>
      </w:r>
      <w:r w:rsidRPr="005C4315">
        <w:rPr>
          <w:rFonts w:ascii="Verdana" w:hAnsi="Verdana"/>
          <w:sz w:val="20"/>
          <w:szCs w:val="20"/>
        </w:rPr>
        <w:t xml:space="preserve"> including their transparency? If so, please provide details.</w:t>
      </w:r>
    </w:p>
    <w:p w:rsidR="00BB2A2E" w:rsidRPr="008E5950" w:rsidRDefault="00BB2A2E" w:rsidP="00AA4FFF">
      <w:pPr>
        <w:spacing w:after="0" w:line="240" w:lineRule="auto"/>
        <w:ind w:left="1134"/>
        <w:jc w:val="both"/>
        <w:rPr>
          <w:rFonts w:ascii="Verdana" w:hAnsi="Verdana"/>
          <w:sz w:val="20"/>
          <w:szCs w:val="20"/>
        </w:rPr>
      </w:pP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sz w:val="18"/>
          <w:szCs w:val="18"/>
        </w:rPr>
        <w:fldChar w:fldCharType="end"/>
      </w:r>
    </w:p>
    <w:p w:rsidR="00BB2A2E" w:rsidRPr="00C21C57" w:rsidRDefault="00BB2A2E" w:rsidP="00AA4FFF">
      <w:pPr>
        <w:spacing w:after="0" w:line="240" w:lineRule="auto"/>
        <w:ind w:left="284" w:hanging="284"/>
        <w:jc w:val="both"/>
        <w:rPr>
          <w:rFonts w:ascii="Verdana" w:hAnsi="Verdana"/>
          <w:sz w:val="20"/>
          <w:szCs w:val="20"/>
        </w:rPr>
      </w:pPr>
    </w:p>
    <w:p w:rsidR="00BB2A2E" w:rsidRDefault="00BB2A2E" w:rsidP="00AA4FFF">
      <w:pPr>
        <w:pStyle w:val="ListParagraph"/>
        <w:numPr>
          <w:ilvl w:val="0"/>
          <w:numId w:val="15"/>
        </w:numPr>
        <w:spacing w:after="0" w:line="240" w:lineRule="auto"/>
        <w:ind w:left="567" w:hanging="567"/>
        <w:contextualSpacing w:val="0"/>
        <w:jc w:val="both"/>
        <w:rPr>
          <w:rFonts w:ascii="Verdana" w:hAnsi="Verdana"/>
          <w:sz w:val="20"/>
          <w:szCs w:val="20"/>
        </w:rPr>
      </w:pPr>
      <w:r w:rsidRPr="00FD7D5F">
        <w:rPr>
          <w:rFonts w:ascii="Verdana" w:hAnsi="Verdana"/>
          <w:sz w:val="20"/>
          <w:szCs w:val="20"/>
        </w:rPr>
        <w:t>How, if at all, has implementation of the 1993 Convention</w:t>
      </w:r>
      <w:r>
        <w:rPr>
          <w:rFonts w:ascii="Verdana" w:hAnsi="Verdana"/>
          <w:sz w:val="20"/>
          <w:szCs w:val="20"/>
        </w:rPr>
        <w:t xml:space="preserve"> </w:t>
      </w:r>
      <w:r w:rsidRPr="00FD7D5F">
        <w:rPr>
          <w:rFonts w:ascii="Verdana" w:hAnsi="Verdana"/>
          <w:sz w:val="20"/>
          <w:szCs w:val="20"/>
        </w:rPr>
        <w:t xml:space="preserve">in your State affected the average </w:t>
      </w:r>
      <w:r w:rsidRPr="00FD7D5F">
        <w:rPr>
          <w:rFonts w:ascii="Verdana" w:hAnsi="Verdana"/>
          <w:i/>
          <w:sz w:val="20"/>
          <w:szCs w:val="20"/>
        </w:rPr>
        <w:t>time</w:t>
      </w:r>
      <w:r w:rsidRPr="00FD7D5F">
        <w:rPr>
          <w:rFonts w:ascii="Verdana" w:hAnsi="Verdana"/>
          <w:sz w:val="20"/>
          <w:szCs w:val="20"/>
        </w:rPr>
        <w:t xml:space="preserve"> which it takes to complete an intercountry adoption? </w:t>
      </w:r>
    </w:p>
    <w:p w:rsidR="00BB2A2E" w:rsidRDefault="00BB2A2E" w:rsidP="00AA4FFF">
      <w:pPr>
        <w:pStyle w:val="ListParagraph"/>
        <w:spacing w:after="0" w:line="240" w:lineRule="auto"/>
        <w:ind w:left="375"/>
        <w:contextualSpacing w:val="0"/>
        <w:jc w:val="both"/>
        <w:rPr>
          <w:rFonts w:ascii="Verdana" w:hAnsi="Verdana"/>
          <w:sz w:val="20"/>
          <w:szCs w:val="20"/>
        </w:rPr>
      </w:pPr>
    </w:p>
    <w:p w:rsidR="00BB2A2E" w:rsidRDefault="00BB2A2E" w:rsidP="00151F16">
      <w:pPr>
        <w:pStyle w:val="ListParagraph"/>
        <w:spacing w:after="120" w:line="240" w:lineRule="auto"/>
        <w:ind w:left="567"/>
        <w:contextualSpacing w:val="0"/>
        <w:jc w:val="both"/>
        <w:rPr>
          <w:rFonts w:ascii="Verdana" w:hAnsi="Verdana"/>
          <w:sz w:val="20"/>
          <w:szCs w:val="20"/>
        </w:rPr>
      </w:pPr>
      <w:r w:rsidRPr="00FD7D5F">
        <w:rPr>
          <w:rFonts w:ascii="Verdana" w:hAnsi="Verdana"/>
          <w:sz w:val="20"/>
          <w:szCs w:val="20"/>
        </w:rPr>
        <w:t>Please</w:t>
      </w:r>
      <w:r>
        <w:rPr>
          <w:rFonts w:ascii="Verdana" w:hAnsi="Verdana"/>
          <w:sz w:val="20"/>
          <w:szCs w:val="20"/>
        </w:rPr>
        <w:t xml:space="preserve"> </w:t>
      </w:r>
      <w:r w:rsidRPr="00FD7D5F">
        <w:rPr>
          <w:rFonts w:ascii="Verdana" w:hAnsi="Verdana"/>
          <w:sz w:val="20"/>
          <w:szCs w:val="20"/>
        </w:rPr>
        <w:t>specify</w:t>
      </w:r>
      <w:r>
        <w:rPr>
          <w:rFonts w:ascii="Verdana" w:hAnsi="Verdana"/>
          <w:sz w:val="20"/>
          <w:szCs w:val="20"/>
        </w:rPr>
        <w:t xml:space="preserve"> the causes of any change in timeframes, including</w:t>
      </w:r>
      <w:r w:rsidRPr="00FD7D5F">
        <w:rPr>
          <w:rFonts w:ascii="Verdana" w:hAnsi="Verdana"/>
          <w:sz w:val="20"/>
          <w:szCs w:val="20"/>
        </w:rPr>
        <w:t xml:space="preserve"> whether </w:t>
      </w:r>
      <w:r>
        <w:rPr>
          <w:rFonts w:ascii="Verdana" w:hAnsi="Verdana"/>
          <w:sz w:val="20"/>
          <w:szCs w:val="20"/>
        </w:rPr>
        <w:t>these changes are attributable to a</w:t>
      </w:r>
      <w:r w:rsidRPr="00FD7D5F">
        <w:rPr>
          <w:rFonts w:ascii="Verdana" w:hAnsi="Verdana"/>
          <w:sz w:val="20"/>
          <w:szCs w:val="20"/>
        </w:rPr>
        <w:t xml:space="preserve"> particular aspect of the intercountry adoption procedure</w:t>
      </w:r>
      <w:r>
        <w:rPr>
          <w:rFonts w:ascii="Verdana" w:hAnsi="Verdana"/>
          <w:sz w:val="20"/>
          <w:szCs w:val="20"/>
        </w:rPr>
        <w:t xml:space="preserve"> and, if so, whether this aspect of the procedure takes place in your State or in other States. </w:t>
      </w:r>
    </w:p>
    <w:p w:rsidR="00BB2A2E" w:rsidRPr="00F232DB" w:rsidRDefault="00BB2A2E" w:rsidP="00AA4FFF">
      <w:pPr>
        <w:pStyle w:val="ListParagraph"/>
        <w:spacing w:after="0" w:line="240" w:lineRule="auto"/>
        <w:ind w:left="567"/>
        <w:contextualSpacing w:val="0"/>
        <w:jc w:val="both"/>
        <w:rPr>
          <w:rFonts w:ascii="Verdana" w:hAnsi="Verdana"/>
          <w:sz w:val="20"/>
          <w:szCs w:val="20"/>
        </w:rPr>
      </w:pP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sz w:val="18"/>
          <w:szCs w:val="18"/>
        </w:rPr>
        <w:fldChar w:fldCharType="end"/>
      </w:r>
    </w:p>
    <w:p w:rsidR="00BB2A2E" w:rsidRDefault="00BB2A2E" w:rsidP="00AA4FFF">
      <w:pPr>
        <w:spacing w:after="0" w:line="240" w:lineRule="auto"/>
        <w:jc w:val="both"/>
        <w:rPr>
          <w:rFonts w:ascii="Verdana" w:hAnsi="Verdana"/>
          <w:sz w:val="20"/>
          <w:szCs w:val="20"/>
          <w:u w:val="single"/>
        </w:rPr>
      </w:pPr>
    </w:p>
    <w:p w:rsidR="00B845E1" w:rsidRPr="001C5131" w:rsidRDefault="005470F5" w:rsidP="00151F16">
      <w:pPr>
        <w:pStyle w:val="ListParagraph"/>
        <w:numPr>
          <w:ilvl w:val="0"/>
          <w:numId w:val="15"/>
        </w:numPr>
        <w:spacing w:after="120" w:line="240" w:lineRule="auto"/>
        <w:ind w:left="567" w:hanging="567"/>
        <w:contextualSpacing w:val="0"/>
        <w:jc w:val="both"/>
        <w:rPr>
          <w:rFonts w:ascii="Verdana" w:hAnsi="Verdana"/>
          <w:sz w:val="20"/>
          <w:szCs w:val="20"/>
        </w:rPr>
      </w:pPr>
      <w:r w:rsidRPr="001C5131">
        <w:rPr>
          <w:rFonts w:ascii="Verdana" w:hAnsi="Verdana"/>
          <w:sz w:val="20"/>
          <w:szCs w:val="20"/>
        </w:rPr>
        <w:t xml:space="preserve">How, if at all, has implementation of the 1993 Convention in your State affected the processing of </w:t>
      </w:r>
      <w:r w:rsidRPr="001C5131">
        <w:rPr>
          <w:rFonts w:ascii="Verdana" w:hAnsi="Verdana"/>
          <w:i/>
          <w:sz w:val="20"/>
          <w:szCs w:val="20"/>
        </w:rPr>
        <w:t>non-</w:t>
      </w:r>
      <w:r w:rsidRPr="001C5131">
        <w:rPr>
          <w:rFonts w:ascii="Verdana" w:hAnsi="Verdana"/>
          <w:sz w:val="20"/>
          <w:szCs w:val="20"/>
        </w:rPr>
        <w:t>Convention intercountry adoption</w:t>
      </w:r>
      <w:r w:rsidR="00B845E1">
        <w:rPr>
          <w:rFonts w:ascii="Verdana" w:hAnsi="Verdana"/>
          <w:sz w:val="20"/>
          <w:szCs w:val="20"/>
        </w:rPr>
        <w:t>s</w:t>
      </w:r>
      <w:r w:rsidRPr="001C5131">
        <w:rPr>
          <w:rFonts w:ascii="Verdana" w:hAnsi="Verdana"/>
          <w:sz w:val="20"/>
          <w:szCs w:val="20"/>
        </w:rPr>
        <w:t xml:space="preserve"> (</w:t>
      </w:r>
      <w:r w:rsidRPr="001C5131">
        <w:rPr>
          <w:rFonts w:ascii="Verdana" w:hAnsi="Verdana"/>
          <w:i/>
          <w:sz w:val="20"/>
          <w:szCs w:val="20"/>
        </w:rPr>
        <w:t xml:space="preserve">i.e., </w:t>
      </w:r>
      <w:r w:rsidR="000A6D1A">
        <w:rPr>
          <w:rFonts w:ascii="Verdana" w:hAnsi="Verdana"/>
          <w:sz w:val="20"/>
          <w:szCs w:val="20"/>
        </w:rPr>
        <w:t>intercountry adoptions to which</w:t>
      </w:r>
      <w:r w:rsidRPr="001C5131">
        <w:rPr>
          <w:rFonts w:ascii="Verdana" w:hAnsi="Verdana"/>
          <w:sz w:val="20"/>
          <w:szCs w:val="20"/>
        </w:rPr>
        <w:t xml:space="preserve"> the 1993 Convention does not appl</w:t>
      </w:r>
      <w:r w:rsidR="000A6D1A" w:rsidRPr="001C5131">
        <w:rPr>
          <w:rFonts w:ascii="Verdana" w:hAnsi="Verdana"/>
          <w:sz w:val="20"/>
          <w:szCs w:val="20"/>
        </w:rPr>
        <w:t>y</w:t>
      </w:r>
      <w:r w:rsidRPr="001C5131">
        <w:rPr>
          <w:rFonts w:ascii="Verdana" w:hAnsi="Verdana"/>
          <w:sz w:val="20"/>
          <w:szCs w:val="20"/>
        </w:rPr>
        <w:t>)?</w:t>
      </w:r>
    </w:p>
    <w:p w:rsidR="00B845E1" w:rsidRPr="001C5131" w:rsidRDefault="00B845E1" w:rsidP="00AA4FFF">
      <w:pPr>
        <w:pStyle w:val="ListParagraph"/>
        <w:spacing w:after="0" w:line="240" w:lineRule="auto"/>
        <w:ind w:left="567"/>
        <w:contextualSpacing w:val="0"/>
        <w:jc w:val="both"/>
        <w:rPr>
          <w:rFonts w:ascii="Verdana" w:hAnsi="Verdana"/>
          <w:sz w:val="20"/>
          <w:szCs w:val="20"/>
          <w:u w:val="single"/>
        </w:rPr>
      </w:pP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sz w:val="18"/>
          <w:szCs w:val="18"/>
        </w:rPr>
        <w:fldChar w:fldCharType="end"/>
      </w:r>
    </w:p>
    <w:p w:rsidR="005470F5" w:rsidRPr="005470F5" w:rsidRDefault="005470F5" w:rsidP="00AA4FFF">
      <w:pPr>
        <w:pStyle w:val="ListParagraph"/>
        <w:spacing w:after="0" w:line="240" w:lineRule="auto"/>
        <w:ind w:left="375"/>
        <w:contextualSpacing w:val="0"/>
        <w:jc w:val="both"/>
        <w:rPr>
          <w:rFonts w:ascii="Verdana" w:hAnsi="Verdana"/>
          <w:sz w:val="20"/>
          <w:szCs w:val="20"/>
          <w:u w:val="single"/>
        </w:rPr>
      </w:pPr>
    </w:p>
    <w:p w:rsidR="00BB2A2E" w:rsidRPr="007830FE" w:rsidRDefault="00BB2A2E" w:rsidP="00AA4FFF">
      <w:pPr>
        <w:spacing w:after="0" w:line="240" w:lineRule="auto"/>
        <w:jc w:val="both"/>
        <w:rPr>
          <w:rFonts w:ascii="Verdana" w:hAnsi="Verdana"/>
          <w:sz w:val="20"/>
          <w:szCs w:val="20"/>
          <w:u w:val="single"/>
        </w:rPr>
      </w:pPr>
      <w:r w:rsidRPr="007830FE">
        <w:rPr>
          <w:rFonts w:ascii="Verdana" w:hAnsi="Verdana"/>
          <w:sz w:val="20"/>
          <w:szCs w:val="20"/>
          <w:u w:val="single"/>
        </w:rPr>
        <w:t>State of origin question</w:t>
      </w:r>
      <w:r>
        <w:rPr>
          <w:rFonts w:ascii="Verdana" w:hAnsi="Verdana"/>
          <w:sz w:val="20"/>
          <w:szCs w:val="20"/>
          <w:u w:val="single"/>
        </w:rPr>
        <w:t>s</w:t>
      </w:r>
    </w:p>
    <w:p w:rsidR="00BB2A2E" w:rsidRPr="00F35F28" w:rsidRDefault="00BB2A2E" w:rsidP="00AA4FFF">
      <w:pPr>
        <w:spacing w:after="0" w:line="240" w:lineRule="auto"/>
        <w:jc w:val="both"/>
        <w:rPr>
          <w:rFonts w:ascii="Verdana" w:hAnsi="Verdana"/>
          <w:sz w:val="20"/>
          <w:szCs w:val="20"/>
        </w:rPr>
      </w:pPr>
    </w:p>
    <w:p w:rsidR="00BB2A2E" w:rsidRDefault="00BB2A2E" w:rsidP="00151F16">
      <w:pPr>
        <w:pStyle w:val="ListParagraph"/>
        <w:numPr>
          <w:ilvl w:val="0"/>
          <w:numId w:val="15"/>
        </w:numPr>
        <w:tabs>
          <w:tab w:val="left" w:pos="567"/>
          <w:tab w:val="left" w:pos="1134"/>
        </w:tabs>
        <w:spacing w:after="120" w:line="240" w:lineRule="auto"/>
        <w:ind w:left="1134" w:hanging="1134"/>
        <w:contextualSpacing w:val="0"/>
        <w:jc w:val="both"/>
        <w:rPr>
          <w:rFonts w:ascii="Verdana" w:hAnsi="Verdana"/>
          <w:sz w:val="20"/>
          <w:szCs w:val="20"/>
        </w:rPr>
      </w:pPr>
      <w:r>
        <w:rPr>
          <w:rFonts w:ascii="Verdana" w:hAnsi="Verdana"/>
          <w:sz w:val="20"/>
          <w:szCs w:val="20"/>
        </w:rPr>
        <w:t>(a)</w:t>
      </w:r>
      <w:r w:rsidR="00F06C5F">
        <w:rPr>
          <w:rFonts w:ascii="Verdana" w:hAnsi="Verdana"/>
          <w:sz w:val="20"/>
          <w:szCs w:val="20"/>
        </w:rPr>
        <w:tab/>
      </w:r>
      <w:r>
        <w:rPr>
          <w:rFonts w:ascii="Verdana" w:hAnsi="Verdana"/>
          <w:sz w:val="20"/>
          <w:szCs w:val="20"/>
        </w:rPr>
        <w:t xml:space="preserve">Have </w:t>
      </w:r>
      <w:r w:rsidRPr="007830FE">
        <w:rPr>
          <w:rFonts w:ascii="Verdana" w:hAnsi="Verdana"/>
          <w:sz w:val="20"/>
          <w:szCs w:val="20"/>
        </w:rPr>
        <w:t xml:space="preserve">the </w:t>
      </w:r>
      <w:r>
        <w:rPr>
          <w:rFonts w:ascii="Verdana" w:hAnsi="Verdana"/>
          <w:sz w:val="20"/>
          <w:szCs w:val="20"/>
        </w:rPr>
        <w:t>main</w:t>
      </w:r>
      <w:r w:rsidRPr="007830FE">
        <w:rPr>
          <w:rFonts w:ascii="Verdana" w:hAnsi="Verdana"/>
          <w:sz w:val="20"/>
          <w:szCs w:val="20"/>
        </w:rPr>
        <w:t xml:space="preserve"> </w:t>
      </w:r>
      <w:r>
        <w:rPr>
          <w:rFonts w:ascii="Verdana" w:hAnsi="Verdana"/>
          <w:sz w:val="20"/>
          <w:szCs w:val="20"/>
        </w:rPr>
        <w:t>reasons for</w:t>
      </w:r>
      <w:r w:rsidRPr="007830FE">
        <w:rPr>
          <w:rFonts w:ascii="Verdana" w:hAnsi="Verdana"/>
          <w:sz w:val="20"/>
          <w:szCs w:val="20"/>
        </w:rPr>
        <w:t xml:space="preserve"> children becoming adoptable</w:t>
      </w:r>
      <w:r>
        <w:rPr>
          <w:rFonts w:ascii="Verdana" w:hAnsi="Verdana"/>
          <w:sz w:val="20"/>
          <w:szCs w:val="20"/>
        </w:rPr>
        <w:t xml:space="preserve"> (whether domestically or intercountry)</w:t>
      </w:r>
      <w:r w:rsidRPr="007830FE">
        <w:rPr>
          <w:rFonts w:ascii="Verdana" w:hAnsi="Verdana"/>
          <w:sz w:val="20"/>
          <w:szCs w:val="20"/>
        </w:rPr>
        <w:t xml:space="preserve"> changed </w:t>
      </w:r>
      <w:r>
        <w:rPr>
          <w:rFonts w:ascii="Verdana" w:hAnsi="Verdana"/>
          <w:sz w:val="20"/>
          <w:szCs w:val="20"/>
        </w:rPr>
        <w:t>following implementation of the 1993 Convention in your State</w:t>
      </w:r>
      <w:r w:rsidRPr="007830FE">
        <w:rPr>
          <w:rFonts w:ascii="Verdana" w:hAnsi="Verdana"/>
          <w:sz w:val="20"/>
          <w:szCs w:val="20"/>
        </w:rPr>
        <w:t xml:space="preserve">? If </w:t>
      </w:r>
      <w:r>
        <w:rPr>
          <w:rFonts w:ascii="Verdana" w:hAnsi="Verdana"/>
          <w:sz w:val="20"/>
          <w:szCs w:val="20"/>
        </w:rPr>
        <w:t>so</w:t>
      </w:r>
      <w:r w:rsidRPr="007830FE">
        <w:rPr>
          <w:rFonts w:ascii="Verdana" w:hAnsi="Verdana"/>
          <w:sz w:val="20"/>
          <w:szCs w:val="20"/>
        </w:rPr>
        <w:t xml:space="preserve">, </w:t>
      </w:r>
      <w:r>
        <w:rPr>
          <w:rFonts w:ascii="Verdana" w:hAnsi="Verdana"/>
          <w:sz w:val="20"/>
          <w:szCs w:val="20"/>
        </w:rPr>
        <w:t>please identify those changes.</w:t>
      </w:r>
    </w:p>
    <w:p w:rsidR="00BB2A2E" w:rsidRPr="007830FE" w:rsidRDefault="00BB2A2E" w:rsidP="00AA4FFF">
      <w:pPr>
        <w:pStyle w:val="ListParagraph"/>
        <w:spacing w:after="0" w:line="240" w:lineRule="auto"/>
        <w:ind w:left="1134"/>
        <w:contextualSpacing w:val="0"/>
        <w:jc w:val="both"/>
        <w:rPr>
          <w:rFonts w:ascii="Verdana" w:hAnsi="Verdana"/>
          <w:sz w:val="20"/>
          <w:szCs w:val="20"/>
        </w:rPr>
      </w:pP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sz w:val="18"/>
          <w:szCs w:val="18"/>
        </w:rPr>
        <w:fldChar w:fldCharType="end"/>
      </w:r>
    </w:p>
    <w:p w:rsidR="00BB2A2E" w:rsidRDefault="00BB2A2E" w:rsidP="00AA4FFF">
      <w:pPr>
        <w:spacing w:after="0" w:line="240" w:lineRule="auto"/>
        <w:jc w:val="both"/>
        <w:rPr>
          <w:rFonts w:ascii="Verdana" w:hAnsi="Verdana"/>
          <w:sz w:val="20"/>
          <w:szCs w:val="20"/>
        </w:rPr>
      </w:pPr>
    </w:p>
    <w:p w:rsidR="00BB2A2E" w:rsidRDefault="00BB2A2E" w:rsidP="00151F16">
      <w:pPr>
        <w:pStyle w:val="ListParagraph"/>
        <w:numPr>
          <w:ilvl w:val="0"/>
          <w:numId w:val="34"/>
        </w:numPr>
        <w:tabs>
          <w:tab w:val="left" w:pos="567"/>
          <w:tab w:val="left" w:pos="1134"/>
        </w:tabs>
        <w:spacing w:after="120" w:line="240" w:lineRule="auto"/>
        <w:ind w:left="1134" w:hanging="567"/>
        <w:contextualSpacing w:val="0"/>
        <w:jc w:val="both"/>
        <w:rPr>
          <w:rFonts w:ascii="Verdana" w:hAnsi="Verdana"/>
          <w:sz w:val="20"/>
          <w:szCs w:val="20"/>
        </w:rPr>
      </w:pPr>
      <w:r>
        <w:rPr>
          <w:rFonts w:ascii="Verdana" w:hAnsi="Verdana"/>
          <w:sz w:val="20"/>
          <w:szCs w:val="20"/>
        </w:rPr>
        <w:t xml:space="preserve">Has the general profile of children in need of </w:t>
      </w:r>
      <w:r w:rsidRPr="00DB291B">
        <w:rPr>
          <w:rFonts w:ascii="Verdana" w:hAnsi="Verdana"/>
          <w:i/>
          <w:sz w:val="20"/>
          <w:szCs w:val="20"/>
        </w:rPr>
        <w:t>intercountry</w:t>
      </w:r>
      <w:r>
        <w:rPr>
          <w:rFonts w:ascii="Verdana" w:hAnsi="Verdana"/>
          <w:sz w:val="20"/>
          <w:szCs w:val="20"/>
        </w:rPr>
        <w:t xml:space="preserve"> adoption in your State changed following implementation of the 1993 Convention? </w:t>
      </w:r>
      <w:r w:rsidR="005311AA">
        <w:rPr>
          <w:rFonts w:ascii="Verdana" w:hAnsi="Verdana"/>
          <w:sz w:val="20"/>
          <w:szCs w:val="20"/>
        </w:rPr>
        <w:t>If so, p</w:t>
      </w:r>
      <w:r>
        <w:rPr>
          <w:rFonts w:ascii="Verdana" w:hAnsi="Verdana"/>
          <w:sz w:val="20"/>
          <w:szCs w:val="20"/>
        </w:rPr>
        <w:t>lease specify the main reasons for any change.</w:t>
      </w:r>
    </w:p>
    <w:p w:rsidR="00BB2A2E" w:rsidRDefault="00BB2A2E" w:rsidP="00AA4FFF">
      <w:pPr>
        <w:pStyle w:val="ListParagraph"/>
        <w:spacing w:after="0" w:line="240" w:lineRule="auto"/>
        <w:ind w:left="1134"/>
        <w:contextualSpacing w:val="0"/>
        <w:jc w:val="both"/>
      </w:pP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sz w:val="18"/>
          <w:szCs w:val="18"/>
        </w:rPr>
        <w:fldChar w:fldCharType="end"/>
      </w:r>
    </w:p>
    <w:p w:rsidR="00BB2A2E" w:rsidRPr="007830FE" w:rsidRDefault="00BB2A2E" w:rsidP="00AA4FFF">
      <w:pPr>
        <w:pStyle w:val="ListParagraph"/>
        <w:spacing w:after="0" w:line="240" w:lineRule="auto"/>
        <w:ind w:left="375" w:firstLine="345"/>
        <w:contextualSpacing w:val="0"/>
        <w:jc w:val="both"/>
        <w:rPr>
          <w:rFonts w:ascii="Verdana" w:hAnsi="Verdana"/>
          <w:sz w:val="20"/>
          <w:szCs w:val="20"/>
        </w:rPr>
      </w:pPr>
    </w:p>
    <w:p w:rsidR="00BB2A2E" w:rsidRPr="00F35F28" w:rsidRDefault="00BB2A2E" w:rsidP="00151F16">
      <w:pPr>
        <w:pStyle w:val="ListParagraph"/>
        <w:numPr>
          <w:ilvl w:val="0"/>
          <w:numId w:val="34"/>
        </w:numPr>
        <w:tabs>
          <w:tab w:val="left" w:pos="1134"/>
        </w:tabs>
        <w:spacing w:after="120" w:line="240" w:lineRule="auto"/>
        <w:ind w:left="1134" w:hanging="567"/>
        <w:contextualSpacing w:val="0"/>
        <w:jc w:val="both"/>
        <w:rPr>
          <w:rFonts w:ascii="Verdana" w:hAnsi="Verdana"/>
          <w:sz w:val="20"/>
          <w:szCs w:val="20"/>
        </w:rPr>
      </w:pPr>
      <w:r w:rsidRPr="00F35F28">
        <w:rPr>
          <w:rFonts w:ascii="Verdana" w:hAnsi="Verdana"/>
          <w:sz w:val="20"/>
          <w:szCs w:val="20"/>
        </w:rPr>
        <w:lastRenderedPageBreak/>
        <w:t>Has implementation of the 1993 Convention changed the following aspects of the intercountry adoption procedure in your State?</w:t>
      </w:r>
    </w:p>
    <w:p w:rsidR="00BB2A2E" w:rsidRPr="00D123F8" w:rsidRDefault="00BB2A2E" w:rsidP="00AA4FFF">
      <w:pPr>
        <w:pStyle w:val="ListParagraph"/>
        <w:numPr>
          <w:ilvl w:val="1"/>
          <w:numId w:val="34"/>
        </w:numPr>
        <w:tabs>
          <w:tab w:val="left" w:pos="1701"/>
        </w:tabs>
        <w:spacing w:after="60" w:line="240" w:lineRule="auto"/>
        <w:ind w:left="1701" w:hanging="567"/>
        <w:contextualSpacing w:val="0"/>
        <w:jc w:val="both"/>
        <w:rPr>
          <w:rFonts w:ascii="Verdana" w:hAnsi="Verdana"/>
          <w:sz w:val="20"/>
          <w:szCs w:val="20"/>
        </w:rPr>
      </w:pPr>
      <w:r w:rsidRPr="00EB4AEE">
        <w:rPr>
          <w:rFonts w:ascii="Verdana" w:hAnsi="Verdana"/>
          <w:sz w:val="20"/>
          <w:szCs w:val="20"/>
        </w:rPr>
        <w:t>The establishment of the child’s adoptability including</w:t>
      </w:r>
      <w:r w:rsidR="00410E46">
        <w:rPr>
          <w:rFonts w:ascii="Verdana" w:hAnsi="Verdana"/>
          <w:sz w:val="20"/>
          <w:szCs w:val="20"/>
        </w:rPr>
        <w:t>, where appropriate,</w:t>
      </w:r>
      <w:r w:rsidRPr="00EB4AEE">
        <w:rPr>
          <w:rFonts w:ascii="Verdana" w:hAnsi="Verdana"/>
          <w:sz w:val="20"/>
          <w:szCs w:val="20"/>
        </w:rPr>
        <w:t xml:space="preserve"> how consents are obtained from the birth parents </w:t>
      </w:r>
      <w:r w:rsidR="00410E46">
        <w:rPr>
          <w:rFonts w:ascii="Verdana" w:hAnsi="Verdana"/>
          <w:sz w:val="20"/>
          <w:szCs w:val="20"/>
        </w:rPr>
        <w:t>/</w:t>
      </w:r>
      <w:r w:rsidRPr="00EB4AEE">
        <w:rPr>
          <w:rFonts w:ascii="Verdana" w:hAnsi="Verdana"/>
          <w:sz w:val="20"/>
          <w:szCs w:val="20"/>
        </w:rPr>
        <w:t xml:space="preserve"> family</w:t>
      </w:r>
      <w:r w:rsidR="001C791A">
        <w:rPr>
          <w:rFonts w:ascii="Verdana" w:hAnsi="Verdana"/>
          <w:sz w:val="20"/>
          <w:szCs w:val="20"/>
        </w:rPr>
        <w:t xml:space="preserve"> </w:t>
      </w:r>
      <w:r w:rsidR="00410E46">
        <w:rPr>
          <w:rFonts w:ascii="Verdana" w:hAnsi="Verdana"/>
          <w:sz w:val="20"/>
          <w:szCs w:val="20"/>
        </w:rPr>
        <w:t>/</w:t>
      </w:r>
      <w:r w:rsidR="007C52C8">
        <w:rPr>
          <w:rFonts w:ascii="Verdana" w:hAnsi="Verdana"/>
          <w:sz w:val="20"/>
          <w:szCs w:val="20"/>
        </w:rPr>
        <w:t xml:space="preserve"> child</w:t>
      </w:r>
      <w:r w:rsidR="00C3633A">
        <w:rPr>
          <w:rFonts w:ascii="Verdana" w:hAnsi="Verdana"/>
          <w:sz w:val="20"/>
          <w:szCs w:val="20"/>
        </w:rPr>
        <w:t xml:space="preserve"> and how consideration is given to the child’s wishes and opinions</w:t>
      </w:r>
      <w:r w:rsidRPr="00EB4AEE">
        <w:rPr>
          <w:rFonts w:ascii="Verdana" w:hAnsi="Verdana"/>
          <w:sz w:val="20"/>
          <w:szCs w:val="20"/>
        </w:rPr>
        <w:t xml:space="preserve">: </w:t>
      </w:r>
      <w:r w:rsidRPr="007776B7">
        <w:rPr>
          <w:rFonts w:ascii="Verdana" w:hAnsi="Verdana" w:cs="Arial"/>
          <w:sz w:val="18"/>
          <w:szCs w:val="18"/>
        </w:rPr>
        <w:fldChar w:fldCharType="begin">
          <w:ffData>
            <w:name w:val="Text113"/>
            <w:enabled/>
            <w:calcOnExit w:val="0"/>
            <w:textInput/>
          </w:ffData>
        </w:fldChar>
      </w:r>
      <w:r w:rsidRPr="007776B7">
        <w:rPr>
          <w:rFonts w:ascii="Verdana" w:hAnsi="Verdana" w:cs="Arial"/>
          <w:sz w:val="18"/>
          <w:szCs w:val="18"/>
        </w:rPr>
        <w:instrText xml:space="preserve"> FORMTEXT </w:instrText>
      </w:r>
      <w:r w:rsidRPr="007776B7">
        <w:rPr>
          <w:rFonts w:ascii="Verdana" w:hAnsi="Verdana" w:cs="Arial"/>
          <w:sz w:val="18"/>
          <w:szCs w:val="18"/>
        </w:rPr>
      </w:r>
      <w:r w:rsidRPr="007776B7">
        <w:rPr>
          <w:rFonts w:ascii="Verdana" w:hAnsi="Verdana" w:cs="Arial"/>
          <w:sz w:val="18"/>
          <w:szCs w:val="18"/>
        </w:rPr>
        <w:fldChar w:fldCharType="separate"/>
      </w:r>
      <w:r w:rsidRPr="00F35F28">
        <w:rPr>
          <w:rFonts w:cs="Arial"/>
          <w:noProof/>
          <w:sz w:val="18"/>
          <w:szCs w:val="18"/>
        </w:rPr>
        <w:t> </w:t>
      </w:r>
      <w:r w:rsidRPr="00F35F28">
        <w:rPr>
          <w:rFonts w:cs="Arial"/>
          <w:noProof/>
          <w:sz w:val="18"/>
          <w:szCs w:val="18"/>
        </w:rPr>
        <w:t> </w:t>
      </w:r>
      <w:r w:rsidRPr="00F35F28">
        <w:rPr>
          <w:rFonts w:cs="Arial"/>
          <w:noProof/>
          <w:sz w:val="18"/>
          <w:szCs w:val="18"/>
        </w:rPr>
        <w:t> </w:t>
      </w:r>
      <w:r w:rsidRPr="00F35F28">
        <w:rPr>
          <w:rFonts w:cs="Arial"/>
          <w:noProof/>
          <w:sz w:val="18"/>
          <w:szCs w:val="18"/>
        </w:rPr>
        <w:t> </w:t>
      </w:r>
      <w:r w:rsidRPr="00F35F28">
        <w:rPr>
          <w:rFonts w:cs="Arial"/>
          <w:noProof/>
          <w:sz w:val="18"/>
          <w:szCs w:val="18"/>
        </w:rPr>
        <w:t> </w:t>
      </w:r>
      <w:r w:rsidRPr="007776B7">
        <w:rPr>
          <w:rFonts w:ascii="Verdana" w:hAnsi="Verdana" w:cs="Arial"/>
          <w:sz w:val="18"/>
          <w:szCs w:val="18"/>
        </w:rPr>
        <w:fldChar w:fldCharType="end"/>
      </w:r>
    </w:p>
    <w:p w:rsidR="00C3633A" w:rsidRPr="00D123F8" w:rsidRDefault="00C3633A" w:rsidP="00AA4FFF">
      <w:pPr>
        <w:pStyle w:val="ListParagraph"/>
        <w:numPr>
          <w:ilvl w:val="1"/>
          <w:numId w:val="34"/>
        </w:numPr>
        <w:spacing w:after="60" w:line="240" w:lineRule="auto"/>
        <w:ind w:left="1701" w:hanging="567"/>
        <w:contextualSpacing w:val="0"/>
        <w:jc w:val="both"/>
        <w:rPr>
          <w:rFonts w:ascii="Verdana" w:hAnsi="Verdana"/>
          <w:sz w:val="20"/>
          <w:szCs w:val="20"/>
        </w:rPr>
      </w:pPr>
      <w:r>
        <w:rPr>
          <w:rFonts w:ascii="Verdana" w:hAnsi="Verdana"/>
          <w:sz w:val="20"/>
          <w:szCs w:val="20"/>
        </w:rPr>
        <w:t xml:space="preserve">The information provided to, and the counselling and preparation of, an adoptable child: </w:t>
      </w:r>
      <w:r w:rsidRPr="00F35F28">
        <w:rPr>
          <w:rFonts w:ascii="Verdana" w:hAnsi="Verdana" w:cs="Arial"/>
          <w:sz w:val="18"/>
          <w:szCs w:val="18"/>
        </w:rPr>
        <w:fldChar w:fldCharType="begin">
          <w:ffData>
            <w:name w:val="Text113"/>
            <w:enabled/>
            <w:calcOnExit w:val="0"/>
            <w:textInput/>
          </w:ffData>
        </w:fldChar>
      </w:r>
      <w:r w:rsidRPr="00F35F28">
        <w:rPr>
          <w:rFonts w:ascii="Verdana" w:hAnsi="Verdana" w:cs="Arial"/>
          <w:sz w:val="18"/>
          <w:szCs w:val="18"/>
        </w:rPr>
        <w:instrText xml:space="preserve"> FORMTEXT </w:instrText>
      </w:r>
      <w:r w:rsidRPr="00F35F28">
        <w:rPr>
          <w:rFonts w:ascii="Verdana" w:hAnsi="Verdana" w:cs="Arial"/>
          <w:sz w:val="18"/>
          <w:szCs w:val="18"/>
        </w:rPr>
      </w:r>
      <w:r w:rsidRPr="00F35F28">
        <w:rPr>
          <w:rFonts w:ascii="Verdana" w:hAnsi="Verdana" w:cs="Arial"/>
          <w:sz w:val="18"/>
          <w:szCs w:val="18"/>
        </w:rPr>
        <w:fldChar w:fldCharType="separate"/>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sz w:val="18"/>
          <w:szCs w:val="18"/>
        </w:rPr>
        <w:fldChar w:fldCharType="end"/>
      </w:r>
    </w:p>
    <w:p w:rsidR="00BB2A2E" w:rsidRPr="00F35F28" w:rsidRDefault="00BB2A2E" w:rsidP="00AA4FFF">
      <w:pPr>
        <w:pStyle w:val="ListParagraph"/>
        <w:numPr>
          <w:ilvl w:val="1"/>
          <w:numId w:val="34"/>
        </w:numPr>
        <w:spacing w:after="60" w:line="240" w:lineRule="auto"/>
        <w:ind w:left="1701" w:hanging="567"/>
        <w:contextualSpacing w:val="0"/>
        <w:jc w:val="both"/>
        <w:rPr>
          <w:rFonts w:ascii="Verdana" w:hAnsi="Verdana"/>
          <w:sz w:val="20"/>
          <w:szCs w:val="20"/>
        </w:rPr>
      </w:pPr>
      <w:r w:rsidRPr="00F35F28">
        <w:rPr>
          <w:rFonts w:ascii="Verdana" w:hAnsi="Verdana"/>
          <w:sz w:val="20"/>
          <w:szCs w:val="20"/>
        </w:rPr>
        <w:t xml:space="preserve">The provision of information concerning the child to </w:t>
      </w:r>
      <w:r w:rsidRPr="00EB4AEE">
        <w:rPr>
          <w:rFonts w:ascii="Verdana" w:hAnsi="Verdana"/>
          <w:sz w:val="20"/>
          <w:szCs w:val="20"/>
        </w:rPr>
        <w:t xml:space="preserve">prospective adoptive parents (“PAPs”) </w:t>
      </w:r>
      <w:r w:rsidRPr="00F35F28">
        <w:rPr>
          <w:rFonts w:ascii="Verdana" w:hAnsi="Verdana"/>
          <w:sz w:val="20"/>
          <w:szCs w:val="20"/>
        </w:rPr>
        <w:t>(</w:t>
      </w:r>
      <w:r w:rsidRPr="00F35F28">
        <w:rPr>
          <w:rFonts w:ascii="Verdana" w:hAnsi="Verdana"/>
          <w:i/>
          <w:sz w:val="20"/>
          <w:szCs w:val="20"/>
        </w:rPr>
        <w:t>i.e.</w:t>
      </w:r>
      <w:r w:rsidRPr="00F35F28">
        <w:rPr>
          <w:rFonts w:ascii="Verdana" w:hAnsi="Verdana"/>
          <w:sz w:val="20"/>
          <w:szCs w:val="20"/>
        </w:rPr>
        <w:t xml:space="preserve">, under the 1993 Convention, the preparation of the report on the child): </w:t>
      </w:r>
      <w:r w:rsidRPr="00F35F28">
        <w:rPr>
          <w:rFonts w:ascii="Verdana" w:hAnsi="Verdana" w:cs="Arial"/>
          <w:sz w:val="18"/>
          <w:szCs w:val="18"/>
        </w:rPr>
        <w:fldChar w:fldCharType="begin">
          <w:ffData>
            <w:name w:val="Text113"/>
            <w:enabled/>
            <w:calcOnExit w:val="0"/>
            <w:textInput/>
          </w:ffData>
        </w:fldChar>
      </w:r>
      <w:r w:rsidRPr="00F35F28">
        <w:rPr>
          <w:rFonts w:ascii="Verdana" w:hAnsi="Verdana" w:cs="Arial"/>
          <w:sz w:val="18"/>
          <w:szCs w:val="18"/>
        </w:rPr>
        <w:instrText xml:space="preserve"> FORMTEXT </w:instrText>
      </w:r>
      <w:r w:rsidRPr="00F35F28">
        <w:rPr>
          <w:rFonts w:ascii="Verdana" w:hAnsi="Verdana" w:cs="Arial"/>
          <w:sz w:val="18"/>
          <w:szCs w:val="18"/>
        </w:rPr>
      </w:r>
      <w:r w:rsidRPr="00F35F28">
        <w:rPr>
          <w:rFonts w:ascii="Verdana" w:hAnsi="Verdana" w:cs="Arial"/>
          <w:sz w:val="18"/>
          <w:szCs w:val="18"/>
        </w:rPr>
        <w:fldChar w:fldCharType="separate"/>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sz w:val="18"/>
          <w:szCs w:val="18"/>
        </w:rPr>
        <w:fldChar w:fldCharType="end"/>
      </w:r>
    </w:p>
    <w:p w:rsidR="00BB2A2E" w:rsidRPr="00F35F28" w:rsidRDefault="00BB2A2E" w:rsidP="00AA4FFF">
      <w:pPr>
        <w:pStyle w:val="ListParagraph"/>
        <w:numPr>
          <w:ilvl w:val="1"/>
          <w:numId w:val="34"/>
        </w:numPr>
        <w:spacing w:after="60" w:line="240" w:lineRule="auto"/>
        <w:ind w:left="1701" w:hanging="567"/>
        <w:contextualSpacing w:val="0"/>
        <w:jc w:val="both"/>
        <w:rPr>
          <w:rFonts w:ascii="Verdana" w:hAnsi="Verdana"/>
          <w:sz w:val="20"/>
          <w:szCs w:val="20"/>
        </w:rPr>
      </w:pPr>
      <w:r w:rsidRPr="00F35F28">
        <w:rPr>
          <w:rFonts w:ascii="Verdana" w:hAnsi="Verdana"/>
          <w:sz w:val="20"/>
          <w:szCs w:val="20"/>
        </w:rPr>
        <w:t xml:space="preserve">The matching of the child and PAPs: </w:t>
      </w:r>
      <w:r w:rsidRPr="00F35F28">
        <w:rPr>
          <w:rFonts w:ascii="Verdana" w:hAnsi="Verdana" w:cs="Arial"/>
          <w:sz w:val="18"/>
          <w:szCs w:val="18"/>
        </w:rPr>
        <w:fldChar w:fldCharType="begin">
          <w:ffData>
            <w:name w:val="Text113"/>
            <w:enabled/>
            <w:calcOnExit w:val="0"/>
            <w:textInput/>
          </w:ffData>
        </w:fldChar>
      </w:r>
      <w:r w:rsidRPr="00F35F28">
        <w:rPr>
          <w:rFonts w:ascii="Verdana" w:hAnsi="Verdana" w:cs="Arial"/>
          <w:sz w:val="18"/>
          <w:szCs w:val="18"/>
        </w:rPr>
        <w:instrText xml:space="preserve"> FORMTEXT </w:instrText>
      </w:r>
      <w:r w:rsidRPr="00F35F28">
        <w:rPr>
          <w:rFonts w:ascii="Verdana" w:hAnsi="Verdana" w:cs="Arial"/>
          <w:sz w:val="18"/>
          <w:szCs w:val="18"/>
        </w:rPr>
      </w:r>
      <w:r w:rsidRPr="00F35F28">
        <w:rPr>
          <w:rFonts w:ascii="Verdana" w:hAnsi="Verdana" w:cs="Arial"/>
          <w:sz w:val="18"/>
          <w:szCs w:val="18"/>
        </w:rPr>
        <w:fldChar w:fldCharType="separate"/>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sz w:val="18"/>
          <w:szCs w:val="18"/>
        </w:rPr>
        <w:fldChar w:fldCharType="end"/>
      </w:r>
    </w:p>
    <w:p w:rsidR="00BB2A2E" w:rsidRPr="00F35F28" w:rsidRDefault="00BB2A2E" w:rsidP="00AA4FFF">
      <w:pPr>
        <w:pStyle w:val="ListParagraph"/>
        <w:numPr>
          <w:ilvl w:val="1"/>
          <w:numId w:val="34"/>
        </w:numPr>
        <w:spacing w:after="60" w:line="240" w:lineRule="auto"/>
        <w:ind w:left="1701" w:hanging="567"/>
        <w:contextualSpacing w:val="0"/>
        <w:jc w:val="both"/>
        <w:rPr>
          <w:rFonts w:ascii="Verdana" w:hAnsi="Verdana"/>
          <w:sz w:val="20"/>
          <w:szCs w:val="20"/>
        </w:rPr>
      </w:pPr>
      <w:r w:rsidRPr="00F35F28">
        <w:rPr>
          <w:rFonts w:ascii="Verdana" w:hAnsi="Verdana"/>
          <w:sz w:val="20"/>
          <w:szCs w:val="20"/>
        </w:rPr>
        <w:t xml:space="preserve">The entrustment of the child to the PAPs: </w:t>
      </w:r>
      <w:r w:rsidRPr="00F35F28">
        <w:rPr>
          <w:rFonts w:ascii="Verdana" w:hAnsi="Verdana" w:cs="Arial"/>
          <w:sz w:val="18"/>
          <w:szCs w:val="18"/>
        </w:rPr>
        <w:fldChar w:fldCharType="begin">
          <w:ffData>
            <w:name w:val="Text113"/>
            <w:enabled/>
            <w:calcOnExit w:val="0"/>
            <w:textInput/>
          </w:ffData>
        </w:fldChar>
      </w:r>
      <w:r w:rsidRPr="00F35F28">
        <w:rPr>
          <w:rFonts w:ascii="Verdana" w:hAnsi="Verdana" w:cs="Arial"/>
          <w:sz w:val="18"/>
          <w:szCs w:val="18"/>
        </w:rPr>
        <w:instrText xml:space="preserve"> FORMTEXT </w:instrText>
      </w:r>
      <w:r w:rsidRPr="00F35F28">
        <w:rPr>
          <w:rFonts w:ascii="Verdana" w:hAnsi="Verdana" w:cs="Arial"/>
          <w:sz w:val="18"/>
          <w:szCs w:val="18"/>
        </w:rPr>
      </w:r>
      <w:r w:rsidRPr="00F35F28">
        <w:rPr>
          <w:rFonts w:ascii="Verdana" w:hAnsi="Verdana" w:cs="Arial"/>
          <w:sz w:val="18"/>
          <w:szCs w:val="18"/>
        </w:rPr>
        <w:fldChar w:fldCharType="separate"/>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sz w:val="18"/>
          <w:szCs w:val="18"/>
        </w:rPr>
        <w:fldChar w:fldCharType="end"/>
      </w:r>
    </w:p>
    <w:p w:rsidR="00BB2A2E" w:rsidRPr="00F35F28" w:rsidRDefault="00BB2A2E" w:rsidP="00AA4FFF">
      <w:pPr>
        <w:pStyle w:val="ListParagraph"/>
        <w:numPr>
          <w:ilvl w:val="1"/>
          <w:numId w:val="34"/>
        </w:numPr>
        <w:spacing w:after="60" w:line="240" w:lineRule="auto"/>
        <w:ind w:left="1701" w:hanging="567"/>
        <w:contextualSpacing w:val="0"/>
        <w:jc w:val="both"/>
        <w:rPr>
          <w:rFonts w:ascii="Verdana" w:hAnsi="Verdana"/>
          <w:sz w:val="20"/>
          <w:szCs w:val="20"/>
        </w:rPr>
      </w:pPr>
      <w:r w:rsidRPr="00F35F28">
        <w:rPr>
          <w:rFonts w:ascii="Verdana" w:hAnsi="Verdana"/>
          <w:sz w:val="20"/>
          <w:szCs w:val="20"/>
        </w:rPr>
        <w:t xml:space="preserve">The making of the final adoption </w:t>
      </w:r>
      <w:r w:rsidR="008D1254">
        <w:rPr>
          <w:rFonts w:ascii="Verdana" w:hAnsi="Verdana"/>
          <w:sz w:val="20"/>
          <w:szCs w:val="20"/>
        </w:rPr>
        <w:t>decision</w:t>
      </w:r>
      <w:r w:rsidRPr="00F35F28">
        <w:rPr>
          <w:rFonts w:ascii="Verdana" w:hAnsi="Verdana"/>
          <w:sz w:val="20"/>
          <w:szCs w:val="20"/>
        </w:rPr>
        <w:t xml:space="preserve">: </w:t>
      </w:r>
      <w:r w:rsidRPr="00F35F28">
        <w:rPr>
          <w:rFonts w:ascii="Verdana" w:hAnsi="Verdana" w:cs="Arial"/>
          <w:sz w:val="18"/>
          <w:szCs w:val="18"/>
        </w:rPr>
        <w:fldChar w:fldCharType="begin">
          <w:ffData>
            <w:name w:val="Text113"/>
            <w:enabled/>
            <w:calcOnExit w:val="0"/>
            <w:textInput/>
          </w:ffData>
        </w:fldChar>
      </w:r>
      <w:r w:rsidRPr="00F35F28">
        <w:rPr>
          <w:rFonts w:ascii="Verdana" w:hAnsi="Verdana" w:cs="Arial"/>
          <w:sz w:val="18"/>
          <w:szCs w:val="18"/>
        </w:rPr>
        <w:instrText xml:space="preserve"> FORMTEXT </w:instrText>
      </w:r>
      <w:r w:rsidRPr="00F35F28">
        <w:rPr>
          <w:rFonts w:ascii="Verdana" w:hAnsi="Verdana" w:cs="Arial"/>
          <w:sz w:val="18"/>
          <w:szCs w:val="18"/>
        </w:rPr>
      </w:r>
      <w:r w:rsidRPr="00F35F28">
        <w:rPr>
          <w:rFonts w:ascii="Verdana" w:hAnsi="Verdana" w:cs="Arial"/>
          <w:sz w:val="18"/>
          <w:szCs w:val="18"/>
        </w:rPr>
        <w:fldChar w:fldCharType="separate"/>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sz w:val="18"/>
          <w:szCs w:val="18"/>
        </w:rPr>
        <w:fldChar w:fldCharType="end"/>
      </w:r>
    </w:p>
    <w:p w:rsidR="00BB2A2E" w:rsidRPr="00F35F28" w:rsidRDefault="00BB2A2E" w:rsidP="00AA4FFF">
      <w:pPr>
        <w:pStyle w:val="ListParagraph"/>
        <w:numPr>
          <w:ilvl w:val="1"/>
          <w:numId w:val="34"/>
        </w:numPr>
        <w:spacing w:after="60" w:line="240" w:lineRule="auto"/>
        <w:ind w:left="1701" w:hanging="567"/>
        <w:contextualSpacing w:val="0"/>
        <w:jc w:val="both"/>
        <w:rPr>
          <w:rFonts w:ascii="Verdana" w:hAnsi="Verdana"/>
          <w:sz w:val="20"/>
          <w:szCs w:val="20"/>
        </w:rPr>
      </w:pPr>
      <w:r w:rsidRPr="00F35F28">
        <w:rPr>
          <w:rFonts w:ascii="Verdana" w:hAnsi="Verdana"/>
          <w:sz w:val="20"/>
          <w:szCs w:val="20"/>
        </w:rPr>
        <w:t xml:space="preserve">The transfer of the child to the receiving State: </w:t>
      </w:r>
      <w:r w:rsidRPr="00F35F28">
        <w:rPr>
          <w:rFonts w:ascii="Verdana" w:hAnsi="Verdana" w:cs="Arial"/>
          <w:sz w:val="18"/>
          <w:szCs w:val="18"/>
        </w:rPr>
        <w:fldChar w:fldCharType="begin">
          <w:ffData>
            <w:name w:val="Text113"/>
            <w:enabled/>
            <w:calcOnExit w:val="0"/>
            <w:textInput/>
          </w:ffData>
        </w:fldChar>
      </w:r>
      <w:r w:rsidRPr="00F35F28">
        <w:rPr>
          <w:rFonts w:ascii="Verdana" w:hAnsi="Verdana" w:cs="Arial"/>
          <w:sz w:val="18"/>
          <w:szCs w:val="18"/>
        </w:rPr>
        <w:instrText xml:space="preserve"> FORMTEXT </w:instrText>
      </w:r>
      <w:r w:rsidRPr="00F35F28">
        <w:rPr>
          <w:rFonts w:ascii="Verdana" w:hAnsi="Verdana" w:cs="Arial"/>
          <w:sz w:val="18"/>
          <w:szCs w:val="18"/>
        </w:rPr>
      </w:r>
      <w:r w:rsidRPr="00F35F28">
        <w:rPr>
          <w:rFonts w:ascii="Verdana" w:hAnsi="Verdana" w:cs="Arial"/>
          <w:sz w:val="18"/>
          <w:szCs w:val="18"/>
        </w:rPr>
        <w:fldChar w:fldCharType="separate"/>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sz w:val="18"/>
          <w:szCs w:val="18"/>
        </w:rPr>
        <w:fldChar w:fldCharType="end"/>
      </w:r>
    </w:p>
    <w:p w:rsidR="00BB2A2E" w:rsidRPr="00F35F28" w:rsidRDefault="001B669B" w:rsidP="00AA4FFF">
      <w:pPr>
        <w:pStyle w:val="ListParagraph"/>
        <w:numPr>
          <w:ilvl w:val="1"/>
          <w:numId w:val="34"/>
        </w:numPr>
        <w:spacing w:after="60" w:line="240" w:lineRule="auto"/>
        <w:ind w:left="1701" w:hanging="567"/>
        <w:contextualSpacing w:val="0"/>
        <w:jc w:val="both"/>
        <w:rPr>
          <w:rFonts w:ascii="Verdana" w:hAnsi="Verdana"/>
          <w:sz w:val="20"/>
          <w:szCs w:val="20"/>
        </w:rPr>
      </w:pPr>
      <w:r>
        <w:rPr>
          <w:rFonts w:ascii="Verdana" w:hAnsi="Verdana"/>
          <w:sz w:val="20"/>
          <w:szCs w:val="20"/>
        </w:rPr>
        <w:t>The</w:t>
      </w:r>
      <w:r w:rsidR="00BB2A2E" w:rsidRPr="00F35F28">
        <w:rPr>
          <w:rFonts w:ascii="Verdana" w:hAnsi="Verdana"/>
          <w:sz w:val="20"/>
          <w:szCs w:val="20"/>
        </w:rPr>
        <w:t xml:space="preserve"> post-adoption services</w:t>
      </w:r>
      <w:r w:rsidR="003571B5">
        <w:rPr>
          <w:rFonts w:ascii="Verdana" w:hAnsi="Verdana"/>
          <w:sz w:val="20"/>
          <w:szCs w:val="20"/>
        </w:rPr>
        <w:t xml:space="preserve"> </w:t>
      </w:r>
      <w:r w:rsidR="00BB2A2E" w:rsidRPr="00F35F28">
        <w:rPr>
          <w:rFonts w:ascii="Verdana" w:hAnsi="Verdana"/>
          <w:sz w:val="20"/>
          <w:szCs w:val="20"/>
        </w:rPr>
        <w:t>provided</w:t>
      </w:r>
      <w:r w:rsidR="003571B5">
        <w:rPr>
          <w:rFonts w:ascii="Verdana" w:hAnsi="Verdana"/>
          <w:sz w:val="20"/>
          <w:szCs w:val="20"/>
        </w:rPr>
        <w:t xml:space="preserve"> </w:t>
      </w:r>
      <w:r w:rsidR="003571B5" w:rsidRPr="00685A6F">
        <w:rPr>
          <w:rFonts w:ascii="Verdana" w:hAnsi="Verdana"/>
          <w:sz w:val="20"/>
          <w:szCs w:val="20"/>
        </w:rPr>
        <w:t>(</w:t>
      </w:r>
      <w:r w:rsidR="003571B5" w:rsidRPr="00685A6F">
        <w:rPr>
          <w:rFonts w:ascii="Verdana" w:hAnsi="Verdana"/>
          <w:i/>
          <w:sz w:val="20"/>
          <w:szCs w:val="20"/>
        </w:rPr>
        <w:t xml:space="preserve">e.g., </w:t>
      </w:r>
      <w:r w:rsidRPr="00685A6F">
        <w:rPr>
          <w:rFonts w:ascii="Verdana" w:hAnsi="Verdana"/>
          <w:sz w:val="20"/>
          <w:szCs w:val="20"/>
        </w:rPr>
        <w:t>when and how an adoptee</w:t>
      </w:r>
      <w:r w:rsidR="003571B5" w:rsidRPr="00685A6F">
        <w:rPr>
          <w:rFonts w:ascii="Verdana" w:hAnsi="Verdana"/>
          <w:sz w:val="20"/>
          <w:szCs w:val="20"/>
        </w:rPr>
        <w:t xml:space="preserve"> </w:t>
      </w:r>
      <w:r w:rsidRPr="00685A6F">
        <w:rPr>
          <w:rFonts w:ascii="Verdana" w:hAnsi="Verdana"/>
          <w:sz w:val="20"/>
          <w:szCs w:val="20"/>
        </w:rPr>
        <w:t>may</w:t>
      </w:r>
      <w:r w:rsidR="003571B5" w:rsidRPr="00685A6F">
        <w:rPr>
          <w:rFonts w:ascii="Verdana" w:hAnsi="Verdana"/>
          <w:sz w:val="20"/>
          <w:szCs w:val="20"/>
        </w:rPr>
        <w:t xml:space="preserve"> </w:t>
      </w:r>
      <w:r w:rsidRPr="00685A6F">
        <w:rPr>
          <w:rFonts w:ascii="Verdana" w:hAnsi="Verdana"/>
          <w:sz w:val="20"/>
          <w:szCs w:val="20"/>
        </w:rPr>
        <w:t xml:space="preserve">access </w:t>
      </w:r>
      <w:r w:rsidR="003571B5" w:rsidRPr="00685A6F">
        <w:rPr>
          <w:rFonts w:ascii="Verdana" w:hAnsi="Verdana"/>
          <w:sz w:val="20"/>
          <w:szCs w:val="20"/>
        </w:rPr>
        <w:t>information concerning his / her origins)</w:t>
      </w:r>
      <w:r w:rsidR="00BB2A2E" w:rsidRPr="00CE5FFB">
        <w:rPr>
          <w:rFonts w:ascii="Verdana" w:hAnsi="Verdana"/>
          <w:sz w:val="20"/>
          <w:szCs w:val="20"/>
        </w:rPr>
        <w:t>:</w:t>
      </w:r>
      <w:r w:rsidR="00BB2A2E" w:rsidRPr="00F35F28">
        <w:rPr>
          <w:rFonts w:ascii="Verdana" w:hAnsi="Verdana"/>
          <w:sz w:val="20"/>
          <w:szCs w:val="20"/>
        </w:rPr>
        <w:t xml:space="preserve"> </w:t>
      </w:r>
      <w:r w:rsidR="00BB2A2E" w:rsidRPr="00F35F28">
        <w:rPr>
          <w:rFonts w:ascii="Verdana" w:hAnsi="Verdana" w:cs="Arial"/>
          <w:sz w:val="18"/>
          <w:szCs w:val="18"/>
        </w:rPr>
        <w:fldChar w:fldCharType="begin">
          <w:ffData>
            <w:name w:val="Text113"/>
            <w:enabled/>
            <w:calcOnExit w:val="0"/>
            <w:textInput/>
          </w:ffData>
        </w:fldChar>
      </w:r>
      <w:r w:rsidR="00BB2A2E" w:rsidRPr="00F35F28">
        <w:rPr>
          <w:rFonts w:ascii="Verdana" w:hAnsi="Verdana" w:cs="Arial"/>
          <w:sz w:val="18"/>
          <w:szCs w:val="18"/>
        </w:rPr>
        <w:instrText xml:space="preserve"> FORMTEXT </w:instrText>
      </w:r>
      <w:r w:rsidR="00BB2A2E" w:rsidRPr="00F35F28">
        <w:rPr>
          <w:rFonts w:ascii="Verdana" w:hAnsi="Verdana" w:cs="Arial"/>
          <w:sz w:val="18"/>
          <w:szCs w:val="18"/>
        </w:rPr>
      </w:r>
      <w:r w:rsidR="00BB2A2E" w:rsidRPr="00F35F28">
        <w:rPr>
          <w:rFonts w:ascii="Verdana" w:hAnsi="Verdana" w:cs="Arial"/>
          <w:sz w:val="18"/>
          <w:szCs w:val="18"/>
        </w:rPr>
        <w:fldChar w:fldCharType="separate"/>
      </w:r>
      <w:r w:rsidR="00BB2A2E" w:rsidRPr="00F35F28">
        <w:rPr>
          <w:rFonts w:ascii="Verdana" w:hAnsi="Verdana" w:cs="Arial"/>
          <w:noProof/>
          <w:sz w:val="18"/>
          <w:szCs w:val="18"/>
        </w:rPr>
        <w:t> </w:t>
      </w:r>
      <w:r w:rsidR="00BB2A2E" w:rsidRPr="00F35F28">
        <w:rPr>
          <w:rFonts w:ascii="Verdana" w:hAnsi="Verdana" w:cs="Arial"/>
          <w:noProof/>
          <w:sz w:val="18"/>
          <w:szCs w:val="18"/>
        </w:rPr>
        <w:t> </w:t>
      </w:r>
      <w:r w:rsidR="00BB2A2E" w:rsidRPr="00F35F28">
        <w:rPr>
          <w:rFonts w:ascii="Verdana" w:hAnsi="Verdana" w:cs="Arial"/>
          <w:noProof/>
          <w:sz w:val="18"/>
          <w:szCs w:val="18"/>
        </w:rPr>
        <w:t> </w:t>
      </w:r>
      <w:r w:rsidR="00BB2A2E" w:rsidRPr="00F35F28">
        <w:rPr>
          <w:rFonts w:ascii="Verdana" w:hAnsi="Verdana" w:cs="Arial"/>
          <w:noProof/>
          <w:sz w:val="18"/>
          <w:szCs w:val="18"/>
        </w:rPr>
        <w:t> </w:t>
      </w:r>
      <w:r w:rsidR="00BB2A2E" w:rsidRPr="00F35F28">
        <w:rPr>
          <w:rFonts w:ascii="Verdana" w:hAnsi="Verdana" w:cs="Arial"/>
          <w:noProof/>
          <w:sz w:val="18"/>
          <w:szCs w:val="18"/>
        </w:rPr>
        <w:t> </w:t>
      </w:r>
      <w:r w:rsidR="00BB2A2E" w:rsidRPr="00F35F28">
        <w:rPr>
          <w:rFonts w:ascii="Verdana" w:hAnsi="Verdana" w:cs="Arial"/>
          <w:sz w:val="18"/>
          <w:szCs w:val="18"/>
        </w:rPr>
        <w:fldChar w:fldCharType="end"/>
      </w:r>
      <w:r w:rsidR="00BB2A2E" w:rsidRPr="00F35F28">
        <w:rPr>
          <w:rFonts w:ascii="Verdana" w:hAnsi="Verdana"/>
          <w:sz w:val="20"/>
          <w:szCs w:val="20"/>
        </w:rPr>
        <w:t xml:space="preserve"> </w:t>
      </w:r>
    </w:p>
    <w:p w:rsidR="00BB2A2E" w:rsidRPr="00F35F28" w:rsidRDefault="00BB2A2E" w:rsidP="00AA4FFF">
      <w:pPr>
        <w:pStyle w:val="ListParagraph"/>
        <w:numPr>
          <w:ilvl w:val="1"/>
          <w:numId w:val="34"/>
        </w:numPr>
        <w:spacing w:after="0" w:line="240" w:lineRule="auto"/>
        <w:ind w:left="1701" w:hanging="567"/>
        <w:contextualSpacing w:val="0"/>
        <w:jc w:val="both"/>
        <w:rPr>
          <w:rFonts w:ascii="Verdana" w:hAnsi="Verdana"/>
          <w:sz w:val="20"/>
          <w:szCs w:val="20"/>
        </w:rPr>
      </w:pPr>
      <w:r w:rsidRPr="00F35F28">
        <w:rPr>
          <w:rFonts w:ascii="Verdana" w:hAnsi="Verdana"/>
          <w:sz w:val="20"/>
          <w:szCs w:val="20"/>
        </w:rPr>
        <w:t>Other, please specify:</w:t>
      </w:r>
      <w:r w:rsidR="003774FC">
        <w:rPr>
          <w:rFonts w:ascii="Verdana" w:hAnsi="Verdana"/>
          <w:sz w:val="20"/>
          <w:szCs w:val="20"/>
        </w:rPr>
        <w:t xml:space="preserve"> </w:t>
      </w:r>
      <w:r w:rsidRPr="00F35F28">
        <w:rPr>
          <w:rFonts w:ascii="Verdana" w:hAnsi="Verdana" w:cs="Arial"/>
          <w:sz w:val="18"/>
          <w:szCs w:val="18"/>
        </w:rPr>
        <w:fldChar w:fldCharType="begin">
          <w:ffData>
            <w:name w:val="Text113"/>
            <w:enabled/>
            <w:calcOnExit w:val="0"/>
            <w:textInput/>
          </w:ffData>
        </w:fldChar>
      </w:r>
      <w:r w:rsidRPr="00F35F28">
        <w:rPr>
          <w:rFonts w:ascii="Verdana" w:hAnsi="Verdana" w:cs="Arial"/>
          <w:sz w:val="18"/>
          <w:szCs w:val="18"/>
        </w:rPr>
        <w:instrText xml:space="preserve"> FORMTEXT </w:instrText>
      </w:r>
      <w:r w:rsidRPr="00F35F28">
        <w:rPr>
          <w:rFonts w:ascii="Verdana" w:hAnsi="Verdana" w:cs="Arial"/>
          <w:sz w:val="18"/>
          <w:szCs w:val="18"/>
        </w:rPr>
      </w:r>
      <w:r w:rsidRPr="00F35F28">
        <w:rPr>
          <w:rFonts w:ascii="Verdana" w:hAnsi="Verdana" w:cs="Arial"/>
          <w:sz w:val="18"/>
          <w:szCs w:val="18"/>
        </w:rPr>
        <w:fldChar w:fldCharType="separate"/>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sz w:val="18"/>
          <w:szCs w:val="18"/>
        </w:rPr>
        <w:fldChar w:fldCharType="end"/>
      </w:r>
      <w:r w:rsidRPr="00F35F28">
        <w:t>.</w:t>
      </w:r>
    </w:p>
    <w:p w:rsidR="00BB2A2E" w:rsidRPr="00F35F28" w:rsidRDefault="00BB2A2E" w:rsidP="00AA4FFF">
      <w:pPr>
        <w:spacing w:after="0" w:line="240" w:lineRule="auto"/>
        <w:jc w:val="both"/>
        <w:rPr>
          <w:rFonts w:ascii="Verdana" w:hAnsi="Verdana"/>
          <w:sz w:val="20"/>
          <w:szCs w:val="20"/>
        </w:rPr>
      </w:pPr>
    </w:p>
    <w:p w:rsidR="00BB2A2E" w:rsidRPr="007830FE" w:rsidRDefault="00BB2A2E" w:rsidP="00AA4FFF">
      <w:pPr>
        <w:spacing w:after="0" w:line="240" w:lineRule="auto"/>
        <w:jc w:val="both"/>
        <w:rPr>
          <w:rFonts w:ascii="Verdana" w:hAnsi="Verdana"/>
          <w:sz w:val="20"/>
          <w:szCs w:val="20"/>
          <w:u w:val="single"/>
        </w:rPr>
      </w:pPr>
      <w:smartTag w:uri="urn:schemas-microsoft-com:office:smarttags" w:element="City">
        <w:smartTag w:uri="urn:schemas-microsoft-com:office:smarttags" w:element="City">
          <w:r w:rsidRPr="007830FE">
            <w:rPr>
              <w:rFonts w:ascii="Verdana" w:hAnsi="Verdana"/>
              <w:sz w:val="20"/>
              <w:szCs w:val="20"/>
              <w:u w:val="single"/>
            </w:rPr>
            <w:t>Receiving</w:t>
          </w:r>
        </w:smartTag>
        <w:r w:rsidRPr="007830FE">
          <w:rPr>
            <w:rFonts w:ascii="Verdana" w:hAnsi="Verdana"/>
            <w:sz w:val="20"/>
            <w:szCs w:val="20"/>
            <w:u w:val="single"/>
          </w:rPr>
          <w:t xml:space="preserve"> </w:t>
        </w:r>
        <w:smartTag w:uri="urn:schemas-microsoft-com:office:smarttags" w:element="City">
          <w:r w:rsidRPr="007830FE">
            <w:rPr>
              <w:rFonts w:ascii="Verdana" w:hAnsi="Verdana"/>
              <w:sz w:val="20"/>
              <w:szCs w:val="20"/>
              <w:u w:val="single"/>
            </w:rPr>
            <w:t>State</w:t>
          </w:r>
        </w:smartTag>
      </w:smartTag>
      <w:r w:rsidRPr="007830FE">
        <w:rPr>
          <w:rFonts w:ascii="Verdana" w:hAnsi="Verdana"/>
          <w:sz w:val="20"/>
          <w:szCs w:val="20"/>
          <w:u w:val="single"/>
        </w:rPr>
        <w:t xml:space="preserve"> question</w:t>
      </w:r>
      <w:r>
        <w:rPr>
          <w:rFonts w:ascii="Verdana" w:hAnsi="Verdana"/>
          <w:sz w:val="20"/>
          <w:szCs w:val="20"/>
          <w:u w:val="single"/>
        </w:rPr>
        <w:t>s</w:t>
      </w:r>
    </w:p>
    <w:p w:rsidR="00BB2A2E" w:rsidRPr="00F35F28" w:rsidRDefault="00BB2A2E" w:rsidP="00AA4FFF">
      <w:pPr>
        <w:spacing w:after="0" w:line="240" w:lineRule="auto"/>
        <w:jc w:val="both"/>
        <w:rPr>
          <w:rFonts w:ascii="Verdana" w:hAnsi="Verdana"/>
          <w:sz w:val="20"/>
          <w:szCs w:val="20"/>
        </w:rPr>
      </w:pPr>
    </w:p>
    <w:p w:rsidR="00BB2A2E" w:rsidRPr="00EB4AEE" w:rsidRDefault="00BB2A2E" w:rsidP="00151F16">
      <w:pPr>
        <w:pStyle w:val="ListParagraph"/>
        <w:numPr>
          <w:ilvl w:val="0"/>
          <w:numId w:val="15"/>
        </w:numPr>
        <w:tabs>
          <w:tab w:val="left" w:pos="567"/>
          <w:tab w:val="left" w:pos="1134"/>
        </w:tabs>
        <w:spacing w:after="120" w:line="240" w:lineRule="auto"/>
        <w:ind w:left="1134" w:hanging="1134"/>
        <w:contextualSpacing w:val="0"/>
        <w:jc w:val="both"/>
        <w:rPr>
          <w:rFonts w:ascii="Verdana" w:hAnsi="Verdana"/>
          <w:sz w:val="20"/>
          <w:szCs w:val="20"/>
        </w:rPr>
      </w:pPr>
      <w:r>
        <w:rPr>
          <w:rFonts w:ascii="Verdana" w:hAnsi="Verdana"/>
          <w:sz w:val="20"/>
          <w:szCs w:val="20"/>
        </w:rPr>
        <w:t>(a)</w:t>
      </w:r>
      <w:r w:rsidR="00F06C5F">
        <w:rPr>
          <w:rFonts w:ascii="Verdana" w:hAnsi="Verdana"/>
          <w:sz w:val="20"/>
          <w:szCs w:val="20"/>
        </w:rPr>
        <w:tab/>
      </w:r>
      <w:r w:rsidRPr="00EB4AEE">
        <w:rPr>
          <w:rFonts w:ascii="Verdana" w:hAnsi="Verdana"/>
          <w:sz w:val="20"/>
          <w:szCs w:val="20"/>
        </w:rPr>
        <w:t>How, if at all, has your State’s</w:t>
      </w:r>
      <w:r w:rsidR="00C3633A">
        <w:rPr>
          <w:rFonts w:ascii="Verdana" w:hAnsi="Verdana"/>
          <w:sz w:val="20"/>
          <w:szCs w:val="20"/>
        </w:rPr>
        <w:t xml:space="preserve"> </w:t>
      </w:r>
      <w:r w:rsidR="00C3633A" w:rsidRPr="00EB4AEE">
        <w:rPr>
          <w:rFonts w:ascii="Verdana" w:hAnsi="Verdana"/>
          <w:sz w:val="20"/>
          <w:szCs w:val="20"/>
        </w:rPr>
        <w:t>counselling</w:t>
      </w:r>
      <w:r w:rsidR="00C3633A">
        <w:rPr>
          <w:rFonts w:ascii="Verdana" w:hAnsi="Verdana"/>
          <w:sz w:val="20"/>
          <w:szCs w:val="20"/>
        </w:rPr>
        <w:t>, selection and</w:t>
      </w:r>
      <w:r w:rsidRPr="00EB4AEE">
        <w:rPr>
          <w:rFonts w:ascii="Verdana" w:hAnsi="Verdana"/>
          <w:sz w:val="20"/>
          <w:szCs w:val="20"/>
        </w:rPr>
        <w:t xml:space="preserve"> preparation of PAPs wishing to adopt </w:t>
      </w:r>
      <w:r w:rsidR="003B5CC3" w:rsidRPr="00EB4AEE">
        <w:rPr>
          <w:rFonts w:ascii="Verdana" w:hAnsi="Verdana"/>
          <w:i/>
          <w:sz w:val="20"/>
          <w:szCs w:val="20"/>
        </w:rPr>
        <w:t>intercountry</w:t>
      </w:r>
      <w:r w:rsidR="003B5CC3" w:rsidRPr="00EB4AEE">
        <w:rPr>
          <w:rFonts w:ascii="Verdana" w:hAnsi="Verdana"/>
          <w:sz w:val="20"/>
          <w:szCs w:val="20"/>
        </w:rPr>
        <w:t xml:space="preserve"> </w:t>
      </w:r>
      <w:r w:rsidRPr="00EB4AEE">
        <w:rPr>
          <w:rFonts w:ascii="Verdana" w:hAnsi="Verdana"/>
          <w:sz w:val="20"/>
          <w:szCs w:val="20"/>
        </w:rPr>
        <w:t xml:space="preserve">changed following: (i) implementation of the 1993 Convention in your State; and / or (ii) if applicable, the changed profile of children in need of intercountry adoption in </w:t>
      </w:r>
      <w:r w:rsidR="00306DE8">
        <w:rPr>
          <w:rFonts w:ascii="Verdana" w:hAnsi="Verdana"/>
          <w:sz w:val="20"/>
          <w:szCs w:val="20"/>
        </w:rPr>
        <w:t xml:space="preserve">the </w:t>
      </w:r>
      <w:r w:rsidRPr="00EB4AEE">
        <w:rPr>
          <w:rFonts w:ascii="Verdana" w:hAnsi="Verdana"/>
          <w:sz w:val="20"/>
          <w:szCs w:val="20"/>
        </w:rPr>
        <w:t xml:space="preserve">States of origin with which your State partners? </w:t>
      </w:r>
    </w:p>
    <w:p w:rsidR="00BB2A2E" w:rsidRDefault="005311AA" w:rsidP="005311AA">
      <w:pPr>
        <w:pStyle w:val="ListParagraph"/>
        <w:tabs>
          <w:tab w:val="left" w:pos="1701"/>
        </w:tabs>
        <w:spacing w:after="120" w:line="240" w:lineRule="auto"/>
        <w:ind w:left="1134"/>
        <w:contextualSpacing w:val="0"/>
        <w:jc w:val="both"/>
        <w:rPr>
          <w:rFonts w:ascii="Verdana" w:hAnsi="Verdana" w:cs="Arial"/>
          <w:sz w:val="18"/>
          <w:szCs w:val="18"/>
        </w:rPr>
      </w:pPr>
      <w:r>
        <w:rPr>
          <w:rFonts w:ascii="Verdana" w:hAnsi="Verdana" w:cs="Arial"/>
          <w:sz w:val="18"/>
          <w:szCs w:val="18"/>
        </w:rPr>
        <w:t>(i)</w:t>
      </w:r>
      <w:r>
        <w:rPr>
          <w:rFonts w:ascii="Verdana" w:hAnsi="Verdana" w:cs="Arial"/>
          <w:sz w:val="18"/>
          <w:szCs w:val="18"/>
        </w:rPr>
        <w:tab/>
      </w:r>
      <w:r w:rsidR="00BB2A2E" w:rsidRPr="00C871A1">
        <w:rPr>
          <w:rFonts w:ascii="Verdana" w:hAnsi="Verdana" w:cs="Arial"/>
          <w:sz w:val="18"/>
          <w:szCs w:val="18"/>
        </w:rPr>
        <w:fldChar w:fldCharType="begin">
          <w:ffData>
            <w:name w:val="Text113"/>
            <w:enabled/>
            <w:calcOnExit w:val="0"/>
            <w:textInput/>
          </w:ffData>
        </w:fldChar>
      </w:r>
      <w:r w:rsidR="00BB2A2E" w:rsidRPr="00C871A1">
        <w:rPr>
          <w:rFonts w:ascii="Verdana" w:hAnsi="Verdana" w:cs="Arial"/>
          <w:sz w:val="18"/>
          <w:szCs w:val="18"/>
        </w:rPr>
        <w:instrText xml:space="preserve"> FORMTEXT </w:instrText>
      </w:r>
      <w:r w:rsidR="00BB2A2E" w:rsidRPr="00C871A1">
        <w:rPr>
          <w:rFonts w:ascii="Verdana" w:hAnsi="Verdana" w:cs="Arial"/>
          <w:sz w:val="18"/>
          <w:szCs w:val="18"/>
        </w:rPr>
      </w:r>
      <w:r w:rsidR="00BB2A2E" w:rsidRPr="00C871A1">
        <w:rPr>
          <w:rFonts w:ascii="Verdana" w:hAnsi="Verdana" w:cs="Arial"/>
          <w:sz w:val="18"/>
          <w:szCs w:val="18"/>
        </w:rPr>
        <w:fldChar w:fldCharType="separate"/>
      </w:r>
      <w:r w:rsidR="00BB2A2E" w:rsidRPr="00C871A1">
        <w:rPr>
          <w:rFonts w:ascii="Verdana" w:hAnsi="Verdana" w:cs="Arial"/>
          <w:noProof/>
          <w:sz w:val="18"/>
          <w:szCs w:val="18"/>
        </w:rPr>
        <w:t> </w:t>
      </w:r>
      <w:r w:rsidR="00BB2A2E" w:rsidRPr="00C871A1">
        <w:rPr>
          <w:rFonts w:ascii="Verdana" w:hAnsi="Verdana" w:cs="Arial"/>
          <w:noProof/>
          <w:sz w:val="18"/>
          <w:szCs w:val="18"/>
        </w:rPr>
        <w:t> </w:t>
      </w:r>
      <w:r w:rsidR="00BB2A2E" w:rsidRPr="00C871A1">
        <w:rPr>
          <w:rFonts w:ascii="Verdana" w:hAnsi="Verdana" w:cs="Arial"/>
          <w:noProof/>
          <w:sz w:val="18"/>
          <w:szCs w:val="18"/>
        </w:rPr>
        <w:t> </w:t>
      </w:r>
      <w:r w:rsidR="00BB2A2E" w:rsidRPr="00C871A1">
        <w:rPr>
          <w:rFonts w:ascii="Verdana" w:hAnsi="Verdana" w:cs="Arial"/>
          <w:noProof/>
          <w:sz w:val="18"/>
          <w:szCs w:val="18"/>
        </w:rPr>
        <w:t> </w:t>
      </w:r>
      <w:r w:rsidR="00BB2A2E" w:rsidRPr="00C871A1">
        <w:rPr>
          <w:rFonts w:ascii="Verdana" w:hAnsi="Verdana" w:cs="Arial"/>
          <w:noProof/>
          <w:sz w:val="18"/>
          <w:szCs w:val="18"/>
        </w:rPr>
        <w:t> </w:t>
      </w:r>
      <w:r w:rsidR="00BB2A2E" w:rsidRPr="00C871A1">
        <w:rPr>
          <w:rFonts w:ascii="Verdana" w:hAnsi="Verdana" w:cs="Arial"/>
          <w:sz w:val="18"/>
          <w:szCs w:val="18"/>
        </w:rPr>
        <w:fldChar w:fldCharType="end"/>
      </w:r>
    </w:p>
    <w:p w:rsidR="005311AA" w:rsidRDefault="005311AA" w:rsidP="005311AA">
      <w:pPr>
        <w:pStyle w:val="ListParagraph"/>
        <w:tabs>
          <w:tab w:val="left" w:pos="1701"/>
        </w:tabs>
        <w:spacing w:after="0" w:line="240" w:lineRule="auto"/>
        <w:ind w:left="1134"/>
        <w:contextualSpacing w:val="0"/>
        <w:jc w:val="both"/>
      </w:pPr>
      <w:r>
        <w:rPr>
          <w:rFonts w:ascii="Verdana" w:hAnsi="Verdana" w:cs="Arial"/>
          <w:sz w:val="18"/>
          <w:szCs w:val="18"/>
        </w:rPr>
        <w:t>(ii)</w:t>
      </w:r>
      <w:r>
        <w:rPr>
          <w:rFonts w:ascii="Verdana" w:hAnsi="Verdana" w:cs="Arial"/>
          <w:sz w:val="18"/>
          <w:szCs w:val="18"/>
        </w:rPr>
        <w:tab/>
      </w: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sz w:val="18"/>
          <w:szCs w:val="18"/>
        </w:rPr>
        <w:fldChar w:fldCharType="end"/>
      </w:r>
    </w:p>
    <w:p w:rsidR="00BB2A2E" w:rsidRDefault="00BB2A2E" w:rsidP="00AA4FFF">
      <w:pPr>
        <w:pStyle w:val="ListParagraph"/>
        <w:spacing w:after="0" w:line="240" w:lineRule="auto"/>
        <w:ind w:left="375"/>
        <w:contextualSpacing w:val="0"/>
        <w:jc w:val="both"/>
      </w:pPr>
    </w:p>
    <w:p w:rsidR="00BB2A2E" w:rsidRPr="00F35F28" w:rsidRDefault="00BB2A2E" w:rsidP="00AA4FFF">
      <w:pPr>
        <w:pStyle w:val="ListParagraph"/>
        <w:numPr>
          <w:ilvl w:val="0"/>
          <w:numId w:val="37"/>
        </w:numPr>
        <w:spacing w:after="0" w:line="240" w:lineRule="auto"/>
        <w:ind w:left="1134" w:hanging="567"/>
        <w:contextualSpacing w:val="0"/>
        <w:jc w:val="both"/>
        <w:rPr>
          <w:rFonts w:ascii="Verdana" w:hAnsi="Verdana"/>
          <w:sz w:val="20"/>
          <w:szCs w:val="20"/>
        </w:rPr>
      </w:pPr>
      <w:r w:rsidRPr="00F35F28">
        <w:rPr>
          <w:rFonts w:ascii="Verdana" w:hAnsi="Verdana"/>
          <w:sz w:val="20"/>
          <w:szCs w:val="20"/>
        </w:rPr>
        <w:t>Has implementation of the 1993 Convention changed the following aspects of the intercountry adoption procedure in your State?</w:t>
      </w:r>
    </w:p>
    <w:p w:rsidR="00BB2A2E" w:rsidRPr="00F35F28" w:rsidRDefault="00BB2A2E" w:rsidP="00AA4FFF">
      <w:pPr>
        <w:pStyle w:val="ListParagraph"/>
        <w:spacing w:after="0" w:line="240" w:lineRule="auto"/>
        <w:ind w:left="375"/>
        <w:contextualSpacing w:val="0"/>
        <w:jc w:val="both"/>
        <w:rPr>
          <w:rFonts w:ascii="Verdana" w:hAnsi="Verdana"/>
          <w:sz w:val="20"/>
          <w:szCs w:val="20"/>
        </w:rPr>
      </w:pPr>
    </w:p>
    <w:p w:rsidR="00BB2A2E" w:rsidRPr="00EB4AEE" w:rsidRDefault="00BB2A2E" w:rsidP="00AA4FFF">
      <w:pPr>
        <w:pStyle w:val="ListParagraph"/>
        <w:numPr>
          <w:ilvl w:val="0"/>
          <w:numId w:val="35"/>
        </w:numPr>
        <w:tabs>
          <w:tab w:val="left" w:pos="1701"/>
        </w:tabs>
        <w:spacing w:after="60" w:line="240" w:lineRule="auto"/>
        <w:ind w:left="1134" w:firstLine="0"/>
        <w:contextualSpacing w:val="0"/>
        <w:jc w:val="both"/>
        <w:rPr>
          <w:rFonts w:ascii="Verdana" w:hAnsi="Verdana"/>
          <w:sz w:val="20"/>
          <w:szCs w:val="20"/>
        </w:rPr>
      </w:pPr>
      <w:r w:rsidRPr="00EB4AEE">
        <w:rPr>
          <w:rFonts w:ascii="Verdana" w:hAnsi="Verdana"/>
          <w:sz w:val="20"/>
          <w:szCs w:val="20"/>
        </w:rPr>
        <w:t xml:space="preserve">How PAPs apply for intercountry adoption: </w:t>
      </w:r>
      <w:r w:rsidRPr="007776B7">
        <w:rPr>
          <w:rFonts w:ascii="Verdana" w:hAnsi="Verdana" w:cs="Arial"/>
          <w:sz w:val="18"/>
          <w:szCs w:val="18"/>
        </w:rPr>
        <w:fldChar w:fldCharType="begin">
          <w:ffData>
            <w:name w:val="Text113"/>
            <w:enabled/>
            <w:calcOnExit w:val="0"/>
            <w:textInput/>
          </w:ffData>
        </w:fldChar>
      </w:r>
      <w:r w:rsidRPr="007776B7">
        <w:rPr>
          <w:rFonts w:ascii="Verdana" w:hAnsi="Verdana" w:cs="Arial"/>
          <w:sz w:val="18"/>
          <w:szCs w:val="18"/>
        </w:rPr>
        <w:instrText xml:space="preserve"> FORMTEXT </w:instrText>
      </w:r>
      <w:r w:rsidRPr="007776B7">
        <w:rPr>
          <w:rFonts w:ascii="Verdana" w:hAnsi="Verdana" w:cs="Arial"/>
          <w:sz w:val="18"/>
          <w:szCs w:val="18"/>
        </w:rPr>
      </w:r>
      <w:r w:rsidRPr="007776B7">
        <w:rPr>
          <w:rFonts w:ascii="Verdana" w:hAnsi="Verdana" w:cs="Arial"/>
          <w:sz w:val="18"/>
          <w:szCs w:val="18"/>
        </w:rPr>
        <w:fldChar w:fldCharType="separate"/>
      </w:r>
      <w:r w:rsidRPr="00F35F28">
        <w:rPr>
          <w:rFonts w:cs="Arial"/>
          <w:noProof/>
          <w:sz w:val="18"/>
          <w:szCs w:val="18"/>
        </w:rPr>
        <w:t> </w:t>
      </w:r>
      <w:r w:rsidRPr="00F35F28">
        <w:rPr>
          <w:rFonts w:cs="Arial"/>
          <w:noProof/>
          <w:sz w:val="18"/>
          <w:szCs w:val="18"/>
        </w:rPr>
        <w:t> </w:t>
      </w:r>
      <w:r w:rsidRPr="00F35F28">
        <w:rPr>
          <w:rFonts w:cs="Arial"/>
          <w:noProof/>
          <w:sz w:val="18"/>
          <w:szCs w:val="18"/>
        </w:rPr>
        <w:t> </w:t>
      </w:r>
      <w:r w:rsidRPr="00F35F28">
        <w:rPr>
          <w:rFonts w:cs="Arial"/>
          <w:noProof/>
          <w:sz w:val="18"/>
          <w:szCs w:val="18"/>
        </w:rPr>
        <w:t> </w:t>
      </w:r>
      <w:r w:rsidRPr="00F35F28">
        <w:rPr>
          <w:rFonts w:cs="Arial"/>
          <w:noProof/>
          <w:sz w:val="18"/>
          <w:szCs w:val="18"/>
        </w:rPr>
        <w:t> </w:t>
      </w:r>
      <w:r w:rsidRPr="007776B7">
        <w:rPr>
          <w:rFonts w:ascii="Verdana" w:hAnsi="Verdana" w:cs="Arial"/>
          <w:sz w:val="18"/>
          <w:szCs w:val="18"/>
        </w:rPr>
        <w:fldChar w:fldCharType="end"/>
      </w:r>
      <w:r w:rsidRPr="00EB4AEE">
        <w:rPr>
          <w:rFonts w:ascii="Verdana" w:hAnsi="Verdana"/>
          <w:sz w:val="20"/>
          <w:szCs w:val="20"/>
        </w:rPr>
        <w:t xml:space="preserve"> </w:t>
      </w:r>
    </w:p>
    <w:p w:rsidR="00BB2A2E" w:rsidRPr="00F35F28" w:rsidRDefault="00BB2A2E" w:rsidP="00AA4FFF">
      <w:pPr>
        <w:pStyle w:val="ListParagraph"/>
        <w:numPr>
          <w:ilvl w:val="0"/>
          <w:numId w:val="35"/>
        </w:numPr>
        <w:tabs>
          <w:tab w:val="left" w:pos="1701"/>
        </w:tabs>
        <w:spacing w:after="60" w:line="240" w:lineRule="auto"/>
        <w:ind w:left="1701" w:hanging="567"/>
        <w:contextualSpacing w:val="0"/>
        <w:jc w:val="both"/>
        <w:rPr>
          <w:rFonts w:ascii="Verdana" w:hAnsi="Verdana"/>
          <w:sz w:val="20"/>
          <w:szCs w:val="20"/>
        </w:rPr>
      </w:pPr>
      <w:r w:rsidRPr="00F35F28">
        <w:rPr>
          <w:rFonts w:ascii="Verdana" w:hAnsi="Verdana"/>
          <w:sz w:val="20"/>
          <w:szCs w:val="20"/>
        </w:rPr>
        <w:t>The provision of information concerning the PAPs to the State of origin (</w:t>
      </w:r>
      <w:r w:rsidRPr="00F35F28">
        <w:rPr>
          <w:rFonts w:ascii="Verdana" w:hAnsi="Verdana"/>
          <w:i/>
          <w:sz w:val="20"/>
          <w:szCs w:val="20"/>
        </w:rPr>
        <w:t>i.e.</w:t>
      </w:r>
      <w:r w:rsidRPr="00F35F28">
        <w:rPr>
          <w:rFonts w:ascii="Verdana" w:hAnsi="Verdana"/>
          <w:sz w:val="20"/>
          <w:szCs w:val="20"/>
        </w:rPr>
        <w:t xml:space="preserve">, under the 1993 Convention, the preparation of the report on the PAPs): </w:t>
      </w:r>
      <w:r w:rsidRPr="00F35F28">
        <w:rPr>
          <w:rFonts w:ascii="Verdana" w:hAnsi="Verdana" w:cs="Arial"/>
          <w:sz w:val="18"/>
          <w:szCs w:val="18"/>
        </w:rPr>
        <w:fldChar w:fldCharType="begin">
          <w:ffData>
            <w:name w:val="Text113"/>
            <w:enabled/>
            <w:calcOnExit w:val="0"/>
            <w:textInput/>
          </w:ffData>
        </w:fldChar>
      </w:r>
      <w:r w:rsidRPr="00F35F28">
        <w:rPr>
          <w:rFonts w:ascii="Verdana" w:hAnsi="Verdana" w:cs="Arial"/>
          <w:sz w:val="18"/>
          <w:szCs w:val="18"/>
        </w:rPr>
        <w:instrText xml:space="preserve"> FORMTEXT </w:instrText>
      </w:r>
      <w:r w:rsidRPr="00F35F28">
        <w:rPr>
          <w:rFonts w:ascii="Verdana" w:hAnsi="Verdana" w:cs="Arial"/>
          <w:sz w:val="18"/>
          <w:szCs w:val="18"/>
        </w:rPr>
      </w:r>
      <w:r w:rsidRPr="00F35F28">
        <w:rPr>
          <w:rFonts w:ascii="Verdana" w:hAnsi="Verdana" w:cs="Arial"/>
          <w:sz w:val="18"/>
          <w:szCs w:val="18"/>
        </w:rPr>
        <w:fldChar w:fldCharType="separate"/>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sz w:val="18"/>
          <w:szCs w:val="18"/>
        </w:rPr>
        <w:fldChar w:fldCharType="end"/>
      </w:r>
    </w:p>
    <w:p w:rsidR="00BB2A2E" w:rsidRPr="00F35F28" w:rsidRDefault="00BB2A2E" w:rsidP="00AA4FFF">
      <w:pPr>
        <w:pStyle w:val="ListParagraph"/>
        <w:numPr>
          <w:ilvl w:val="0"/>
          <w:numId w:val="35"/>
        </w:numPr>
        <w:tabs>
          <w:tab w:val="left" w:pos="1701"/>
        </w:tabs>
        <w:spacing w:after="60" w:line="240" w:lineRule="auto"/>
        <w:ind w:left="1134" w:firstLine="0"/>
        <w:contextualSpacing w:val="0"/>
        <w:jc w:val="both"/>
        <w:rPr>
          <w:rFonts w:ascii="Verdana" w:hAnsi="Verdana"/>
          <w:sz w:val="20"/>
          <w:szCs w:val="20"/>
        </w:rPr>
      </w:pPr>
      <w:r w:rsidRPr="00F35F28">
        <w:rPr>
          <w:rFonts w:ascii="Verdana" w:hAnsi="Verdana"/>
          <w:sz w:val="20"/>
          <w:szCs w:val="20"/>
        </w:rPr>
        <w:t xml:space="preserve">The procedure to accept a proposed match: </w:t>
      </w:r>
      <w:r w:rsidRPr="00F35F28">
        <w:rPr>
          <w:rFonts w:ascii="Verdana" w:hAnsi="Verdana" w:cs="Arial"/>
          <w:sz w:val="18"/>
          <w:szCs w:val="18"/>
        </w:rPr>
        <w:fldChar w:fldCharType="begin">
          <w:ffData>
            <w:name w:val="Text113"/>
            <w:enabled/>
            <w:calcOnExit w:val="0"/>
            <w:textInput/>
          </w:ffData>
        </w:fldChar>
      </w:r>
      <w:r w:rsidRPr="00F35F28">
        <w:rPr>
          <w:rFonts w:ascii="Verdana" w:hAnsi="Verdana" w:cs="Arial"/>
          <w:sz w:val="18"/>
          <w:szCs w:val="18"/>
        </w:rPr>
        <w:instrText xml:space="preserve"> FORMTEXT </w:instrText>
      </w:r>
      <w:r w:rsidRPr="00F35F28">
        <w:rPr>
          <w:rFonts w:ascii="Verdana" w:hAnsi="Verdana" w:cs="Arial"/>
          <w:sz w:val="18"/>
          <w:szCs w:val="18"/>
        </w:rPr>
      </w:r>
      <w:r w:rsidRPr="00F35F28">
        <w:rPr>
          <w:rFonts w:ascii="Verdana" w:hAnsi="Verdana" w:cs="Arial"/>
          <w:sz w:val="18"/>
          <w:szCs w:val="18"/>
        </w:rPr>
        <w:fldChar w:fldCharType="separate"/>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sz w:val="18"/>
          <w:szCs w:val="18"/>
        </w:rPr>
        <w:fldChar w:fldCharType="end"/>
      </w:r>
    </w:p>
    <w:p w:rsidR="00BB2A2E" w:rsidRPr="00F35F28" w:rsidRDefault="00BB2A2E" w:rsidP="00AA4FFF">
      <w:pPr>
        <w:pStyle w:val="ListParagraph"/>
        <w:numPr>
          <w:ilvl w:val="0"/>
          <w:numId w:val="35"/>
        </w:numPr>
        <w:tabs>
          <w:tab w:val="left" w:pos="1701"/>
        </w:tabs>
        <w:spacing w:after="60" w:line="240" w:lineRule="auto"/>
        <w:ind w:left="1134" w:firstLine="0"/>
        <w:contextualSpacing w:val="0"/>
        <w:jc w:val="both"/>
        <w:rPr>
          <w:rFonts w:ascii="Verdana" w:hAnsi="Verdana"/>
          <w:sz w:val="20"/>
          <w:szCs w:val="20"/>
        </w:rPr>
      </w:pPr>
      <w:r w:rsidRPr="00F35F28">
        <w:rPr>
          <w:rFonts w:ascii="Verdana" w:hAnsi="Verdana"/>
          <w:sz w:val="20"/>
          <w:szCs w:val="20"/>
        </w:rPr>
        <w:t xml:space="preserve">The migration procedures for the child: </w:t>
      </w:r>
      <w:r w:rsidRPr="00F35F28">
        <w:rPr>
          <w:rFonts w:ascii="Verdana" w:hAnsi="Verdana" w:cs="Arial"/>
          <w:sz w:val="18"/>
          <w:szCs w:val="18"/>
        </w:rPr>
        <w:fldChar w:fldCharType="begin">
          <w:ffData>
            <w:name w:val="Text113"/>
            <w:enabled/>
            <w:calcOnExit w:val="0"/>
            <w:textInput/>
          </w:ffData>
        </w:fldChar>
      </w:r>
      <w:r w:rsidRPr="00F35F28">
        <w:rPr>
          <w:rFonts w:ascii="Verdana" w:hAnsi="Verdana" w:cs="Arial"/>
          <w:sz w:val="18"/>
          <w:szCs w:val="18"/>
        </w:rPr>
        <w:instrText xml:space="preserve"> FORMTEXT </w:instrText>
      </w:r>
      <w:r w:rsidRPr="00F35F28">
        <w:rPr>
          <w:rFonts w:ascii="Verdana" w:hAnsi="Verdana" w:cs="Arial"/>
          <w:sz w:val="18"/>
          <w:szCs w:val="18"/>
        </w:rPr>
      </w:r>
      <w:r w:rsidRPr="00F35F28">
        <w:rPr>
          <w:rFonts w:ascii="Verdana" w:hAnsi="Verdana" w:cs="Arial"/>
          <w:sz w:val="18"/>
          <w:szCs w:val="18"/>
        </w:rPr>
        <w:fldChar w:fldCharType="separate"/>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sz w:val="18"/>
          <w:szCs w:val="18"/>
        </w:rPr>
        <w:fldChar w:fldCharType="end"/>
      </w:r>
    </w:p>
    <w:p w:rsidR="00BB2A2E" w:rsidRPr="00F35F28" w:rsidRDefault="00C738EA" w:rsidP="00AA4FFF">
      <w:pPr>
        <w:pStyle w:val="ListParagraph"/>
        <w:numPr>
          <w:ilvl w:val="0"/>
          <w:numId w:val="35"/>
        </w:numPr>
        <w:tabs>
          <w:tab w:val="left" w:pos="1701"/>
        </w:tabs>
        <w:spacing w:after="60" w:line="240" w:lineRule="auto"/>
        <w:ind w:left="1134" w:firstLine="0"/>
        <w:contextualSpacing w:val="0"/>
        <w:jc w:val="both"/>
        <w:rPr>
          <w:rFonts w:ascii="Verdana" w:hAnsi="Verdana"/>
          <w:sz w:val="20"/>
          <w:szCs w:val="20"/>
        </w:rPr>
      </w:pPr>
      <w:r>
        <w:rPr>
          <w:rFonts w:ascii="Verdana" w:hAnsi="Verdana"/>
          <w:sz w:val="20"/>
          <w:szCs w:val="20"/>
        </w:rPr>
        <w:t>The</w:t>
      </w:r>
      <w:r w:rsidR="00BB2A2E" w:rsidRPr="00F35F28">
        <w:rPr>
          <w:rFonts w:ascii="Verdana" w:hAnsi="Verdana"/>
          <w:sz w:val="20"/>
          <w:szCs w:val="20"/>
        </w:rPr>
        <w:t xml:space="preserve"> post-adoption services provided: </w:t>
      </w:r>
      <w:r w:rsidR="00BB2A2E" w:rsidRPr="00F35F28">
        <w:rPr>
          <w:rFonts w:ascii="Verdana" w:hAnsi="Verdana" w:cs="Arial"/>
          <w:sz w:val="18"/>
          <w:szCs w:val="18"/>
        </w:rPr>
        <w:fldChar w:fldCharType="begin">
          <w:ffData>
            <w:name w:val="Text113"/>
            <w:enabled/>
            <w:calcOnExit w:val="0"/>
            <w:textInput/>
          </w:ffData>
        </w:fldChar>
      </w:r>
      <w:r w:rsidR="00BB2A2E" w:rsidRPr="00F35F28">
        <w:rPr>
          <w:rFonts w:ascii="Verdana" w:hAnsi="Verdana" w:cs="Arial"/>
          <w:sz w:val="18"/>
          <w:szCs w:val="18"/>
        </w:rPr>
        <w:instrText xml:space="preserve"> FORMTEXT </w:instrText>
      </w:r>
      <w:r w:rsidR="00BB2A2E" w:rsidRPr="00F35F28">
        <w:rPr>
          <w:rFonts w:ascii="Verdana" w:hAnsi="Verdana" w:cs="Arial"/>
          <w:sz w:val="18"/>
          <w:szCs w:val="18"/>
        </w:rPr>
      </w:r>
      <w:r w:rsidR="00BB2A2E" w:rsidRPr="00F35F28">
        <w:rPr>
          <w:rFonts w:ascii="Verdana" w:hAnsi="Verdana" w:cs="Arial"/>
          <w:sz w:val="18"/>
          <w:szCs w:val="18"/>
        </w:rPr>
        <w:fldChar w:fldCharType="separate"/>
      </w:r>
      <w:r w:rsidR="00BB2A2E" w:rsidRPr="00F35F28">
        <w:rPr>
          <w:rFonts w:ascii="Verdana" w:hAnsi="Verdana" w:cs="Arial"/>
          <w:noProof/>
          <w:sz w:val="18"/>
          <w:szCs w:val="18"/>
        </w:rPr>
        <w:t> </w:t>
      </w:r>
      <w:r w:rsidR="00BB2A2E" w:rsidRPr="00F35F28">
        <w:rPr>
          <w:rFonts w:ascii="Verdana" w:hAnsi="Verdana" w:cs="Arial"/>
          <w:noProof/>
          <w:sz w:val="18"/>
          <w:szCs w:val="18"/>
        </w:rPr>
        <w:t> </w:t>
      </w:r>
      <w:r w:rsidR="00BB2A2E" w:rsidRPr="00F35F28">
        <w:rPr>
          <w:rFonts w:ascii="Verdana" w:hAnsi="Verdana" w:cs="Arial"/>
          <w:noProof/>
          <w:sz w:val="18"/>
          <w:szCs w:val="18"/>
        </w:rPr>
        <w:t> </w:t>
      </w:r>
      <w:r w:rsidR="00BB2A2E" w:rsidRPr="00F35F28">
        <w:rPr>
          <w:rFonts w:ascii="Verdana" w:hAnsi="Verdana" w:cs="Arial"/>
          <w:noProof/>
          <w:sz w:val="18"/>
          <w:szCs w:val="18"/>
        </w:rPr>
        <w:t> </w:t>
      </w:r>
      <w:r w:rsidR="00BB2A2E" w:rsidRPr="00F35F28">
        <w:rPr>
          <w:rFonts w:ascii="Verdana" w:hAnsi="Verdana" w:cs="Arial"/>
          <w:noProof/>
          <w:sz w:val="18"/>
          <w:szCs w:val="18"/>
        </w:rPr>
        <w:t> </w:t>
      </w:r>
      <w:r w:rsidR="00BB2A2E" w:rsidRPr="00F35F28">
        <w:rPr>
          <w:rFonts w:ascii="Verdana" w:hAnsi="Verdana" w:cs="Arial"/>
          <w:sz w:val="18"/>
          <w:szCs w:val="18"/>
        </w:rPr>
        <w:fldChar w:fldCharType="end"/>
      </w:r>
      <w:r w:rsidR="00BB2A2E" w:rsidRPr="00F35F28">
        <w:rPr>
          <w:rFonts w:ascii="Verdana" w:hAnsi="Verdana"/>
          <w:sz w:val="20"/>
          <w:szCs w:val="20"/>
        </w:rPr>
        <w:t xml:space="preserve"> </w:t>
      </w:r>
    </w:p>
    <w:p w:rsidR="00BB2A2E" w:rsidRPr="00F35F28" w:rsidRDefault="00BB2A2E" w:rsidP="00AA4FFF">
      <w:pPr>
        <w:pStyle w:val="ListParagraph"/>
        <w:numPr>
          <w:ilvl w:val="0"/>
          <w:numId w:val="35"/>
        </w:numPr>
        <w:tabs>
          <w:tab w:val="left" w:pos="1701"/>
        </w:tabs>
        <w:spacing w:after="0" w:line="240" w:lineRule="auto"/>
        <w:ind w:left="1134" w:firstLine="0"/>
        <w:contextualSpacing w:val="0"/>
        <w:jc w:val="both"/>
        <w:rPr>
          <w:rFonts w:ascii="Verdana" w:hAnsi="Verdana"/>
          <w:sz w:val="20"/>
          <w:szCs w:val="20"/>
        </w:rPr>
      </w:pPr>
      <w:r w:rsidRPr="00F35F28">
        <w:rPr>
          <w:rFonts w:ascii="Verdana" w:hAnsi="Verdana"/>
          <w:sz w:val="20"/>
          <w:szCs w:val="20"/>
        </w:rPr>
        <w:t xml:space="preserve">Other, please specify: </w:t>
      </w:r>
      <w:r w:rsidRPr="00F35F28">
        <w:rPr>
          <w:rFonts w:ascii="Verdana" w:hAnsi="Verdana" w:cs="Arial"/>
          <w:sz w:val="18"/>
          <w:szCs w:val="18"/>
        </w:rPr>
        <w:fldChar w:fldCharType="begin">
          <w:ffData>
            <w:name w:val="Text113"/>
            <w:enabled/>
            <w:calcOnExit w:val="0"/>
            <w:textInput/>
          </w:ffData>
        </w:fldChar>
      </w:r>
      <w:r w:rsidRPr="00F35F28">
        <w:rPr>
          <w:rFonts w:ascii="Verdana" w:hAnsi="Verdana" w:cs="Arial"/>
          <w:sz w:val="18"/>
          <w:szCs w:val="18"/>
        </w:rPr>
        <w:instrText xml:space="preserve"> FORMTEXT </w:instrText>
      </w:r>
      <w:r w:rsidRPr="00F35F28">
        <w:rPr>
          <w:rFonts w:ascii="Verdana" w:hAnsi="Verdana" w:cs="Arial"/>
          <w:sz w:val="18"/>
          <w:szCs w:val="18"/>
        </w:rPr>
      </w:r>
      <w:r w:rsidRPr="00F35F28">
        <w:rPr>
          <w:rFonts w:ascii="Verdana" w:hAnsi="Verdana" w:cs="Arial"/>
          <w:sz w:val="18"/>
          <w:szCs w:val="18"/>
        </w:rPr>
        <w:fldChar w:fldCharType="separate"/>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noProof/>
          <w:sz w:val="18"/>
          <w:szCs w:val="18"/>
        </w:rPr>
        <w:t> </w:t>
      </w:r>
      <w:r w:rsidRPr="00F35F28">
        <w:rPr>
          <w:rFonts w:ascii="Verdana" w:hAnsi="Verdana" w:cs="Arial"/>
          <w:sz w:val="18"/>
          <w:szCs w:val="18"/>
        </w:rPr>
        <w:fldChar w:fldCharType="end"/>
      </w:r>
      <w:r w:rsidRPr="00F35F28">
        <w:t>.</w:t>
      </w:r>
    </w:p>
    <w:p w:rsidR="00BB2A2E" w:rsidRDefault="00BB2A2E" w:rsidP="00AA4FFF">
      <w:pPr>
        <w:spacing w:after="0" w:line="240" w:lineRule="auto"/>
        <w:jc w:val="both"/>
        <w:rPr>
          <w:rFonts w:ascii="Verdana" w:hAnsi="Verdana"/>
          <w:b/>
          <w:sz w:val="20"/>
          <w:szCs w:val="20"/>
        </w:rPr>
      </w:pPr>
    </w:p>
    <w:p w:rsidR="00151F16" w:rsidRPr="00F4533C" w:rsidRDefault="00151F16" w:rsidP="00AA4FFF">
      <w:pPr>
        <w:spacing w:after="0" w:line="240" w:lineRule="auto"/>
        <w:jc w:val="both"/>
        <w:rPr>
          <w:rFonts w:ascii="Verdana" w:hAnsi="Verdana"/>
          <w:b/>
          <w:sz w:val="20"/>
          <w:szCs w:val="20"/>
        </w:rPr>
      </w:pPr>
    </w:p>
    <w:p w:rsidR="00BB2A2E" w:rsidRDefault="00BB2A2E" w:rsidP="00AA4FFF">
      <w:pPr>
        <w:pStyle w:val="ListParagraph"/>
        <w:numPr>
          <w:ilvl w:val="0"/>
          <w:numId w:val="30"/>
        </w:numPr>
        <w:spacing w:after="0" w:line="240" w:lineRule="auto"/>
        <w:ind w:left="567" w:hanging="567"/>
        <w:contextualSpacing w:val="0"/>
        <w:jc w:val="both"/>
        <w:rPr>
          <w:rFonts w:ascii="Verdana" w:hAnsi="Verdana"/>
          <w:b/>
          <w:sz w:val="20"/>
          <w:szCs w:val="20"/>
        </w:rPr>
      </w:pPr>
      <w:r>
        <w:rPr>
          <w:rFonts w:ascii="Verdana" w:hAnsi="Verdana"/>
          <w:b/>
          <w:sz w:val="20"/>
          <w:szCs w:val="20"/>
        </w:rPr>
        <w:t xml:space="preserve">THE IMPACT OF THE 1993 HAGUE CONVENTION ON CO-OPERATION BETWEEN </w:t>
      </w:r>
      <w:r w:rsidR="00FF4DE6">
        <w:rPr>
          <w:rFonts w:ascii="Verdana" w:hAnsi="Verdana"/>
          <w:b/>
          <w:sz w:val="20"/>
          <w:szCs w:val="20"/>
        </w:rPr>
        <w:t>CONTRACTING STATES</w:t>
      </w:r>
      <w:r>
        <w:rPr>
          <w:rFonts w:ascii="Verdana" w:hAnsi="Verdana"/>
          <w:b/>
          <w:sz w:val="20"/>
          <w:szCs w:val="20"/>
        </w:rPr>
        <w:t xml:space="preserve"> </w:t>
      </w:r>
    </w:p>
    <w:p w:rsidR="00BB2A2E" w:rsidRDefault="00BB2A2E" w:rsidP="00AA4FFF">
      <w:pPr>
        <w:spacing w:after="0" w:line="240" w:lineRule="auto"/>
        <w:jc w:val="both"/>
        <w:rPr>
          <w:rFonts w:ascii="Verdana" w:hAnsi="Verdana"/>
          <w:b/>
          <w:sz w:val="20"/>
          <w:szCs w:val="20"/>
        </w:rPr>
      </w:pPr>
    </w:p>
    <w:p w:rsidR="00BB2A2E" w:rsidRPr="00EB4AEE" w:rsidRDefault="00BB2A2E" w:rsidP="00151F16">
      <w:pPr>
        <w:pStyle w:val="ListParagraph"/>
        <w:numPr>
          <w:ilvl w:val="0"/>
          <w:numId w:val="15"/>
        </w:numPr>
        <w:spacing w:after="120" w:line="240" w:lineRule="auto"/>
        <w:ind w:left="567" w:hanging="567"/>
        <w:contextualSpacing w:val="0"/>
        <w:jc w:val="both"/>
        <w:rPr>
          <w:rFonts w:ascii="Verdana" w:hAnsi="Verdana"/>
          <w:sz w:val="20"/>
          <w:szCs w:val="20"/>
        </w:rPr>
      </w:pPr>
      <w:r w:rsidRPr="00EB4AEE">
        <w:rPr>
          <w:rFonts w:ascii="Verdana" w:hAnsi="Verdana"/>
          <w:sz w:val="20"/>
          <w:szCs w:val="20"/>
        </w:rPr>
        <w:t xml:space="preserve">Has implementation of the 1993 Convention had any influence on the choice of States with which your State </w:t>
      </w:r>
      <w:r w:rsidR="005311AA">
        <w:rPr>
          <w:rFonts w:ascii="Verdana" w:hAnsi="Verdana"/>
          <w:sz w:val="20"/>
          <w:szCs w:val="20"/>
        </w:rPr>
        <w:t>“</w:t>
      </w:r>
      <w:r w:rsidRPr="00EB4AEE">
        <w:rPr>
          <w:rFonts w:ascii="Verdana" w:hAnsi="Verdana"/>
          <w:sz w:val="20"/>
          <w:szCs w:val="20"/>
        </w:rPr>
        <w:t>partners</w:t>
      </w:r>
      <w:r w:rsidR="005311AA">
        <w:rPr>
          <w:rFonts w:ascii="Verdana" w:hAnsi="Verdana"/>
          <w:sz w:val="20"/>
          <w:szCs w:val="20"/>
        </w:rPr>
        <w:t>”</w:t>
      </w:r>
      <w:r w:rsidRPr="00EB4AEE">
        <w:rPr>
          <w:rFonts w:ascii="Verdana" w:hAnsi="Verdana"/>
          <w:sz w:val="20"/>
          <w:szCs w:val="20"/>
        </w:rPr>
        <w:t xml:space="preserve"> in intercountry adoption (</w:t>
      </w:r>
      <w:r w:rsidRPr="00EB4AEE">
        <w:rPr>
          <w:rFonts w:ascii="Verdana" w:hAnsi="Verdana"/>
          <w:i/>
          <w:sz w:val="20"/>
          <w:szCs w:val="20"/>
        </w:rPr>
        <w:t>e.g.</w:t>
      </w:r>
      <w:r w:rsidRPr="00EB4AEE">
        <w:rPr>
          <w:rFonts w:ascii="Verdana" w:hAnsi="Verdana"/>
          <w:sz w:val="20"/>
          <w:szCs w:val="20"/>
        </w:rPr>
        <w:t xml:space="preserve">, due to the fact that your State has limited the number of States with which it partners or has ended co-operation with </w:t>
      </w:r>
      <w:r w:rsidRPr="00EB4AEE">
        <w:rPr>
          <w:rFonts w:ascii="Verdana" w:hAnsi="Verdana"/>
          <w:i/>
          <w:sz w:val="20"/>
          <w:szCs w:val="20"/>
        </w:rPr>
        <w:t>non</w:t>
      </w:r>
      <w:r w:rsidRPr="00EB4AEE">
        <w:rPr>
          <w:rFonts w:ascii="Verdana" w:hAnsi="Verdana"/>
          <w:sz w:val="20"/>
          <w:szCs w:val="20"/>
        </w:rPr>
        <w:t>-</w:t>
      </w:r>
      <w:r w:rsidR="00FF4DE6">
        <w:rPr>
          <w:rFonts w:ascii="Verdana" w:hAnsi="Verdana"/>
          <w:sz w:val="20"/>
          <w:szCs w:val="20"/>
        </w:rPr>
        <w:t>Contracting States</w:t>
      </w:r>
      <w:r w:rsidRPr="00EB4AEE">
        <w:rPr>
          <w:rFonts w:ascii="Verdana" w:hAnsi="Verdana"/>
          <w:sz w:val="20"/>
          <w:szCs w:val="20"/>
        </w:rPr>
        <w:t>)? If so, have these changes affected intercountry adoption procedures in your State?</w:t>
      </w:r>
    </w:p>
    <w:p w:rsidR="00BB2A2E" w:rsidRPr="004571C6" w:rsidRDefault="00BB2A2E" w:rsidP="00AA4FFF">
      <w:pPr>
        <w:spacing w:after="0" w:line="240" w:lineRule="auto"/>
        <w:ind w:left="567"/>
        <w:jc w:val="both"/>
        <w:rPr>
          <w:rFonts w:ascii="Verdana" w:hAnsi="Verdana"/>
          <w:sz w:val="20"/>
          <w:szCs w:val="20"/>
        </w:rPr>
      </w:pP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sz w:val="18"/>
          <w:szCs w:val="18"/>
        </w:rPr>
        <w:fldChar w:fldCharType="end"/>
      </w:r>
    </w:p>
    <w:p w:rsidR="00BB2A2E" w:rsidRPr="002917DD" w:rsidRDefault="00BB2A2E" w:rsidP="00AA4FFF">
      <w:pPr>
        <w:spacing w:after="0" w:line="240" w:lineRule="auto"/>
        <w:ind w:left="360"/>
        <w:jc w:val="both"/>
        <w:rPr>
          <w:rFonts w:ascii="Verdana" w:hAnsi="Verdana"/>
          <w:sz w:val="20"/>
          <w:szCs w:val="20"/>
        </w:rPr>
      </w:pPr>
    </w:p>
    <w:p w:rsidR="001E09B9" w:rsidRDefault="001E09B9">
      <w:pPr>
        <w:spacing w:after="0" w:line="240" w:lineRule="auto"/>
        <w:rPr>
          <w:rFonts w:ascii="Verdana" w:hAnsi="Verdana"/>
          <w:sz w:val="20"/>
          <w:szCs w:val="20"/>
        </w:rPr>
      </w:pPr>
      <w:r>
        <w:rPr>
          <w:rFonts w:ascii="Verdana" w:hAnsi="Verdana"/>
          <w:sz w:val="20"/>
          <w:szCs w:val="20"/>
        </w:rPr>
        <w:br w:type="page"/>
      </w:r>
    </w:p>
    <w:p w:rsidR="00BB2A2E" w:rsidRDefault="00BB2A2E" w:rsidP="00AA4FFF">
      <w:pPr>
        <w:pStyle w:val="ListParagraph"/>
        <w:numPr>
          <w:ilvl w:val="0"/>
          <w:numId w:val="15"/>
        </w:numPr>
        <w:spacing w:after="0" w:line="240" w:lineRule="auto"/>
        <w:ind w:left="567" w:hanging="567"/>
        <w:contextualSpacing w:val="0"/>
        <w:jc w:val="both"/>
        <w:rPr>
          <w:rFonts w:ascii="Verdana" w:hAnsi="Verdana"/>
          <w:sz w:val="20"/>
          <w:szCs w:val="20"/>
        </w:rPr>
      </w:pPr>
      <w:r>
        <w:rPr>
          <w:rFonts w:ascii="Verdana" w:hAnsi="Verdana"/>
          <w:sz w:val="20"/>
          <w:szCs w:val="20"/>
        </w:rPr>
        <w:lastRenderedPageBreak/>
        <w:t xml:space="preserve">In your State’s experience: </w:t>
      </w:r>
    </w:p>
    <w:p w:rsidR="00BB2A2E" w:rsidRDefault="00BB2A2E" w:rsidP="00AA4FFF">
      <w:pPr>
        <w:pStyle w:val="ListParagraph"/>
        <w:spacing w:after="0" w:line="240" w:lineRule="auto"/>
        <w:ind w:left="375"/>
        <w:contextualSpacing w:val="0"/>
        <w:jc w:val="both"/>
        <w:rPr>
          <w:rFonts w:ascii="Verdana" w:hAnsi="Verdana"/>
          <w:sz w:val="20"/>
          <w:szCs w:val="20"/>
        </w:rPr>
      </w:pPr>
    </w:p>
    <w:p w:rsidR="00BB2A2E" w:rsidRDefault="00BB2A2E" w:rsidP="00151F16">
      <w:pPr>
        <w:pStyle w:val="ListParagraph"/>
        <w:numPr>
          <w:ilvl w:val="1"/>
          <w:numId w:val="15"/>
        </w:numPr>
        <w:spacing w:after="120" w:line="240" w:lineRule="auto"/>
        <w:ind w:left="1134" w:hanging="567"/>
        <w:contextualSpacing w:val="0"/>
        <w:jc w:val="both"/>
        <w:rPr>
          <w:rFonts w:ascii="Verdana" w:hAnsi="Verdana"/>
          <w:sz w:val="20"/>
          <w:szCs w:val="20"/>
        </w:rPr>
      </w:pPr>
      <w:r>
        <w:rPr>
          <w:rFonts w:ascii="Verdana" w:hAnsi="Verdana"/>
          <w:sz w:val="20"/>
          <w:szCs w:val="20"/>
        </w:rPr>
        <w:t xml:space="preserve">What are the most significant changes to co-operation between </w:t>
      </w:r>
      <w:r w:rsidR="00FF4DE6">
        <w:rPr>
          <w:rFonts w:ascii="Verdana" w:hAnsi="Verdana"/>
          <w:sz w:val="20"/>
          <w:szCs w:val="20"/>
        </w:rPr>
        <w:t xml:space="preserve">Contracting </w:t>
      </w:r>
      <w:r>
        <w:rPr>
          <w:rFonts w:ascii="Verdana" w:hAnsi="Verdana"/>
          <w:sz w:val="20"/>
          <w:szCs w:val="20"/>
        </w:rPr>
        <w:t>States</w:t>
      </w:r>
      <w:r w:rsidR="00A1250B">
        <w:rPr>
          <w:rFonts w:ascii="Verdana" w:hAnsi="Verdana"/>
          <w:sz w:val="20"/>
          <w:szCs w:val="20"/>
        </w:rPr>
        <w:t xml:space="preserve"> </w:t>
      </w:r>
      <w:r>
        <w:rPr>
          <w:rFonts w:ascii="Verdana" w:hAnsi="Verdana"/>
          <w:sz w:val="20"/>
          <w:szCs w:val="20"/>
        </w:rPr>
        <w:t>brought about by the 1993 Convention? Have any of these changes led to the safeguards of the Convention being more effectively respected (see Art.</w:t>
      </w:r>
      <w:r w:rsidR="001976CA">
        <w:rPr>
          <w:rFonts w:ascii="Verdana" w:hAnsi="Verdana"/>
          <w:sz w:val="20"/>
          <w:szCs w:val="20"/>
        </w:rPr>
        <w:t> </w:t>
      </w:r>
      <w:r>
        <w:rPr>
          <w:rFonts w:ascii="Verdana" w:hAnsi="Verdana"/>
          <w:sz w:val="20"/>
          <w:szCs w:val="20"/>
        </w:rPr>
        <w:t>1</w:t>
      </w:r>
      <w:r w:rsidR="001976CA">
        <w:rPr>
          <w:rFonts w:ascii="Verdana" w:hAnsi="Verdana"/>
          <w:sz w:val="20"/>
          <w:szCs w:val="20"/>
        </w:rPr>
        <w:t> </w:t>
      </w:r>
      <w:r>
        <w:rPr>
          <w:rFonts w:ascii="Verdana" w:hAnsi="Verdana"/>
          <w:i/>
          <w:sz w:val="20"/>
          <w:szCs w:val="20"/>
        </w:rPr>
        <w:t>b)</w:t>
      </w:r>
      <w:r>
        <w:rPr>
          <w:rFonts w:ascii="Verdana" w:hAnsi="Verdana"/>
          <w:sz w:val="20"/>
          <w:szCs w:val="20"/>
        </w:rPr>
        <w:t>)? If so, please provide examples.</w:t>
      </w:r>
    </w:p>
    <w:p w:rsidR="00BB2A2E" w:rsidRPr="00A27BEF" w:rsidRDefault="00BB2A2E" w:rsidP="00AA4FFF">
      <w:pPr>
        <w:pStyle w:val="ListParagraph"/>
        <w:spacing w:after="0" w:line="240" w:lineRule="auto"/>
        <w:ind w:left="1134"/>
        <w:contextualSpacing w:val="0"/>
        <w:jc w:val="both"/>
        <w:rPr>
          <w:rFonts w:ascii="Verdana" w:hAnsi="Verdana"/>
          <w:sz w:val="20"/>
          <w:szCs w:val="20"/>
        </w:rPr>
      </w:pP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sz w:val="18"/>
          <w:szCs w:val="18"/>
        </w:rPr>
        <w:fldChar w:fldCharType="end"/>
      </w:r>
    </w:p>
    <w:p w:rsidR="00BB2A2E" w:rsidRDefault="00BB2A2E" w:rsidP="00AA4FFF">
      <w:pPr>
        <w:spacing w:after="0" w:line="240" w:lineRule="auto"/>
        <w:jc w:val="both"/>
        <w:rPr>
          <w:rFonts w:ascii="Verdana" w:hAnsi="Verdana"/>
          <w:b/>
          <w:sz w:val="20"/>
          <w:szCs w:val="20"/>
        </w:rPr>
      </w:pPr>
    </w:p>
    <w:p w:rsidR="00BB2A2E" w:rsidRPr="00B96008" w:rsidRDefault="00BB2A2E" w:rsidP="00151F16">
      <w:pPr>
        <w:pStyle w:val="ListParagraph"/>
        <w:numPr>
          <w:ilvl w:val="1"/>
          <w:numId w:val="15"/>
        </w:numPr>
        <w:spacing w:after="120" w:line="240" w:lineRule="auto"/>
        <w:ind w:left="1134" w:hanging="567"/>
        <w:contextualSpacing w:val="0"/>
        <w:jc w:val="both"/>
        <w:rPr>
          <w:rFonts w:ascii="Verdana" w:hAnsi="Verdana"/>
          <w:sz w:val="20"/>
          <w:szCs w:val="20"/>
        </w:rPr>
      </w:pPr>
      <w:r w:rsidRPr="00B96008">
        <w:rPr>
          <w:rFonts w:ascii="Verdana" w:hAnsi="Verdana"/>
          <w:sz w:val="20"/>
          <w:szCs w:val="20"/>
        </w:rPr>
        <w:t xml:space="preserve">What are the most significant </w:t>
      </w:r>
      <w:r w:rsidRPr="00B96008">
        <w:rPr>
          <w:rFonts w:ascii="Verdana" w:hAnsi="Verdana"/>
          <w:i/>
          <w:sz w:val="20"/>
          <w:szCs w:val="20"/>
        </w:rPr>
        <w:t>challenges</w:t>
      </w:r>
      <w:r w:rsidRPr="00B96008">
        <w:rPr>
          <w:rFonts w:ascii="Verdana" w:hAnsi="Verdana"/>
          <w:sz w:val="20"/>
          <w:szCs w:val="20"/>
        </w:rPr>
        <w:t xml:space="preserve"> which remain concerning co-operation between </w:t>
      </w:r>
      <w:r w:rsidR="00FF4DE6">
        <w:rPr>
          <w:rFonts w:ascii="Verdana" w:hAnsi="Verdana"/>
          <w:sz w:val="20"/>
          <w:szCs w:val="20"/>
        </w:rPr>
        <w:t xml:space="preserve">Contracting </w:t>
      </w:r>
      <w:r w:rsidRPr="00B96008">
        <w:rPr>
          <w:rFonts w:ascii="Verdana" w:hAnsi="Verdana"/>
          <w:sz w:val="20"/>
          <w:szCs w:val="20"/>
        </w:rPr>
        <w:t>States to the 1993 Convention?</w:t>
      </w:r>
    </w:p>
    <w:p w:rsidR="00BB2A2E" w:rsidRDefault="00BB2A2E" w:rsidP="00AA4FFF">
      <w:pPr>
        <w:pStyle w:val="ListParagraph"/>
        <w:spacing w:after="0" w:line="240" w:lineRule="auto"/>
        <w:ind w:left="1134"/>
        <w:contextualSpacing w:val="0"/>
        <w:jc w:val="both"/>
      </w:pP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sz w:val="18"/>
          <w:szCs w:val="18"/>
        </w:rPr>
        <w:fldChar w:fldCharType="end"/>
      </w:r>
    </w:p>
    <w:p w:rsidR="00BB2A2E" w:rsidRPr="00EF578A" w:rsidRDefault="00BB2A2E" w:rsidP="00AA4FFF">
      <w:pPr>
        <w:spacing w:after="0" w:line="240" w:lineRule="auto"/>
        <w:jc w:val="both"/>
        <w:rPr>
          <w:rFonts w:ascii="Verdana" w:hAnsi="Verdana"/>
          <w:b/>
          <w:sz w:val="20"/>
          <w:szCs w:val="20"/>
        </w:rPr>
      </w:pPr>
    </w:p>
    <w:p w:rsidR="00BB2A2E" w:rsidRPr="00637FB5" w:rsidRDefault="00BB2A2E" w:rsidP="00AA4FFF">
      <w:pPr>
        <w:pStyle w:val="ListParagraph"/>
        <w:numPr>
          <w:ilvl w:val="0"/>
          <w:numId w:val="30"/>
        </w:numPr>
        <w:spacing w:after="0" w:line="240" w:lineRule="auto"/>
        <w:ind w:left="567" w:hanging="567"/>
        <w:contextualSpacing w:val="0"/>
        <w:jc w:val="both"/>
        <w:rPr>
          <w:rFonts w:ascii="Verdana" w:hAnsi="Verdana"/>
          <w:b/>
          <w:sz w:val="20"/>
          <w:szCs w:val="20"/>
        </w:rPr>
      </w:pPr>
      <w:r>
        <w:rPr>
          <w:rFonts w:ascii="Verdana" w:hAnsi="Verdana"/>
          <w:b/>
          <w:sz w:val="20"/>
          <w:szCs w:val="20"/>
        </w:rPr>
        <w:t xml:space="preserve">THE IMPACT OF THE 1993 HAGUE CONVENTION ON THE PREVENTION OF THE ABDUCTION, </w:t>
      </w:r>
      <w:smartTag w:uri="urn:schemas-microsoft-com:office:smarttags" w:element="City">
        <w:r>
          <w:rPr>
            <w:rFonts w:ascii="Verdana" w:hAnsi="Verdana"/>
            <w:b/>
            <w:sz w:val="20"/>
            <w:szCs w:val="20"/>
          </w:rPr>
          <w:t>SALE</w:t>
        </w:r>
      </w:smartTag>
      <w:r>
        <w:rPr>
          <w:rFonts w:ascii="Verdana" w:hAnsi="Verdana"/>
          <w:b/>
          <w:sz w:val="20"/>
          <w:szCs w:val="20"/>
        </w:rPr>
        <w:t xml:space="preserve"> OF AND TRAFFIC IN CHILDREN AND OTHER ILLICIT PRACTICES</w:t>
      </w:r>
      <w:r w:rsidRPr="00DA3022">
        <w:rPr>
          <w:rStyle w:val="FootnoteReference"/>
          <w:rFonts w:ascii="Verdana" w:hAnsi="Verdana"/>
          <w:sz w:val="20"/>
          <w:szCs w:val="20"/>
        </w:rPr>
        <w:footnoteReference w:id="7"/>
      </w:r>
    </w:p>
    <w:p w:rsidR="00BB2A2E" w:rsidRPr="00DF1BFC" w:rsidRDefault="00BB2A2E" w:rsidP="00AA4FFF">
      <w:pPr>
        <w:pStyle w:val="ListParagraph"/>
        <w:spacing w:after="0" w:line="240" w:lineRule="auto"/>
        <w:contextualSpacing w:val="0"/>
        <w:jc w:val="both"/>
        <w:rPr>
          <w:rFonts w:ascii="Verdana" w:hAnsi="Verdana"/>
          <w:sz w:val="20"/>
          <w:szCs w:val="20"/>
        </w:rPr>
      </w:pPr>
    </w:p>
    <w:p w:rsidR="00BB2A2E" w:rsidRPr="00CE5D42" w:rsidRDefault="00BB2A2E" w:rsidP="00AA4FFF">
      <w:pPr>
        <w:pStyle w:val="ListParagraph"/>
        <w:numPr>
          <w:ilvl w:val="0"/>
          <w:numId w:val="15"/>
        </w:numPr>
        <w:spacing w:after="0" w:line="240" w:lineRule="auto"/>
        <w:ind w:left="567" w:hanging="567"/>
        <w:contextualSpacing w:val="0"/>
        <w:jc w:val="both"/>
        <w:rPr>
          <w:rFonts w:ascii="Verdana" w:hAnsi="Verdana"/>
          <w:sz w:val="20"/>
          <w:szCs w:val="20"/>
        </w:rPr>
      </w:pPr>
      <w:r w:rsidRPr="00CE5D42">
        <w:rPr>
          <w:rFonts w:ascii="Verdana" w:hAnsi="Verdana"/>
          <w:sz w:val="20"/>
          <w:szCs w:val="20"/>
        </w:rPr>
        <w:t xml:space="preserve">In general, has implementation of the 1993 Convention led to more effective prevention of the abduction, sale of, or traffic in children and other illicit practices </w:t>
      </w:r>
      <w:r>
        <w:rPr>
          <w:rFonts w:ascii="Verdana" w:hAnsi="Verdana"/>
          <w:sz w:val="20"/>
          <w:szCs w:val="20"/>
        </w:rPr>
        <w:t xml:space="preserve">within / from / to your State </w:t>
      </w:r>
      <w:r w:rsidRPr="00CE5D42">
        <w:rPr>
          <w:rFonts w:ascii="Verdana" w:hAnsi="Verdana"/>
          <w:sz w:val="20"/>
          <w:szCs w:val="20"/>
        </w:rPr>
        <w:t xml:space="preserve">in the context of intercountry adoption? </w:t>
      </w:r>
    </w:p>
    <w:p w:rsidR="00BB2A2E" w:rsidRDefault="00BB2A2E" w:rsidP="00AA4FFF">
      <w:pPr>
        <w:pStyle w:val="ListParagraph"/>
        <w:spacing w:after="0" w:line="240" w:lineRule="auto"/>
        <w:ind w:left="360"/>
        <w:contextualSpacing w:val="0"/>
        <w:jc w:val="both"/>
        <w:rPr>
          <w:rFonts w:ascii="Verdana" w:hAnsi="Verdana"/>
          <w:sz w:val="20"/>
          <w:szCs w:val="20"/>
        </w:rPr>
      </w:pPr>
    </w:p>
    <w:p w:rsidR="00BB2A2E" w:rsidRDefault="00BB2A2E" w:rsidP="00151F16">
      <w:pPr>
        <w:pStyle w:val="ListParagraph"/>
        <w:spacing w:after="120" w:line="240" w:lineRule="auto"/>
        <w:ind w:left="567"/>
        <w:contextualSpacing w:val="0"/>
        <w:jc w:val="both"/>
        <w:rPr>
          <w:rFonts w:ascii="Verdana" w:hAnsi="Verdana"/>
          <w:sz w:val="20"/>
          <w:szCs w:val="20"/>
        </w:rPr>
      </w:pPr>
      <w:r w:rsidRPr="00DF1BFC">
        <w:rPr>
          <w:rFonts w:ascii="Verdana" w:hAnsi="Verdana"/>
          <w:sz w:val="20"/>
          <w:szCs w:val="20"/>
        </w:rPr>
        <w:t xml:space="preserve">If </w:t>
      </w:r>
      <w:r>
        <w:rPr>
          <w:rFonts w:ascii="Verdana" w:hAnsi="Verdana"/>
          <w:sz w:val="20"/>
          <w:szCs w:val="20"/>
        </w:rPr>
        <w:t>so</w:t>
      </w:r>
      <w:r w:rsidRPr="00DF1BFC">
        <w:rPr>
          <w:rFonts w:ascii="Verdana" w:hAnsi="Verdana"/>
          <w:sz w:val="20"/>
          <w:szCs w:val="20"/>
        </w:rPr>
        <w:t xml:space="preserve">, please </w:t>
      </w:r>
      <w:r>
        <w:rPr>
          <w:rFonts w:ascii="Verdana" w:hAnsi="Verdana"/>
          <w:sz w:val="20"/>
          <w:szCs w:val="20"/>
        </w:rPr>
        <w:t>provide</w:t>
      </w:r>
      <w:r w:rsidRPr="00DF1BFC">
        <w:rPr>
          <w:rFonts w:ascii="Verdana" w:hAnsi="Verdana"/>
          <w:sz w:val="20"/>
          <w:szCs w:val="20"/>
        </w:rPr>
        <w:t xml:space="preserve"> </w:t>
      </w:r>
      <w:r>
        <w:rPr>
          <w:rFonts w:ascii="Verdana" w:hAnsi="Verdana"/>
          <w:sz w:val="20"/>
          <w:szCs w:val="20"/>
        </w:rPr>
        <w:t>specific examples of measures which have been introduced in your State as a result of the 1993 Convention and their effect.</w:t>
      </w:r>
    </w:p>
    <w:p w:rsidR="00BB2A2E" w:rsidRPr="00DF1BFC" w:rsidRDefault="00BB2A2E" w:rsidP="00AA4FFF">
      <w:pPr>
        <w:pStyle w:val="ListParagraph"/>
        <w:spacing w:after="0" w:line="240" w:lineRule="auto"/>
        <w:ind w:left="567"/>
        <w:contextualSpacing w:val="0"/>
        <w:jc w:val="both"/>
        <w:rPr>
          <w:rFonts w:ascii="Verdana" w:hAnsi="Verdana"/>
          <w:sz w:val="20"/>
          <w:szCs w:val="20"/>
        </w:rPr>
      </w:pP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sz w:val="18"/>
          <w:szCs w:val="18"/>
        </w:rPr>
        <w:fldChar w:fldCharType="end"/>
      </w:r>
    </w:p>
    <w:p w:rsidR="00BB2A2E" w:rsidRPr="000F65A1" w:rsidRDefault="00BB2A2E" w:rsidP="00AA4FFF">
      <w:pPr>
        <w:spacing w:after="0" w:line="240" w:lineRule="auto"/>
        <w:jc w:val="both"/>
        <w:rPr>
          <w:rFonts w:ascii="Verdana" w:hAnsi="Verdana"/>
          <w:sz w:val="20"/>
          <w:szCs w:val="20"/>
        </w:rPr>
      </w:pPr>
    </w:p>
    <w:p w:rsidR="00BB2A2E" w:rsidRDefault="00BB2A2E" w:rsidP="00AA4FFF">
      <w:pPr>
        <w:pStyle w:val="ListParagraph"/>
        <w:numPr>
          <w:ilvl w:val="0"/>
          <w:numId w:val="15"/>
        </w:numPr>
        <w:spacing w:after="0" w:line="240" w:lineRule="auto"/>
        <w:ind w:left="567" w:hanging="567"/>
        <w:contextualSpacing w:val="0"/>
        <w:jc w:val="both"/>
        <w:rPr>
          <w:rFonts w:ascii="Verdana" w:hAnsi="Verdana"/>
          <w:sz w:val="20"/>
          <w:szCs w:val="20"/>
        </w:rPr>
      </w:pPr>
      <w:r>
        <w:rPr>
          <w:rFonts w:ascii="Verdana" w:hAnsi="Verdana"/>
          <w:sz w:val="20"/>
          <w:szCs w:val="20"/>
        </w:rPr>
        <w:t xml:space="preserve">In particular, </w:t>
      </w:r>
      <w:r w:rsidRPr="004D3CA3">
        <w:rPr>
          <w:rFonts w:ascii="Verdana" w:hAnsi="Verdana"/>
          <w:i/>
          <w:sz w:val="20"/>
          <w:szCs w:val="20"/>
        </w:rPr>
        <w:t>prior to</w:t>
      </w:r>
      <w:r>
        <w:rPr>
          <w:rFonts w:ascii="Verdana" w:hAnsi="Verdana"/>
          <w:sz w:val="20"/>
          <w:szCs w:val="20"/>
        </w:rPr>
        <w:t xml:space="preserve"> implementation of the 1993 Convention, did your State experience, whether in your State or in other States with which your State co-operated, any of the following problems </w:t>
      </w:r>
      <w:r w:rsidRPr="00EC714D">
        <w:rPr>
          <w:rFonts w:ascii="Verdana" w:hAnsi="Verdana"/>
          <w:sz w:val="20"/>
          <w:szCs w:val="20"/>
          <w:u w:val="single"/>
        </w:rPr>
        <w:t>in the intercountry adoption context</w:t>
      </w:r>
      <w:r>
        <w:rPr>
          <w:rFonts w:ascii="Verdana" w:hAnsi="Verdana"/>
          <w:sz w:val="20"/>
          <w:szCs w:val="20"/>
        </w:rPr>
        <w:t xml:space="preserve">: </w:t>
      </w:r>
    </w:p>
    <w:p w:rsidR="00AA4FFF" w:rsidRPr="0084378B" w:rsidRDefault="00AA4FFF" w:rsidP="00AA4FFF">
      <w:pPr>
        <w:pStyle w:val="ListParagraph"/>
        <w:spacing w:after="0" w:line="240" w:lineRule="auto"/>
        <w:ind w:left="567"/>
        <w:contextualSpacing w:val="0"/>
        <w:jc w:val="both"/>
        <w:rPr>
          <w:rFonts w:ascii="Verdana" w:hAnsi="Verdana"/>
          <w:sz w:val="20"/>
          <w:szCs w:val="20"/>
        </w:rPr>
      </w:pPr>
    </w:p>
    <w:p w:rsidR="00BB2A2E" w:rsidRPr="00DF1BFC" w:rsidRDefault="00BB2A2E" w:rsidP="00AA4FFF">
      <w:pPr>
        <w:pStyle w:val="ListParagraph"/>
        <w:numPr>
          <w:ilvl w:val="1"/>
          <w:numId w:val="15"/>
        </w:numPr>
        <w:spacing w:after="60" w:line="240" w:lineRule="auto"/>
        <w:ind w:left="1134" w:hanging="567"/>
        <w:contextualSpacing w:val="0"/>
        <w:jc w:val="both"/>
        <w:rPr>
          <w:rFonts w:ascii="Verdana" w:hAnsi="Verdana"/>
          <w:sz w:val="20"/>
          <w:szCs w:val="20"/>
        </w:rPr>
      </w:pPr>
      <w:r w:rsidRPr="00DF1BFC">
        <w:rPr>
          <w:rFonts w:ascii="Verdana" w:hAnsi="Verdana"/>
          <w:sz w:val="20"/>
          <w:szCs w:val="20"/>
        </w:rPr>
        <w:t>Improper payments to family mem</w:t>
      </w:r>
      <w:r>
        <w:rPr>
          <w:rFonts w:ascii="Verdana" w:hAnsi="Verdana"/>
          <w:sz w:val="20"/>
          <w:szCs w:val="20"/>
        </w:rPr>
        <w:t>bers, intermediaries, officials</w:t>
      </w:r>
      <w:r w:rsidRPr="00DF1BFC">
        <w:rPr>
          <w:rFonts w:ascii="Verdana" w:hAnsi="Verdana"/>
          <w:sz w:val="20"/>
          <w:szCs w:val="20"/>
        </w:rPr>
        <w:t xml:space="preserve"> or others</w:t>
      </w:r>
      <w:r>
        <w:rPr>
          <w:rFonts w:ascii="Verdana" w:hAnsi="Verdana"/>
          <w:sz w:val="20"/>
          <w:szCs w:val="20"/>
        </w:rPr>
        <w:t>;</w:t>
      </w:r>
    </w:p>
    <w:p w:rsidR="00BB2A2E" w:rsidRPr="00DF1BFC" w:rsidRDefault="00BB2A2E" w:rsidP="00AA4FFF">
      <w:pPr>
        <w:pStyle w:val="ListParagraph"/>
        <w:numPr>
          <w:ilvl w:val="1"/>
          <w:numId w:val="15"/>
        </w:numPr>
        <w:spacing w:after="60" w:line="240" w:lineRule="auto"/>
        <w:ind w:left="1134" w:hanging="567"/>
        <w:contextualSpacing w:val="0"/>
        <w:jc w:val="both"/>
        <w:rPr>
          <w:rFonts w:ascii="Verdana" w:hAnsi="Verdana"/>
          <w:sz w:val="20"/>
          <w:szCs w:val="20"/>
        </w:rPr>
      </w:pPr>
      <w:r w:rsidRPr="00DF1BFC">
        <w:rPr>
          <w:rFonts w:ascii="Verdana" w:hAnsi="Verdana"/>
          <w:sz w:val="20"/>
          <w:szCs w:val="20"/>
        </w:rPr>
        <w:t>Other improper inducement</w:t>
      </w:r>
      <w:r>
        <w:rPr>
          <w:rFonts w:ascii="Verdana" w:hAnsi="Verdana"/>
          <w:sz w:val="20"/>
          <w:szCs w:val="20"/>
        </w:rPr>
        <w:t>s</w:t>
      </w:r>
      <w:r w:rsidRPr="00DF1BFC">
        <w:rPr>
          <w:rFonts w:ascii="Verdana" w:hAnsi="Verdana"/>
          <w:sz w:val="20"/>
          <w:szCs w:val="20"/>
        </w:rPr>
        <w:t xml:space="preserve"> of </w:t>
      </w:r>
      <w:r>
        <w:rPr>
          <w:rFonts w:ascii="Verdana" w:hAnsi="Verdana"/>
          <w:sz w:val="20"/>
          <w:szCs w:val="20"/>
        </w:rPr>
        <w:t xml:space="preserve">the </w:t>
      </w:r>
      <w:r w:rsidRPr="00DF1BFC">
        <w:rPr>
          <w:rFonts w:ascii="Verdana" w:hAnsi="Verdana"/>
          <w:sz w:val="20"/>
          <w:szCs w:val="20"/>
        </w:rPr>
        <w:t>consent</w:t>
      </w:r>
      <w:r>
        <w:rPr>
          <w:rFonts w:ascii="Verdana" w:hAnsi="Verdana"/>
          <w:sz w:val="20"/>
          <w:szCs w:val="20"/>
        </w:rPr>
        <w:t xml:space="preserve"> of birth parents / family to adoption;</w:t>
      </w:r>
    </w:p>
    <w:p w:rsidR="00BB2A2E" w:rsidRPr="00DF1BFC" w:rsidRDefault="00BB2A2E" w:rsidP="00AA4FFF">
      <w:pPr>
        <w:pStyle w:val="ListParagraph"/>
        <w:numPr>
          <w:ilvl w:val="1"/>
          <w:numId w:val="15"/>
        </w:numPr>
        <w:spacing w:after="60" w:line="240" w:lineRule="auto"/>
        <w:ind w:left="1134" w:hanging="567"/>
        <w:contextualSpacing w:val="0"/>
        <w:jc w:val="both"/>
        <w:rPr>
          <w:rFonts w:ascii="Verdana" w:hAnsi="Verdana"/>
          <w:sz w:val="20"/>
          <w:szCs w:val="20"/>
        </w:rPr>
      </w:pPr>
      <w:r w:rsidRPr="00DF1BFC">
        <w:rPr>
          <w:rFonts w:ascii="Verdana" w:hAnsi="Verdana"/>
          <w:sz w:val="20"/>
          <w:szCs w:val="20"/>
        </w:rPr>
        <w:t>Fraud, such as misrepresentation of identity or false promises (</w:t>
      </w:r>
      <w:r w:rsidRPr="00135C0F">
        <w:rPr>
          <w:rFonts w:ascii="Verdana" w:hAnsi="Verdana"/>
          <w:i/>
          <w:sz w:val="20"/>
          <w:szCs w:val="20"/>
        </w:rPr>
        <w:t>e.g.</w:t>
      </w:r>
      <w:r>
        <w:rPr>
          <w:rFonts w:ascii="Verdana" w:hAnsi="Verdana"/>
          <w:i/>
          <w:sz w:val="20"/>
          <w:szCs w:val="20"/>
        </w:rPr>
        <w:t>,</w:t>
      </w:r>
      <w:r>
        <w:rPr>
          <w:rFonts w:ascii="Verdana" w:hAnsi="Verdana"/>
          <w:sz w:val="20"/>
          <w:szCs w:val="20"/>
        </w:rPr>
        <w:t xml:space="preserve"> </w:t>
      </w:r>
      <w:r w:rsidRPr="00DF1BFC">
        <w:rPr>
          <w:rFonts w:ascii="Verdana" w:hAnsi="Verdana"/>
          <w:sz w:val="20"/>
          <w:szCs w:val="20"/>
        </w:rPr>
        <w:t xml:space="preserve">misrepresenting </w:t>
      </w:r>
      <w:r>
        <w:rPr>
          <w:rFonts w:ascii="Verdana" w:hAnsi="Verdana"/>
          <w:sz w:val="20"/>
          <w:szCs w:val="20"/>
        </w:rPr>
        <w:t xml:space="preserve">to birth parents </w:t>
      </w:r>
      <w:r w:rsidRPr="00DF1BFC">
        <w:rPr>
          <w:rFonts w:ascii="Verdana" w:hAnsi="Verdana"/>
          <w:sz w:val="20"/>
          <w:szCs w:val="20"/>
        </w:rPr>
        <w:t xml:space="preserve">the </w:t>
      </w:r>
      <w:r>
        <w:rPr>
          <w:rFonts w:ascii="Verdana" w:hAnsi="Verdana"/>
          <w:sz w:val="20"/>
          <w:szCs w:val="20"/>
        </w:rPr>
        <w:t>reason for a</w:t>
      </w:r>
      <w:r w:rsidRPr="00DF1BFC">
        <w:rPr>
          <w:rFonts w:ascii="Verdana" w:hAnsi="Verdana"/>
          <w:sz w:val="20"/>
          <w:szCs w:val="20"/>
        </w:rPr>
        <w:t xml:space="preserve"> child’s removal</w:t>
      </w:r>
      <w:r>
        <w:rPr>
          <w:rFonts w:ascii="Verdana" w:hAnsi="Verdana"/>
          <w:sz w:val="20"/>
          <w:szCs w:val="20"/>
        </w:rPr>
        <w:t xml:space="preserve"> from his / her home</w:t>
      </w:r>
      <w:r w:rsidRPr="00DF1BFC">
        <w:rPr>
          <w:rFonts w:ascii="Verdana" w:hAnsi="Verdana"/>
          <w:sz w:val="20"/>
          <w:szCs w:val="20"/>
        </w:rPr>
        <w:t>)</w:t>
      </w:r>
      <w:r>
        <w:rPr>
          <w:rFonts w:ascii="Verdana" w:hAnsi="Verdana"/>
          <w:sz w:val="20"/>
          <w:szCs w:val="20"/>
        </w:rPr>
        <w:t>;</w:t>
      </w:r>
    </w:p>
    <w:p w:rsidR="00BB2A2E" w:rsidRPr="00DF1BFC" w:rsidRDefault="00BB2A2E" w:rsidP="00AA4FFF">
      <w:pPr>
        <w:pStyle w:val="ListParagraph"/>
        <w:numPr>
          <w:ilvl w:val="1"/>
          <w:numId w:val="15"/>
        </w:numPr>
        <w:spacing w:after="60" w:line="240" w:lineRule="auto"/>
        <w:ind w:left="1134" w:hanging="567"/>
        <w:contextualSpacing w:val="0"/>
        <w:jc w:val="both"/>
        <w:rPr>
          <w:rFonts w:ascii="Verdana" w:hAnsi="Verdana"/>
          <w:sz w:val="20"/>
          <w:szCs w:val="20"/>
        </w:rPr>
      </w:pPr>
      <w:r w:rsidRPr="00DF1BFC">
        <w:rPr>
          <w:rFonts w:ascii="Verdana" w:hAnsi="Verdana"/>
          <w:sz w:val="20"/>
          <w:szCs w:val="20"/>
        </w:rPr>
        <w:t>Forgery</w:t>
      </w:r>
      <w:r>
        <w:rPr>
          <w:rFonts w:ascii="Verdana" w:hAnsi="Verdana"/>
          <w:sz w:val="20"/>
          <w:szCs w:val="20"/>
        </w:rPr>
        <w:t xml:space="preserve"> </w:t>
      </w:r>
      <w:r w:rsidRPr="00DF1BFC">
        <w:rPr>
          <w:rFonts w:ascii="Verdana" w:hAnsi="Verdana"/>
          <w:sz w:val="20"/>
          <w:szCs w:val="20"/>
        </w:rPr>
        <w:t>/</w:t>
      </w:r>
      <w:r>
        <w:rPr>
          <w:rFonts w:ascii="Verdana" w:hAnsi="Verdana"/>
          <w:sz w:val="20"/>
          <w:szCs w:val="20"/>
        </w:rPr>
        <w:t xml:space="preserve"> </w:t>
      </w:r>
      <w:r w:rsidRPr="00DF1BFC">
        <w:rPr>
          <w:rFonts w:ascii="Verdana" w:hAnsi="Verdana"/>
          <w:sz w:val="20"/>
          <w:szCs w:val="20"/>
        </w:rPr>
        <w:t>falsification of documents</w:t>
      </w:r>
      <w:r>
        <w:rPr>
          <w:rFonts w:ascii="Verdana" w:hAnsi="Verdana"/>
          <w:sz w:val="20"/>
          <w:szCs w:val="20"/>
        </w:rPr>
        <w:t>;</w:t>
      </w:r>
    </w:p>
    <w:p w:rsidR="00BB2A2E" w:rsidRPr="00DF1BFC" w:rsidRDefault="00BB2A2E" w:rsidP="00AA4FFF">
      <w:pPr>
        <w:pStyle w:val="ListParagraph"/>
        <w:numPr>
          <w:ilvl w:val="1"/>
          <w:numId w:val="15"/>
        </w:numPr>
        <w:spacing w:after="60" w:line="240" w:lineRule="auto"/>
        <w:ind w:left="1134" w:hanging="567"/>
        <w:contextualSpacing w:val="0"/>
        <w:jc w:val="both"/>
        <w:rPr>
          <w:rFonts w:ascii="Verdana" w:hAnsi="Verdana"/>
          <w:sz w:val="20"/>
          <w:szCs w:val="20"/>
        </w:rPr>
      </w:pPr>
      <w:r w:rsidRPr="00DF1BFC">
        <w:rPr>
          <w:rFonts w:ascii="Verdana" w:hAnsi="Verdana"/>
          <w:sz w:val="20"/>
          <w:szCs w:val="20"/>
        </w:rPr>
        <w:t xml:space="preserve">Abduction </w:t>
      </w:r>
      <w:r>
        <w:rPr>
          <w:rFonts w:ascii="Verdana" w:hAnsi="Verdana"/>
          <w:sz w:val="20"/>
          <w:szCs w:val="20"/>
        </w:rPr>
        <w:t>of children for the purposes of intercountry adoption;</w:t>
      </w:r>
    </w:p>
    <w:p w:rsidR="00BB2A2E" w:rsidRPr="00DF1BFC" w:rsidRDefault="00BB2A2E" w:rsidP="00AA4FFF">
      <w:pPr>
        <w:pStyle w:val="ListParagraph"/>
        <w:numPr>
          <w:ilvl w:val="1"/>
          <w:numId w:val="15"/>
        </w:numPr>
        <w:spacing w:after="60" w:line="240" w:lineRule="auto"/>
        <w:ind w:left="1134" w:hanging="567"/>
        <w:contextualSpacing w:val="0"/>
        <w:jc w:val="both"/>
        <w:rPr>
          <w:rFonts w:ascii="Verdana" w:hAnsi="Verdana"/>
          <w:sz w:val="20"/>
          <w:szCs w:val="20"/>
        </w:rPr>
      </w:pPr>
      <w:r w:rsidRPr="00DF1BFC">
        <w:rPr>
          <w:rFonts w:ascii="Verdana" w:hAnsi="Verdana"/>
          <w:sz w:val="20"/>
          <w:szCs w:val="20"/>
        </w:rPr>
        <w:t>Abuse of guardianship orders (</w:t>
      </w:r>
      <w:r w:rsidRPr="00135C0F">
        <w:rPr>
          <w:rFonts w:ascii="Verdana" w:hAnsi="Verdana"/>
          <w:i/>
          <w:sz w:val="20"/>
          <w:szCs w:val="20"/>
        </w:rPr>
        <w:t>e.g.</w:t>
      </w:r>
      <w:r>
        <w:rPr>
          <w:rFonts w:ascii="Verdana" w:hAnsi="Verdana"/>
          <w:sz w:val="20"/>
          <w:szCs w:val="20"/>
        </w:rPr>
        <w:t>,</w:t>
      </w:r>
      <w:r w:rsidRPr="00DF1BFC">
        <w:rPr>
          <w:rFonts w:ascii="Verdana" w:hAnsi="Verdana"/>
          <w:sz w:val="20"/>
          <w:szCs w:val="20"/>
        </w:rPr>
        <w:t xml:space="preserve"> using such order</w:t>
      </w:r>
      <w:r>
        <w:rPr>
          <w:rFonts w:ascii="Verdana" w:hAnsi="Verdana"/>
          <w:sz w:val="20"/>
          <w:szCs w:val="20"/>
        </w:rPr>
        <w:t>s</w:t>
      </w:r>
      <w:r w:rsidRPr="00DF1BFC">
        <w:rPr>
          <w:rFonts w:ascii="Verdana" w:hAnsi="Verdana"/>
          <w:sz w:val="20"/>
          <w:szCs w:val="20"/>
        </w:rPr>
        <w:t xml:space="preserve"> to remove child</w:t>
      </w:r>
      <w:r>
        <w:rPr>
          <w:rFonts w:ascii="Verdana" w:hAnsi="Verdana"/>
          <w:sz w:val="20"/>
          <w:szCs w:val="20"/>
        </w:rPr>
        <w:t>ren</w:t>
      </w:r>
      <w:r w:rsidRPr="00DF1BFC">
        <w:rPr>
          <w:rFonts w:ascii="Verdana" w:hAnsi="Verdana"/>
          <w:sz w:val="20"/>
          <w:szCs w:val="20"/>
        </w:rPr>
        <w:t xml:space="preserve"> from </w:t>
      </w:r>
      <w:r>
        <w:rPr>
          <w:rFonts w:ascii="Verdana" w:hAnsi="Verdana"/>
          <w:sz w:val="20"/>
          <w:szCs w:val="20"/>
        </w:rPr>
        <w:t>a</w:t>
      </w:r>
      <w:r w:rsidRPr="00DF1BFC">
        <w:rPr>
          <w:rFonts w:ascii="Verdana" w:hAnsi="Verdana"/>
          <w:sz w:val="20"/>
          <w:szCs w:val="20"/>
        </w:rPr>
        <w:t xml:space="preserve"> State of origin </w:t>
      </w:r>
      <w:r w:rsidR="00847418">
        <w:rPr>
          <w:rFonts w:ascii="Verdana" w:hAnsi="Verdana"/>
          <w:sz w:val="20"/>
          <w:szCs w:val="20"/>
        </w:rPr>
        <w:t>to circumvent</w:t>
      </w:r>
      <w:r w:rsidRPr="00DF1BFC">
        <w:rPr>
          <w:rFonts w:ascii="Verdana" w:hAnsi="Verdana"/>
          <w:sz w:val="20"/>
          <w:szCs w:val="20"/>
        </w:rPr>
        <w:t xml:space="preserve"> </w:t>
      </w:r>
      <w:r>
        <w:rPr>
          <w:rFonts w:ascii="Verdana" w:hAnsi="Verdana"/>
          <w:sz w:val="20"/>
          <w:szCs w:val="20"/>
        </w:rPr>
        <w:t>intercountry adoption</w:t>
      </w:r>
      <w:r w:rsidR="00847418">
        <w:rPr>
          <w:rFonts w:ascii="Verdana" w:hAnsi="Verdana"/>
          <w:sz w:val="20"/>
          <w:szCs w:val="20"/>
        </w:rPr>
        <w:t xml:space="preserve"> procedures</w:t>
      </w:r>
      <w:r>
        <w:rPr>
          <w:rFonts w:ascii="Verdana" w:hAnsi="Verdana"/>
          <w:sz w:val="20"/>
          <w:szCs w:val="20"/>
        </w:rPr>
        <w:t>);</w:t>
      </w:r>
    </w:p>
    <w:p w:rsidR="00BB2A2E" w:rsidRDefault="00BB2A2E" w:rsidP="00AA4FFF">
      <w:pPr>
        <w:pStyle w:val="ListParagraph"/>
        <w:numPr>
          <w:ilvl w:val="1"/>
          <w:numId w:val="15"/>
        </w:numPr>
        <w:spacing w:after="60" w:line="240" w:lineRule="auto"/>
        <w:ind w:left="1134" w:hanging="567"/>
        <w:contextualSpacing w:val="0"/>
        <w:jc w:val="both"/>
        <w:rPr>
          <w:rFonts w:ascii="Verdana" w:hAnsi="Verdana"/>
          <w:sz w:val="20"/>
          <w:szCs w:val="20"/>
        </w:rPr>
      </w:pPr>
      <w:r>
        <w:rPr>
          <w:rFonts w:ascii="Verdana" w:hAnsi="Verdana"/>
          <w:sz w:val="20"/>
          <w:szCs w:val="20"/>
        </w:rPr>
        <w:t xml:space="preserve">Bypassing the </w:t>
      </w:r>
      <w:r w:rsidRPr="00DF1BFC">
        <w:rPr>
          <w:rFonts w:ascii="Verdana" w:hAnsi="Verdana"/>
          <w:sz w:val="20"/>
          <w:szCs w:val="20"/>
        </w:rPr>
        <w:t xml:space="preserve">matching system </w:t>
      </w:r>
      <w:r>
        <w:rPr>
          <w:rFonts w:ascii="Verdana" w:hAnsi="Verdana"/>
          <w:sz w:val="20"/>
          <w:szCs w:val="20"/>
        </w:rPr>
        <w:t xml:space="preserve">of a State of origin </w:t>
      </w:r>
      <w:r w:rsidRPr="00DF1BFC">
        <w:rPr>
          <w:rFonts w:ascii="Verdana" w:hAnsi="Verdana"/>
          <w:sz w:val="20"/>
          <w:szCs w:val="20"/>
        </w:rPr>
        <w:t>(</w:t>
      </w:r>
      <w:r w:rsidRPr="00135C0F">
        <w:rPr>
          <w:rFonts w:ascii="Verdana" w:hAnsi="Verdana"/>
          <w:i/>
          <w:sz w:val="20"/>
          <w:szCs w:val="20"/>
        </w:rPr>
        <w:t>i.e.</w:t>
      </w:r>
      <w:r>
        <w:rPr>
          <w:rFonts w:ascii="Verdana" w:hAnsi="Verdana"/>
          <w:sz w:val="20"/>
          <w:szCs w:val="20"/>
        </w:rPr>
        <w:t xml:space="preserve">, undertaking </w:t>
      </w:r>
      <w:r w:rsidRPr="00DF1BFC">
        <w:rPr>
          <w:rFonts w:ascii="Verdana" w:hAnsi="Verdana"/>
          <w:sz w:val="20"/>
          <w:szCs w:val="20"/>
        </w:rPr>
        <w:t>matching independently</w:t>
      </w:r>
      <w:r>
        <w:rPr>
          <w:rFonts w:ascii="Verdana" w:hAnsi="Verdana"/>
          <w:sz w:val="20"/>
          <w:szCs w:val="20"/>
        </w:rPr>
        <w:t xml:space="preserve"> in the State of origin,</w:t>
      </w:r>
      <w:r w:rsidRPr="00DF1BFC">
        <w:rPr>
          <w:rFonts w:ascii="Verdana" w:hAnsi="Verdana"/>
          <w:sz w:val="20"/>
          <w:szCs w:val="20"/>
        </w:rPr>
        <w:t xml:space="preserve"> without </w:t>
      </w:r>
      <w:r>
        <w:rPr>
          <w:rFonts w:ascii="Verdana" w:hAnsi="Verdana"/>
          <w:sz w:val="20"/>
          <w:szCs w:val="20"/>
        </w:rPr>
        <w:t xml:space="preserve">the </w:t>
      </w:r>
      <w:r w:rsidRPr="00DF1BFC">
        <w:rPr>
          <w:rFonts w:ascii="Verdana" w:hAnsi="Verdana"/>
          <w:sz w:val="20"/>
          <w:szCs w:val="20"/>
        </w:rPr>
        <w:t xml:space="preserve">involvement </w:t>
      </w:r>
      <w:r>
        <w:rPr>
          <w:rFonts w:ascii="Verdana" w:hAnsi="Verdana"/>
          <w:sz w:val="20"/>
          <w:szCs w:val="20"/>
        </w:rPr>
        <w:t>of the appropriate authorities);</w:t>
      </w:r>
    </w:p>
    <w:p w:rsidR="00BB2A2E" w:rsidRPr="00EF204D" w:rsidRDefault="00BB2A2E" w:rsidP="00AA4FFF">
      <w:pPr>
        <w:pStyle w:val="ListParagraph"/>
        <w:numPr>
          <w:ilvl w:val="1"/>
          <w:numId w:val="15"/>
        </w:numPr>
        <w:spacing w:after="0" w:line="240" w:lineRule="auto"/>
        <w:ind w:left="1134" w:hanging="567"/>
        <w:contextualSpacing w:val="0"/>
        <w:jc w:val="both"/>
        <w:rPr>
          <w:rFonts w:ascii="Verdana" w:hAnsi="Verdana"/>
          <w:sz w:val="20"/>
          <w:szCs w:val="20"/>
        </w:rPr>
      </w:pPr>
      <w:r w:rsidRPr="00EF204D">
        <w:rPr>
          <w:rFonts w:ascii="Verdana" w:hAnsi="Verdana"/>
          <w:sz w:val="20"/>
          <w:szCs w:val="20"/>
        </w:rPr>
        <w:t xml:space="preserve">Any other </w:t>
      </w:r>
      <w:r>
        <w:rPr>
          <w:rFonts w:ascii="Verdana" w:hAnsi="Verdana"/>
          <w:sz w:val="20"/>
          <w:szCs w:val="20"/>
        </w:rPr>
        <w:t xml:space="preserve">illicit </w:t>
      </w:r>
      <w:r w:rsidR="005311AA">
        <w:rPr>
          <w:rFonts w:ascii="Verdana" w:hAnsi="Verdana"/>
          <w:sz w:val="20"/>
          <w:szCs w:val="20"/>
        </w:rPr>
        <w:t>practices?</w:t>
      </w:r>
    </w:p>
    <w:p w:rsidR="00BB2A2E" w:rsidRDefault="00BB2A2E" w:rsidP="00AA4FFF">
      <w:pPr>
        <w:spacing w:after="0" w:line="240" w:lineRule="auto"/>
        <w:ind w:left="360"/>
        <w:jc w:val="both"/>
        <w:rPr>
          <w:rFonts w:ascii="Verdana" w:hAnsi="Verdana"/>
          <w:sz w:val="20"/>
          <w:szCs w:val="20"/>
        </w:rPr>
      </w:pPr>
    </w:p>
    <w:p w:rsidR="00BB2A2E" w:rsidRDefault="00BB2A2E" w:rsidP="00151F16">
      <w:pPr>
        <w:spacing w:after="120" w:line="240" w:lineRule="auto"/>
        <w:ind w:left="567"/>
        <w:jc w:val="both"/>
        <w:rPr>
          <w:rFonts w:ascii="Verdana" w:hAnsi="Verdana"/>
          <w:sz w:val="20"/>
          <w:szCs w:val="20"/>
        </w:rPr>
      </w:pPr>
      <w:r>
        <w:rPr>
          <w:rFonts w:ascii="Verdana" w:hAnsi="Verdana"/>
          <w:sz w:val="20"/>
          <w:szCs w:val="20"/>
        </w:rPr>
        <w:t xml:space="preserve">If so, in your State’s experience, has implementation of the 1993 Convention </w:t>
      </w:r>
      <w:r w:rsidRPr="007F3E8D">
        <w:rPr>
          <w:rFonts w:ascii="Verdana" w:hAnsi="Verdana"/>
          <w:sz w:val="20"/>
          <w:szCs w:val="20"/>
        </w:rPr>
        <w:t>in your State</w:t>
      </w:r>
      <w:r w:rsidRPr="00415FAB">
        <w:rPr>
          <w:rFonts w:ascii="Verdana" w:hAnsi="Verdana"/>
          <w:i/>
          <w:sz w:val="20"/>
          <w:szCs w:val="20"/>
        </w:rPr>
        <w:t xml:space="preserve"> or in other States</w:t>
      </w:r>
      <w:r>
        <w:rPr>
          <w:rFonts w:ascii="Verdana" w:hAnsi="Verdana"/>
          <w:sz w:val="20"/>
          <w:szCs w:val="20"/>
        </w:rPr>
        <w:t xml:space="preserve"> had an impact upon the incidence and / or nature of these problems? </w:t>
      </w:r>
    </w:p>
    <w:p w:rsidR="00BB2A2E" w:rsidRDefault="00BB2A2E" w:rsidP="00AA4FFF">
      <w:pPr>
        <w:spacing w:after="0" w:line="240" w:lineRule="auto"/>
        <w:ind w:left="567"/>
        <w:jc w:val="both"/>
      </w:pP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sz w:val="18"/>
          <w:szCs w:val="18"/>
        </w:rPr>
        <w:fldChar w:fldCharType="end"/>
      </w:r>
    </w:p>
    <w:p w:rsidR="00BB2A2E" w:rsidRDefault="00BB2A2E" w:rsidP="00AA4FFF">
      <w:pPr>
        <w:spacing w:after="0" w:line="240" w:lineRule="auto"/>
        <w:jc w:val="both"/>
        <w:rPr>
          <w:rFonts w:ascii="Verdana" w:hAnsi="Verdana"/>
          <w:b/>
          <w:sz w:val="20"/>
          <w:szCs w:val="20"/>
        </w:rPr>
      </w:pPr>
    </w:p>
    <w:p w:rsidR="0001109C" w:rsidRDefault="0001109C" w:rsidP="00AA4FFF">
      <w:pPr>
        <w:spacing w:after="0" w:line="240" w:lineRule="auto"/>
        <w:jc w:val="both"/>
        <w:rPr>
          <w:rFonts w:ascii="Verdana" w:hAnsi="Verdana"/>
          <w:b/>
          <w:sz w:val="20"/>
          <w:szCs w:val="20"/>
        </w:rPr>
      </w:pPr>
    </w:p>
    <w:p w:rsidR="00BB2A2E" w:rsidRDefault="00BB2A2E" w:rsidP="00AA4FFF">
      <w:pPr>
        <w:pStyle w:val="ListParagraph"/>
        <w:numPr>
          <w:ilvl w:val="0"/>
          <w:numId w:val="30"/>
        </w:numPr>
        <w:spacing w:after="0" w:line="240" w:lineRule="auto"/>
        <w:ind w:left="567" w:hanging="567"/>
        <w:contextualSpacing w:val="0"/>
        <w:jc w:val="both"/>
        <w:rPr>
          <w:rFonts w:ascii="Verdana" w:hAnsi="Verdana"/>
          <w:b/>
          <w:sz w:val="20"/>
          <w:szCs w:val="20"/>
        </w:rPr>
      </w:pPr>
      <w:r>
        <w:rPr>
          <w:rFonts w:ascii="Verdana" w:hAnsi="Verdana"/>
          <w:b/>
          <w:sz w:val="20"/>
          <w:szCs w:val="20"/>
        </w:rPr>
        <w:t>THE IMPACT OF THE 1993 HAGUE CONVENTION ON THE RECOGNITION OF INTERCOUNTRY ADOPTIONS IN YOUR STATE</w:t>
      </w:r>
    </w:p>
    <w:p w:rsidR="00BB2A2E" w:rsidRDefault="00BB2A2E" w:rsidP="00AA4FFF">
      <w:pPr>
        <w:spacing w:after="0" w:line="240" w:lineRule="auto"/>
        <w:jc w:val="both"/>
        <w:rPr>
          <w:rFonts w:ascii="Verdana" w:hAnsi="Verdana"/>
          <w:b/>
          <w:sz w:val="20"/>
          <w:szCs w:val="20"/>
        </w:rPr>
      </w:pPr>
    </w:p>
    <w:p w:rsidR="00651FBB" w:rsidRDefault="00651FBB" w:rsidP="00AA4FFF">
      <w:pPr>
        <w:pStyle w:val="ListParagraph"/>
        <w:numPr>
          <w:ilvl w:val="0"/>
          <w:numId w:val="15"/>
        </w:numPr>
        <w:spacing w:after="0" w:line="240" w:lineRule="auto"/>
        <w:ind w:left="567" w:hanging="567"/>
        <w:contextualSpacing w:val="0"/>
        <w:jc w:val="both"/>
        <w:rPr>
          <w:rFonts w:ascii="Verdana" w:hAnsi="Verdana"/>
          <w:sz w:val="20"/>
          <w:szCs w:val="20"/>
        </w:rPr>
      </w:pPr>
      <w:r>
        <w:rPr>
          <w:rFonts w:ascii="Verdana" w:hAnsi="Verdana"/>
          <w:sz w:val="20"/>
          <w:szCs w:val="20"/>
        </w:rPr>
        <w:t>In your State’s experience:</w:t>
      </w:r>
    </w:p>
    <w:p w:rsidR="00651FBB" w:rsidRDefault="00651FBB" w:rsidP="00AA4FFF">
      <w:pPr>
        <w:pStyle w:val="ListParagraph"/>
        <w:spacing w:after="0" w:line="240" w:lineRule="auto"/>
        <w:ind w:left="375"/>
        <w:contextualSpacing w:val="0"/>
        <w:rPr>
          <w:rFonts w:ascii="Verdana" w:hAnsi="Verdana"/>
          <w:sz w:val="20"/>
          <w:szCs w:val="20"/>
        </w:rPr>
      </w:pPr>
    </w:p>
    <w:p w:rsidR="00C3633A" w:rsidRPr="00685A6F" w:rsidRDefault="00651FBB" w:rsidP="00151F16">
      <w:pPr>
        <w:pStyle w:val="ListParagraph"/>
        <w:numPr>
          <w:ilvl w:val="1"/>
          <w:numId w:val="15"/>
        </w:numPr>
        <w:spacing w:after="120" w:line="240" w:lineRule="auto"/>
        <w:ind w:left="1134" w:hanging="567"/>
        <w:contextualSpacing w:val="0"/>
        <w:jc w:val="both"/>
        <w:rPr>
          <w:rFonts w:ascii="Verdana" w:hAnsi="Verdana"/>
          <w:sz w:val="20"/>
          <w:szCs w:val="20"/>
        </w:rPr>
      </w:pPr>
      <w:r>
        <w:rPr>
          <w:rFonts w:ascii="Verdana" w:hAnsi="Verdana"/>
          <w:sz w:val="20"/>
          <w:szCs w:val="20"/>
        </w:rPr>
        <w:t>H</w:t>
      </w:r>
      <w:r w:rsidR="00C3633A" w:rsidRPr="00685A6F">
        <w:rPr>
          <w:rFonts w:ascii="Verdana" w:hAnsi="Verdana"/>
          <w:sz w:val="20"/>
          <w:szCs w:val="20"/>
        </w:rPr>
        <w:t>as the automatic recognition of adoptions made in accordance with the Convention</w:t>
      </w:r>
      <w:r w:rsidR="00601B62" w:rsidRPr="00685A6F">
        <w:rPr>
          <w:rFonts w:ascii="Verdana" w:hAnsi="Verdana"/>
          <w:sz w:val="20"/>
          <w:szCs w:val="20"/>
        </w:rPr>
        <w:t xml:space="preserve"> (see Art. 1 </w:t>
      </w:r>
      <w:r w:rsidR="00601B62" w:rsidRPr="00685A6F">
        <w:rPr>
          <w:rFonts w:ascii="Verdana" w:hAnsi="Verdana"/>
          <w:i/>
          <w:sz w:val="20"/>
          <w:szCs w:val="20"/>
        </w:rPr>
        <w:t xml:space="preserve">c) </w:t>
      </w:r>
      <w:r w:rsidR="00601B62" w:rsidRPr="00685A6F">
        <w:rPr>
          <w:rFonts w:ascii="Verdana" w:hAnsi="Verdana"/>
          <w:sz w:val="20"/>
          <w:szCs w:val="20"/>
        </w:rPr>
        <w:t>and Chapter V)</w:t>
      </w:r>
      <w:r w:rsidR="00C3633A" w:rsidRPr="00685A6F">
        <w:rPr>
          <w:rFonts w:ascii="Verdana" w:hAnsi="Verdana"/>
          <w:sz w:val="20"/>
          <w:szCs w:val="20"/>
        </w:rPr>
        <w:t xml:space="preserve"> </w:t>
      </w:r>
      <w:r w:rsidR="00077738" w:rsidRPr="00685A6F">
        <w:rPr>
          <w:rFonts w:ascii="Verdana" w:hAnsi="Verdana"/>
          <w:sz w:val="20"/>
          <w:szCs w:val="20"/>
        </w:rPr>
        <w:t xml:space="preserve">led to significant improvements </w:t>
      </w:r>
      <w:r w:rsidR="008F26CD" w:rsidRPr="00685A6F">
        <w:rPr>
          <w:rFonts w:ascii="Verdana" w:hAnsi="Verdana"/>
          <w:sz w:val="20"/>
          <w:szCs w:val="20"/>
        </w:rPr>
        <w:t xml:space="preserve">for children </w:t>
      </w:r>
      <w:r w:rsidR="00C62943" w:rsidRPr="00685A6F">
        <w:rPr>
          <w:rFonts w:ascii="Verdana" w:hAnsi="Verdana"/>
          <w:sz w:val="20"/>
          <w:szCs w:val="20"/>
        </w:rPr>
        <w:t xml:space="preserve">adopted intercountry </w:t>
      </w:r>
      <w:r w:rsidR="008F26CD" w:rsidRPr="00685A6F">
        <w:rPr>
          <w:rFonts w:ascii="Verdana" w:hAnsi="Verdana"/>
          <w:sz w:val="20"/>
          <w:szCs w:val="20"/>
        </w:rPr>
        <w:t>and their families</w:t>
      </w:r>
      <w:r w:rsidR="00601B62" w:rsidRPr="00685A6F">
        <w:rPr>
          <w:rFonts w:ascii="Verdana" w:hAnsi="Verdana"/>
          <w:sz w:val="20"/>
          <w:szCs w:val="20"/>
        </w:rPr>
        <w:t>?</w:t>
      </w:r>
    </w:p>
    <w:p w:rsidR="00601B62" w:rsidRDefault="00601B62" w:rsidP="00AA4FFF">
      <w:pPr>
        <w:pStyle w:val="ListParagraph"/>
        <w:spacing w:after="0" w:line="240" w:lineRule="auto"/>
        <w:ind w:left="1134"/>
        <w:contextualSpacing w:val="0"/>
        <w:rPr>
          <w:rFonts w:ascii="Verdana" w:hAnsi="Verdana" w:cs="Arial"/>
          <w:sz w:val="18"/>
          <w:szCs w:val="18"/>
        </w:rPr>
      </w:pPr>
      <w:r w:rsidRPr="008B72B3">
        <w:rPr>
          <w:rFonts w:ascii="Verdana" w:hAnsi="Verdana" w:cs="Arial"/>
          <w:sz w:val="18"/>
          <w:szCs w:val="18"/>
        </w:rPr>
        <w:fldChar w:fldCharType="begin">
          <w:ffData>
            <w:name w:val=""/>
            <w:enabled/>
            <w:calcOnExit w:val="0"/>
            <w:textInput/>
          </w:ffData>
        </w:fldChar>
      </w:r>
      <w:r w:rsidRPr="008B72B3">
        <w:rPr>
          <w:rFonts w:ascii="Verdana" w:hAnsi="Verdana" w:cs="Arial"/>
          <w:sz w:val="18"/>
          <w:szCs w:val="18"/>
        </w:rPr>
        <w:instrText xml:space="preserve"> FORMTEXT </w:instrText>
      </w:r>
      <w:r w:rsidRPr="008B72B3">
        <w:rPr>
          <w:rFonts w:ascii="Verdana" w:hAnsi="Verdana" w:cs="Arial"/>
          <w:sz w:val="18"/>
          <w:szCs w:val="18"/>
        </w:rPr>
      </w:r>
      <w:r w:rsidRPr="008B72B3">
        <w:rPr>
          <w:rFonts w:ascii="Verdana" w:hAnsi="Verdana" w:cs="Arial"/>
          <w:sz w:val="18"/>
          <w:szCs w:val="18"/>
        </w:rPr>
        <w:fldChar w:fldCharType="separate"/>
      </w:r>
      <w:r w:rsidRPr="00C871A1">
        <w:rPr>
          <w:noProof/>
        </w:rPr>
        <w:t> </w:t>
      </w:r>
      <w:r w:rsidRPr="00C871A1">
        <w:rPr>
          <w:noProof/>
        </w:rPr>
        <w:t> </w:t>
      </w:r>
      <w:r w:rsidRPr="00C871A1">
        <w:rPr>
          <w:noProof/>
        </w:rPr>
        <w:t> </w:t>
      </w:r>
      <w:r w:rsidRPr="00C871A1">
        <w:rPr>
          <w:noProof/>
        </w:rPr>
        <w:t> </w:t>
      </w:r>
      <w:r w:rsidRPr="00C871A1">
        <w:rPr>
          <w:noProof/>
        </w:rPr>
        <w:t> </w:t>
      </w:r>
      <w:r w:rsidRPr="008B72B3">
        <w:rPr>
          <w:rFonts w:ascii="Verdana" w:hAnsi="Verdana" w:cs="Arial"/>
          <w:sz w:val="18"/>
          <w:szCs w:val="18"/>
        </w:rPr>
        <w:fldChar w:fldCharType="end"/>
      </w:r>
    </w:p>
    <w:p w:rsidR="00601B62" w:rsidRDefault="00601B62" w:rsidP="00AA4FFF">
      <w:pPr>
        <w:pStyle w:val="ListParagraph"/>
        <w:spacing w:after="0" w:line="240" w:lineRule="auto"/>
        <w:ind w:left="375"/>
        <w:contextualSpacing w:val="0"/>
        <w:rPr>
          <w:rFonts w:ascii="Verdana" w:hAnsi="Verdana"/>
          <w:sz w:val="20"/>
          <w:szCs w:val="20"/>
        </w:rPr>
      </w:pPr>
    </w:p>
    <w:p w:rsidR="00BB2A2E" w:rsidRPr="00685A6F" w:rsidRDefault="00651FBB" w:rsidP="001976CA">
      <w:pPr>
        <w:pStyle w:val="ListParagraph"/>
        <w:numPr>
          <w:ilvl w:val="1"/>
          <w:numId w:val="15"/>
        </w:numPr>
        <w:spacing w:after="120" w:line="240" w:lineRule="auto"/>
        <w:ind w:left="1134" w:hanging="567"/>
        <w:contextualSpacing w:val="0"/>
        <w:jc w:val="both"/>
        <w:rPr>
          <w:rFonts w:ascii="Verdana" w:hAnsi="Verdana"/>
          <w:sz w:val="20"/>
          <w:szCs w:val="20"/>
        </w:rPr>
      </w:pPr>
      <w:r>
        <w:rPr>
          <w:rFonts w:ascii="Verdana" w:hAnsi="Verdana"/>
          <w:sz w:val="20"/>
          <w:szCs w:val="20"/>
        </w:rPr>
        <w:t>W</w:t>
      </w:r>
      <w:r w:rsidR="00BB2A2E" w:rsidRPr="00685A6F">
        <w:rPr>
          <w:rFonts w:ascii="Verdana" w:hAnsi="Verdana"/>
          <w:sz w:val="20"/>
          <w:szCs w:val="20"/>
        </w:rPr>
        <w:t>hat challenges remain regarding the automatic recognition of adoptions made in accordance with the Convention?</w:t>
      </w:r>
      <w:r w:rsidR="0001109C" w:rsidRPr="0001109C">
        <w:rPr>
          <w:rFonts w:ascii="Verdana" w:hAnsi="Verdana"/>
          <w:sz w:val="20"/>
          <w:szCs w:val="20"/>
        </w:rPr>
        <w:t xml:space="preserve"> </w:t>
      </w:r>
      <w:r w:rsidR="0001109C" w:rsidRPr="00C871A1">
        <w:rPr>
          <w:rFonts w:ascii="Verdana" w:hAnsi="Verdana" w:cs="Arial"/>
          <w:sz w:val="18"/>
          <w:szCs w:val="18"/>
        </w:rPr>
        <w:fldChar w:fldCharType="begin">
          <w:ffData>
            <w:name w:val="Text113"/>
            <w:enabled/>
            <w:calcOnExit w:val="0"/>
            <w:textInput/>
          </w:ffData>
        </w:fldChar>
      </w:r>
      <w:r w:rsidR="0001109C" w:rsidRPr="00C871A1">
        <w:rPr>
          <w:rFonts w:ascii="Verdana" w:hAnsi="Verdana" w:cs="Arial"/>
          <w:sz w:val="18"/>
          <w:szCs w:val="18"/>
        </w:rPr>
        <w:instrText xml:space="preserve"> FORMTEXT </w:instrText>
      </w:r>
      <w:r w:rsidR="0001109C" w:rsidRPr="00C871A1">
        <w:rPr>
          <w:rFonts w:ascii="Verdana" w:hAnsi="Verdana" w:cs="Arial"/>
          <w:sz w:val="18"/>
          <w:szCs w:val="18"/>
        </w:rPr>
      </w:r>
      <w:r w:rsidR="0001109C" w:rsidRPr="00C871A1">
        <w:rPr>
          <w:rFonts w:ascii="Verdana" w:hAnsi="Verdana" w:cs="Arial"/>
          <w:sz w:val="18"/>
          <w:szCs w:val="18"/>
        </w:rPr>
        <w:fldChar w:fldCharType="separate"/>
      </w:r>
      <w:r w:rsidR="0001109C" w:rsidRPr="00C871A1">
        <w:rPr>
          <w:rFonts w:ascii="Verdana" w:hAnsi="Verdana" w:cs="Arial"/>
          <w:noProof/>
          <w:sz w:val="18"/>
          <w:szCs w:val="18"/>
        </w:rPr>
        <w:t> </w:t>
      </w:r>
      <w:r w:rsidR="0001109C" w:rsidRPr="00C871A1">
        <w:rPr>
          <w:rFonts w:ascii="Verdana" w:hAnsi="Verdana" w:cs="Arial"/>
          <w:noProof/>
          <w:sz w:val="18"/>
          <w:szCs w:val="18"/>
        </w:rPr>
        <w:t> </w:t>
      </w:r>
      <w:r w:rsidR="0001109C" w:rsidRPr="00C871A1">
        <w:rPr>
          <w:rFonts w:ascii="Verdana" w:hAnsi="Verdana" w:cs="Arial"/>
          <w:noProof/>
          <w:sz w:val="18"/>
          <w:szCs w:val="18"/>
        </w:rPr>
        <w:t> </w:t>
      </w:r>
      <w:r w:rsidR="0001109C" w:rsidRPr="00C871A1">
        <w:rPr>
          <w:rFonts w:ascii="Verdana" w:hAnsi="Verdana" w:cs="Arial"/>
          <w:noProof/>
          <w:sz w:val="18"/>
          <w:szCs w:val="18"/>
        </w:rPr>
        <w:t> </w:t>
      </w:r>
      <w:r w:rsidR="0001109C" w:rsidRPr="00C871A1">
        <w:rPr>
          <w:rFonts w:ascii="Verdana" w:hAnsi="Verdana" w:cs="Arial"/>
          <w:noProof/>
          <w:sz w:val="18"/>
          <w:szCs w:val="18"/>
        </w:rPr>
        <w:t> </w:t>
      </w:r>
      <w:r w:rsidR="0001109C" w:rsidRPr="00C871A1">
        <w:rPr>
          <w:rFonts w:ascii="Verdana" w:hAnsi="Verdana" w:cs="Arial"/>
          <w:sz w:val="18"/>
          <w:szCs w:val="18"/>
        </w:rPr>
        <w:fldChar w:fldCharType="end"/>
      </w:r>
    </w:p>
    <w:p w:rsidR="00BB2A2E" w:rsidRDefault="00BB2A2E" w:rsidP="00AA4FFF">
      <w:pPr>
        <w:pStyle w:val="ListParagraph"/>
        <w:spacing w:after="0" w:line="240" w:lineRule="auto"/>
        <w:contextualSpacing w:val="0"/>
        <w:jc w:val="both"/>
        <w:rPr>
          <w:rFonts w:ascii="Verdana" w:hAnsi="Verdana"/>
          <w:sz w:val="20"/>
          <w:szCs w:val="20"/>
        </w:rPr>
      </w:pPr>
    </w:p>
    <w:p w:rsidR="00BB2A2E" w:rsidRPr="008B72B3" w:rsidRDefault="00BB2A2E" w:rsidP="00D522F9">
      <w:pPr>
        <w:spacing w:after="120" w:line="240" w:lineRule="auto"/>
        <w:ind w:left="1134"/>
        <w:jc w:val="both"/>
        <w:rPr>
          <w:rFonts w:ascii="Verdana" w:hAnsi="Verdana"/>
          <w:sz w:val="20"/>
          <w:szCs w:val="20"/>
        </w:rPr>
      </w:pPr>
      <w:r w:rsidRPr="008B72B3">
        <w:rPr>
          <w:rFonts w:ascii="Verdana" w:hAnsi="Verdana"/>
          <w:sz w:val="20"/>
          <w:szCs w:val="20"/>
        </w:rPr>
        <w:t xml:space="preserve">In particular, please specify whether either (i) your State, or (ii) any other </w:t>
      </w:r>
      <w:r w:rsidR="00F125EF">
        <w:rPr>
          <w:rFonts w:ascii="Verdana" w:hAnsi="Verdana"/>
          <w:sz w:val="20"/>
          <w:szCs w:val="20"/>
        </w:rPr>
        <w:t xml:space="preserve">Contracting </w:t>
      </w:r>
      <w:r w:rsidRPr="008B72B3">
        <w:rPr>
          <w:rFonts w:ascii="Verdana" w:hAnsi="Verdana"/>
          <w:sz w:val="20"/>
          <w:szCs w:val="20"/>
        </w:rPr>
        <w:t xml:space="preserve">State with which your State co-operates, requires an </w:t>
      </w:r>
      <w:r w:rsidRPr="008B72B3">
        <w:rPr>
          <w:rFonts w:ascii="Verdana" w:hAnsi="Verdana"/>
          <w:i/>
          <w:sz w:val="20"/>
          <w:szCs w:val="20"/>
        </w:rPr>
        <w:t>additional</w:t>
      </w:r>
      <w:r w:rsidRPr="008B72B3">
        <w:rPr>
          <w:rFonts w:ascii="Verdana" w:hAnsi="Verdana"/>
          <w:sz w:val="20"/>
          <w:szCs w:val="20"/>
        </w:rPr>
        <w:t xml:space="preserve"> procedure (</w:t>
      </w:r>
      <w:r w:rsidRPr="008B72B3">
        <w:rPr>
          <w:rFonts w:ascii="Verdana" w:hAnsi="Verdana"/>
          <w:i/>
          <w:sz w:val="20"/>
          <w:szCs w:val="20"/>
        </w:rPr>
        <w:t>e.g.</w:t>
      </w:r>
      <w:r w:rsidRPr="008B72B3">
        <w:rPr>
          <w:rFonts w:ascii="Verdana" w:hAnsi="Verdana"/>
          <w:sz w:val="20"/>
          <w:szCs w:val="20"/>
        </w:rPr>
        <w:t>, a registration procedure or court proceeding) to be completed in order to recognise an adoption made in accordance with the Convention.</w:t>
      </w:r>
    </w:p>
    <w:p w:rsidR="00BB2A2E" w:rsidRDefault="00BB2A2E" w:rsidP="00AA4FFF">
      <w:pPr>
        <w:spacing w:after="0" w:line="240" w:lineRule="auto"/>
        <w:ind w:left="1134"/>
      </w:pPr>
      <w:r w:rsidRPr="008B72B3">
        <w:rPr>
          <w:rFonts w:ascii="Verdana" w:hAnsi="Verdana" w:cs="Arial"/>
          <w:sz w:val="18"/>
          <w:szCs w:val="18"/>
        </w:rPr>
        <w:fldChar w:fldCharType="begin">
          <w:ffData>
            <w:name w:val="Text113"/>
            <w:enabled/>
            <w:calcOnExit w:val="0"/>
            <w:textInput/>
          </w:ffData>
        </w:fldChar>
      </w:r>
      <w:r w:rsidRPr="008B72B3">
        <w:rPr>
          <w:rFonts w:ascii="Verdana" w:hAnsi="Verdana" w:cs="Arial"/>
          <w:sz w:val="18"/>
          <w:szCs w:val="18"/>
        </w:rPr>
        <w:instrText xml:space="preserve"> FORMTEXT </w:instrText>
      </w:r>
      <w:r w:rsidRPr="008B72B3">
        <w:rPr>
          <w:rFonts w:ascii="Verdana" w:hAnsi="Verdana" w:cs="Arial"/>
          <w:sz w:val="18"/>
          <w:szCs w:val="18"/>
        </w:rPr>
      </w:r>
      <w:r w:rsidRPr="008B72B3">
        <w:rPr>
          <w:rFonts w:ascii="Verdana" w:hAnsi="Verdana" w:cs="Arial"/>
          <w:sz w:val="18"/>
          <w:szCs w:val="18"/>
        </w:rPr>
        <w:fldChar w:fldCharType="separate"/>
      </w:r>
      <w:r w:rsidRPr="00C871A1">
        <w:rPr>
          <w:noProof/>
        </w:rPr>
        <w:t> </w:t>
      </w:r>
      <w:r w:rsidRPr="00C871A1">
        <w:rPr>
          <w:noProof/>
        </w:rPr>
        <w:t> </w:t>
      </w:r>
      <w:r w:rsidRPr="00C871A1">
        <w:rPr>
          <w:noProof/>
        </w:rPr>
        <w:t> </w:t>
      </w:r>
      <w:r w:rsidRPr="00C871A1">
        <w:rPr>
          <w:noProof/>
        </w:rPr>
        <w:t> </w:t>
      </w:r>
      <w:r w:rsidRPr="00C871A1">
        <w:rPr>
          <w:noProof/>
        </w:rPr>
        <w:t> </w:t>
      </w:r>
      <w:r w:rsidRPr="008B72B3">
        <w:rPr>
          <w:rFonts w:ascii="Verdana" w:hAnsi="Verdana" w:cs="Arial"/>
          <w:sz w:val="18"/>
          <w:szCs w:val="18"/>
        </w:rPr>
        <w:fldChar w:fldCharType="end"/>
      </w:r>
    </w:p>
    <w:p w:rsidR="00BB2A2E" w:rsidRDefault="00BB2A2E" w:rsidP="00AA4FFF">
      <w:pPr>
        <w:spacing w:after="0" w:line="240" w:lineRule="auto"/>
        <w:jc w:val="both"/>
        <w:rPr>
          <w:rFonts w:ascii="Verdana" w:hAnsi="Verdana"/>
          <w:b/>
          <w:sz w:val="20"/>
          <w:szCs w:val="20"/>
        </w:rPr>
      </w:pPr>
    </w:p>
    <w:p w:rsidR="00151F16" w:rsidRPr="000879D1" w:rsidRDefault="00151F16" w:rsidP="00AA4FFF">
      <w:pPr>
        <w:spacing w:after="0" w:line="240" w:lineRule="auto"/>
        <w:jc w:val="both"/>
        <w:rPr>
          <w:rFonts w:ascii="Verdana" w:hAnsi="Verdana"/>
          <w:b/>
          <w:sz w:val="20"/>
          <w:szCs w:val="20"/>
        </w:rPr>
      </w:pPr>
    </w:p>
    <w:p w:rsidR="00BB2A2E" w:rsidRPr="00F4533C" w:rsidRDefault="00BB2A2E" w:rsidP="00AA4FFF">
      <w:pPr>
        <w:pStyle w:val="ListParagraph"/>
        <w:numPr>
          <w:ilvl w:val="0"/>
          <w:numId w:val="30"/>
        </w:numPr>
        <w:spacing w:after="0" w:line="240" w:lineRule="auto"/>
        <w:ind w:left="567" w:hanging="567"/>
        <w:contextualSpacing w:val="0"/>
        <w:jc w:val="both"/>
        <w:rPr>
          <w:rFonts w:ascii="Verdana" w:hAnsi="Verdana"/>
          <w:b/>
          <w:sz w:val="20"/>
          <w:szCs w:val="20"/>
        </w:rPr>
      </w:pPr>
      <w:r>
        <w:rPr>
          <w:rFonts w:ascii="Verdana" w:hAnsi="Verdana"/>
          <w:b/>
          <w:sz w:val="20"/>
          <w:szCs w:val="20"/>
        </w:rPr>
        <w:t xml:space="preserve">THE IMPACT OF THE 1993 HAGUE CONVENTION ON </w:t>
      </w:r>
      <w:r w:rsidRPr="008645F4">
        <w:rPr>
          <w:rFonts w:ascii="Verdana" w:hAnsi="Verdana"/>
          <w:b/>
          <w:i/>
          <w:sz w:val="20"/>
          <w:szCs w:val="20"/>
        </w:rPr>
        <w:t>DOMESTIC</w:t>
      </w:r>
      <w:r>
        <w:rPr>
          <w:rFonts w:ascii="Verdana" w:hAnsi="Verdana"/>
          <w:b/>
          <w:sz w:val="20"/>
          <w:szCs w:val="20"/>
        </w:rPr>
        <w:t xml:space="preserve"> ADOPTION AND </w:t>
      </w:r>
      <w:r w:rsidRPr="000647E2">
        <w:rPr>
          <w:rFonts w:ascii="Verdana" w:hAnsi="Verdana"/>
          <w:b/>
          <w:i/>
          <w:sz w:val="20"/>
          <w:szCs w:val="20"/>
        </w:rPr>
        <w:t>OTHER</w:t>
      </w:r>
      <w:r w:rsidRPr="000478E8">
        <w:rPr>
          <w:rFonts w:ascii="Verdana" w:hAnsi="Verdana"/>
          <w:b/>
          <w:sz w:val="20"/>
          <w:szCs w:val="20"/>
        </w:rPr>
        <w:t xml:space="preserve"> MEASURES </w:t>
      </w:r>
      <w:r>
        <w:rPr>
          <w:rFonts w:ascii="Verdana" w:hAnsi="Verdana"/>
          <w:b/>
          <w:sz w:val="20"/>
          <w:szCs w:val="20"/>
        </w:rPr>
        <w:t>OF ALTERNATIVE CARE FOR CHILDREN IN YOUR STATE</w:t>
      </w:r>
    </w:p>
    <w:p w:rsidR="00BB2A2E" w:rsidRPr="00886F19" w:rsidRDefault="00BB2A2E" w:rsidP="00AA4FFF">
      <w:pPr>
        <w:spacing w:after="0" w:line="240" w:lineRule="auto"/>
        <w:jc w:val="both"/>
        <w:rPr>
          <w:rFonts w:ascii="Verdana" w:hAnsi="Verdana"/>
          <w:i/>
          <w:sz w:val="20"/>
          <w:szCs w:val="20"/>
        </w:rPr>
      </w:pPr>
    </w:p>
    <w:p w:rsidR="00BB2A2E" w:rsidRPr="00F4533C" w:rsidRDefault="00BB2A2E" w:rsidP="00AA4FFF">
      <w:pPr>
        <w:spacing w:after="0" w:line="240" w:lineRule="auto"/>
        <w:jc w:val="both"/>
        <w:rPr>
          <w:rFonts w:ascii="Verdana" w:hAnsi="Verdana"/>
          <w:b/>
          <w:i/>
          <w:sz w:val="20"/>
          <w:szCs w:val="20"/>
        </w:rPr>
      </w:pPr>
      <w:r w:rsidRPr="00F4533C">
        <w:rPr>
          <w:rFonts w:ascii="Verdana" w:hAnsi="Verdana"/>
          <w:b/>
          <w:i/>
          <w:sz w:val="20"/>
          <w:szCs w:val="20"/>
        </w:rPr>
        <w:t>Domestic adoption</w:t>
      </w:r>
    </w:p>
    <w:p w:rsidR="00BB2A2E" w:rsidRPr="00F4533C" w:rsidRDefault="00BB2A2E" w:rsidP="00AA4FFF">
      <w:pPr>
        <w:spacing w:after="0" w:line="240" w:lineRule="auto"/>
        <w:jc w:val="both"/>
        <w:rPr>
          <w:rFonts w:ascii="Verdana" w:hAnsi="Verdana"/>
          <w:i/>
          <w:sz w:val="20"/>
          <w:szCs w:val="20"/>
        </w:rPr>
      </w:pPr>
    </w:p>
    <w:p w:rsidR="00BB2A2E" w:rsidRPr="003B5EEB" w:rsidRDefault="00BB2A2E" w:rsidP="00AA4FFF">
      <w:pPr>
        <w:pStyle w:val="ListParagraph"/>
        <w:numPr>
          <w:ilvl w:val="0"/>
          <w:numId w:val="15"/>
        </w:numPr>
        <w:tabs>
          <w:tab w:val="left" w:pos="567"/>
          <w:tab w:val="left" w:pos="1134"/>
        </w:tabs>
        <w:spacing w:after="0" w:line="240" w:lineRule="auto"/>
        <w:ind w:left="1134" w:hanging="1134"/>
        <w:contextualSpacing w:val="0"/>
        <w:jc w:val="both"/>
        <w:rPr>
          <w:rFonts w:ascii="Verdana" w:hAnsi="Verdana"/>
          <w:sz w:val="20"/>
          <w:szCs w:val="20"/>
        </w:rPr>
      </w:pPr>
      <w:r w:rsidRPr="003B5EEB">
        <w:rPr>
          <w:rFonts w:ascii="Verdana" w:hAnsi="Verdana"/>
          <w:sz w:val="20"/>
          <w:szCs w:val="20"/>
        </w:rPr>
        <w:t>(a)</w:t>
      </w:r>
      <w:r w:rsidR="00AA4FFF">
        <w:rPr>
          <w:rFonts w:ascii="Verdana" w:hAnsi="Verdana"/>
          <w:sz w:val="20"/>
          <w:szCs w:val="20"/>
        </w:rPr>
        <w:tab/>
      </w:r>
      <w:r w:rsidRPr="003B5EEB">
        <w:rPr>
          <w:rFonts w:ascii="Verdana" w:hAnsi="Verdana"/>
          <w:sz w:val="20"/>
          <w:szCs w:val="20"/>
        </w:rPr>
        <w:t xml:space="preserve">Please provide precise figures regarding the number of </w:t>
      </w:r>
      <w:r w:rsidRPr="003B5EEB">
        <w:rPr>
          <w:rFonts w:ascii="Verdana" w:hAnsi="Verdana"/>
          <w:i/>
          <w:sz w:val="20"/>
          <w:szCs w:val="20"/>
        </w:rPr>
        <w:t>domestic</w:t>
      </w:r>
      <w:r w:rsidRPr="003B5EEB">
        <w:rPr>
          <w:rFonts w:ascii="Verdana" w:hAnsi="Verdana"/>
          <w:sz w:val="20"/>
          <w:szCs w:val="20"/>
        </w:rPr>
        <w:t xml:space="preserve"> adoptions which took place in your State: (i) in the </w:t>
      </w:r>
      <w:r w:rsidRPr="003B5EEB">
        <w:rPr>
          <w:rFonts w:ascii="Verdana" w:hAnsi="Verdana"/>
          <w:sz w:val="20"/>
          <w:szCs w:val="20"/>
          <w:u w:val="single"/>
        </w:rPr>
        <w:t xml:space="preserve">three years </w:t>
      </w:r>
      <w:r w:rsidRPr="003B5EEB">
        <w:rPr>
          <w:rFonts w:ascii="Verdana" w:hAnsi="Verdana"/>
          <w:i/>
          <w:sz w:val="20"/>
          <w:szCs w:val="20"/>
          <w:u w:val="single"/>
        </w:rPr>
        <w:t>prior to</w:t>
      </w:r>
      <w:r w:rsidRPr="003B5EEB">
        <w:rPr>
          <w:rFonts w:ascii="Verdana" w:hAnsi="Verdana"/>
          <w:i/>
          <w:sz w:val="20"/>
          <w:szCs w:val="20"/>
        </w:rPr>
        <w:t xml:space="preserve"> </w:t>
      </w:r>
      <w:r w:rsidRPr="003B5EEB">
        <w:rPr>
          <w:rFonts w:ascii="Verdana" w:hAnsi="Verdana"/>
          <w:sz w:val="20"/>
          <w:szCs w:val="20"/>
        </w:rPr>
        <w:t xml:space="preserve">the entry into force of the 1993 Convention in your State; and (ii) in the </w:t>
      </w:r>
      <w:r w:rsidRPr="003B5EEB">
        <w:rPr>
          <w:rFonts w:ascii="Verdana" w:hAnsi="Verdana"/>
          <w:sz w:val="20"/>
          <w:szCs w:val="20"/>
          <w:u w:val="single"/>
        </w:rPr>
        <w:t xml:space="preserve">three years </w:t>
      </w:r>
      <w:r w:rsidRPr="003B5EEB">
        <w:rPr>
          <w:rFonts w:ascii="Verdana" w:hAnsi="Verdana"/>
          <w:i/>
          <w:sz w:val="20"/>
          <w:szCs w:val="20"/>
          <w:u w:val="single"/>
        </w:rPr>
        <w:t>following</w:t>
      </w:r>
      <w:r w:rsidRPr="003B5EEB">
        <w:rPr>
          <w:rFonts w:ascii="Verdana" w:hAnsi="Verdana"/>
          <w:i/>
          <w:sz w:val="20"/>
          <w:szCs w:val="20"/>
        </w:rPr>
        <w:t xml:space="preserve"> </w:t>
      </w:r>
      <w:r w:rsidRPr="003B5EEB">
        <w:rPr>
          <w:rFonts w:ascii="Verdana" w:hAnsi="Verdana"/>
          <w:sz w:val="20"/>
          <w:szCs w:val="20"/>
        </w:rPr>
        <w:t>this date. If precise figures are not available, please provide an estimate, indicating clearly that it is an estimate.</w:t>
      </w:r>
    </w:p>
    <w:p w:rsidR="00BB2A2E" w:rsidRPr="004571C6" w:rsidRDefault="00BB2A2E" w:rsidP="00AA4FFF">
      <w:pPr>
        <w:pStyle w:val="ListParagraph"/>
        <w:spacing w:after="0" w:line="240" w:lineRule="auto"/>
        <w:ind w:left="375"/>
        <w:contextualSpacing w:val="0"/>
        <w:jc w:val="both"/>
        <w:rPr>
          <w:rFonts w:ascii="Verdana" w:hAnsi="Verdana"/>
          <w:sz w:val="20"/>
          <w:szCs w:val="20"/>
        </w:rPr>
      </w:pPr>
    </w:p>
    <w:p w:rsidR="00BB2A2E" w:rsidRPr="004571C6" w:rsidRDefault="00BB2A2E" w:rsidP="00AA4FFF">
      <w:pPr>
        <w:pStyle w:val="ListParagraph"/>
        <w:numPr>
          <w:ilvl w:val="0"/>
          <w:numId w:val="40"/>
        </w:numPr>
        <w:tabs>
          <w:tab w:val="left" w:pos="1701"/>
        </w:tabs>
        <w:spacing w:after="0" w:line="240" w:lineRule="auto"/>
        <w:ind w:left="1701" w:hanging="567"/>
        <w:contextualSpacing w:val="0"/>
        <w:rPr>
          <w:rFonts w:ascii="Verdana" w:hAnsi="Verdana"/>
          <w:sz w:val="20"/>
          <w:szCs w:val="20"/>
        </w:rPr>
      </w:pPr>
      <w:r w:rsidRPr="004571C6">
        <w:rPr>
          <w:rFonts w:ascii="Verdana" w:hAnsi="Verdana"/>
          <w:sz w:val="20"/>
          <w:szCs w:val="20"/>
        </w:rPr>
        <w:fldChar w:fldCharType="begin">
          <w:ffData>
            <w:name w:val="Text113"/>
            <w:enabled/>
            <w:calcOnExit w:val="0"/>
            <w:textInput/>
          </w:ffData>
        </w:fldChar>
      </w:r>
      <w:r w:rsidRPr="004571C6">
        <w:rPr>
          <w:rFonts w:ascii="Verdana" w:hAnsi="Verdana"/>
          <w:sz w:val="20"/>
          <w:szCs w:val="20"/>
        </w:rPr>
        <w:instrText xml:space="preserve"> FORMTEXT </w:instrText>
      </w:r>
      <w:r w:rsidRPr="004571C6">
        <w:rPr>
          <w:rFonts w:ascii="Verdana" w:hAnsi="Verdana"/>
          <w:sz w:val="20"/>
          <w:szCs w:val="20"/>
        </w:rPr>
      </w:r>
      <w:r w:rsidRPr="004571C6">
        <w:rPr>
          <w:rFonts w:ascii="Verdana" w:hAnsi="Verdana"/>
          <w:sz w:val="20"/>
          <w:szCs w:val="20"/>
        </w:rPr>
        <w:fldChar w:fldCharType="separate"/>
      </w:r>
      <w:r w:rsidRPr="00E17E48">
        <w:t> </w:t>
      </w:r>
      <w:r w:rsidRPr="00E17E48">
        <w:t> </w:t>
      </w:r>
      <w:r w:rsidRPr="00E17E48">
        <w:t> </w:t>
      </w:r>
      <w:r w:rsidRPr="00E17E48">
        <w:t> </w:t>
      </w:r>
      <w:r w:rsidRPr="00E17E48">
        <w:t> </w:t>
      </w:r>
      <w:r w:rsidRPr="004571C6">
        <w:rPr>
          <w:rFonts w:ascii="Verdana" w:hAnsi="Verdana"/>
          <w:sz w:val="20"/>
          <w:szCs w:val="20"/>
        </w:rPr>
        <w:fldChar w:fldCharType="end"/>
      </w:r>
    </w:p>
    <w:p w:rsidR="00BB2A2E" w:rsidRDefault="00BB2A2E" w:rsidP="00AA4FFF">
      <w:pPr>
        <w:pStyle w:val="ListParagraph"/>
        <w:numPr>
          <w:ilvl w:val="0"/>
          <w:numId w:val="40"/>
        </w:numPr>
        <w:tabs>
          <w:tab w:val="left" w:pos="1701"/>
        </w:tabs>
        <w:spacing w:after="0" w:line="240" w:lineRule="auto"/>
        <w:ind w:left="1701" w:hanging="567"/>
        <w:contextualSpacing w:val="0"/>
        <w:rPr>
          <w:rFonts w:ascii="Verdana" w:hAnsi="Verdana"/>
          <w:sz w:val="20"/>
          <w:szCs w:val="20"/>
        </w:rPr>
      </w:pPr>
      <w:r w:rsidRPr="004571C6">
        <w:rPr>
          <w:rFonts w:ascii="Verdana" w:hAnsi="Verdana"/>
          <w:sz w:val="20"/>
          <w:szCs w:val="20"/>
        </w:rPr>
        <w:fldChar w:fldCharType="begin">
          <w:ffData>
            <w:name w:val="Text113"/>
            <w:enabled/>
            <w:calcOnExit w:val="0"/>
            <w:textInput/>
          </w:ffData>
        </w:fldChar>
      </w:r>
      <w:r w:rsidRPr="004571C6">
        <w:rPr>
          <w:rFonts w:ascii="Verdana" w:hAnsi="Verdana"/>
          <w:sz w:val="20"/>
          <w:szCs w:val="20"/>
        </w:rPr>
        <w:instrText xml:space="preserve"> FORMTEXT </w:instrText>
      </w:r>
      <w:r w:rsidRPr="004571C6">
        <w:rPr>
          <w:rFonts w:ascii="Verdana" w:hAnsi="Verdana"/>
          <w:sz w:val="20"/>
          <w:szCs w:val="20"/>
        </w:rPr>
      </w:r>
      <w:r w:rsidRPr="004571C6">
        <w:rPr>
          <w:rFonts w:ascii="Verdana" w:hAnsi="Verdana"/>
          <w:sz w:val="20"/>
          <w:szCs w:val="20"/>
        </w:rPr>
        <w:fldChar w:fldCharType="separate"/>
      </w:r>
      <w:r w:rsidRPr="00E17E48">
        <w:t> </w:t>
      </w:r>
      <w:r w:rsidRPr="00E17E48">
        <w:t> </w:t>
      </w:r>
      <w:r w:rsidRPr="00E17E48">
        <w:t> </w:t>
      </w:r>
      <w:r w:rsidRPr="00E17E48">
        <w:t> </w:t>
      </w:r>
      <w:r w:rsidRPr="00E17E48">
        <w:t> </w:t>
      </w:r>
      <w:r w:rsidRPr="004571C6">
        <w:rPr>
          <w:rFonts w:ascii="Verdana" w:hAnsi="Verdana"/>
          <w:sz w:val="20"/>
          <w:szCs w:val="20"/>
        </w:rPr>
        <w:fldChar w:fldCharType="end"/>
      </w:r>
    </w:p>
    <w:p w:rsidR="00BB2A2E" w:rsidRPr="004571C6" w:rsidRDefault="00BB2A2E" w:rsidP="00AA4FFF">
      <w:pPr>
        <w:pStyle w:val="ListParagraph"/>
        <w:spacing w:after="0" w:line="240" w:lineRule="auto"/>
        <w:ind w:left="1095"/>
        <w:contextualSpacing w:val="0"/>
        <w:rPr>
          <w:rFonts w:ascii="Verdana" w:hAnsi="Verdana"/>
          <w:sz w:val="20"/>
          <w:szCs w:val="20"/>
        </w:rPr>
      </w:pPr>
    </w:p>
    <w:p w:rsidR="00BB2A2E" w:rsidRPr="004571C6" w:rsidRDefault="00BB2A2E" w:rsidP="00151F16">
      <w:pPr>
        <w:pStyle w:val="ListParagraph"/>
        <w:numPr>
          <w:ilvl w:val="0"/>
          <w:numId w:val="41"/>
        </w:numPr>
        <w:spacing w:after="120" w:line="240" w:lineRule="auto"/>
        <w:ind w:left="1134" w:hanging="567"/>
        <w:contextualSpacing w:val="0"/>
        <w:jc w:val="both"/>
        <w:rPr>
          <w:rFonts w:ascii="Verdana" w:hAnsi="Verdana"/>
          <w:sz w:val="20"/>
          <w:szCs w:val="20"/>
        </w:rPr>
      </w:pPr>
      <w:r>
        <w:rPr>
          <w:rFonts w:ascii="Verdana" w:hAnsi="Verdana"/>
          <w:sz w:val="20"/>
          <w:szCs w:val="20"/>
        </w:rPr>
        <w:t>Taking into account the figures provided in Question 1</w:t>
      </w:r>
      <w:r w:rsidR="005C22D7">
        <w:rPr>
          <w:rFonts w:ascii="Verdana" w:hAnsi="Verdana"/>
          <w:sz w:val="20"/>
          <w:szCs w:val="20"/>
        </w:rPr>
        <w:t>4</w:t>
      </w:r>
      <w:r>
        <w:rPr>
          <w:rFonts w:ascii="Verdana" w:hAnsi="Verdana"/>
          <w:sz w:val="20"/>
          <w:szCs w:val="20"/>
        </w:rPr>
        <w:t xml:space="preserve">(a) above, please comment upon whether </w:t>
      </w:r>
      <w:r w:rsidRPr="004571C6">
        <w:rPr>
          <w:rFonts w:ascii="Verdana" w:hAnsi="Verdana"/>
          <w:sz w:val="20"/>
          <w:szCs w:val="20"/>
        </w:rPr>
        <w:t>implementation of the 1993 Convention has had an impact on</w:t>
      </w:r>
      <w:r>
        <w:rPr>
          <w:rFonts w:ascii="Verdana" w:hAnsi="Verdana"/>
          <w:sz w:val="20"/>
          <w:szCs w:val="20"/>
        </w:rPr>
        <w:t xml:space="preserve"> t</w:t>
      </w:r>
      <w:r w:rsidRPr="004571C6">
        <w:rPr>
          <w:rFonts w:ascii="Verdana" w:hAnsi="Verdana"/>
          <w:sz w:val="20"/>
          <w:szCs w:val="20"/>
        </w:rPr>
        <w:t xml:space="preserve">he number of domestic adoptions undertaken in your State. </w:t>
      </w:r>
      <w:r>
        <w:rPr>
          <w:rFonts w:ascii="Verdana" w:hAnsi="Verdana"/>
          <w:sz w:val="20"/>
          <w:szCs w:val="20"/>
        </w:rPr>
        <w:t xml:space="preserve">If so, please </w:t>
      </w:r>
      <w:r w:rsidRPr="004571C6">
        <w:rPr>
          <w:rFonts w:ascii="Verdana" w:hAnsi="Verdana"/>
          <w:sz w:val="20"/>
          <w:szCs w:val="20"/>
        </w:rPr>
        <w:t>indicate</w:t>
      </w:r>
      <w:r w:rsidR="003B5CC3">
        <w:rPr>
          <w:rFonts w:ascii="Verdana" w:hAnsi="Verdana"/>
          <w:sz w:val="20"/>
          <w:szCs w:val="20"/>
        </w:rPr>
        <w:t>, if possible,</w:t>
      </w:r>
      <w:r w:rsidRPr="004571C6">
        <w:rPr>
          <w:rFonts w:ascii="Verdana" w:hAnsi="Verdana"/>
          <w:sz w:val="20"/>
          <w:szCs w:val="20"/>
        </w:rPr>
        <w:t xml:space="preserve"> which of the principles or procedures of the 1993 Convention appear to have had a bearing on the number of domestic adoptions undertaken (</w:t>
      </w:r>
      <w:r w:rsidRPr="004571C6">
        <w:rPr>
          <w:rFonts w:ascii="Verdana" w:hAnsi="Verdana"/>
          <w:i/>
          <w:sz w:val="20"/>
          <w:szCs w:val="20"/>
        </w:rPr>
        <w:t>e.g.</w:t>
      </w:r>
      <w:r w:rsidRPr="004571C6">
        <w:rPr>
          <w:rFonts w:ascii="Verdana" w:hAnsi="Verdana"/>
          <w:sz w:val="20"/>
          <w:szCs w:val="20"/>
        </w:rPr>
        <w:t>, implementation of the Convention’s principle of subsidiarity</w:t>
      </w:r>
      <w:r w:rsidRPr="004571C6">
        <w:rPr>
          <w:rStyle w:val="FootnoteReference"/>
        </w:rPr>
        <w:footnoteReference w:id="8"/>
      </w:r>
      <w:r w:rsidRPr="004571C6">
        <w:rPr>
          <w:rFonts w:ascii="Verdana" w:hAnsi="Verdana"/>
          <w:sz w:val="20"/>
          <w:szCs w:val="20"/>
        </w:rPr>
        <w:t xml:space="preserve"> including promotion of domestic adoption, or a decrease in the number of intercountry adoptions has caused PAPs to turn to domestic adoption). </w:t>
      </w:r>
    </w:p>
    <w:p w:rsidR="00BB2A2E" w:rsidRDefault="00BB2A2E" w:rsidP="00AA4FFF">
      <w:pPr>
        <w:spacing w:after="0" w:line="240" w:lineRule="auto"/>
        <w:ind w:left="1134"/>
        <w:jc w:val="both"/>
      </w:pPr>
      <w:r w:rsidRPr="004571C6">
        <w:rPr>
          <w:rFonts w:ascii="Verdana" w:hAnsi="Verdana" w:cs="Arial"/>
          <w:sz w:val="18"/>
          <w:szCs w:val="18"/>
        </w:rPr>
        <w:fldChar w:fldCharType="begin">
          <w:ffData>
            <w:name w:val="Text113"/>
            <w:enabled/>
            <w:calcOnExit w:val="0"/>
            <w:textInput/>
          </w:ffData>
        </w:fldChar>
      </w:r>
      <w:r w:rsidRPr="004571C6">
        <w:rPr>
          <w:rFonts w:ascii="Verdana" w:hAnsi="Verdana" w:cs="Arial"/>
          <w:sz w:val="18"/>
          <w:szCs w:val="18"/>
        </w:rPr>
        <w:instrText xml:space="preserve"> FORMTEXT </w:instrText>
      </w:r>
      <w:r w:rsidRPr="004571C6">
        <w:rPr>
          <w:rFonts w:ascii="Verdana" w:hAnsi="Verdana" w:cs="Arial"/>
          <w:sz w:val="18"/>
          <w:szCs w:val="18"/>
        </w:rPr>
      </w:r>
      <w:r w:rsidRPr="004571C6">
        <w:rPr>
          <w:rFonts w:ascii="Verdana" w:hAnsi="Verdana" w:cs="Arial"/>
          <w:sz w:val="18"/>
          <w:szCs w:val="18"/>
        </w:rPr>
        <w:fldChar w:fldCharType="separate"/>
      </w:r>
      <w:r w:rsidRPr="00C871A1">
        <w:rPr>
          <w:noProof/>
        </w:rPr>
        <w:t> </w:t>
      </w:r>
      <w:r w:rsidRPr="00C871A1">
        <w:rPr>
          <w:noProof/>
        </w:rPr>
        <w:t> </w:t>
      </w:r>
      <w:r w:rsidRPr="00C871A1">
        <w:rPr>
          <w:noProof/>
        </w:rPr>
        <w:t> </w:t>
      </w:r>
      <w:r w:rsidRPr="00C871A1">
        <w:rPr>
          <w:noProof/>
        </w:rPr>
        <w:t> </w:t>
      </w:r>
      <w:r w:rsidRPr="00C871A1">
        <w:rPr>
          <w:noProof/>
        </w:rPr>
        <w:t> </w:t>
      </w:r>
      <w:r w:rsidRPr="004571C6">
        <w:rPr>
          <w:rFonts w:ascii="Verdana" w:hAnsi="Verdana" w:cs="Arial"/>
          <w:sz w:val="18"/>
          <w:szCs w:val="18"/>
        </w:rPr>
        <w:fldChar w:fldCharType="end"/>
      </w:r>
    </w:p>
    <w:p w:rsidR="00BB2A2E" w:rsidRDefault="00BB2A2E" w:rsidP="00AA4FFF">
      <w:pPr>
        <w:pStyle w:val="ListParagraph"/>
        <w:spacing w:after="0" w:line="240" w:lineRule="auto"/>
        <w:ind w:left="375"/>
        <w:contextualSpacing w:val="0"/>
        <w:jc w:val="both"/>
        <w:rPr>
          <w:rFonts w:ascii="Verdana" w:hAnsi="Verdana"/>
          <w:sz w:val="20"/>
          <w:szCs w:val="20"/>
        </w:rPr>
      </w:pPr>
    </w:p>
    <w:p w:rsidR="00BB2A2E" w:rsidRPr="004571C6" w:rsidRDefault="00BB2A2E" w:rsidP="00151F16">
      <w:pPr>
        <w:pStyle w:val="ListParagraph"/>
        <w:numPr>
          <w:ilvl w:val="0"/>
          <w:numId w:val="41"/>
        </w:numPr>
        <w:spacing w:after="120" w:line="240" w:lineRule="auto"/>
        <w:ind w:left="1134" w:hanging="567"/>
        <w:contextualSpacing w:val="0"/>
        <w:jc w:val="both"/>
        <w:rPr>
          <w:rFonts w:ascii="Verdana" w:hAnsi="Verdana"/>
          <w:sz w:val="20"/>
          <w:szCs w:val="20"/>
        </w:rPr>
      </w:pPr>
      <w:r>
        <w:rPr>
          <w:rFonts w:ascii="Verdana" w:hAnsi="Verdana"/>
          <w:sz w:val="20"/>
          <w:szCs w:val="20"/>
        </w:rPr>
        <w:t>Has implementation of the 1993 Convention had an impact on d</w:t>
      </w:r>
      <w:r w:rsidRPr="004571C6">
        <w:rPr>
          <w:rFonts w:ascii="Verdana" w:hAnsi="Verdana"/>
          <w:sz w:val="20"/>
          <w:szCs w:val="20"/>
        </w:rPr>
        <w:t xml:space="preserve">omestic adoption </w:t>
      </w:r>
      <w:r w:rsidRPr="004571C6">
        <w:rPr>
          <w:rFonts w:ascii="Verdana" w:hAnsi="Verdana"/>
          <w:i/>
          <w:sz w:val="20"/>
          <w:szCs w:val="20"/>
        </w:rPr>
        <w:t>procedures</w:t>
      </w:r>
      <w:r w:rsidRPr="004571C6">
        <w:rPr>
          <w:rFonts w:ascii="Verdana" w:hAnsi="Verdana"/>
          <w:sz w:val="20"/>
          <w:szCs w:val="20"/>
        </w:rPr>
        <w:t xml:space="preserve"> in your State? If so, please explain how the 1993 Convention brought about </w:t>
      </w:r>
      <w:r w:rsidR="00CE2AE5">
        <w:rPr>
          <w:rFonts w:ascii="Verdana" w:hAnsi="Verdana"/>
          <w:sz w:val="20"/>
          <w:szCs w:val="20"/>
        </w:rPr>
        <w:t xml:space="preserve">these </w:t>
      </w:r>
      <w:r w:rsidRPr="004571C6">
        <w:rPr>
          <w:rFonts w:ascii="Verdana" w:hAnsi="Verdana"/>
          <w:sz w:val="20"/>
          <w:szCs w:val="20"/>
        </w:rPr>
        <w:t>changes.</w:t>
      </w:r>
    </w:p>
    <w:p w:rsidR="00BB2A2E" w:rsidRDefault="00BB2A2E" w:rsidP="00AA4FFF">
      <w:pPr>
        <w:spacing w:after="0" w:line="240" w:lineRule="auto"/>
        <w:ind w:left="1134"/>
        <w:jc w:val="both"/>
        <w:rPr>
          <w:rFonts w:ascii="Verdana" w:hAnsi="Verdana"/>
          <w:sz w:val="20"/>
          <w:szCs w:val="20"/>
        </w:rPr>
      </w:pP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sz w:val="18"/>
          <w:szCs w:val="18"/>
        </w:rPr>
        <w:fldChar w:fldCharType="end"/>
      </w:r>
    </w:p>
    <w:p w:rsidR="00BB2A2E" w:rsidRDefault="00BB2A2E" w:rsidP="00AA4FFF">
      <w:pPr>
        <w:spacing w:after="0" w:line="240" w:lineRule="auto"/>
        <w:jc w:val="both"/>
        <w:rPr>
          <w:rFonts w:ascii="Verdana" w:hAnsi="Verdana"/>
          <w:sz w:val="20"/>
          <w:szCs w:val="20"/>
        </w:rPr>
      </w:pPr>
    </w:p>
    <w:p w:rsidR="001E09B9" w:rsidRDefault="001E09B9">
      <w:pPr>
        <w:spacing w:after="0" w:line="240" w:lineRule="auto"/>
        <w:rPr>
          <w:rFonts w:ascii="Verdana" w:hAnsi="Verdana"/>
          <w:b/>
          <w:i/>
          <w:sz w:val="20"/>
          <w:szCs w:val="20"/>
        </w:rPr>
      </w:pPr>
      <w:r>
        <w:rPr>
          <w:rFonts w:ascii="Verdana" w:hAnsi="Verdana"/>
          <w:b/>
          <w:i/>
          <w:sz w:val="20"/>
          <w:szCs w:val="20"/>
        </w:rPr>
        <w:br w:type="page"/>
      </w:r>
    </w:p>
    <w:p w:rsidR="00BB2A2E" w:rsidRPr="00F4533C" w:rsidRDefault="00BB2A2E" w:rsidP="00AA4FFF">
      <w:pPr>
        <w:spacing w:after="0" w:line="240" w:lineRule="auto"/>
        <w:jc w:val="both"/>
        <w:rPr>
          <w:rFonts w:ascii="Verdana" w:hAnsi="Verdana"/>
          <w:b/>
          <w:i/>
          <w:sz w:val="20"/>
          <w:szCs w:val="20"/>
        </w:rPr>
      </w:pPr>
      <w:r>
        <w:rPr>
          <w:rFonts w:ascii="Verdana" w:hAnsi="Verdana"/>
          <w:b/>
          <w:i/>
          <w:sz w:val="20"/>
          <w:szCs w:val="20"/>
        </w:rPr>
        <w:lastRenderedPageBreak/>
        <w:t>Other measures of alternative care for children</w:t>
      </w:r>
    </w:p>
    <w:p w:rsidR="00BB2A2E" w:rsidRPr="00626621" w:rsidRDefault="00BB2A2E" w:rsidP="00AA4FFF">
      <w:pPr>
        <w:spacing w:after="0" w:line="240" w:lineRule="auto"/>
        <w:jc w:val="both"/>
        <w:rPr>
          <w:rFonts w:ascii="Verdana" w:hAnsi="Verdana"/>
          <w:sz w:val="20"/>
          <w:szCs w:val="20"/>
        </w:rPr>
      </w:pPr>
    </w:p>
    <w:p w:rsidR="00BB2A2E" w:rsidRPr="004571C6" w:rsidRDefault="00EB4068" w:rsidP="00151F16">
      <w:pPr>
        <w:pStyle w:val="ListParagraph"/>
        <w:numPr>
          <w:ilvl w:val="0"/>
          <w:numId w:val="15"/>
        </w:numPr>
        <w:tabs>
          <w:tab w:val="left" w:pos="567"/>
          <w:tab w:val="left" w:pos="1134"/>
        </w:tabs>
        <w:spacing w:after="0" w:line="240" w:lineRule="auto"/>
        <w:ind w:left="1134" w:hanging="1134"/>
        <w:contextualSpacing w:val="0"/>
        <w:jc w:val="both"/>
        <w:rPr>
          <w:rFonts w:ascii="Verdana" w:hAnsi="Verdana"/>
          <w:sz w:val="20"/>
          <w:szCs w:val="20"/>
        </w:rPr>
      </w:pPr>
      <w:r>
        <w:rPr>
          <w:rFonts w:ascii="Verdana" w:hAnsi="Verdana"/>
          <w:sz w:val="20"/>
          <w:szCs w:val="20"/>
        </w:rPr>
        <w:t>(a)</w:t>
      </w:r>
      <w:r w:rsidR="00151F16">
        <w:rPr>
          <w:rFonts w:ascii="Verdana" w:hAnsi="Verdana"/>
          <w:sz w:val="20"/>
          <w:szCs w:val="20"/>
        </w:rPr>
        <w:tab/>
      </w:r>
      <w:r w:rsidR="00BB2A2E" w:rsidRPr="004571C6">
        <w:rPr>
          <w:rFonts w:ascii="Verdana" w:hAnsi="Verdana"/>
          <w:sz w:val="20"/>
          <w:szCs w:val="20"/>
        </w:rPr>
        <w:t xml:space="preserve">Is there any evidence that implementation of the 1993 Convention has had an impact on the </w:t>
      </w:r>
      <w:r w:rsidR="00BB2A2E" w:rsidRPr="004571C6">
        <w:rPr>
          <w:rFonts w:ascii="Verdana" w:hAnsi="Verdana"/>
          <w:i/>
          <w:sz w:val="20"/>
          <w:szCs w:val="20"/>
        </w:rPr>
        <w:t>number</w:t>
      </w:r>
      <w:r w:rsidR="00BB2A2E" w:rsidRPr="004571C6">
        <w:rPr>
          <w:rFonts w:ascii="Verdana" w:hAnsi="Verdana"/>
          <w:sz w:val="20"/>
          <w:szCs w:val="20"/>
        </w:rPr>
        <w:t xml:space="preserve"> of children: (i) living in institutions; or (ii) living in alternative permanent family care (other than adoption) in your State? </w:t>
      </w:r>
    </w:p>
    <w:p w:rsidR="005311AA" w:rsidRDefault="005311AA" w:rsidP="005311AA">
      <w:pPr>
        <w:pStyle w:val="ListParagraph"/>
        <w:tabs>
          <w:tab w:val="left" w:pos="1701"/>
        </w:tabs>
        <w:spacing w:after="0" w:line="240" w:lineRule="auto"/>
        <w:ind w:left="1134"/>
        <w:jc w:val="both"/>
        <w:rPr>
          <w:rFonts w:ascii="Verdana" w:hAnsi="Verdana"/>
          <w:sz w:val="20"/>
          <w:szCs w:val="20"/>
        </w:rPr>
      </w:pPr>
    </w:p>
    <w:p w:rsidR="005311AA" w:rsidRPr="005311AA" w:rsidRDefault="005311AA" w:rsidP="005311AA">
      <w:pPr>
        <w:pStyle w:val="ListParagraph"/>
        <w:tabs>
          <w:tab w:val="left" w:pos="1701"/>
        </w:tabs>
        <w:spacing w:after="120" w:line="240" w:lineRule="auto"/>
        <w:ind w:left="1134"/>
        <w:contextualSpacing w:val="0"/>
        <w:jc w:val="both"/>
        <w:rPr>
          <w:rFonts w:ascii="Verdana" w:hAnsi="Verdana"/>
          <w:sz w:val="20"/>
          <w:szCs w:val="20"/>
        </w:rPr>
      </w:pPr>
      <w:r w:rsidRPr="005311AA">
        <w:rPr>
          <w:rFonts w:ascii="Verdana" w:hAnsi="Verdana"/>
          <w:sz w:val="20"/>
          <w:szCs w:val="20"/>
        </w:rPr>
        <w:t>(i)</w:t>
      </w:r>
      <w:r w:rsidRPr="005311AA">
        <w:rPr>
          <w:rFonts w:ascii="Verdana" w:hAnsi="Verdana"/>
          <w:sz w:val="20"/>
          <w:szCs w:val="20"/>
        </w:rPr>
        <w:tab/>
      </w: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sz w:val="18"/>
          <w:szCs w:val="18"/>
        </w:rPr>
        <w:fldChar w:fldCharType="end"/>
      </w:r>
    </w:p>
    <w:p w:rsidR="00BB2A2E" w:rsidRDefault="005311AA" w:rsidP="005311AA">
      <w:pPr>
        <w:pStyle w:val="ListParagraph"/>
        <w:tabs>
          <w:tab w:val="left" w:pos="1701"/>
        </w:tabs>
        <w:spacing w:after="0" w:line="240" w:lineRule="auto"/>
        <w:ind w:left="1134"/>
        <w:contextualSpacing w:val="0"/>
        <w:jc w:val="both"/>
        <w:rPr>
          <w:rFonts w:ascii="Verdana" w:hAnsi="Verdana"/>
          <w:sz w:val="20"/>
          <w:szCs w:val="20"/>
        </w:rPr>
      </w:pPr>
      <w:r w:rsidRPr="005311AA">
        <w:rPr>
          <w:rFonts w:ascii="Verdana" w:hAnsi="Verdana"/>
          <w:sz w:val="20"/>
          <w:szCs w:val="20"/>
        </w:rPr>
        <w:t>(ii)</w:t>
      </w:r>
      <w:r w:rsidRPr="005311AA">
        <w:rPr>
          <w:rFonts w:ascii="Verdana" w:hAnsi="Verdana"/>
          <w:sz w:val="20"/>
          <w:szCs w:val="20"/>
        </w:rPr>
        <w:tab/>
      </w: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sz w:val="18"/>
          <w:szCs w:val="18"/>
        </w:rPr>
        <w:fldChar w:fldCharType="end"/>
      </w:r>
    </w:p>
    <w:p w:rsidR="005311AA" w:rsidRDefault="005311AA" w:rsidP="00151F16">
      <w:pPr>
        <w:pStyle w:val="ListParagraph"/>
        <w:spacing w:after="120" w:line="240" w:lineRule="auto"/>
        <w:ind w:left="1134"/>
        <w:contextualSpacing w:val="0"/>
        <w:jc w:val="both"/>
        <w:rPr>
          <w:rFonts w:ascii="Verdana" w:hAnsi="Verdana"/>
          <w:sz w:val="20"/>
          <w:szCs w:val="20"/>
        </w:rPr>
      </w:pPr>
    </w:p>
    <w:p w:rsidR="00BB2A2E" w:rsidRDefault="00BB2A2E" w:rsidP="00151F16">
      <w:pPr>
        <w:pStyle w:val="ListParagraph"/>
        <w:spacing w:after="120" w:line="240" w:lineRule="auto"/>
        <w:ind w:left="1134"/>
        <w:contextualSpacing w:val="0"/>
        <w:jc w:val="both"/>
        <w:rPr>
          <w:rFonts w:ascii="Verdana" w:hAnsi="Verdana"/>
          <w:sz w:val="20"/>
          <w:szCs w:val="20"/>
        </w:rPr>
      </w:pPr>
      <w:r>
        <w:rPr>
          <w:rFonts w:ascii="Verdana" w:hAnsi="Verdana"/>
          <w:sz w:val="20"/>
          <w:szCs w:val="20"/>
        </w:rPr>
        <w:t>If</w:t>
      </w:r>
      <w:r w:rsidRPr="002C28C4">
        <w:rPr>
          <w:rFonts w:ascii="Verdana" w:hAnsi="Verdana"/>
          <w:sz w:val="20"/>
          <w:szCs w:val="20"/>
        </w:rPr>
        <w:t xml:space="preserve"> </w:t>
      </w:r>
      <w:r>
        <w:rPr>
          <w:rFonts w:ascii="Verdana" w:hAnsi="Verdana"/>
          <w:sz w:val="20"/>
          <w:szCs w:val="20"/>
        </w:rPr>
        <w:t xml:space="preserve">so, </w:t>
      </w:r>
      <w:r w:rsidRPr="00B036DB">
        <w:rPr>
          <w:rFonts w:ascii="Verdana" w:hAnsi="Verdana"/>
          <w:sz w:val="20"/>
          <w:szCs w:val="20"/>
        </w:rPr>
        <w:t xml:space="preserve">please </w:t>
      </w:r>
      <w:r>
        <w:rPr>
          <w:rFonts w:ascii="Verdana" w:hAnsi="Verdana"/>
          <w:sz w:val="20"/>
          <w:szCs w:val="20"/>
        </w:rPr>
        <w:t xml:space="preserve">set out that evidence and indicate, if possible, which of the principles or procedures of the 1993 Convention appear to have had a bearing on the number of children living in these situations </w:t>
      </w:r>
      <w:r w:rsidRPr="002C28C4">
        <w:rPr>
          <w:rFonts w:ascii="Verdana" w:hAnsi="Verdana"/>
          <w:sz w:val="20"/>
          <w:szCs w:val="20"/>
        </w:rPr>
        <w:t>(</w:t>
      </w:r>
      <w:r w:rsidRPr="002C28C4">
        <w:rPr>
          <w:rFonts w:ascii="Verdana" w:hAnsi="Verdana"/>
          <w:i/>
          <w:sz w:val="20"/>
          <w:szCs w:val="20"/>
        </w:rPr>
        <w:t>e.g.</w:t>
      </w:r>
      <w:r w:rsidRPr="002C28C4">
        <w:rPr>
          <w:rFonts w:ascii="Verdana" w:hAnsi="Verdana"/>
          <w:sz w:val="20"/>
          <w:szCs w:val="20"/>
        </w:rPr>
        <w:t>,</w:t>
      </w:r>
      <w:r>
        <w:rPr>
          <w:rFonts w:ascii="Verdana" w:hAnsi="Verdana"/>
          <w:sz w:val="20"/>
          <w:szCs w:val="20"/>
        </w:rPr>
        <w:t xml:space="preserve"> the </w:t>
      </w:r>
      <w:r w:rsidRPr="002D2071">
        <w:rPr>
          <w:rFonts w:ascii="Verdana" w:hAnsi="Verdana"/>
          <w:sz w:val="20"/>
          <w:szCs w:val="20"/>
        </w:rPr>
        <w:t xml:space="preserve">promotion of </w:t>
      </w:r>
      <w:r>
        <w:rPr>
          <w:rFonts w:ascii="Verdana" w:hAnsi="Verdana"/>
          <w:sz w:val="20"/>
          <w:szCs w:val="20"/>
        </w:rPr>
        <w:t>family preservation or reunification measures;</w:t>
      </w:r>
      <w:r>
        <w:rPr>
          <w:rStyle w:val="FootnoteReference"/>
          <w:rFonts w:ascii="Verdana" w:hAnsi="Verdana"/>
          <w:sz w:val="20"/>
          <w:szCs w:val="20"/>
        </w:rPr>
        <w:footnoteReference w:id="9"/>
      </w:r>
      <w:r>
        <w:rPr>
          <w:rFonts w:ascii="Verdana" w:hAnsi="Verdana"/>
          <w:sz w:val="20"/>
          <w:szCs w:val="20"/>
        </w:rPr>
        <w:t xml:space="preserve"> in-State </w:t>
      </w:r>
      <w:r w:rsidRPr="002D2071">
        <w:rPr>
          <w:rFonts w:ascii="Verdana" w:hAnsi="Verdana"/>
          <w:sz w:val="20"/>
          <w:szCs w:val="20"/>
        </w:rPr>
        <w:t xml:space="preserve">alternative </w:t>
      </w:r>
      <w:r w:rsidRPr="00FF772A">
        <w:rPr>
          <w:rFonts w:ascii="Verdana" w:hAnsi="Verdana"/>
          <w:sz w:val="20"/>
          <w:szCs w:val="20"/>
        </w:rPr>
        <w:t>permanent family</w:t>
      </w:r>
      <w:r>
        <w:rPr>
          <w:rFonts w:ascii="Verdana" w:hAnsi="Verdana"/>
          <w:sz w:val="20"/>
          <w:szCs w:val="20"/>
        </w:rPr>
        <w:t xml:space="preserve"> care promotion in</w:t>
      </w:r>
      <w:r w:rsidRPr="002D2071">
        <w:rPr>
          <w:rFonts w:ascii="Verdana" w:hAnsi="Verdana"/>
          <w:sz w:val="20"/>
          <w:szCs w:val="20"/>
        </w:rPr>
        <w:t xml:space="preserve"> revised</w:t>
      </w:r>
      <w:r w:rsidR="00151F16">
        <w:rPr>
          <w:rFonts w:ascii="Verdana" w:hAnsi="Verdana"/>
          <w:sz w:val="20"/>
          <w:szCs w:val="20"/>
        </w:rPr>
        <w:t> </w:t>
      </w:r>
      <w:r>
        <w:rPr>
          <w:rFonts w:ascii="Verdana" w:hAnsi="Verdana"/>
          <w:sz w:val="20"/>
          <w:szCs w:val="20"/>
        </w:rPr>
        <w:t>/</w:t>
      </w:r>
      <w:r w:rsidR="00151F16">
        <w:rPr>
          <w:rFonts w:ascii="Verdana" w:hAnsi="Verdana"/>
          <w:sz w:val="20"/>
          <w:szCs w:val="20"/>
        </w:rPr>
        <w:t> </w:t>
      </w:r>
      <w:r>
        <w:rPr>
          <w:rFonts w:ascii="Verdana" w:hAnsi="Verdana"/>
          <w:sz w:val="20"/>
          <w:szCs w:val="20"/>
        </w:rPr>
        <w:t>new</w:t>
      </w:r>
      <w:r w:rsidRPr="002D2071">
        <w:rPr>
          <w:rFonts w:ascii="Verdana" w:hAnsi="Verdana"/>
          <w:sz w:val="20"/>
          <w:szCs w:val="20"/>
        </w:rPr>
        <w:t xml:space="preserve"> legislation</w:t>
      </w:r>
      <w:r>
        <w:rPr>
          <w:rFonts w:ascii="Verdana" w:hAnsi="Verdana"/>
          <w:sz w:val="20"/>
          <w:szCs w:val="20"/>
        </w:rPr>
        <w:t xml:space="preserve"> in preference to institutionalisation</w:t>
      </w:r>
      <w:r w:rsidRPr="002C28C4">
        <w:rPr>
          <w:rFonts w:ascii="Verdana" w:hAnsi="Verdana"/>
          <w:sz w:val="20"/>
          <w:szCs w:val="20"/>
        </w:rPr>
        <w:t xml:space="preserve">). </w:t>
      </w:r>
    </w:p>
    <w:p w:rsidR="00BB2A2E" w:rsidRPr="00285D03" w:rsidRDefault="00BB2A2E" w:rsidP="00AA4FFF">
      <w:pPr>
        <w:pStyle w:val="ListParagraph"/>
        <w:spacing w:after="0" w:line="240" w:lineRule="auto"/>
        <w:ind w:left="1134"/>
        <w:contextualSpacing w:val="0"/>
        <w:jc w:val="both"/>
        <w:rPr>
          <w:rFonts w:ascii="Verdana" w:hAnsi="Verdana"/>
          <w:sz w:val="20"/>
          <w:szCs w:val="20"/>
        </w:rPr>
      </w:pP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sz w:val="18"/>
          <w:szCs w:val="18"/>
        </w:rPr>
        <w:fldChar w:fldCharType="end"/>
      </w:r>
    </w:p>
    <w:p w:rsidR="00BB2A2E" w:rsidRPr="00DF1BFC" w:rsidRDefault="00BB2A2E" w:rsidP="00AA4FFF">
      <w:pPr>
        <w:pStyle w:val="ListParagraph"/>
        <w:spacing w:after="0" w:line="240" w:lineRule="auto"/>
        <w:contextualSpacing w:val="0"/>
        <w:jc w:val="both"/>
        <w:rPr>
          <w:rFonts w:ascii="Verdana" w:hAnsi="Verdana"/>
          <w:sz w:val="20"/>
          <w:szCs w:val="20"/>
        </w:rPr>
      </w:pPr>
    </w:p>
    <w:p w:rsidR="00BB2A2E" w:rsidRDefault="00BB2A2E" w:rsidP="00151F16">
      <w:pPr>
        <w:pStyle w:val="ListParagraph"/>
        <w:numPr>
          <w:ilvl w:val="0"/>
          <w:numId w:val="45"/>
        </w:numPr>
        <w:spacing w:after="120" w:line="240" w:lineRule="auto"/>
        <w:ind w:left="1134" w:hanging="567"/>
        <w:contextualSpacing w:val="0"/>
        <w:jc w:val="both"/>
        <w:rPr>
          <w:rFonts w:ascii="Verdana" w:hAnsi="Verdana"/>
          <w:sz w:val="20"/>
          <w:szCs w:val="20"/>
        </w:rPr>
      </w:pPr>
      <w:r>
        <w:rPr>
          <w:rFonts w:ascii="Verdana" w:hAnsi="Verdana"/>
          <w:sz w:val="20"/>
          <w:szCs w:val="20"/>
        </w:rPr>
        <w:t>How, if at all, has</w:t>
      </w:r>
      <w:r w:rsidRPr="00135C0F">
        <w:rPr>
          <w:rFonts w:ascii="Verdana" w:hAnsi="Verdana"/>
          <w:sz w:val="20"/>
          <w:szCs w:val="20"/>
        </w:rPr>
        <w:t xml:space="preserve"> implementation of the </w:t>
      </w:r>
      <w:r>
        <w:rPr>
          <w:rFonts w:ascii="Verdana" w:hAnsi="Verdana"/>
          <w:sz w:val="20"/>
          <w:szCs w:val="20"/>
        </w:rPr>
        <w:t xml:space="preserve">1993 </w:t>
      </w:r>
      <w:r w:rsidRPr="00135C0F">
        <w:rPr>
          <w:rFonts w:ascii="Verdana" w:hAnsi="Verdana"/>
          <w:sz w:val="20"/>
          <w:szCs w:val="20"/>
        </w:rPr>
        <w:t xml:space="preserve">Convention </w:t>
      </w:r>
      <w:r>
        <w:rPr>
          <w:rFonts w:ascii="Verdana" w:hAnsi="Verdana"/>
          <w:sz w:val="20"/>
          <w:szCs w:val="20"/>
        </w:rPr>
        <w:t xml:space="preserve">changed the </w:t>
      </w:r>
      <w:r w:rsidRPr="00450F4B">
        <w:rPr>
          <w:rFonts w:ascii="Verdana" w:hAnsi="Verdana"/>
          <w:i/>
          <w:sz w:val="20"/>
          <w:szCs w:val="20"/>
        </w:rPr>
        <w:t>quality</w:t>
      </w:r>
      <w:r>
        <w:rPr>
          <w:rFonts w:ascii="Verdana" w:hAnsi="Verdana"/>
          <w:sz w:val="20"/>
          <w:szCs w:val="20"/>
        </w:rPr>
        <w:t xml:space="preserve"> of other alternative permanent family care measures available in your State for children who are deprived of parental care or at risk of being so deprived?</w:t>
      </w:r>
    </w:p>
    <w:p w:rsidR="00BB2A2E" w:rsidRDefault="00BB2A2E" w:rsidP="00AA4FFF">
      <w:pPr>
        <w:pStyle w:val="ListParagraph"/>
        <w:spacing w:after="0" w:line="240" w:lineRule="auto"/>
        <w:ind w:left="1134"/>
        <w:contextualSpacing w:val="0"/>
        <w:jc w:val="both"/>
      </w:pP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sz w:val="18"/>
          <w:szCs w:val="18"/>
        </w:rPr>
        <w:fldChar w:fldCharType="end"/>
      </w:r>
    </w:p>
    <w:p w:rsidR="00BB2A2E" w:rsidRPr="00DF1BFC" w:rsidRDefault="00BB2A2E" w:rsidP="00AA4FFF">
      <w:pPr>
        <w:spacing w:after="0" w:line="240" w:lineRule="auto"/>
        <w:jc w:val="both"/>
        <w:rPr>
          <w:rFonts w:ascii="Verdana" w:hAnsi="Verdana"/>
          <w:sz w:val="20"/>
          <w:szCs w:val="20"/>
        </w:rPr>
      </w:pPr>
    </w:p>
    <w:p w:rsidR="00BB2A2E" w:rsidRPr="00EB4AEE" w:rsidRDefault="00BB2A2E" w:rsidP="00151F16">
      <w:pPr>
        <w:numPr>
          <w:ilvl w:val="0"/>
          <w:numId w:val="15"/>
        </w:numPr>
        <w:spacing w:after="120" w:line="240" w:lineRule="auto"/>
        <w:ind w:left="567" w:hanging="567"/>
        <w:jc w:val="both"/>
        <w:rPr>
          <w:rFonts w:ascii="Verdana" w:hAnsi="Verdana"/>
          <w:sz w:val="20"/>
          <w:szCs w:val="20"/>
        </w:rPr>
      </w:pPr>
      <w:r w:rsidRPr="00DF1BFC">
        <w:rPr>
          <w:rFonts w:ascii="Verdana" w:hAnsi="Verdana"/>
          <w:sz w:val="20"/>
          <w:szCs w:val="20"/>
        </w:rPr>
        <w:t>How, if at all, has implementation of the</w:t>
      </w:r>
      <w:r>
        <w:rPr>
          <w:rFonts w:ascii="Verdana" w:hAnsi="Verdana"/>
          <w:sz w:val="20"/>
          <w:szCs w:val="20"/>
        </w:rPr>
        <w:t xml:space="preserve"> 1993</w:t>
      </w:r>
      <w:r w:rsidRPr="00DF1BFC">
        <w:rPr>
          <w:rFonts w:ascii="Verdana" w:hAnsi="Verdana"/>
          <w:sz w:val="20"/>
          <w:szCs w:val="20"/>
        </w:rPr>
        <w:t xml:space="preserve"> Convention affected your State’s approach to </w:t>
      </w:r>
      <w:r>
        <w:rPr>
          <w:rFonts w:ascii="Verdana" w:hAnsi="Verdana"/>
          <w:sz w:val="20"/>
          <w:szCs w:val="20"/>
        </w:rPr>
        <w:t xml:space="preserve">developing and implementing </w:t>
      </w:r>
      <w:r w:rsidRPr="00DF1BFC">
        <w:rPr>
          <w:rFonts w:ascii="Verdana" w:hAnsi="Verdana"/>
          <w:sz w:val="20"/>
          <w:szCs w:val="20"/>
        </w:rPr>
        <w:t xml:space="preserve">measures of family </w:t>
      </w:r>
      <w:r>
        <w:rPr>
          <w:rFonts w:ascii="Verdana" w:hAnsi="Verdana"/>
          <w:sz w:val="20"/>
          <w:szCs w:val="20"/>
        </w:rPr>
        <w:t xml:space="preserve">preservation and / or </w:t>
      </w:r>
      <w:r w:rsidRPr="00DF1BFC">
        <w:rPr>
          <w:rFonts w:ascii="Verdana" w:hAnsi="Verdana"/>
          <w:sz w:val="20"/>
          <w:szCs w:val="20"/>
        </w:rPr>
        <w:t xml:space="preserve">reunification? </w:t>
      </w:r>
    </w:p>
    <w:p w:rsidR="00151F16" w:rsidRDefault="00BB2A2E" w:rsidP="00AA4FFF">
      <w:pPr>
        <w:spacing w:after="0" w:line="240" w:lineRule="auto"/>
        <w:ind w:left="567"/>
        <w:rPr>
          <w:rFonts w:ascii="Verdana" w:hAnsi="Verdana" w:cs="Arial"/>
          <w:sz w:val="18"/>
          <w:szCs w:val="18"/>
        </w:rPr>
      </w:pP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sz w:val="18"/>
          <w:szCs w:val="18"/>
        </w:rPr>
        <w:fldChar w:fldCharType="end"/>
      </w:r>
    </w:p>
    <w:p w:rsidR="00BB2A2E" w:rsidRDefault="00BB2A2E" w:rsidP="00AA4FFF">
      <w:pPr>
        <w:spacing w:after="0" w:line="240" w:lineRule="auto"/>
        <w:ind w:left="567"/>
      </w:pPr>
    </w:p>
    <w:p w:rsidR="00A02735" w:rsidRDefault="00A02735">
      <w:pPr>
        <w:spacing w:after="0" w:line="240" w:lineRule="auto"/>
        <w:rPr>
          <w:rFonts w:ascii="Verdana" w:hAnsi="Verdana"/>
          <w:b/>
          <w:sz w:val="20"/>
          <w:szCs w:val="20"/>
        </w:rPr>
      </w:pPr>
    </w:p>
    <w:p w:rsidR="00BB2A2E" w:rsidRPr="005321CC" w:rsidRDefault="00BB2A2E" w:rsidP="00151F16">
      <w:pPr>
        <w:pStyle w:val="ListParagraph"/>
        <w:numPr>
          <w:ilvl w:val="0"/>
          <w:numId w:val="30"/>
        </w:numPr>
        <w:spacing w:after="0" w:line="240" w:lineRule="auto"/>
        <w:ind w:left="567" w:hanging="567"/>
        <w:contextualSpacing w:val="0"/>
        <w:jc w:val="both"/>
        <w:rPr>
          <w:rFonts w:ascii="Verdana" w:hAnsi="Verdana"/>
          <w:b/>
          <w:sz w:val="20"/>
          <w:szCs w:val="20"/>
        </w:rPr>
      </w:pPr>
      <w:r>
        <w:rPr>
          <w:rFonts w:ascii="Verdana" w:hAnsi="Verdana"/>
          <w:b/>
          <w:sz w:val="20"/>
          <w:szCs w:val="20"/>
        </w:rPr>
        <w:t>VIEWS ON THE IMPROVEMENTS BROUGHT ABOUT BY THE 1993 HAGUE CONVENTION AND THE CHALLENGES WHICH REMAIN</w:t>
      </w:r>
    </w:p>
    <w:p w:rsidR="00BB2A2E" w:rsidRDefault="00BB2A2E" w:rsidP="00AA4FFF">
      <w:pPr>
        <w:spacing w:after="0" w:line="240" w:lineRule="auto"/>
        <w:jc w:val="both"/>
        <w:rPr>
          <w:rFonts w:ascii="Verdana" w:hAnsi="Verdana"/>
          <w:sz w:val="20"/>
          <w:szCs w:val="20"/>
        </w:rPr>
      </w:pPr>
    </w:p>
    <w:p w:rsidR="00BB2A2E" w:rsidRPr="009C7C9A" w:rsidRDefault="00BB2A2E" w:rsidP="00AA4FFF">
      <w:pPr>
        <w:spacing w:after="0" w:line="240" w:lineRule="auto"/>
        <w:jc w:val="both"/>
        <w:rPr>
          <w:rFonts w:ascii="Verdana" w:hAnsi="Verdana"/>
          <w:b/>
          <w:i/>
          <w:sz w:val="20"/>
          <w:szCs w:val="20"/>
        </w:rPr>
      </w:pPr>
      <w:r w:rsidRPr="009C7C9A">
        <w:rPr>
          <w:rFonts w:ascii="Verdana" w:hAnsi="Verdana"/>
          <w:b/>
          <w:i/>
          <w:sz w:val="20"/>
          <w:szCs w:val="20"/>
        </w:rPr>
        <w:t>In your State</w:t>
      </w:r>
    </w:p>
    <w:p w:rsidR="00BB2A2E" w:rsidRPr="009C7C9A" w:rsidRDefault="00BB2A2E" w:rsidP="00AA4FFF">
      <w:pPr>
        <w:spacing w:after="0" w:line="240" w:lineRule="auto"/>
        <w:jc w:val="both"/>
        <w:rPr>
          <w:rFonts w:ascii="Verdana" w:hAnsi="Verdana"/>
          <w:i/>
          <w:sz w:val="20"/>
          <w:szCs w:val="20"/>
        </w:rPr>
      </w:pPr>
    </w:p>
    <w:p w:rsidR="00BB2A2E" w:rsidRDefault="00BB2A2E" w:rsidP="00AA4FFF">
      <w:pPr>
        <w:pStyle w:val="ListParagraph"/>
        <w:numPr>
          <w:ilvl w:val="0"/>
          <w:numId w:val="15"/>
        </w:numPr>
        <w:spacing w:after="0" w:line="240" w:lineRule="auto"/>
        <w:ind w:left="567" w:hanging="567"/>
        <w:contextualSpacing w:val="0"/>
        <w:jc w:val="both"/>
        <w:rPr>
          <w:rFonts w:ascii="Verdana" w:hAnsi="Verdana"/>
          <w:sz w:val="20"/>
          <w:szCs w:val="20"/>
        </w:rPr>
      </w:pPr>
      <w:r>
        <w:rPr>
          <w:rFonts w:ascii="Verdana" w:hAnsi="Verdana"/>
          <w:sz w:val="20"/>
          <w:szCs w:val="20"/>
        </w:rPr>
        <w:t>In your State’s view:</w:t>
      </w:r>
    </w:p>
    <w:p w:rsidR="00BB2A2E" w:rsidRDefault="00BB2A2E" w:rsidP="00AA4FFF">
      <w:pPr>
        <w:pStyle w:val="ListParagraph"/>
        <w:spacing w:after="0" w:line="240" w:lineRule="auto"/>
        <w:ind w:left="375"/>
        <w:contextualSpacing w:val="0"/>
        <w:jc w:val="both"/>
        <w:rPr>
          <w:rFonts w:ascii="Verdana" w:hAnsi="Verdana"/>
          <w:sz w:val="20"/>
          <w:szCs w:val="20"/>
        </w:rPr>
      </w:pPr>
    </w:p>
    <w:p w:rsidR="00BB2A2E" w:rsidRDefault="00BB2A2E" w:rsidP="00151F16">
      <w:pPr>
        <w:pStyle w:val="ListParagraph"/>
        <w:numPr>
          <w:ilvl w:val="1"/>
          <w:numId w:val="15"/>
        </w:numPr>
        <w:spacing w:after="120" w:line="240" w:lineRule="auto"/>
        <w:ind w:left="1134" w:hanging="567"/>
        <w:contextualSpacing w:val="0"/>
        <w:jc w:val="both"/>
        <w:rPr>
          <w:rFonts w:ascii="Verdana" w:hAnsi="Verdana"/>
          <w:sz w:val="20"/>
          <w:szCs w:val="20"/>
        </w:rPr>
      </w:pPr>
      <w:r>
        <w:rPr>
          <w:rFonts w:ascii="Verdana" w:hAnsi="Verdana"/>
          <w:sz w:val="20"/>
          <w:szCs w:val="20"/>
        </w:rPr>
        <w:t>W</w:t>
      </w:r>
      <w:r w:rsidRPr="000069D2">
        <w:rPr>
          <w:rFonts w:ascii="Verdana" w:hAnsi="Verdana"/>
          <w:sz w:val="20"/>
          <w:szCs w:val="20"/>
        </w:rPr>
        <w:t xml:space="preserve">hat are the </w:t>
      </w:r>
      <w:r>
        <w:rPr>
          <w:rFonts w:ascii="Verdana" w:hAnsi="Verdana"/>
          <w:sz w:val="20"/>
          <w:szCs w:val="20"/>
        </w:rPr>
        <w:t xml:space="preserve">most significant </w:t>
      </w:r>
      <w:r w:rsidRPr="009C7C9A">
        <w:rPr>
          <w:rFonts w:ascii="Verdana" w:hAnsi="Verdana"/>
          <w:i/>
          <w:sz w:val="20"/>
          <w:szCs w:val="20"/>
        </w:rPr>
        <w:t>improvements</w:t>
      </w:r>
      <w:r>
        <w:rPr>
          <w:rFonts w:ascii="Verdana" w:hAnsi="Verdana"/>
          <w:sz w:val="20"/>
          <w:szCs w:val="20"/>
        </w:rPr>
        <w:t xml:space="preserve"> in </w:t>
      </w:r>
      <w:r w:rsidR="0012303F">
        <w:rPr>
          <w:rFonts w:ascii="Verdana" w:hAnsi="Verdana"/>
          <w:sz w:val="20"/>
          <w:szCs w:val="20"/>
        </w:rPr>
        <w:t xml:space="preserve">intercountry adoption and / or </w:t>
      </w:r>
      <w:r>
        <w:rPr>
          <w:rFonts w:ascii="Verdana" w:hAnsi="Verdana"/>
          <w:sz w:val="20"/>
          <w:szCs w:val="20"/>
        </w:rPr>
        <w:t xml:space="preserve">child protection </w:t>
      </w:r>
      <w:r w:rsidR="0012303F">
        <w:rPr>
          <w:rFonts w:ascii="Verdana" w:hAnsi="Verdana"/>
          <w:sz w:val="20"/>
          <w:szCs w:val="20"/>
        </w:rPr>
        <w:t xml:space="preserve">more generally in </w:t>
      </w:r>
      <w:r w:rsidRPr="000069D2">
        <w:rPr>
          <w:rFonts w:ascii="Verdana" w:hAnsi="Verdana"/>
          <w:sz w:val="20"/>
          <w:szCs w:val="20"/>
        </w:rPr>
        <w:t>your State which have resulted from implementation of the 1993 Convention?</w:t>
      </w:r>
    </w:p>
    <w:p w:rsidR="00BB2A2E" w:rsidRDefault="00BB2A2E" w:rsidP="00AA4FFF">
      <w:pPr>
        <w:pStyle w:val="ListParagraph"/>
        <w:spacing w:after="0" w:line="240" w:lineRule="auto"/>
        <w:ind w:left="1134"/>
        <w:contextualSpacing w:val="0"/>
        <w:jc w:val="both"/>
      </w:pP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sz w:val="18"/>
          <w:szCs w:val="18"/>
        </w:rPr>
        <w:fldChar w:fldCharType="end"/>
      </w:r>
    </w:p>
    <w:p w:rsidR="00BB2A2E" w:rsidRDefault="00BB2A2E" w:rsidP="00AA4FFF">
      <w:pPr>
        <w:pStyle w:val="ListParagraph"/>
        <w:spacing w:after="0" w:line="240" w:lineRule="auto"/>
        <w:ind w:left="360"/>
        <w:contextualSpacing w:val="0"/>
        <w:jc w:val="both"/>
        <w:rPr>
          <w:rFonts w:ascii="Verdana" w:hAnsi="Verdana"/>
          <w:sz w:val="20"/>
          <w:szCs w:val="20"/>
        </w:rPr>
      </w:pPr>
    </w:p>
    <w:p w:rsidR="00BB2A2E" w:rsidRDefault="00BB2A2E" w:rsidP="00151F16">
      <w:pPr>
        <w:pStyle w:val="ListParagraph"/>
        <w:numPr>
          <w:ilvl w:val="1"/>
          <w:numId w:val="15"/>
        </w:numPr>
        <w:spacing w:after="120" w:line="240" w:lineRule="auto"/>
        <w:ind w:left="1134" w:hanging="567"/>
        <w:contextualSpacing w:val="0"/>
        <w:jc w:val="both"/>
        <w:rPr>
          <w:rFonts w:ascii="Verdana" w:hAnsi="Verdana"/>
          <w:sz w:val="20"/>
          <w:szCs w:val="20"/>
        </w:rPr>
      </w:pPr>
      <w:r>
        <w:rPr>
          <w:rFonts w:ascii="Verdana" w:hAnsi="Verdana"/>
          <w:sz w:val="20"/>
          <w:szCs w:val="20"/>
        </w:rPr>
        <w:t xml:space="preserve">Has implementation of the 1993 Convention had any </w:t>
      </w:r>
      <w:r>
        <w:rPr>
          <w:rFonts w:ascii="Verdana" w:hAnsi="Verdana"/>
          <w:i/>
          <w:sz w:val="20"/>
          <w:szCs w:val="20"/>
        </w:rPr>
        <w:t xml:space="preserve">adverse effect(s) </w:t>
      </w:r>
      <w:r>
        <w:rPr>
          <w:rFonts w:ascii="Verdana" w:hAnsi="Verdana"/>
          <w:sz w:val="20"/>
          <w:szCs w:val="20"/>
        </w:rPr>
        <w:t xml:space="preserve">on </w:t>
      </w:r>
      <w:r w:rsidR="0012303F">
        <w:rPr>
          <w:rFonts w:ascii="Verdana" w:hAnsi="Verdana"/>
          <w:sz w:val="20"/>
          <w:szCs w:val="20"/>
        </w:rPr>
        <w:t xml:space="preserve">intercountry adoption and / or </w:t>
      </w:r>
      <w:r>
        <w:rPr>
          <w:rFonts w:ascii="Verdana" w:hAnsi="Verdana"/>
          <w:sz w:val="20"/>
          <w:szCs w:val="20"/>
        </w:rPr>
        <w:t xml:space="preserve">child protection </w:t>
      </w:r>
      <w:r w:rsidR="0012303F">
        <w:rPr>
          <w:rFonts w:ascii="Verdana" w:hAnsi="Verdana"/>
          <w:sz w:val="20"/>
          <w:szCs w:val="20"/>
        </w:rPr>
        <w:t>more generally</w:t>
      </w:r>
      <w:r w:rsidR="0012303F">
        <w:rPr>
          <w:rFonts w:ascii="Verdana" w:hAnsi="Verdana"/>
          <w:i/>
          <w:sz w:val="20"/>
          <w:szCs w:val="20"/>
        </w:rPr>
        <w:t xml:space="preserve"> </w:t>
      </w:r>
      <w:r w:rsidR="0012303F">
        <w:rPr>
          <w:rFonts w:ascii="Verdana" w:hAnsi="Verdana"/>
          <w:sz w:val="20"/>
          <w:szCs w:val="20"/>
        </w:rPr>
        <w:t xml:space="preserve">in </w:t>
      </w:r>
      <w:r>
        <w:rPr>
          <w:rFonts w:ascii="Verdana" w:hAnsi="Verdana"/>
          <w:sz w:val="20"/>
          <w:szCs w:val="20"/>
        </w:rPr>
        <w:t>your State?</w:t>
      </w:r>
    </w:p>
    <w:p w:rsidR="00BB2A2E" w:rsidRDefault="00BB2A2E" w:rsidP="00AA4FFF">
      <w:pPr>
        <w:pStyle w:val="ListParagraph"/>
        <w:spacing w:after="0" w:line="240" w:lineRule="auto"/>
        <w:ind w:left="1134"/>
        <w:contextualSpacing w:val="0"/>
        <w:jc w:val="both"/>
      </w:pP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sz w:val="18"/>
          <w:szCs w:val="18"/>
        </w:rPr>
        <w:fldChar w:fldCharType="end"/>
      </w:r>
    </w:p>
    <w:p w:rsidR="00BB2A2E" w:rsidRDefault="00BB2A2E" w:rsidP="00AA4FFF">
      <w:pPr>
        <w:pStyle w:val="ListParagraph"/>
        <w:spacing w:after="0" w:line="240" w:lineRule="auto"/>
        <w:ind w:left="1080"/>
        <w:contextualSpacing w:val="0"/>
        <w:jc w:val="both"/>
        <w:rPr>
          <w:rFonts w:ascii="Verdana" w:hAnsi="Verdana"/>
          <w:sz w:val="20"/>
          <w:szCs w:val="20"/>
        </w:rPr>
      </w:pPr>
    </w:p>
    <w:p w:rsidR="00BB2A2E" w:rsidRPr="000069D2" w:rsidRDefault="00BB2A2E" w:rsidP="00151F16">
      <w:pPr>
        <w:pStyle w:val="ListParagraph"/>
        <w:numPr>
          <w:ilvl w:val="1"/>
          <w:numId w:val="15"/>
        </w:numPr>
        <w:spacing w:after="120" w:line="240" w:lineRule="auto"/>
        <w:ind w:left="1134" w:hanging="567"/>
        <w:contextualSpacing w:val="0"/>
        <w:jc w:val="both"/>
        <w:rPr>
          <w:rFonts w:ascii="Verdana" w:hAnsi="Verdana"/>
          <w:sz w:val="20"/>
          <w:szCs w:val="20"/>
        </w:rPr>
      </w:pPr>
      <w:r>
        <w:rPr>
          <w:rFonts w:ascii="Verdana" w:hAnsi="Verdana"/>
          <w:sz w:val="20"/>
          <w:szCs w:val="20"/>
        </w:rPr>
        <w:t>W</w:t>
      </w:r>
      <w:r w:rsidRPr="000069D2">
        <w:rPr>
          <w:rFonts w:ascii="Verdana" w:hAnsi="Verdana"/>
          <w:sz w:val="20"/>
          <w:szCs w:val="20"/>
        </w:rPr>
        <w:t xml:space="preserve">hat are the most significant </w:t>
      </w:r>
      <w:r w:rsidRPr="009C7C9A">
        <w:rPr>
          <w:rFonts w:ascii="Verdana" w:hAnsi="Verdana"/>
          <w:i/>
          <w:sz w:val="20"/>
          <w:szCs w:val="20"/>
        </w:rPr>
        <w:t>challenges</w:t>
      </w:r>
      <w:r w:rsidRPr="000069D2">
        <w:rPr>
          <w:rFonts w:ascii="Verdana" w:hAnsi="Verdana"/>
          <w:sz w:val="20"/>
          <w:szCs w:val="20"/>
        </w:rPr>
        <w:t xml:space="preserve"> which remain in your State </w:t>
      </w:r>
      <w:r>
        <w:rPr>
          <w:rFonts w:ascii="Verdana" w:hAnsi="Verdana"/>
          <w:sz w:val="20"/>
          <w:szCs w:val="20"/>
        </w:rPr>
        <w:t>in relation to</w:t>
      </w:r>
      <w:r w:rsidRPr="000069D2">
        <w:rPr>
          <w:rFonts w:ascii="Verdana" w:hAnsi="Verdana"/>
          <w:sz w:val="20"/>
          <w:szCs w:val="20"/>
        </w:rPr>
        <w:t xml:space="preserve"> the proper implementation and operation of the 1993 Convention? </w:t>
      </w:r>
    </w:p>
    <w:p w:rsidR="00BB2A2E" w:rsidRDefault="00BB2A2E" w:rsidP="00AA4FFF">
      <w:pPr>
        <w:spacing w:after="0" w:line="240" w:lineRule="auto"/>
        <w:ind w:left="1134"/>
        <w:jc w:val="both"/>
        <w:rPr>
          <w:rFonts w:ascii="Verdana" w:hAnsi="Verdana"/>
          <w:sz w:val="20"/>
          <w:szCs w:val="20"/>
        </w:rPr>
      </w:pP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sz w:val="18"/>
          <w:szCs w:val="18"/>
        </w:rPr>
        <w:fldChar w:fldCharType="end"/>
      </w:r>
    </w:p>
    <w:p w:rsidR="00BB2A2E" w:rsidRDefault="00BB2A2E" w:rsidP="00AA4FFF">
      <w:pPr>
        <w:spacing w:after="0" w:line="240" w:lineRule="auto"/>
        <w:jc w:val="both"/>
        <w:rPr>
          <w:rFonts w:ascii="Verdana" w:hAnsi="Verdana"/>
          <w:sz w:val="20"/>
          <w:szCs w:val="20"/>
        </w:rPr>
      </w:pPr>
    </w:p>
    <w:p w:rsidR="001E09B9" w:rsidRDefault="001E09B9">
      <w:pPr>
        <w:spacing w:after="0" w:line="240" w:lineRule="auto"/>
        <w:rPr>
          <w:rFonts w:ascii="Verdana" w:hAnsi="Verdana"/>
          <w:b/>
          <w:i/>
          <w:sz w:val="20"/>
          <w:szCs w:val="20"/>
        </w:rPr>
      </w:pPr>
      <w:r>
        <w:rPr>
          <w:rFonts w:ascii="Verdana" w:hAnsi="Verdana"/>
          <w:b/>
          <w:i/>
          <w:sz w:val="20"/>
          <w:szCs w:val="20"/>
        </w:rPr>
        <w:br w:type="page"/>
      </w:r>
    </w:p>
    <w:p w:rsidR="00BB2A2E" w:rsidRPr="009C7C9A" w:rsidRDefault="00BB2A2E" w:rsidP="00AA4FFF">
      <w:pPr>
        <w:spacing w:after="0" w:line="240" w:lineRule="auto"/>
        <w:jc w:val="both"/>
        <w:rPr>
          <w:rFonts w:ascii="Verdana" w:hAnsi="Verdana"/>
          <w:b/>
          <w:i/>
          <w:sz w:val="20"/>
          <w:szCs w:val="20"/>
        </w:rPr>
      </w:pPr>
      <w:r w:rsidRPr="009C7C9A">
        <w:rPr>
          <w:rFonts w:ascii="Verdana" w:hAnsi="Verdana"/>
          <w:b/>
          <w:i/>
          <w:sz w:val="20"/>
          <w:szCs w:val="20"/>
        </w:rPr>
        <w:lastRenderedPageBreak/>
        <w:t>Globally</w:t>
      </w:r>
    </w:p>
    <w:p w:rsidR="00BB2A2E" w:rsidRDefault="00BB2A2E" w:rsidP="00AA4FFF">
      <w:pPr>
        <w:spacing w:after="0" w:line="240" w:lineRule="auto"/>
        <w:jc w:val="both"/>
        <w:rPr>
          <w:rFonts w:ascii="Verdana" w:hAnsi="Verdana"/>
          <w:sz w:val="20"/>
          <w:szCs w:val="20"/>
        </w:rPr>
      </w:pPr>
    </w:p>
    <w:p w:rsidR="00BB2A2E" w:rsidRDefault="00BB2A2E" w:rsidP="00AA4FFF">
      <w:pPr>
        <w:pStyle w:val="ListParagraph"/>
        <w:numPr>
          <w:ilvl w:val="0"/>
          <w:numId w:val="15"/>
        </w:numPr>
        <w:spacing w:after="0" w:line="240" w:lineRule="auto"/>
        <w:ind w:left="567" w:hanging="567"/>
        <w:contextualSpacing w:val="0"/>
        <w:jc w:val="both"/>
        <w:rPr>
          <w:rFonts w:ascii="Verdana" w:hAnsi="Verdana"/>
          <w:sz w:val="20"/>
          <w:szCs w:val="20"/>
        </w:rPr>
      </w:pPr>
      <w:r>
        <w:rPr>
          <w:rFonts w:ascii="Verdana" w:hAnsi="Verdana"/>
          <w:sz w:val="20"/>
          <w:szCs w:val="20"/>
        </w:rPr>
        <w:t>In your State’s view</w:t>
      </w:r>
      <w:r w:rsidR="00935BFF">
        <w:rPr>
          <w:rFonts w:ascii="Verdana" w:hAnsi="Verdana"/>
          <w:sz w:val="20"/>
          <w:szCs w:val="20"/>
        </w:rPr>
        <w:t xml:space="preserve">, </w:t>
      </w:r>
      <w:r w:rsidR="00935BFF" w:rsidRPr="00685A6F">
        <w:rPr>
          <w:rFonts w:ascii="Verdana" w:hAnsi="Verdana"/>
          <w:i/>
          <w:sz w:val="20"/>
          <w:szCs w:val="20"/>
        </w:rPr>
        <w:t>at a</w:t>
      </w:r>
      <w:r w:rsidR="00935BFF">
        <w:rPr>
          <w:rFonts w:ascii="Verdana" w:hAnsi="Verdana"/>
          <w:sz w:val="20"/>
          <w:szCs w:val="20"/>
        </w:rPr>
        <w:t xml:space="preserve"> </w:t>
      </w:r>
      <w:r w:rsidR="00935BFF" w:rsidRPr="00685A6F">
        <w:rPr>
          <w:rFonts w:ascii="Verdana" w:hAnsi="Verdana"/>
          <w:i/>
          <w:sz w:val="20"/>
          <w:szCs w:val="20"/>
        </w:rPr>
        <w:t>global</w:t>
      </w:r>
      <w:r w:rsidR="00935BFF">
        <w:rPr>
          <w:rFonts w:ascii="Verdana" w:hAnsi="Verdana"/>
          <w:sz w:val="20"/>
          <w:szCs w:val="20"/>
        </w:rPr>
        <w:t xml:space="preserve"> </w:t>
      </w:r>
      <w:r w:rsidR="00935BFF" w:rsidRPr="00685A6F">
        <w:rPr>
          <w:rFonts w:ascii="Verdana" w:hAnsi="Verdana"/>
          <w:i/>
          <w:sz w:val="20"/>
          <w:szCs w:val="20"/>
        </w:rPr>
        <w:t>level</w:t>
      </w:r>
      <w:r>
        <w:rPr>
          <w:rFonts w:ascii="Verdana" w:hAnsi="Verdana"/>
          <w:sz w:val="20"/>
          <w:szCs w:val="20"/>
        </w:rPr>
        <w:t>:</w:t>
      </w:r>
    </w:p>
    <w:p w:rsidR="00BB2A2E" w:rsidRPr="00151F16" w:rsidRDefault="00BB2A2E" w:rsidP="00151F16">
      <w:pPr>
        <w:spacing w:after="0" w:line="240" w:lineRule="auto"/>
        <w:jc w:val="both"/>
        <w:rPr>
          <w:rFonts w:ascii="Verdana" w:hAnsi="Verdana"/>
          <w:sz w:val="20"/>
          <w:szCs w:val="20"/>
        </w:rPr>
      </w:pPr>
    </w:p>
    <w:p w:rsidR="00BB2A2E" w:rsidRDefault="00BB2A2E" w:rsidP="00151F16">
      <w:pPr>
        <w:pStyle w:val="ListParagraph"/>
        <w:numPr>
          <w:ilvl w:val="1"/>
          <w:numId w:val="15"/>
        </w:numPr>
        <w:spacing w:after="120" w:line="240" w:lineRule="auto"/>
        <w:ind w:left="1134" w:hanging="567"/>
        <w:contextualSpacing w:val="0"/>
        <w:jc w:val="both"/>
        <w:rPr>
          <w:rFonts w:ascii="Verdana" w:hAnsi="Verdana"/>
          <w:sz w:val="20"/>
          <w:szCs w:val="20"/>
        </w:rPr>
      </w:pPr>
      <w:r>
        <w:rPr>
          <w:rFonts w:ascii="Verdana" w:hAnsi="Verdana"/>
          <w:sz w:val="20"/>
          <w:szCs w:val="20"/>
        </w:rPr>
        <w:t xml:space="preserve">What are the most significant </w:t>
      </w:r>
      <w:r w:rsidRPr="00D937F1">
        <w:rPr>
          <w:rFonts w:ascii="Verdana" w:hAnsi="Verdana"/>
          <w:i/>
          <w:sz w:val="20"/>
          <w:szCs w:val="20"/>
        </w:rPr>
        <w:t>improvements</w:t>
      </w:r>
      <w:r>
        <w:rPr>
          <w:rFonts w:ascii="Verdana" w:hAnsi="Verdana"/>
          <w:sz w:val="20"/>
          <w:szCs w:val="20"/>
        </w:rPr>
        <w:t xml:space="preserve"> </w:t>
      </w:r>
      <w:r w:rsidR="0012303F">
        <w:rPr>
          <w:rFonts w:ascii="Verdana" w:hAnsi="Verdana"/>
          <w:sz w:val="20"/>
          <w:szCs w:val="20"/>
        </w:rPr>
        <w:t xml:space="preserve">in intercountry adoption and / or child protection more generally </w:t>
      </w:r>
      <w:r>
        <w:rPr>
          <w:rFonts w:ascii="Verdana" w:hAnsi="Verdana"/>
          <w:sz w:val="20"/>
          <w:szCs w:val="20"/>
        </w:rPr>
        <w:t xml:space="preserve">which have taken place as a result of the entry into force of the 1993 Convention and its implementation in an increasing number of </w:t>
      </w:r>
      <w:r w:rsidR="00FF4DE6">
        <w:rPr>
          <w:rFonts w:ascii="Verdana" w:hAnsi="Verdana"/>
          <w:sz w:val="20"/>
          <w:szCs w:val="20"/>
        </w:rPr>
        <w:t xml:space="preserve">Contracting </w:t>
      </w:r>
      <w:r>
        <w:rPr>
          <w:rFonts w:ascii="Verdana" w:hAnsi="Verdana"/>
          <w:sz w:val="20"/>
          <w:szCs w:val="20"/>
        </w:rPr>
        <w:t>States over the last 20 years?</w:t>
      </w:r>
    </w:p>
    <w:p w:rsidR="00BB2A2E" w:rsidRDefault="00BB2A2E" w:rsidP="00AA4FFF">
      <w:pPr>
        <w:spacing w:after="0" w:line="240" w:lineRule="auto"/>
        <w:ind w:left="1134"/>
        <w:jc w:val="both"/>
        <w:rPr>
          <w:rFonts w:ascii="Verdana" w:hAnsi="Verdana"/>
          <w:sz w:val="20"/>
          <w:szCs w:val="20"/>
        </w:rPr>
      </w:pP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sz w:val="18"/>
          <w:szCs w:val="18"/>
        </w:rPr>
        <w:fldChar w:fldCharType="end"/>
      </w:r>
    </w:p>
    <w:p w:rsidR="00BB2A2E" w:rsidRDefault="00BB2A2E" w:rsidP="00AA4FFF">
      <w:pPr>
        <w:pStyle w:val="ListParagraph"/>
        <w:spacing w:after="0" w:line="240" w:lineRule="auto"/>
        <w:ind w:left="360"/>
        <w:contextualSpacing w:val="0"/>
        <w:jc w:val="both"/>
        <w:rPr>
          <w:rFonts w:ascii="Verdana" w:hAnsi="Verdana"/>
          <w:sz w:val="20"/>
          <w:szCs w:val="20"/>
        </w:rPr>
      </w:pPr>
    </w:p>
    <w:p w:rsidR="00BB2A2E" w:rsidRDefault="00BB2A2E" w:rsidP="00151F16">
      <w:pPr>
        <w:pStyle w:val="ListParagraph"/>
        <w:numPr>
          <w:ilvl w:val="1"/>
          <w:numId w:val="15"/>
        </w:numPr>
        <w:spacing w:after="120" w:line="240" w:lineRule="auto"/>
        <w:ind w:left="1134" w:hanging="567"/>
        <w:contextualSpacing w:val="0"/>
        <w:jc w:val="both"/>
        <w:rPr>
          <w:rFonts w:ascii="Verdana" w:hAnsi="Verdana"/>
          <w:sz w:val="20"/>
          <w:szCs w:val="20"/>
        </w:rPr>
      </w:pPr>
      <w:r>
        <w:rPr>
          <w:rFonts w:ascii="Verdana" w:hAnsi="Verdana"/>
          <w:sz w:val="20"/>
          <w:szCs w:val="20"/>
        </w:rPr>
        <w:t xml:space="preserve">Has the entry into force of the 1993 Convention and its implementation in an increasing number of </w:t>
      </w:r>
      <w:r w:rsidR="00FF4DE6">
        <w:rPr>
          <w:rFonts w:ascii="Verdana" w:hAnsi="Verdana"/>
          <w:sz w:val="20"/>
          <w:szCs w:val="20"/>
        </w:rPr>
        <w:t xml:space="preserve">Contracting </w:t>
      </w:r>
      <w:r>
        <w:rPr>
          <w:rFonts w:ascii="Verdana" w:hAnsi="Verdana"/>
          <w:sz w:val="20"/>
          <w:szCs w:val="20"/>
        </w:rPr>
        <w:t xml:space="preserve">States over the last 20 years had </w:t>
      </w:r>
      <w:r w:rsidRPr="007776B7">
        <w:rPr>
          <w:rFonts w:ascii="Verdana" w:hAnsi="Verdana"/>
          <w:i/>
          <w:sz w:val="20"/>
          <w:szCs w:val="20"/>
        </w:rPr>
        <w:t>any adverse effect</w:t>
      </w:r>
      <w:r w:rsidR="00965297">
        <w:rPr>
          <w:rFonts w:ascii="Verdana" w:hAnsi="Verdana"/>
          <w:i/>
          <w:sz w:val="20"/>
          <w:szCs w:val="20"/>
        </w:rPr>
        <w:t>(s)</w:t>
      </w:r>
      <w:r>
        <w:rPr>
          <w:rFonts w:ascii="Verdana" w:hAnsi="Verdana"/>
          <w:sz w:val="20"/>
          <w:szCs w:val="20"/>
        </w:rPr>
        <w:t xml:space="preserve"> on </w:t>
      </w:r>
      <w:r w:rsidR="0012303F">
        <w:rPr>
          <w:rFonts w:ascii="Verdana" w:hAnsi="Verdana"/>
          <w:sz w:val="20"/>
          <w:szCs w:val="20"/>
        </w:rPr>
        <w:t xml:space="preserve">intercountry adoption and / or </w:t>
      </w:r>
      <w:r>
        <w:rPr>
          <w:rFonts w:ascii="Verdana" w:hAnsi="Verdana"/>
          <w:sz w:val="20"/>
          <w:szCs w:val="20"/>
        </w:rPr>
        <w:t>child protection</w:t>
      </w:r>
      <w:r w:rsidR="0012303F">
        <w:rPr>
          <w:rFonts w:ascii="Verdana" w:hAnsi="Verdana"/>
          <w:sz w:val="20"/>
          <w:szCs w:val="20"/>
        </w:rPr>
        <w:t xml:space="preserve"> more generally</w:t>
      </w:r>
      <w:r>
        <w:rPr>
          <w:rFonts w:ascii="Verdana" w:hAnsi="Verdana"/>
          <w:sz w:val="20"/>
          <w:szCs w:val="20"/>
        </w:rPr>
        <w:t>?</w:t>
      </w:r>
    </w:p>
    <w:p w:rsidR="00BB2A2E" w:rsidRDefault="00BB2A2E" w:rsidP="00AA4FFF">
      <w:pPr>
        <w:pStyle w:val="ListParagraph"/>
        <w:spacing w:after="0" w:line="240" w:lineRule="auto"/>
        <w:ind w:left="1134"/>
        <w:contextualSpacing w:val="0"/>
        <w:jc w:val="both"/>
      </w:pP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sz w:val="18"/>
          <w:szCs w:val="18"/>
        </w:rPr>
        <w:fldChar w:fldCharType="end"/>
      </w:r>
    </w:p>
    <w:p w:rsidR="00BB2A2E" w:rsidRDefault="00BB2A2E" w:rsidP="00AA4FFF">
      <w:pPr>
        <w:pStyle w:val="ListParagraph"/>
        <w:spacing w:after="0" w:line="240" w:lineRule="auto"/>
        <w:ind w:left="1080"/>
        <w:contextualSpacing w:val="0"/>
        <w:jc w:val="both"/>
        <w:rPr>
          <w:rFonts w:ascii="Verdana" w:hAnsi="Verdana"/>
          <w:sz w:val="20"/>
          <w:szCs w:val="20"/>
        </w:rPr>
      </w:pPr>
    </w:p>
    <w:p w:rsidR="00BB2A2E" w:rsidRDefault="00BB2A2E" w:rsidP="00151F16">
      <w:pPr>
        <w:pStyle w:val="ListParagraph"/>
        <w:numPr>
          <w:ilvl w:val="1"/>
          <w:numId w:val="15"/>
        </w:numPr>
        <w:spacing w:after="120" w:line="240" w:lineRule="auto"/>
        <w:ind w:left="1134" w:hanging="567"/>
        <w:contextualSpacing w:val="0"/>
        <w:jc w:val="both"/>
        <w:rPr>
          <w:rFonts w:ascii="Verdana" w:hAnsi="Verdana"/>
          <w:sz w:val="20"/>
          <w:szCs w:val="20"/>
        </w:rPr>
      </w:pPr>
      <w:r>
        <w:rPr>
          <w:rFonts w:ascii="Verdana" w:hAnsi="Verdana"/>
          <w:sz w:val="20"/>
          <w:szCs w:val="20"/>
        </w:rPr>
        <w:t xml:space="preserve">What are the most significant </w:t>
      </w:r>
      <w:r w:rsidRPr="00D937F1">
        <w:rPr>
          <w:rFonts w:ascii="Verdana" w:hAnsi="Verdana"/>
          <w:i/>
          <w:sz w:val="20"/>
          <w:szCs w:val="20"/>
        </w:rPr>
        <w:t>challenges</w:t>
      </w:r>
      <w:r>
        <w:rPr>
          <w:rFonts w:ascii="Verdana" w:hAnsi="Verdana"/>
          <w:sz w:val="20"/>
          <w:szCs w:val="20"/>
        </w:rPr>
        <w:t xml:space="preserve"> which remain today in relation to the implementation and operation of the 1993 Convention? Have these challenges changed / evolved over the past 20 years?</w:t>
      </w:r>
    </w:p>
    <w:p w:rsidR="00BB2A2E" w:rsidRDefault="00BB2A2E" w:rsidP="00AA4FFF">
      <w:pPr>
        <w:spacing w:after="0" w:line="240" w:lineRule="auto"/>
        <w:ind w:left="1134"/>
        <w:jc w:val="both"/>
        <w:rPr>
          <w:rFonts w:ascii="Verdana" w:hAnsi="Verdana"/>
          <w:sz w:val="20"/>
          <w:szCs w:val="20"/>
        </w:rPr>
      </w:pP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sz w:val="18"/>
          <w:szCs w:val="18"/>
        </w:rPr>
        <w:fldChar w:fldCharType="end"/>
      </w:r>
    </w:p>
    <w:p w:rsidR="00D522F9" w:rsidRDefault="00D522F9" w:rsidP="00AA4FFF">
      <w:pPr>
        <w:spacing w:after="0" w:line="240" w:lineRule="auto"/>
        <w:jc w:val="both"/>
        <w:rPr>
          <w:rFonts w:ascii="Verdana" w:hAnsi="Verdana"/>
          <w:sz w:val="20"/>
          <w:szCs w:val="20"/>
        </w:rPr>
      </w:pPr>
    </w:p>
    <w:p w:rsidR="00BB2A2E" w:rsidRPr="007776B7" w:rsidRDefault="00BB2A2E" w:rsidP="00151F16">
      <w:pPr>
        <w:pStyle w:val="ListParagraph"/>
        <w:numPr>
          <w:ilvl w:val="0"/>
          <w:numId w:val="30"/>
        </w:numPr>
        <w:spacing w:after="0" w:line="240" w:lineRule="auto"/>
        <w:ind w:left="567" w:hanging="567"/>
        <w:contextualSpacing w:val="0"/>
        <w:jc w:val="both"/>
        <w:rPr>
          <w:rFonts w:ascii="Verdana" w:hAnsi="Verdana"/>
          <w:b/>
          <w:sz w:val="20"/>
          <w:szCs w:val="20"/>
        </w:rPr>
      </w:pPr>
      <w:r w:rsidRPr="007776B7">
        <w:rPr>
          <w:rFonts w:ascii="Verdana" w:hAnsi="Verdana"/>
          <w:b/>
          <w:sz w:val="20"/>
          <w:szCs w:val="20"/>
        </w:rPr>
        <w:t xml:space="preserve">MONITORING AND REVIEWING THE </w:t>
      </w:r>
      <w:r w:rsidR="00437096">
        <w:rPr>
          <w:rFonts w:ascii="Verdana" w:hAnsi="Verdana"/>
          <w:b/>
          <w:sz w:val="20"/>
          <w:szCs w:val="20"/>
        </w:rPr>
        <w:t xml:space="preserve">IMPLEMENTATION AND OPERATION OF THE </w:t>
      </w:r>
      <w:r w:rsidRPr="007776B7">
        <w:rPr>
          <w:rFonts w:ascii="Verdana" w:hAnsi="Verdana"/>
          <w:b/>
          <w:sz w:val="20"/>
          <w:szCs w:val="20"/>
        </w:rPr>
        <w:t>1993 HAGUE CONVENTION</w:t>
      </w:r>
    </w:p>
    <w:p w:rsidR="00BB2A2E" w:rsidRDefault="00BB2A2E" w:rsidP="00AA4FFF">
      <w:pPr>
        <w:spacing w:after="0" w:line="240" w:lineRule="auto"/>
        <w:jc w:val="both"/>
        <w:rPr>
          <w:rFonts w:ascii="Verdana" w:hAnsi="Verdana"/>
          <w:sz w:val="20"/>
          <w:szCs w:val="20"/>
        </w:rPr>
      </w:pPr>
    </w:p>
    <w:p w:rsidR="00BB2A2E" w:rsidRDefault="00BB2A2E" w:rsidP="00151F16">
      <w:pPr>
        <w:pStyle w:val="ListParagraph"/>
        <w:numPr>
          <w:ilvl w:val="0"/>
          <w:numId w:val="15"/>
        </w:numPr>
        <w:spacing w:after="120" w:line="240" w:lineRule="auto"/>
        <w:ind w:left="567" w:hanging="567"/>
        <w:contextualSpacing w:val="0"/>
        <w:jc w:val="both"/>
        <w:rPr>
          <w:rFonts w:ascii="Verdana" w:hAnsi="Verdana"/>
          <w:sz w:val="20"/>
          <w:szCs w:val="20"/>
        </w:rPr>
      </w:pPr>
      <w:r>
        <w:rPr>
          <w:rFonts w:ascii="Verdana" w:hAnsi="Verdana"/>
          <w:sz w:val="20"/>
          <w:szCs w:val="20"/>
        </w:rPr>
        <w:t>In your State’s view, are the current mechanisms used to monitor and review the implementation and operation of the 1993 Convention satisfactory (</w:t>
      </w:r>
      <w:r w:rsidRPr="007776B7">
        <w:rPr>
          <w:rFonts w:ascii="Verdana" w:hAnsi="Verdana"/>
          <w:i/>
          <w:sz w:val="20"/>
          <w:szCs w:val="20"/>
        </w:rPr>
        <w:t>e.g.</w:t>
      </w:r>
      <w:r>
        <w:rPr>
          <w:rFonts w:ascii="Verdana" w:hAnsi="Verdana"/>
          <w:sz w:val="20"/>
          <w:szCs w:val="20"/>
        </w:rPr>
        <w:t>, periodic Special Commission meetings, the development of tools to promote consistent interpretation and good practices)? Would your State consider any additional monitoring and / or review mechanisms useful?</w:t>
      </w:r>
    </w:p>
    <w:p w:rsidR="00BB2A2E" w:rsidRDefault="00BB2A2E" w:rsidP="00AA4FFF">
      <w:pPr>
        <w:pStyle w:val="ListParagraph"/>
        <w:spacing w:after="0" w:line="240" w:lineRule="auto"/>
        <w:ind w:left="567"/>
        <w:contextualSpacing w:val="0"/>
        <w:jc w:val="both"/>
        <w:rPr>
          <w:rFonts w:ascii="Verdana" w:hAnsi="Verdana"/>
          <w:sz w:val="20"/>
          <w:szCs w:val="20"/>
        </w:rPr>
      </w:pP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sz w:val="18"/>
          <w:szCs w:val="18"/>
        </w:rPr>
        <w:fldChar w:fldCharType="end"/>
      </w:r>
    </w:p>
    <w:p w:rsidR="00BB2A2E" w:rsidRDefault="00BB2A2E" w:rsidP="00AA4FFF">
      <w:pPr>
        <w:pStyle w:val="ListParagraph"/>
        <w:spacing w:after="0" w:line="240" w:lineRule="auto"/>
        <w:ind w:left="375"/>
        <w:contextualSpacing w:val="0"/>
        <w:jc w:val="both"/>
        <w:rPr>
          <w:rFonts w:ascii="Verdana" w:hAnsi="Verdana"/>
          <w:sz w:val="20"/>
          <w:szCs w:val="20"/>
        </w:rPr>
      </w:pPr>
    </w:p>
    <w:p w:rsidR="00BB2A2E" w:rsidRDefault="00BB2A2E" w:rsidP="00151F16">
      <w:pPr>
        <w:pStyle w:val="ListParagraph"/>
        <w:numPr>
          <w:ilvl w:val="0"/>
          <w:numId w:val="15"/>
        </w:numPr>
        <w:tabs>
          <w:tab w:val="left" w:pos="567"/>
          <w:tab w:val="left" w:pos="1134"/>
        </w:tabs>
        <w:spacing w:after="120" w:line="240" w:lineRule="auto"/>
        <w:ind w:left="1134" w:hanging="1134"/>
        <w:contextualSpacing w:val="0"/>
        <w:jc w:val="both"/>
        <w:rPr>
          <w:rFonts w:ascii="Verdana" w:hAnsi="Verdana"/>
          <w:sz w:val="20"/>
          <w:szCs w:val="20"/>
        </w:rPr>
      </w:pPr>
      <w:r>
        <w:rPr>
          <w:rFonts w:ascii="Verdana" w:hAnsi="Verdana"/>
          <w:sz w:val="20"/>
          <w:szCs w:val="20"/>
        </w:rPr>
        <w:t>(a)</w:t>
      </w:r>
      <w:r w:rsidR="00151F16">
        <w:rPr>
          <w:rFonts w:ascii="Verdana" w:hAnsi="Verdana"/>
          <w:sz w:val="20"/>
          <w:szCs w:val="20"/>
        </w:rPr>
        <w:tab/>
      </w:r>
      <w:r>
        <w:rPr>
          <w:rFonts w:ascii="Verdana" w:hAnsi="Verdana"/>
          <w:sz w:val="20"/>
          <w:szCs w:val="20"/>
        </w:rPr>
        <w:t>Has your State benefitted from the services or assistance of the Permanent Bureau of the Hague Conference in relation to implementation and / or operation of the 1993 Convention? If so, please explain what service or assistance was provided and how it benefitted your State.</w:t>
      </w:r>
    </w:p>
    <w:p w:rsidR="00BB2A2E" w:rsidRDefault="00BB2A2E" w:rsidP="0001109C">
      <w:pPr>
        <w:pStyle w:val="ListParagraph"/>
        <w:spacing w:after="120" w:line="240" w:lineRule="auto"/>
        <w:ind w:left="1134"/>
        <w:contextualSpacing w:val="0"/>
        <w:jc w:val="both"/>
      </w:pP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sz w:val="18"/>
          <w:szCs w:val="18"/>
        </w:rPr>
        <w:fldChar w:fldCharType="end"/>
      </w:r>
    </w:p>
    <w:p w:rsidR="00BB2A2E" w:rsidRPr="007776B7" w:rsidRDefault="00BB2A2E" w:rsidP="00151F16">
      <w:pPr>
        <w:pStyle w:val="ListParagraph"/>
        <w:spacing w:after="120" w:line="240" w:lineRule="auto"/>
        <w:ind w:left="1134" w:hanging="567"/>
        <w:contextualSpacing w:val="0"/>
        <w:jc w:val="both"/>
        <w:rPr>
          <w:rFonts w:ascii="Verdana" w:hAnsi="Verdana"/>
          <w:sz w:val="20"/>
          <w:szCs w:val="20"/>
        </w:rPr>
      </w:pPr>
      <w:r w:rsidRPr="007776B7">
        <w:rPr>
          <w:rFonts w:ascii="Verdana" w:hAnsi="Verdana"/>
          <w:sz w:val="20"/>
          <w:szCs w:val="20"/>
        </w:rPr>
        <w:t>(b)</w:t>
      </w:r>
      <w:r w:rsidR="00151F16">
        <w:rPr>
          <w:rFonts w:ascii="Verdana" w:hAnsi="Verdana"/>
          <w:sz w:val="20"/>
          <w:szCs w:val="20"/>
        </w:rPr>
        <w:tab/>
      </w:r>
      <w:r>
        <w:rPr>
          <w:rFonts w:ascii="Verdana" w:hAnsi="Verdana"/>
          <w:sz w:val="20"/>
          <w:szCs w:val="20"/>
        </w:rPr>
        <w:t xml:space="preserve">Resources permitting, what </w:t>
      </w:r>
      <w:r w:rsidRPr="007776B7">
        <w:rPr>
          <w:rFonts w:ascii="Verdana" w:hAnsi="Verdana"/>
          <w:i/>
          <w:sz w:val="20"/>
          <w:szCs w:val="20"/>
        </w:rPr>
        <w:t>additional</w:t>
      </w:r>
      <w:r>
        <w:rPr>
          <w:rFonts w:ascii="Verdana" w:hAnsi="Verdana"/>
          <w:sz w:val="20"/>
          <w:szCs w:val="20"/>
        </w:rPr>
        <w:t xml:space="preserve"> services or assistance could the Permanent Bureau provide to facilitate the proper implementation and operation of the 1993 Convention?</w:t>
      </w:r>
    </w:p>
    <w:p w:rsidR="00BB2A2E" w:rsidRDefault="00BB2A2E" w:rsidP="00AA4FFF">
      <w:pPr>
        <w:spacing w:after="0" w:line="240" w:lineRule="auto"/>
        <w:ind w:left="1134"/>
        <w:jc w:val="both"/>
      </w:pP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sz w:val="18"/>
          <w:szCs w:val="18"/>
        </w:rPr>
        <w:fldChar w:fldCharType="end"/>
      </w:r>
    </w:p>
    <w:p w:rsidR="00BB2A2E" w:rsidRDefault="00BB2A2E" w:rsidP="00AA4FFF">
      <w:pPr>
        <w:spacing w:after="0" w:line="240" w:lineRule="auto"/>
        <w:ind w:firstLine="375"/>
        <w:jc w:val="both"/>
        <w:rPr>
          <w:rFonts w:ascii="Verdana" w:hAnsi="Verdana"/>
          <w:sz w:val="20"/>
          <w:szCs w:val="20"/>
        </w:rPr>
      </w:pPr>
    </w:p>
    <w:p w:rsidR="00BB2A2E" w:rsidRDefault="00BB2A2E" w:rsidP="00151F16">
      <w:pPr>
        <w:spacing w:after="120" w:line="240" w:lineRule="auto"/>
        <w:jc w:val="both"/>
        <w:rPr>
          <w:rFonts w:ascii="Verdana" w:hAnsi="Verdana"/>
          <w:sz w:val="20"/>
          <w:szCs w:val="20"/>
        </w:rPr>
      </w:pPr>
      <w:r>
        <w:rPr>
          <w:rFonts w:ascii="Verdana" w:hAnsi="Verdana"/>
          <w:sz w:val="20"/>
          <w:szCs w:val="20"/>
        </w:rPr>
        <w:t>If your State has any other comments concerning “20 years of the 1993 Hague Convention”, please provide them in the space below:</w:t>
      </w:r>
    </w:p>
    <w:p w:rsidR="00BB2A2E" w:rsidRDefault="00BB2A2E" w:rsidP="00AA4FFF">
      <w:pPr>
        <w:spacing w:after="0" w:line="240" w:lineRule="auto"/>
        <w:jc w:val="both"/>
        <w:rPr>
          <w:rFonts w:ascii="Verdana" w:hAnsi="Verdana"/>
          <w:sz w:val="20"/>
          <w:szCs w:val="20"/>
        </w:rPr>
      </w:pP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noProof/>
          <w:sz w:val="18"/>
          <w:szCs w:val="18"/>
        </w:rPr>
        <w:t> </w:t>
      </w:r>
      <w:r w:rsidRPr="00C871A1">
        <w:rPr>
          <w:rFonts w:ascii="Verdana" w:hAnsi="Verdana" w:cs="Arial"/>
          <w:sz w:val="18"/>
          <w:szCs w:val="18"/>
        </w:rPr>
        <w:fldChar w:fldCharType="end"/>
      </w:r>
    </w:p>
    <w:sectPr w:rsidR="00BB2A2E" w:rsidSect="001E09B9">
      <w:headerReference w:type="default" r:id="rId12"/>
      <w:footerReference w:type="default" r:id="rId13"/>
      <w:pgSz w:w="11907" w:h="16840" w:code="9"/>
      <w:pgMar w:top="1134" w:right="170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EC0" w:rsidRDefault="007C6EC0" w:rsidP="00771F29">
      <w:pPr>
        <w:spacing w:after="0" w:line="240" w:lineRule="auto"/>
      </w:pPr>
      <w:r>
        <w:separator/>
      </w:r>
    </w:p>
  </w:endnote>
  <w:endnote w:type="continuationSeparator" w:id="0">
    <w:p w:rsidR="007C6EC0" w:rsidRDefault="007C6EC0" w:rsidP="00771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calaSans-Regular">
    <w:charset w:val="00"/>
    <w:family w:val="auto"/>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Sans">
    <w:altName w:val="Tahoma"/>
    <w:charset w:val="00"/>
    <w:family w:val="swiss"/>
    <w:pitch w:val="variable"/>
    <w:sig w:usb0="A1003AEF" w:usb1="8000787B" w:usb2="00000008" w:usb3="00000000" w:csb0="0001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EC0" w:rsidRPr="00F9609C" w:rsidRDefault="007C6EC0" w:rsidP="00DF0AC1">
    <w:pPr>
      <w:suppressAutoHyphens/>
      <w:spacing w:after="0" w:line="240" w:lineRule="auto"/>
      <w:rPr>
        <w:rFonts w:ascii="Verdana" w:hAnsi="Verdana" w:cs="ScalaSans-Regular"/>
        <w:b/>
        <w:color w:val="0D0D0D" w:themeColor="text1" w:themeTint="F2"/>
        <w:sz w:val="14"/>
        <w:szCs w:val="14"/>
        <w:lang w:eastAsia="nl-NL"/>
      </w:rPr>
    </w:pPr>
    <w:r w:rsidRPr="00F9609C">
      <w:rPr>
        <w:rFonts w:ascii="Verdana" w:hAnsi="Verdana" w:cs="ScalaSans-Regular"/>
        <w:color w:val="0D0D0D" w:themeColor="text1" w:themeTint="F2"/>
        <w:sz w:val="14"/>
        <w:szCs w:val="14"/>
        <w:lang w:eastAsia="nl-NL"/>
      </w:rPr>
      <w:t xml:space="preserve">Churchillplein 6b, 2517 JW The Hague - </w:t>
    </w:r>
    <w:r w:rsidRPr="00F9609C">
      <w:rPr>
        <w:rFonts w:ascii="Verdana" w:hAnsi="Verdana" w:cs="ScalaSans-Regular"/>
        <w:iCs/>
        <w:color w:val="0D0D0D" w:themeColor="text1" w:themeTint="F2"/>
        <w:sz w:val="14"/>
        <w:szCs w:val="14"/>
        <w:lang w:eastAsia="nl-NL"/>
      </w:rPr>
      <w:t>La Haye</w:t>
    </w:r>
    <w:r w:rsidRPr="00F9609C">
      <w:rPr>
        <w:rFonts w:ascii="Verdana" w:hAnsi="Verdana" w:cs="ScalaSans-Regular"/>
        <w:color w:val="0D0D0D" w:themeColor="text1" w:themeTint="F2"/>
        <w:sz w:val="14"/>
        <w:szCs w:val="14"/>
        <w:lang w:eastAsia="nl-NL"/>
      </w:rPr>
      <w:t xml:space="preserve"> | The Netherlands - </w:t>
    </w:r>
    <w:r w:rsidRPr="00F9609C">
      <w:rPr>
        <w:rFonts w:ascii="Verdana" w:hAnsi="Verdana" w:cs="ScalaSans-Regular"/>
        <w:iCs/>
        <w:color w:val="0D0D0D" w:themeColor="text1" w:themeTint="F2"/>
        <w:sz w:val="14"/>
        <w:szCs w:val="14"/>
        <w:lang w:eastAsia="nl-NL"/>
      </w:rPr>
      <w:t>Pays-Bas</w:t>
    </w:r>
  </w:p>
  <w:p w:rsidR="007C6EC0" w:rsidRPr="00F9609C" w:rsidRDefault="007C6EC0" w:rsidP="00DF0AC1">
    <w:pPr>
      <w:suppressAutoHyphens/>
      <w:spacing w:after="0" w:line="240" w:lineRule="auto"/>
      <w:rPr>
        <w:rFonts w:ascii="Verdana" w:hAnsi="Verdana" w:cs="ScalaSans-Regular"/>
        <w:b/>
        <w:color w:val="0D0D0D" w:themeColor="text1" w:themeTint="F2"/>
        <w:sz w:val="14"/>
        <w:szCs w:val="14"/>
        <w:lang w:eastAsia="nl-NL"/>
      </w:rPr>
    </w:pPr>
    <w:r w:rsidRPr="00F9609C">
      <w:rPr>
        <w:rFonts w:ascii="Palatino" w:hAnsi="Palatino"/>
        <w:b/>
        <w:noProof/>
        <w:color w:val="0D0D0D" w:themeColor="text1" w:themeTint="F2"/>
        <w:lang w:val="en-GB" w:eastAsia="en-GB"/>
      </w:rPr>
      <w:drawing>
        <wp:anchor distT="0" distB="0" distL="114300" distR="114300" simplePos="0" relativeHeight="251659264" behindDoc="0" locked="0" layoutInCell="1" allowOverlap="1" wp14:anchorId="3DE0F022" wp14:editId="79691154">
          <wp:simplePos x="0" y="0"/>
          <wp:positionH relativeFrom="column">
            <wp:posOffset>8890</wp:posOffset>
          </wp:positionH>
          <wp:positionV relativeFrom="paragraph">
            <wp:posOffset>5080</wp:posOffset>
          </wp:positionV>
          <wp:extent cx="114935" cy="1263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l="59314" t="67441" r="38057" b="27551"/>
                  <a:stretch>
                    <a:fillRect/>
                  </a:stretch>
                </pic:blipFill>
                <pic:spPr bwMode="auto">
                  <a:xfrm>
                    <a:off x="0" y="0"/>
                    <a:ext cx="114935" cy="126365"/>
                  </a:xfrm>
                  <a:prstGeom prst="rect">
                    <a:avLst/>
                  </a:prstGeom>
                  <a:noFill/>
                </pic:spPr>
              </pic:pic>
            </a:graphicData>
          </a:graphic>
          <wp14:sizeRelH relativeFrom="page">
            <wp14:pctWidth>0</wp14:pctWidth>
          </wp14:sizeRelH>
          <wp14:sizeRelV relativeFrom="page">
            <wp14:pctHeight>0</wp14:pctHeight>
          </wp14:sizeRelV>
        </wp:anchor>
      </w:drawing>
    </w:r>
    <w:r w:rsidRPr="00F9609C">
      <w:rPr>
        <w:rFonts w:ascii="Palatino" w:hAnsi="Palatino"/>
        <w:b/>
        <w:noProof/>
        <w:color w:val="0D0D0D" w:themeColor="text1" w:themeTint="F2"/>
        <w:lang w:val="en-GB" w:eastAsia="en-GB"/>
      </w:rPr>
      <w:drawing>
        <wp:anchor distT="0" distB="0" distL="114300" distR="114300" simplePos="0" relativeHeight="251660288" behindDoc="0" locked="0" layoutInCell="1" allowOverlap="1" wp14:anchorId="4ECAC092" wp14:editId="534A8105">
          <wp:simplePos x="0" y="0"/>
          <wp:positionH relativeFrom="column">
            <wp:posOffset>1070805</wp:posOffset>
          </wp:positionH>
          <wp:positionV relativeFrom="paragraph">
            <wp:posOffset>8890</wp:posOffset>
          </wp:positionV>
          <wp:extent cx="114935" cy="12573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grayscl/>
                    <a:extLst>
                      <a:ext uri="{28A0092B-C50C-407E-A947-70E740481C1C}">
                        <a14:useLocalDpi xmlns:a14="http://schemas.microsoft.com/office/drawing/2010/main" val="0"/>
                      </a:ext>
                    </a:extLst>
                  </a:blip>
                  <a:srcRect l="59303" t="72233" r="38067" b="22997"/>
                  <a:stretch/>
                </pic:blipFill>
                <pic:spPr bwMode="auto">
                  <a:xfrm>
                    <a:off x="0" y="0"/>
                    <a:ext cx="114935" cy="12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609C">
      <w:rPr>
        <w:rFonts w:ascii="Verdana" w:hAnsi="Verdana" w:cs="ScalaSans-Regular"/>
        <w:color w:val="0D0D0D" w:themeColor="text1" w:themeTint="F2"/>
        <w:sz w:val="14"/>
        <w:szCs w:val="14"/>
        <w:lang w:eastAsia="nl-NL"/>
      </w:rPr>
      <w:t xml:space="preserve">    +31 (70) 363 3303       +31 (70) 360 4867 | secretariat@hcch.net | www.hcch.net </w:t>
    </w:r>
  </w:p>
  <w:p w:rsidR="007C6EC0" w:rsidRPr="00F9609C" w:rsidRDefault="007C6EC0" w:rsidP="00DF0AC1">
    <w:pPr>
      <w:autoSpaceDE w:val="0"/>
      <w:autoSpaceDN w:val="0"/>
      <w:adjustRightInd w:val="0"/>
      <w:spacing w:after="0" w:line="240" w:lineRule="auto"/>
      <w:rPr>
        <w:rFonts w:ascii="Verdana" w:hAnsi="Verdana" w:cs="Verdana"/>
        <w:b/>
        <w:color w:val="0D0D0D" w:themeColor="text1" w:themeTint="F2"/>
        <w:sz w:val="14"/>
        <w:szCs w:val="14"/>
        <w:lang w:eastAsia="ja-JP"/>
      </w:rPr>
    </w:pPr>
  </w:p>
  <w:p w:rsidR="007C6EC0" w:rsidRPr="00F9609C" w:rsidRDefault="007C6EC0" w:rsidP="00DF0AC1">
    <w:pPr>
      <w:tabs>
        <w:tab w:val="left" w:pos="6521"/>
      </w:tabs>
      <w:autoSpaceDE w:val="0"/>
      <w:autoSpaceDN w:val="0"/>
      <w:adjustRightInd w:val="0"/>
      <w:spacing w:after="0" w:line="240" w:lineRule="auto"/>
      <w:rPr>
        <w:rFonts w:ascii="Verdana" w:hAnsi="Verdana" w:cs="Verdana"/>
        <w:b/>
        <w:color w:val="0D0D0D" w:themeColor="text1" w:themeTint="F2"/>
        <w:sz w:val="12"/>
        <w:szCs w:val="12"/>
        <w:lang w:eastAsia="ja-JP"/>
      </w:rPr>
    </w:pPr>
    <w:r w:rsidRPr="00F9609C">
      <w:rPr>
        <w:rFonts w:ascii="Palatino" w:hAnsi="Palatino"/>
        <w:b/>
        <w:noProof/>
        <w:color w:val="0D0D0D" w:themeColor="text1" w:themeTint="F2"/>
        <w:lang w:val="en-GB" w:eastAsia="en-GB"/>
      </w:rPr>
      <w:drawing>
        <wp:anchor distT="0" distB="0" distL="114300" distR="114300" simplePos="0" relativeHeight="251661312" behindDoc="0" locked="0" layoutInCell="1" allowOverlap="1" wp14:anchorId="541C4815" wp14:editId="5C062645">
          <wp:simplePos x="0" y="0"/>
          <wp:positionH relativeFrom="column">
            <wp:posOffset>4199890</wp:posOffset>
          </wp:positionH>
          <wp:positionV relativeFrom="paragraph">
            <wp:posOffset>18838</wp:posOffset>
          </wp:positionV>
          <wp:extent cx="107950" cy="125730"/>
          <wp:effectExtent l="0" t="0" r="635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anchor>
      </w:drawing>
    </w:r>
    <w:r w:rsidRPr="00F9609C">
      <w:rPr>
        <w:rFonts w:ascii="Verdana" w:hAnsi="Verdana" w:cs="Verdana"/>
        <w:color w:val="0D0D0D" w:themeColor="text1" w:themeTint="F2"/>
        <w:sz w:val="12"/>
        <w:szCs w:val="12"/>
        <w:lang w:eastAsia="ja-JP"/>
      </w:rPr>
      <w:t xml:space="preserve">Asia Pacific Regional Office - </w:t>
    </w:r>
    <w:r w:rsidRPr="00F9609C">
      <w:rPr>
        <w:rFonts w:ascii="Verdana" w:hAnsi="Verdana" w:cs="Verdana"/>
        <w:iCs/>
        <w:color w:val="0D0D0D" w:themeColor="text1" w:themeTint="F2"/>
        <w:sz w:val="12"/>
        <w:szCs w:val="12"/>
        <w:lang w:eastAsia="ja-JP"/>
      </w:rPr>
      <w:t>Bureau régional Asie-Pacifique</w:t>
    </w:r>
    <w:r w:rsidRPr="00F9609C">
      <w:rPr>
        <w:rFonts w:ascii="Verdana" w:hAnsi="Verdana" w:cs="Verdana"/>
        <w:i/>
        <w:iCs/>
        <w:color w:val="0D0D0D" w:themeColor="text1" w:themeTint="F2"/>
        <w:sz w:val="12"/>
        <w:szCs w:val="12"/>
        <w:lang w:eastAsia="ja-JP"/>
      </w:rPr>
      <w:t xml:space="preserve"> </w:t>
    </w:r>
    <w:r w:rsidRPr="00F9609C">
      <w:rPr>
        <w:rFonts w:ascii="Verdana" w:hAnsi="Verdana" w:cs="Verdana"/>
        <w:color w:val="0D0D0D" w:themeColor="text1" w:themeTint="F2"/>
        <w:sz w:val="12"/>
        <w:szCs w:val="12"/>
        <w:lang w:eastAsia="ja-JP"/>
      </w:rPr>
      <w:t>|</w:t>
    </w:r>
    <w:r w:rsidRPr="00F9609C">
      <w:rPr>
        <w:rFonts w:ascii="Verdana" w:hAnsi="Verdana" w:cs="Verdana"/>
        <w:i/>
        <w:iCs/>
        <w:color w:val="0D0D0D" w:themeColor="text1" w:themeTint="F2"/>
        <w:sz w:val="12"/>
        <w:szCs w:val="12"/>
        <w:lang w:eastAsia="ja-JP"/>
      </w:rPr>
      <w:t xml:space="preserve"> </w:t>
    </w:r>
    <w:r w:rsidRPr="00F9609C">
      <w:rPr>
        <w:rFonts w:ascii="Verdana" w:hAnsi="Verdana" w:cs="Verdana"/>
        <w:color w:val="0D0D0D" w:themeColor="text1" w:themeTint="F2"/>
        <w:sz w:val="12"/>
        <w:szCs w:val="12"/>
        <w:lang w:eastAsia="ja-JP"/>
      </w:rPr>
      <w:t>S.A.R. of Hong Kong</w:t>
    </w:r>
    <w:r w:rsidRPr="00F9609C">
      <w:rPr>
        <w:rFonts w:ascii="Verdana" w:hAnsi="Verdana" w:cs="Verdana"/>
        <w:i/>
        <w:iCs/>
        <w:color w:val="0D0D0D" w:themeColor="text1" w:themeTint="F2"/>
        <w:sz w:val="12"/>
        <w:szCs w:val="12"/>
        <w:lang w:eastAsia="ja-JP"/>
      </w:rPr>
      <w:t xml:space="preserve"> - </w:t>
    </w:r>
    <w:r w:rsidRPr="00F9609C">
      <w:rPr>
        <w:rFonts w:ascii="Verdana" w:hAnsi="Verdana" w:cs="Verdana"/>
        <w:iCs/>
        <w:color w:val="0D0D0D" w:themeColor="text1" w:themeTint="F2"/>
        <w:sz w:val="12"/>
        <w:szCs w:val="12"/>
        <w:lang w:eastAsia="ja-JP"/>
      </w:rPr>
      <w:t xml:space="preserve">R.A.S. </w:t>
    </w:r>
    <w:r>
      <w:rPr>
        <w:rFonts w:ascii="Verdana" w:hAnsi="Verdana" w:cs="Verdana"/>
        <w:iCs/>
        <w:color w:val="0D0D0D" w:themeColor="text1" w:themeTint="F2"/>
        <w:sz w:val="12"/>
        <w:szCs w:val="12"/>
        <w:lang w:eastAsia="ja-JP"/>
      </w:rPr>
      <w:t>de</w:t>
    </w:r>
    <w:r w:rsidRPr="00F9609C">
      <w:rPr>
        <w:rFonts w:ascii="Verdana" w:hAnsi="Verdana" w:cs="Verdana"/>
        <w:iCs/>
        <w:color w:val="0D0D0D" w:themeColor="text1" w:themeTint="F2"/>
        <w:sz w:val="12"/>
        <w:szCs w:val="12"/>
        <w:lang w:eastAsia="ja-JP"/>
      </w:rPr>
      <w:t> Hong Kong</w:t>
    </w:r>
    <w:r w:rsidRPr="00F9609C">
      <w:rPr>
        <w:rFonts w:ascii="Verdana" w:hAnsi="Verdana" w:cs="Verdana"/>
        <w:iCs/>
        <w:color w:val="0D0D0D" w:themeColor="text1" w:themeTint="F2"/>
        <w:sz w:val="12"/>
        <w:szCs w:val="12"/>
        <w:lang w:eastAsia="ja-JP"/>
      </w:rPr>
      <w:tab/>
    </w:r>
    <w:r w:rsidRPr="00F9609C">
      <w:rPr>
        <w:rFonts w:ascii="Verdana" w:hAnsi="Verdana" w:cs="Verdana"/>
        <w:color w:val="0D0D0D" w:themeColor="text1" w:themeTint="F2"/>
        <w:sz w:val="12"/>
        <w:szCs w:val="12"/>
        <w:lang w:eastAsia="ja-JP"/>
      </w:rPr>
      <w:t>|</w:t>
    </w:r>
    <w:r w:rsidRPr="00F9609C">
      <w:rPr>
        <w:rFonts w:ascii="Verdana" w:hAnsi="Verdana" w:cs="Verdana"/>
        <w:iCs/>
        <w:color w:val="0D0D0D" w:themeColor="text1" w:themeTint="F2"/>
        <w:sz w:val="12"/>
        <w:szCs w:val="12"/>
        <w:lang w:eastAsia="ja-JP"/>
      </w:rPr>
      <w:t xml:space="preserve"> </w:t>
    </w:r>
    <w:r w:rsidRPr="00F9609C">
      <w:rPr>
        <w:rFonts w:ascii="Verdana" w:hAnsi="Verdana" w:cs="ScalaSans-Regular"/>
        <w:color w:val="0D0D0D" w:themeColor="text1" w:themeTint="F2"/>
        <w:sz w:val="12"/>
        <w:szCs w:val="12"/>
        <w:lang w:eastAsia="nl-NL"/>
      </w:rPr>
      <w:t xml:space="preserve">    </w:t>
    </w:r>
    <w:r w:rsidRPr="00F9609C">
      <w:rPr>
        <w:rFonts w:ascii="Lucida Sans" w:hAnsi="Lucida Sans" w:cs="Arial"/>
        <w:color w:val="0D0D0D" w:themeColor="text1" w:themeTint="F2"/>
        <w:spacing w:val="-1"/>
        <w:sz w:val="12"/>
        <w:szCs w:val="12"/>
        <w:lang w:eastAsia="nl-NL"/>
      </w:rPr>
      <w:t>+852 2858 9912</w:t>
    </w:r>
  </w:p>
  <w:p w:rsidR="007C6EC0" w:rsidRPr="00F9609C" w:rsidRDefault="007C6EC0" w:rsidP="00DF0AC1">
    <w:pPr>
      <w:tabs>
        <w:tab w:val="left" w:pos="6521"/>
      </w:tabs>
      <w:autoSpaceDE w:val="0"/>
      <w:autoSpaceDN w:val="0"/>
      <w:adjustRightInd w:val="0"/>
      <w:spacing w:after="0" w:line="240" w:lineRule="auto"/>
      <w:rPr>
        <w:rFonts w:ascii="Verdana" w:hAnsi="Verdana" w:cs="Verdana"/>
        <w:b/>
        <w:iCs/>
        <w:color w:val="0D0D0D" w:themeColor="text1" w:themeTint="F2"/>
        <w:sz w:val="12"/>
        <w:szCs w:val="12"/>
        <w:lang w:val="fr-FR" w:eastAsia="ja-JP"/>
      </w:rPr>
    </w:pPr>
    <w:r w:rsidRPr="00F9609C">
      <w:rPr>
        <w:rFonts w:ascii="Palatino" w:hAnsi="Palatino"/>
        <w:b/>
        <w:noProof/>
        <w:color w:val="0D0D0D" w:themeColor="text1" w:themeTint="F2"/>
        <w:lang w:val="en-GB" w:eastAsia="en-GB"/>
      </w:rPr>
      <w:drawing>
        <wp:anchor distT="0" distB="0" distL="114300" distR="114300" simplePos="0" relativeHeight="251662336" behindDoc="0" locked="0" layoutInCell="1" allowOverlap="1" wp14:anchorId="08861AB3" wp14:editId="1BBB0385">
          <wp:simplePos x="0" y="0"/>
          <wp:positionH relativeFrom="column">
            <wp:posOffset>4208568</wp:posOffset>
          </wp:positionH>
          <wp:positionV relativeFrom="paragraph">
            <wp:posOffset>13970</wp:posOffset>
          </wp:positionV>
          <wp:extent cx="107950" cy="125730"/>
          <wp:effectExtent l="0" t="0" r="635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609C">
      <w:rPr>
        <w:rFonts w:ascii="Verdana" w:hAnsi="Verdana" w:cs="Verdana"/>
        <w:color w:val="0D0D0D" w:themeColor="text1" w:themeTint="F2"/>
        <w:sz w:val="12"/>
        <w:szCs w:val="12"/>
        <w:lang w:val="fr-FR" w:eastAsia="ja-JP"/>
      </w:rPr>
      <w:t xml:space="preserve">Latin American Regional Office - </w:t>
    </w:r>
    <w:r w:rsidRPr="00F9609C">
      <w:rPr>
        <w:rFonts w:ascii="Verdana" w:hAnsi="Verdana" w:cs="Verdana"/>
        <w:iCs/>
        <w:color w:val="0D0D0D" w:themeColor="text1" w:themeTint="F2"/>
        <w:sz w:val="12"/>
        <w:szCs w:val="12"/>
        <w:lang w:val="fr-FR" w:eastAsia="ja-JP"/>
      </w:rPr>
      <w:t>Bureau régional Amérique latine</w:t>
    </w:r>
    <w:r w:rsidRPr="00F9609C">
      <w:rPr>
        <w:rFonts w:ascii="Verdana" w:hAnsi="Verdana" w:cs="Verdana"/>
        <w:color w:val="0D0D0D" w:themeColor="text1" w:themeTint="F2"/>
        <w:sz w:val="12"/>
        <w:szCs w:val="12"/>
        <w:lang w:val="fr-FR" w:eastAsia="ja-JP"/>
      </w:rPr>
      <w:t xml:space="preserve"> | Buenos Aires | Argentina – </w:t>
    </w:r>
    <w:r w:rsidRPr="00F9609C">
      <w:rPr>
        <w:rFonts w:ascii="Verdana" w:hAnsi="Verdana" w:cs="Verdana"/>
        <w:iCs/>
        <w:color w:val="0D0D0D" w:themeColor="text1" w:themeTint="F2"/>
        <w:sz w:val="12"/>
        <w:szCs w:val="12"/>
        <w:lang w:val="fr-FR" w:eastAsia="ja-JP"/>
      </w:rPr>
      <w:t xml:space="preserve">Argentine </w:t>
    </w:r>
    <w:r w:rsidRPr="00F9609C">
      <w:rPr>
        <w:rFonts w:ascii="Verdana" w:hAnsi="Verdana" w:cs="Verdana"/>
        <w:iCs/>
        <w:color w:val="0D0D0D" w:themeColor="text1" w:themeTint="F2"/>
        <w:sz w:val="12"/>
        <w:szCs w:val="12"/>
        <w:lang w:val="fr-FR" w:eastAsia="ja-JP"/>
      </w:rPr>
      <w:tab/>
    </w:r>
    <w:r w:rsidRPr="00F9609C">
      <w:rPr>
        <w:rFonts w:ascii="Verdana" w:hAnsi="Verdana" w:cs="Verdana"/>
        <w:color w:val="0D0D0D" w:themeColor="text1" w:themeTint="F2"/>
        <w:sz w:val="12"/>
        <w:szCs w:val="12"/>
        <w:lang w:val="fr-FR" w:eastAsia="ja-JP"/>
      </w:rPr>
      <w:t>|</w:t>
    </w:r>
    <w:r w:rsidRPr="00F9609C">
      <w:rPr>
        <w:rFonts w:ascii="Verdana" w:hAnsi="Verdana" w:cs="Verdana"/>
        <w:iCs/>
        <w:color w:val="0D0D0D" w:themeColor="text1" w:themeTint="F2"/>
        <w:sz w:val="12"/>
        <w:szCs w:val="12"/>
        <w:lang w:val="fr-FR" w:eastAsia="ja-JP"/>
      </w:rPr>
      <w:t xml:space="preserve"> </w:t>
    </w:r>
    <w:r w:rsidRPr="00F9609C">
      <w:rPr>
        <w:rFonts w:ascii="Lucida Sans" w:hAnsi="Lucida Sans" w:cs="Arial"/>
        <w:color w:val="0D0D0D" w:themeColor="text1" w:themeTint="F2"/>
        <w:spacing w:val="-1"/>
        <w:sz w:val="12"/>
        <w:szCs w:val="12"/>
        <w:lang w:val="fr-CA" w:eastAsia="nl-NL"/>
      </w:rPr>
      <w:t xml:space="preserve">     +54 (11) 4310 8372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EC0" w:rsidRDefault="007C6EC0">
    <w:pPr>
      <w:pStyle w:val="Footer"/>
      <w:ind w:left="1134"/>
      <w:jc w:val="right"/>
      <w:rPr>
        <w:rFonts w:ascii="Verdana" w:hAnsi="Verdana"/>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EC0" w:rsidRDefault="007C6EC0" w:rsidP="00771F29">
      <w:pPr>
        <w:spacing w:after="0" w:line="240" w:lineRule="auto"/>
      </w:pPr>
      <w:r>
        <w:separator/>
      </w:r>
    </w:p>
  </w:footnote>
  <w:footnote w:type="continuationSeparator" w:id="0">
    <w:p w:rsidR="007C6EC0" w:rsidRDefault="007C6EC0" w:rsidP="00771F29">
      <w:pPr>
        <w:spacing w:after="0" w:line="240" w:lineRule="auto"/>
      </w:pPr>
      <w:r>
        <w:continuationSeparator/>
      </w:r>
    </w:p>
  </w:footnote>
  <w:footnote w:id="1">
    <w:p w:rsidR="007C6EC0" w:rsidRDefault="007C6EC0" w:rsidP="002B6127">
      <w:pPr>
        <w:pStyle w:val="FootnoteText"/>
        <w:jc w:val="both"/>
      </w:pPr>
      <w:r w:rsidRPr="00B530EC">
        <w:rPr>
          <w:rStyle w:val="FootnoteReference"/>
          <w:rFonts w:ascii="Verdana" w:hAnsi="Verdana"/>
          <w:sz w:val="16"/>
          <w:szCs w:val="16"/>
        </w:rPr>
        <w:footnoteRef/>
      </w:r>
      <w:r w:rsidRPr="00B530EC">
        <w:rPr>
          <w:rFonts w:ascii="Verdana" w:hAnsi="Verdana"/>
          <w:sz w:val="16"/>
          <w:szCs w:val="16"/>
        </w:rPr>
        <w:t xml:space="preserve"> Full title: </w:t>
      </w:r>
      <w:r w:rsidRPr="00B530EC">
        <w:rPr>
          <w:rFonts w:ascii="Verdana" w:hAnsi="Verdana"/>
          <w:i/>
          <w:sz w:val="16"/>
          <w:szCs w:val="16"/>
        </w:rPr>
        <w:t xml:space="preserve">Hague Convention of 29 May 1993 on Protection of Children and Co-operation in Respect of Intercountry Adoption </w:t>
      </w:r>
      <w:r w:rsidRPr="00B530EC">
        <w:rPr>
          <w:rFonts w:ascii="Verdana" w:hAnsi="Verdana"/>
          <w:sz w:val="16"/>
          <w:szCs w:val="16"/>
        </w:rPr>
        <w:t xml:space="preserve">(hereinafter, “1993 </w:t>
      </w:r>
      <w:r>
        <w:rPr>
          <w:rFonts w:ascii="Verdana" w:hAnsi="Verdana"/>
          <w:sz w:val="16"/>
          <w:szCs w:val="16"/>
        </w:rPr>
        <w:t xml:space="preserve">Hague Intercountry Adoption </w:t>
      </w:r>
      <w:r w:rsidRPr="00B530EC">
        <w:rPr>
          <w:rFonts w:ascii="Verdana" w:hAnsi="Verdana"/>
          <w:sz w:val="16"/>
          <w:szCs w:val="16"/>
        </w:rPr>
        <w:t>Convention”</w:t>
      </w:r>
      <w:r>
        <w:rPr>
          <w:rFonts w:ascii="Verdana" w:hAnsi="Verdana"/>
          <w:sz w:val="16"/>
          <w:szCs w:val="16"/>
        </w:rPr>
        <w:t>, “1993 Hague Convention”, “1993 Convention”</w:t>
      </w:r>
      <w:r w:rsidRPr="00B530EC">
        <w:rPr>
          <w:rFonts w:ascii="Verdana" w:hAnsi="Verdana"/>
          <w:sz w:val="16"/>
          <w:szCs w:val="16"/>
        </w:rPr>
        <w:t xml:space="preserve"> or simply “the Convention”).</w:t>
      </w:r>
    </w:p>
  </w:footnote>
  <w:footnote w:id="2">
    <w:p w:rsidR="007C6EC0" w:rsidRDefault="007C6EC0" w:rsidP="002B6127">
      <w:pPr>
        <w:pStyle w:val="FootnoteText"/>
        <w:jc w:val="both"/>
      </w:pPr>
      <w:r w:rsidRPr="00B530EC">
        <w:rPr>
          <w:rStyle w:val="FootnoteReference"/>
          <w:rFonts w:ascii="Verdana" w:hAnsi="Verdana"/>
          <w:sz w:val="16"/>
          <w:szCs w:val="16"/>
        </w:rPr>
        <w:footnoteRef/>
      </w:r>
      <w:r w:rsidRPr="00B530EC">
        <w:rPr>
          <w:rFonts w:ascii="Verdana" w:hAnsi="Verdana"/>
          <w:sz w:val="16"/>
          <w:szCs w:val="16"/>
        </w:rPr>
        <w:t xml:space="preserve"> This information is available on the “Status Table” for the 1993 Hague Intercountry Adoption Convention, accessible via the “Intercountry Adoption Section” of </w:t>
      </w:r>
      <w:smartTag w:uri="urn:schemas-microsoft-com:office:smarttags" w:element="place">
        <w:smartTag w:uri="urn:schemas-microsoft-com:office:smarttags" w:element="City">
          <w:r w:rsidRPr="00B530EC">
            <w:rPr>
              <w:rFonts w:ascii="Verdana" w:hAnsi="Verdana"/>
              <w:sz w:val="16"/>
              <w:szCs w:val="16"/>
            </w:rPr>
            <w:t>the Hague</w:t>
          </w:r>
        </w:smartTag>
      </w:smartTag>
      <w:r w:rsidRPr="00B530EC">
        <w:rPr>
          <w:rFonts w:ascii="Verdana" w:hAnsi="Verdana"/>
          <w:sz w:val="16"/>
          <w:szCs w:val="16"/>
        </w:rPr>
        <w:t xml:space="preserve"> Conference website, &lt;</w:t>
      </w:r>
      <w:r>
        <w:rPr>
          <w:rFonts w:ascii="Verdana" w:hAnsi="Verdana"/>
          <w:sz w:val="16"/>
          <w:szCs w:val="16"/>
        </w:rPr>
        <w:t> </w:t>
      </w:r>
      <w:r w:rsidRPr="00B530EC">
        <w:rPr>
          <w:rFonts w:ascii="Verdana" w:hAnsi="Verdana"/>
          <w:sz w:val="16"/>
          <w:szCs w:val="16"/>
        </w:rPr>
        <w:t>www.hcch.net</w:t>
      </w:r>
      <w:r>
        <w:rPr>
          <w:rFonts w:ascii="Verdana" w:hAnsi="Verdana"/>
          <w:sz w:val="16"/>
          <w:szCs w:val="16"/>
        </w:rPr>
        <w:t> </w:t>
      </w:r>
      <w:r w:rsidRPr="00B530EC">
        <w:rPr>
          <w:rFonts w:ascii="Verdana" w:hAnsi="Verdana"/>
          <w:sz w:val="16"/>
          <w:szCs w:val="16"/>
        </w:rPr>
        <w:t>&gt;.</w:t>
      </w:r>
    </w:p>
  </w:footnote>
  <w:footnote w:id="3">
    <w:p w:rsidR="007C6EC0" w:rsidRDefault="007C6EC0" w:rsidP="00255D81">
      <w:pPr>
        <w:pStyle w:val="FootnoteText"/>
        <w:jc w:val="both"/>
      </w:pPr>
      <w:r w:rsidRPr="00B530EC">
        <w:rPr>
          <w:rStyle w:val="FootnoteReference"/>
          <w:rFonts w:ascii="Verdana" w:hAnsi="Verdana"/>
          <w:sz w:val="16"/>
          <w:szCs w:val="16"/>
        </w:rPr>
        <w:footnoteRef/>
      </w:r>
      <w:r w:rsidRPr="00B530EC">
        <w:rPr>
          <w:rFonts w:ascii="Verdana" w:hAnsi="Verdana"/>
          <w:sz w:val="16"/>
          <w:szCs w:val="16"/>
        </w:rPr>
        <w:t xml:space="preserve"> Depending upon whether your State is a State of origin, receiving State or both.</w:t>
      </w:r>
    </w:p>
  </w:footnote>
  <w:footnote w:id="4">
    <w:p w:rsidR="007C6EC0" w:rsidRDefault="007C6EC0" w:rsidP="00B530EC">
      <w:pPr>
        <w:pStyle w:val="FootnoteText"/>
        <w:jc w:val="both"/>
      </w:pPr>
      <w:r w:rsidRPr="00B530EC">
        <w:rPr>
          <w:rStyle w:val="FootnoteReference"/>
          <w:rFonts w:ascii="Verdana" w:hAnsi="Verdana"/>
          <w:sz w:val="16"/>
          <w:szCs w:val="16"/>
        </w:rPr>
        <w:footnoteRef/>
      </w:r>
      <w:r w:rsidRPr="00B530EC">
        <w:rPr>
          <w:rFonts w:ascii="Verdana" w:hAnsi="Verdana"/>
          <w:sz w:val="16"/>
          <w:szCs w:val="16"/>
        </w:rPr>
        <w:t xml:space="preserve"> See Art. 4 </w:t>
      </w:r>
      <w:r w:rsidRPr="00B530EC">
        <w:rPr>
          <w:rFonts w:ascii="Verdana" w:hAnsi="Verdana"/>
          <w:i/>
          <w:sz w:val="16"/>
          <w:szCs w:val="16"/>
        </w:rPr>
        <w:t>b)</w:t>
      </w:r>
      <w:r w:rsidRPr="00B530EC">
        <w:rPr>
          <w:rFonts w:ascii="Verdana" w:hAnsi="Verdana"/>
          <w:sz w:val="16"/>
          <w:szCs w:val="16"/>
        </w:rPr>
        <w:t xml:space="preserve"> of the Convention and the </w:t>
      </w:r>
      <w:r w:rsidRPr="00B530EC">
        <w:rPr>
          <w:rFonts w:ascii="Verdana" w:hAnsi="Verdana"/>
          <w:i/>
          <w:sz w:val="16"/>
          <w:szCs w:val="16"/>
        </w:rPr>
        <w:t xml:space="preserve">Guide to Good Practice No 1 on the implementation and operation of the 1993 Hague Intercountry Adoption Convention </w:t>
      </w:r>
      <w:r w:rsidRPr="00B530EC">
        <w:rPr>
          <w:rFonts w:ascii="Verdana" w:hAnsi="Verdana"/>
          <w:sz w:val="16"/>
          <w:szCs w:val="16"/>
        </w:rPr>
        <w:t>at Chapter 2.1.1, available on the specialised “Intercountry Adoption Section” of the Hague Conference website &lt;</w:t>
      </w:r>
      <w:r>
        <w:rPr>
          <w:rFonts w:ascii="Verdana" w:hAnsi="Verdana"/>
          <w:sz w:val="16"/>
          <w:szCs w:val="16"/>
        </w:rPr>
        <w:t> </w:t>
      </w:r>
      <w:r w:rsidRPr="00B530EC">
        <w:rPr>
          <w:rFonts w:ascii="Verdana" w:hAnsi="Verdana"/>
          <w:sz w:val="16"/>
          <w:szCs w:val="16"/>
        </w:rPr>
        <w:t>www.hcch.net</w:t>
      </w:r>
      <w:r>
        <w:rPr>
          <w:rFonts w:ascii="Verdana" w:hAnsi="Verdana"/>
          <w:sz w:val="16"/>
          <w:szCs w:val="16"/>
        </w:rPr>
        <w:t> </w:t>
      </w:r>
      <w:r w:rsidRPr="00B530EC">
        <w:rPr>
          <w:rFonts w:ascii="Verdana" w:hAnsi="Verdana"/>
          <w:sz w:val="16"/>
          <w:szCs w:val="16"/>
        </w:rPr>
        <w:t>&gt;.</w:t>
      </w:r>
    </w:p>
  </w:footnote>
  <w:footnote w:id="5">
    <w:p w:rsidR="007C6EC0" w:rsidRDefault="007C6EC0" w:rsidP="00B530EC">
      <w:pPr>
        <w:pStyle w:val="FootnoteText"/>
        <w:jc w:val="both"/>
      </w:pPr>
      <w:r w:rsidRPr="00B530EC">
        <w:rPr>
          <w:rStyle w:val="FootnoteReference"/>
          <w:rFonts w:ascii="Verdana" w:hAnsi="Verdana"/>
          <w:sz w:val="16"/>
          <w:szCs w:val="16"/>
        </w:rPr>
        <w:footnoteRef/>
      </w:r>
      <w:r w:rsidRPr="00B530EC">
        <w:rPr>
          <w:rFonts w:ascii="Verdana" w:hAnsi="Verdana"/>
          <w:sz w:val="16"/>
          <w:szCs w:val="16"/>
        </w:rPr>
        <w:t xml:space="preserve"> For a definition of the term “costs”, please see the harmonised </w:t>
      </w:r>
      <w:r w:rsidRPr="00B530EC">
        <w:rPr>
          <w:rFonts w:ascii="Verdana" w:hAnsi="Verdana"/>
          <w:i/>
          <w:sz w:val="16"/>
          <w:szCs w:val="16"/>
        </w:rPr>
        <w:t xml:space="preserve">Terminology on the financial aspects of intercountry adoption, </w:t>
      </w:r>
      <w:r w:rsidRPr="00B530EC">
        <w:rPr>
          <w:rFonts w:ascii="Verdana" w:hAnsi="Verdana"/>
          <w:sz w:val="16"/>
          <w:szCs w:val="16"/>
        </w:rPr>
        <w:t xml:space="preserve">available on the Hague Conference website </w:t>
      </w:r>
      <w:r>
        <w:rPr>
          <w:rFonts w:ascii="Verdana" w:hAnsi="Verdana"/>
          <w:sz w:val="16"/>
          <w:szCs w:val="16"/>
        </w:rPr>
        <w:t>&lt; </w:t>
      </w:r>
      <w:hyperlink r:id="rId1" w:history="1">
        <w:r w:rsidRPr="00B530EC">
          <w:rPr>
            <w:rStyle w:val="Hyperlink"/>
            <w:rFonts w:ascii="Verdana" w:hAnsi="Verdana"/>
            <w:sz w:val="16"/>
            <w:szCs w:val="16"/>
          </w:rPr>
          <w:t>www.hcch.net</w:t>
        </w:r>
      </w:hyperlink>
      <w:r>
        <w:rPr>
          <w:rFonts w:ascii="Verdana" w:hAnsi="Verdana"/>
          <w:sz w:val="16"/>
          <w:szCs w:val="16"/>
        </w:rPr>
        <w:t> </w:t>
      </w:r>
      <w:r w:rsidRPr="00B530EC">
        <w:rPr>
          <w:rFonts w:ascii="Verdana" w:hAnsi="Verdana"/>
          <w:sz w:val="16"/>
          <w:szCs w:val="16"/>
        </w:rPr>
        <w:t>&gt; under “Intercountry Adoption Section” then “Expert Group on the Financial Aspects of Intercountry Adoption”.</w:t>
      </w:r>
    </w:p>
  </w:footnote>
  <w:footnote w:id="6">
    <w:p w:rsidR="007C6EC0" w:rsidRDefault="007C6EC0" w:rsidP="00B530EC">
      <w:pPr>
        <w:pStyle w:val="FootnoteText"/>
        <w:jc w:val="both"/>
      </w:pPr>
      <w:r w:rsidRPr="00B530EC">
        <w:rPr>
          <w:rStyle w:val="FootnoteReference"/>
          <w:rFonts w:ascii="Verdana" w:hAnsi="Verdana"/>
          <w:sz w:val="16"/>
          <w:szCs w:val="16"/>
        </w:rPr>
        <w:footnoteRef/>
      </w:r>
      <w:r w:rsidRPr="00B530EC">
        <w:rPr>
          <w:rFonts w:ascii="Verdana" w:hAnsi="Verdana"/>
          <w:sz w:val="16"/>
          <w:szCs w:val="16"/>
        </w:rPr>
        <w:t xml:space="preserve"> For definitions of the terms “contributions”, “co-operation projects” and “donations”, please see the harmonised </w:t>
      </w:r>
      <w:r w:rsidRPr="00B530EC">
        <w:rPr>
          <w:rFonts w:ascii="Verdana" w:hAnsi="Verdana"/>
          <w:i/>
          <w:sz w:val="16"/>
          <w:szCs w:val="16"/>
        </w:rPr>
        <w:t>Terminology on the financial aspects of intercountry adoption (ibid).</w:t>
      </w:r>
    </w:p>
  </w:footnote>
  <w:footnote w:id="7">
    <w:p w:rsidR="007C6EC0" w:rsidRDefault="007C6EC0" w:rsidP="00B530EC">
      <w:pPr>
        <w:pStyle w:val="FootnoteText"/>
        <w:jc w:val="both"/>
      </w:pPr>
      <w:r w:rsidRPr="00B530EC">
        <w:rPr>
          <w:rStyle w:val="FootnoteReference"/>
          <w:rFonts w:ascii="Verdana" w:hAnsi="Verdana"/>
          <w:sz w:val="16"/>
          <w:szCs w:val="16"/>
        </w:rPr>
        <w:footnoteRef/>
      </w:r>
      <w:r w:rsidRPr="00B530EC">
        <w:rPr>
          <w:rFonts w:ascii="Verdana" w:hAnsi="Verdana"/>
          <w:sz w:val="16"/>
          <w:szCs w:val="16"/>
        </w:rPr>
        <w:t xml:space="preserve"> “Illicit practices” in this Questionnaire refers to situations where a child is adopted without respect for the rights of the child or for the safeguards now contained within the 1993 Hague Convention. “Such situations may arise where an individual or body has, directly or indirectly, misrepresented information to the biological parents, falsified documents about the child’s origins, engaged in the abduction, sale or trafficking of a child for the purpose of intercountry adoption, or otherwise used fraudulent methods to facilitate an adoption, regardless of the benefit obtained (financial gain or other)” (from p.</w:t>
      </w:r>
      <w:r>
        <w:rPr>
          <w:rFonts w:ascii="Verdana" w:hAnsi="Verdana"/>
          <w:sz w:val="16"/>
          <w:szCs w:val="16"/>
        </w:rPr>
        <w:t xml:space="preserve"> </w:t>
      </w:r>
      <w:r w:rsidRPr="00B530EC">
        <w:rPr>
          <w:rFonts w:ascii="Verdana" w:hAnsi="Verdana"/>
          <w:sz w:val="16"/>
          <w:szCs w:val="16"/>
        </w:rPr>
        <w:t xml:space="preserve">1 of the </w:t>
      </w:r>
      <w:r w:rsidRPr="00BF640A">
        <w:rPr>
          <w:rFonts w:ascii="Verdana" w:hAnsi="Verdana"/>
          <w:i/>
          <w:sz w:val="16"/>
          <w:szCs w:val="16"/>
        </w:rPr>
        <w:t>Discussion Paper: Co-operation between Central Authorities to develop a common approach to preventing and addressing illicit practices in intercountry adoption cases</w:t>
      </w:r>
      <w:r w:rsidRPr="00B530EC">
        <w:rPr>
          <w:rFonts w:ascii="Verdana" w:hAnsi="Verdana"/>
          <w:sz w:val="16"/>
          <w:szCs w:val="16"/>
        </w:rPr>
        <w:t xml:space="preserve">, available on the </w:t>
      </w:r>
      <w:r w:rsidR="00BF640A">
        <w:rPr>
          <w:rFonts w:ascii="Verdana" w:hAnsi="Verdana"/>
          <w:sz w:val="16"/>
          <w:szCs w:val="16"/>
        </w:rPr>
        <w:t>“</w:t>
      </w:r>
      <w:r w:rsidRPr="00B530EC">
        <w:rPr>
          <w:rFonts w:ascii="Verdana" w:hAnsi="Verdana"/>
          <w:sz w:val="16"/>
          <w:szCs w:val="16"/>
        </w:rPr>
        <w:t>Intercountry Adoption Section</w:t>
      </w:r>
      <w:r w:rsidR="00BF640A">
        <w:rPr>
          <w:rFonts w:ascii="Verdana" w:hAnsi="Verdana"/>
          <w:sz w:val="16"/>
          <w:szCs w:val="16"/>
        </w:rPr>
        <w:t>”</w:t>
      </w:r>
      <w:r w:rsidRPr="00B530EC">
        <w:rPr>
          <w:rFonts w:ascii="Verdana" w:hAnsi="Verdana"/>
          <w:sz w:val="16"/>
          <w:szCs w:val="16"/>
        </w:rPr>
        <w:t xml:space="preserve"> of the Hague Conference website &lt;</w:t>
      </w:r>
      <w:r w:rsidR="00BF640A">
        <w:rPr>
          <w:rFonts w:ascii="Verdana" w:hAnsi="Verdana"/>
          <w:sz w:val="16"/>
          <w:szCs w:val="16"/>
        </w:rPr>
        <w:t> </w:t>
      </w:r>
      <w:hyperlink r:id="rId2" w:history="1">
        <w:r w:rsidR="00BF640A" w:rsidRPr="00530956">
          <w:rPr>
            <w:rStyle w:val="Hyperlink"/>
            <w:rFonts w:ascii="Verdana" w:hAnsi="Verdana"/>
            <w:sz w:val="16"/>
            <w:szCs w:val="16"/>
          </w:rPr>
          <w:t>www.hcch.net</w:t>
        </w:r>
      </w:hyperlink>
      <w:r w:rsidR="00BF640A">
        <w:rPr>
          <w:rFonts w:ascii="Verdana" w:hAnsi="Verdana"/>
          <w:sz w:val="16"/>
          <w:szCs w:val="16"/>
        </w:rPr>
        <w:t> </w:t>
      </w:r>
      <w:r w:rsidRPr="00B530EC">
        <w:rPr>
          <w:rFonts w:ascii="Verdana" w:hAnsi="Verdana"/>
          <w:sz w:val="16"/>
          <w:szCs w:val="16"/>
        </w:rPr>
        <w:t>&gt;).</w:t>
      </w:r>
    </w:p>
  </w:footnote>
  <w:footnote w:id="8">
    <w:p w:rsidR="007C6EC0" w:rsidRDefault="007C6EC0" w:rsidP="00B530EC">
      <w:pPr>
        <w:pStyle w:val="FootnoteText"/>
        <w:jc w:val="both"/>
      </w:pPr>
      <w:r w:rsidRPr="00B530EC">
        <w:rPr>
          <w:rStyle w:val="FootnoteReference"/>
          <w:rFonts w:ascii="Verdana" w:hAnsi="Verdana"/>
          <w:sz w:val="16"/>
          <w:szCs w:val="16"/>
        </w:rPr>
        <w:footnoteRef/>
      </w:r>
      <w:r w:rsidRPr="00B530EC">
        <w:rPr>
          <w:rFonts w:ascii="Verdana" w:hAnsi="Verdana"/>
          <w:sz w:val="16"/>
          <w:szCs w:val="16"/>
        </w:rPr>
        <w:t xml:space="preserve"> See Art. 4 </w:t>
      </w:r>
      <w:r w:rsidRPr="00B530EC">
        <w:rPr>
          <w:rFonts w:ascii="Verdana" w:hAnsi="Verdana"/>
          <w:i/>
          <w:sz w:val="16"/>
          <w:szCs w:val="16"/>
        </w:rPr>
        <w:t>b)</w:t>
      </w:r>
      <w:r w:rsidRPr="00B530EC">
        <w:rPr>
          <w:rFonts w:ascii="Verdana" w:hAnsi="Verdana"/>
          <w:sz w:val="16"/>
          <w:szCs w:val="16"/>
        </w:rPr>
        <w:t xml:space="preserve"> of the Convention.</w:t>
      </w:r>
    </w:p>
  </w:footnote>
  <w:footnote w:id="9">
    <w:p w:rsidR="007C6EC0" w:rsidRDefault="007C6EC0" w:rsidP="00B530EC">
      <w:pPr>
        <w:pStyle w:val="FootnoteText"/>
        <w:jc w:val="both"/>
      </w:pPr>
      <w:r w:rsidRPr="00B530EC">
        <w:rPr>
          <w:rStyle w:val="FootnoteReference"/>
          <w:rFonts w:ascii="Verdana" w:hAnsi="Verdana"/>
          <w:sz w:val="16"/>
          <w:szCs w:val="16"/>
        </w:rPr>
        <w:footnoteRef/>
      </w:r>
      <w:r w:rsidRPr="00B530EC">
        <w:rPr>
          <w:rFonts w:ascii="Verdana" w:hAnsi="Verdana"/>
          <w:sz w:val="16"/>
          <w:szCs w:val="16"/>
        </w:rPr>
        <w:t xml:space="preserve"> </w:t>
      </w:r>
      <w:r w:rsidRPr="00B530EC">
        <w:rPr>
          <w:rFonts w:ascii="Verdana" w:hAnsi="Verdana"/>
          <w:i/>
          <w:sz w:val="16"/>
          <w:szCs w:val="16"/>
        </w:rPr>
        <w:t>I.e.</w:t>
      </w:r>
      <w:r w:rsidRPr="00B530EC">
        <w:rPr>
          <w:rFonts w:ascii="Verdana" w:hAnsi="Verdana"/>
          <w:sz w:val="16"/>
          <w:szCs w:val="16"/>
        </w:rPr>
        <w:t xml:space="preserve">, implementation of the 1993 Convention’s principle of subsidiarity (Art. 4 </w:t>
      </w:r>
      <w:r w:rsidRPr="00B530EC">
        <w:rPr>
          <w:rFonts w:ascii="Verdana" w:hAnsi="Verdana"/>
          <w:i/>
          <w:sz w:val="16"/>
          <w:szCs w:val="16"/>
        </w:rPr>
        <w:t>b)</w:t>
      </w:r>
      <w:r w:rsidRPr="00B530EC">
        <w:rPr>
          <w:rFonts w:ascii="Verdana" w:hAnsi="Verdana"/>
          <w:sz w:val="16"/>
          <w:szCs w:val="16"/>
        </w:rPr>
        <w:t xml:space="preserve"> of the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939164"/>
      <w:docPartObj>
        <w:docPartGallery w:val="Page Numbers (Top of Page)"/>
        <w:docPartUnique/>
      </w:docPartObj>
    </w:sdtPr>
    <w:sdtEndPr>
      <w:rPr>
        <w:noProof/>
      </w:rPr>
    </w:sdtEndPr>
    <w:sdtContent>
      <w:p w:rsidR="007C6EC0" w:rsidRDefault="007C6EC0">
        <w:pPr>
          <w:pStyle w:val="Header"/>
        </w:pPr>
        <w:r>
          <w:fldChar w:fldCharType="begin"/>
        </w:r>
        <w:r>
          <w:instrText xml:space="preserve"> PAGE   \* MERGEFORMAT </w:instrText>
        </w:r>
        <w:r>
          <w:fldChar w:fldCharType="separate"/>
        </w:r>
        <w:r w:rsidR="007C6621">
          <w:rPr>
            <w:noProof/>
          </w:rPr>
          <w:t>3</w:t>
        </w:r>
        <w:r>
          <w:rPr>
            <w:noProof/>
          </w:rPr>
          <w:fldChar w:fldCharType="end"/>
        </w:r>
      </w:p>
    </w:sdtContent>
  </w:sdt>
  <w:p w:rsidR="007C6EC0" w:rsidRDefault="007C6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20905"/>
    <w:multiLevelType w:val="hybridMultilevel"/>
    <w:tmpl w:val="C262BEC2"/>
    <w:lvl w:ilvl="0" w:tplc="31FAC86E">
      <w:start w:val="2"/>
      <w:numFmt w:val="low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037E3638"/>
    <w:multiLevelType w:val="hybridMultilevel"/>
    <w:tmpl w:val="5150D298"/>
    <w:lvl w:ilvl="0" w:tplc="25CA20A8">
      <w:start w:val="2"/>
      <w:numFmt w:val="lowerLetter"/>
      <w:lvlText w:val="(%1)"/>
      <w:lvlJc w:val="left"/>
      <w:pPr>
        <w:ind w:left="735" w:hanging="360"/>
      </w:pPr>
      <w:rPr>
        <w:rFonts w:cs="Times New Roman" w:hint="default"/>
      </w:rPr>
    </w:lvl>
    <w:lvl w:ilvl="1" w:tplc="04090019">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3" w15:restartNumberingAfterBreak="0">
    <w:nsid w:val="053D1C58"/>
    <w:multiLevelType w:val="hybridMultilevel"/>
    <w:tmpl w:val="6FB25AA4"/>
    <w:lvl w:ilvl="0" w:tplc="B4861BBC">
      <w:start w:val="2"/>
      <w:numFmt w:val="lowerLetter"/>
      <w:lvlText w:val="(%1)"/>
      <w:lvlJc w:val="left"/>
      <w:pPr>
        <w:ind w:left="735" w:hanging="360"/>
      </w:pPr>
      <w:rPr>
        <w:rFonts w:cs="Times New Roman" w:hint="default"/>
      </w:rPr>
    </w:lvl>
    <w:lvl w:ilvl="1" w:tplc="04090019">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4" w15:restartNumberingAfterBreak="0">
    <w:nsid w:val="0CCB68D3"/>
    <w:multiLevelType w:val="hybridMultilevel"/>
    <w:tmpl w:val="B4D4C18A"/>
    <w:lvl w:ilvl="0" w:tplc="48D8DB90">
      <w:start w:val="1"/>
      <w:numFmt w:val="lowerRoman"/>
      <w:lvlText w:val="(%1)"/>
      <w:lvlJc w:val="left"/>
      <w:pPr>
        <w:ind w:left="1080" w:hanging="360"/>
      </w:pPr>
      <w:rPr>
        <w:rFonts w:ascii="Verdana" w:eastAsia="Times New Roman" w:hAnsi="Verdana"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CF66E2B"/>
    <w:multiLevelType w:val="hybridMultilevel"/>
    <w:tmpl w:val="FEAEF38E"/>
    <w:lvl w:ilvl="0" w:tplc="805E1B0A">
      <w:start w:val="2"/>
      <w:numFmt w:val="bullet"/>
      <w:lvlText w:val="-"/>
      <w:lvlJc w:val="left"/>
      <w:pPr>
        <w:ind w:left="360" w:hanging="360"/>
      </w:pPr>
      <w:rPr>
        <w:rFonts w:ascii="Verdana" w:eastAsia="Times New Roman" w:hAnsi="Verdan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62582A"/>
    <w:multiLevelType w:val="hybridMultilevel"/>
    <w:tmpl w:val="88E42DEA"/>
    <w:lvl w:ilvl="0" w:tplc="0426000F">
      <w:start w:val="8"/>
      <w:numFmt w:val="decimal"/>
      <w:lvlText w:val="%1."/>
      <w:lvlJc w:val="left"/>
      <w:pPr>
        <w:ind w:left="360" w:hanging="360"/>
      </w:pPr>
      <w:rPr>
        <w:rFonts w:cs="Times New Roman" w:hint="default"/>
      </w:rPr>
    </w:lvl>
    <w:lvl w:ilvl="1" w:tplc="8FAC4DB4">
      <w:start w:val="1"/>
      <w:numFmt w:val="lowerLetter"/>
      <w:lvlText w:val="%2."/>
      <w:lvlJc w:val="left"/>
      <w:pPr>
        <w:ind w:left="1080" w:hanging="360"/>
      </w:pPr>
      <w:rPr>
        <w:rFonts w:ascii="Verdana" w:eastAsia="Times New Roman" w:hAnsi="Verdana" w:cs="Times New Roman"/>
      </w:rPr>
    </w:lvl>
    <w:lvl w:ilvl="2" w:tplc="112AE872">
      <w:start w:val="1"/>
      <w:numFmt w:val="lowerLetter"/>
      <w:lvlText w:val="%3."/>
      <w:lvlJc w:val="right"/>
      <w:pPr>
        <w:ind w:left="1800" w:hanging="180"/>
      </w:pPr>
      <w:rPr>
        <w:rFonts w:ascii="Verdana" w:eastAsia="Times New Roman" w:hAnsi="Verdana"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7" w15:restartNumberingAfterBreak="0">
    <w:nsid w:val="11F3466F"/>
    <w:multiLevelType w:val="hybridMultilevel"/>
    <w:tmpl w:val="D81A00A8"/>
    <w:lvl w:ilvl="0" w:tplc="BCA69FB2">
      <w:start w:val="2"/>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15:restartNumberingAfterBreak="0">
    <w:nsid w:val="141805AA"/>
    <w:multiLevelType w:val="hybridMultilevel"/>
    <w:tmpl w:val="D9A0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D2BE5"/>
    <w:multiLevelType w:val="hybridMultilevel"/>
    <w:tmpl w:val="BD5AC50E"/>
    <w:lvl w:ilvl="0" w:tplc="04260015">
      <w:start w:val="1"/>
      <w:numFmt w:val="upperLetter"/>
      <w:lvlText w:val="%1."/>
      <w:lvlJc w:val="left"/>
      <w:pPr>
        <w:ind w:left="360" w:hanging="360"/>
      </w:pPr>
      <w:rPr>
        <w:rFonts w:cs="Times New Roman" w:hint="default"/>
        <w:u w:val="none"/>
      </w:rPr>
    </w:lvl>
    <w:lvl w:ilvl="1" w:tplc="04260019">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0" w15:restartNumberingAfterBreak="0">
    <w:nsid w:val="1D7419C0"/>
    <w:multiLevelType w:val="hybridMultilevel"/>
    <w:tmpl w:val="3F225BAA"/>
    <w:lvl w:ilvl="0" w:tplc="04260015">
      <w:start w:val="1"/>
      <w:numFmt w:val="upp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1FAD7477"/>
    <w:multiLevelType w:val="hybridMultilevel"/>
    <w:tmpl w:val="7DDAB402"/>
    <w:lvl w:ilvl="0" w:tplc="FD7C46C0">
      <w:start w:val="1"/>
      <w:numFmt w:val="decimal"/>
      <w:lvlText w:val="%1."/>
      <w:lvlJc w:val="left"/>
      <w:pPr>
        <w:ind w:left="37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04365AA"/>
    <w:multiLevelType w:val="hybridMultilevel"/>
    <w:tmpl w:val="7C204226"/>
    <w:lvl w:ilvl="0" w:tplc="173E1D8E">
      <w:start w:val="1"/>
      <w:numFmt w:val="upp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1BF5CC5"/>
    <w:multiLevelType w:val="hybridMultilevel"/>
    <w:tmpl w:val="24EAB0D2"/>
    <w:lvl w:ilvl="0" w:tplc="06483852">
      <w:start w:val="1"/>
      <w:numFmt w:val="lowerLetter"/>
      <w:lvlText w:val="%1."/>
      <w:lvlJc w:val="left"/>
      <w:pPr>
        <w:ind w:left="720" w:hanging="360"/>
      </w:pPr>
      <w:rPr>
        <w:rFonts w:ascii="Verdana" w:eastAsia="Times New Roman" w:hAnsi="Verdana" w:cs="Times New Roman"/>
      </w:rPr>
    </w:lvl>
    <w:lvl w:ilvl="1" w:tplc="04090019">
      <w:start w:val="1"/>
      <w:numFmt w:val="lowerLetter"/>
      <w:lvlText w:val="%2."/>
      <w:lvlJc w:val="left"/>
      <w:pPr>
        <w:ind w:left="1440" w:hanging="360"/>
      </w:pPr>
      <w:rPr>
        <w:rFonts w:cs="Times New Roman"/>
      </w:rPr>
    </w:lvl>
    <w:lvl w:ilvl="2" w:tplc="404AC598">
      <w:start w:val="1"/>
      <w:numFmt w:val="lowerLetter"/>
      <w:lvlText w:val="%3)"/>
      <w:lvlJc w:val="right"/>
      <w:pPr>
        <w:ind w:left="2160" w:hanging="180"/>
      </w:pPr>
      <w:rPr>
        <w:rFonts w:ascii="Calibri" w:eastAsia="Times New Roman" w:hAnsi="Calibri" w:cs="Times New Roman"/>
      </w:rPr>
    </w:lvl>
    <w:lvl w:ilvl="3" w:tplc="5F5E2DF8">
      <w:start w:val="1"/>
      <w:numFmt w:val="upperRoman"/>
      <w:lvlText w:val="%4."/>
      <w:lvlJc w:val="left"/>
      <w:pPr>
        <w:ind w:left="3240" w:hanging="72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3D7334C"/>
    <w:multiLevelType w:val="hybridMultilevel"/>
    <w:tmpl w:val="A55433B4"/>
    <w:lvl w:ilvl="0" w:tplc="74F2FEEE">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5F31D6A"/>
    <w:multiLevelType w:val="hybridMultilevel"/>
    <w:tmpl w:val="562E7846"/>
    <w:lvl w:ilvl="0" w:tplc="0426000F">
      <w:start w:val="8"/>
      <w:numFmt w:val="decimal"/>
      <w:lvlText w:val="%1."/>
      <w:lvlJc w:val="left"/>
      <w:pPr>
        <w:ind w:left="72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27DF4A7E"/>
    <w:multiLevelType w:val="hybridMultilevel"/>
    <w:tmpl w:val="BB821EE4"/>
    <w:lvl w:ilvl="0" w:tplc="04260015">
      <w:start w:val="3"/>
      <w:numFmt w:val="upperLetter"/>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7" w15:restartNumberingAfterBreak="0">
    <w:nsid w:val="29AD1119"/>
    <w:multiLevelType w:val="hybridMultilevel"/>
    <w:tmpl w:val="CE588E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EF3E62"/>
    <w:multiLevelType w:val="hybridMultilevel"/>
    <w:tmpl w:val="94448F5A"/>
    <w:lvl w:ilvl="0" w:tplc="1682E09E">
      <w:start w:val="1"/>
      <w:numFmt w:val="lowerLetter"/>
      <w:lvlText w:val="%1."/>
      <w:lvlJc w:val="left"/>
      <w:pPr>
        <w:ind w:left="720" w:hanging="360"/>
      </w:pPr>
      <w:rPr>
        <w:rFonts w:ascii="Verdana" w:eastAsia="Times New Roman" w:hAnsi="Verdana" w:cs="Times New Roman"/>
      </w:rPr>
    </w:lvl>
    <w:lvl w:ilvl="1" w:tplc="04090019">
      <w:start w:val="1"/>
      <w:numFmt w:val="lowerLetter"/>
      <w:lvlText w:val="%2."/>
      <w:lvlJc w:val="left"/>
      <w:pPr>
        <w:ind w:left="1440" w:hanging="360"/>
      </w:pPr>
      <w:rPr>
        <w:rFonts w:cs="Times New Roman"/>
      </w:rPr>
    </w:lvl>
    <w:lvl w:ilvl="2" w:tplc="404AC598">
      <w:start w:val="1"/>
      <w:numFmt w:val="lowerLetter"/>
      <w:lvlText w:val="%3)"/>
      <w:lvlJc w:val="right"/>
      <w:pPr>
        <w:ind w:left="2160" w:hanging="180"/>
      </w:pPr>
      <w:rPr>
        <w:rFonts w:ascii="Calibri" w:eastAsia="Times New Roman" w:hAnsi="Calibri" w:cs="Times New Roman"/>
      </w:rPr>
    </w:lvl>
    <w:lvl w:ilvl="3" w:tplc="308CE782">
      <w:start w:val="5"/>
      <w:numFmt w:val="upperRoman"/>
      <w:lvlText w:val="%4."/>
      <w:lvlJc w:val="left"/>
      <w:pPr>
        <w:ind w:left="3240" w:hanging="720"/>
      </w:pPr>
      <w:rPr>
        <w:rFonts w:cs="Times New Roman" w:hint="default"/>
      </w:rPr>
    </w:lvl>
    <w:lvl w:ilvl="4" w:tplc="36B8C046">
      <w:start w:val="1"/>
      <w:numFmt w:val="upperLetter"/>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1F13725"/>
    <w:multiLevelType w:val="hybridMultilevel"/>
    <w:tmpl w:val="A3E86EAC"/>
    <w:lvl w:ilvl="0" w:tplc="EFD68C2A">
      <w:start w:val="2"/>
      <w:numFmt w:val="lowerLetter"/>
      <w:lvlText w:val="(%1)"/>
      <w:lvlJc w:val="left"/>
      <w:pPr>
        <w:ind w:left="735" w:hanging="360"/>
      </w:pPr>
      <w:rPr>
        <w:rFonts w:cs="Times New Roman" w:hint="default"/>
      </w:rPr>
    </w:lvl>
    <w:lvl w:ilvl="1" w:tplc="583A223C">
      <w:start w:val="1"/>
      <w:numFmt w:val="lowerRoman"/>
      <w:lvlText w:val="(%2)"/>
      <w:lvlJc w:val="left"/>
      <w:pPr>
        <w:ind w:left="1455" w:hanging="360"/>
      </w:pPr>
      <w:rPr>
        <w:rFonts w:ascii="Verdana" w:eastAsia="Times New Roman" w:hAnsi="Verdana" w:cs="Times New Roman" w:hint="default"/>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20" w15:restartNumberingAfterBreak="0">
    <w:nsid w:val="3A6E3E0D"/>
    <w:multiLevelType w:val="hybridMultilevel"/>
    <w:tmpl w:val="5D5AD73C"/>
    <w:lvl w:ilvl="0" w:tplc="3586B82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404AC598">
      <w:start w:val="1"/>
      <w:numFmt w:val="lowerLetter"/>
      <w:lvlText w:val="%3)"/>
      <w:lvlJc w:val="right"/>
      <w:pPr>
        <w:ind w:left="2880" w:hanging="180"/>
      </w:pPr>
      <w:rPr>
        <w:rFonts w:ascii="Calibri" w:eastAsia="Times New Roman" w:hAnsi="Calibri"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3DF810AA"/>
    <w:multiLevelType w:val="hybridMultilevel"/>
    <w:tmpl w:val="2368A59A"/>
    <w:lvl w:ilvl="0" w:tplc="7AB031B4">
      <w:start w:val="1"/>
      <w:numFmt w:val="lowerRoman"/>
      <w:lvlText w:val="(%1)"/>
      <w:lvlJc w:val="left"/>
      <w:pPr>
        <w:ind w:left="1095" w:hanging="720"/>
      </w:pPr>
      <w:rPr>
        <w:rFonts w:cs="Times New Roman" w:hint="default"/>
      </w:rPr>
    </w:lvl>
    <w:lvl w:ilvl="1" w:tplc="04090019">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22" w15:restartNumberingAfterBreak="0">
    <w:nsid w:val="40233A1C"/>
    <w:multiLevelType w:val="hybridMultilevel"/>
    <w:tmpl w:val="1C22C8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03F653A"/>
    <w:multiLevelType w:val="hybridMultilevel"/>
    <w:tmpl w:val="8BF6D772"/>
    <w:lvl w:ilvl="0" w:tplc="12EAF012">
      <w:start w:val="2"/>
      <w:numFmt w:val="lowerLetter"/>
      <w:lvlText w:val="(%1)"/>
      <w:lvlJc w:val="left"/>
      <w:pPr>
        <w:ind w:left="735" w:hanging="360"/>
      </w:pPr>
      <w:rPr>
        <w:rFonts w:cs="Times New Roman" w:hint="default"/>
      </w:rPr>
    </w:lvl>
    <w:lvl w:ilvl="1" w:tplc="04090019">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24" w15:restartNumberingAfterBreak="0">
    <w:nsid w:val="409D7A3D"/>
    <w:multiLevelType w:val="hybridMultilevel"/>
    <w:tmpl w:val="645A33B6"/>
    <w:lvl w:ilvl="0" w:tplc="170ED2AA">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436959A9"/>
    <w:multiLevelType w:val="hybridMultilevel"/>
    <w:tmpl w:val="18143684"/>
    <w:lvl w:ilvl="0" w:tplc="C1402FEE">
      <w:start w:val="1"/>
      <w:numFmt w:val="lowerLetter"/>
      <w:lvlText w:val="%1."/>
      <w:lvlJc w:val="left"/>
      <w:pPr>
        <w:ind w:left="720" w:hanging="360"/>
      </w:pPr>
      <w:rPr>
        <w:rFonts w:ascii="Verdana" w:eastAsia="Times New Roman" w:hAnsi="Verdana" w:cs="Times New Roman"/>
      </w:rPr>
    </w:lvl>
    <w:lvl w:ilvl="1" w:tplc="0866A516">
      <w:start w:val="1"/>
      <w:numFmt w:val="lowerLetter"/>
      <w:lvlText w:val="%2."/>
      <w:lvlJc w:val="left"/>
      <w:pPr>
        <w:ind w:left="1440" w:hanging="360"/>
      </w:pPr>
      <w:rPr>
        <w:rFonts w:ascii="Verdana" w:eastAsia="Times New Roman" w:hAnsi="Verdana"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15:restartNumberingAfterBreak="0">
    <w:nsid w:val="472474BE"/>
    <w:multiLevelType w:val="hybridMultilevel"/>
    <w:tmpl w:val="E3281FF0"/>
    <w:lvl w:ilvl="0" w:tplc="04090019">
      <w:start w:val="9"/>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7500E49"/>
    <w:multiLevelType w:val="hybridMultilevel"/>
    <w:tmpl w:val="26F4D88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15:restartNumberingAfterBreak="0">
    <w:nsid w:val="4AF60835"/>
    <w:multiLevelType w:val="hybridMultilevel"/>
    <w:tmpl w:val="EE7810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BE441E2"/>
    <w:multiLevelType w:val="hybridMultilevel"/>
    <w:tmpl w:val="05363DAC"/>
    <w:lvl w:ilvl="0" w:tplc="AF340C52">
      <w:start w:val="1"/>
      <w:numFmt w:val="lowerLetter"/>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30" w15:restartNumberingAfterBreak="0">
    <w:nsid w:val="4D7E284E"/>
    <w:multiLevelType w:val="hybridMultilevel"/>
    <w:tmpl w:val="936C1638"/>
    <w:lvl w:ilvl="0" w:tplc="CA14F4B0">
      <w:start w:val="1"/>
      <w:numFmt w:val="lowerLetter"/>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31" w15:restartNumberingAfterBreak="0">
    <w:nsid w:val="4F83221D"/>
    <w:multiLevelType w:val="hybridMultilevel"/>
    <w:tmpl w:val="98AC955E"/>
    <w:lvl w:ilvl="0" w:tplc="5E7661A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18B16D0"/>
    <w:multiLevelType w:val="hybridMultilevel"/>
    <w:tmpl w:val="71ECF428"/>
    <w:lvl w:ilvl="0" w:tplc="720EE512">
      <w:start w:val="2"/>
      <w:numFmt w:val="lowerLetter"/>
      <w:lvlText w:val="(%1)"/>
      <w:lvlJc w:val="left"/>
      <w:pPr>
        <w:ind w:left="735" w:hanging="360"/>
      </w:pPr>
      <w:rPr>
        <w:rFonts w:cs="Times New Roman" w:hint="default"/>
      </w:rPr>
    </w:lvl>
    <w:lvl w:ilvl="1" w:tplc="04090019">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33" w15:restartNumberingAfterBreak="0">
    <w:nsid w:val="55473EAA"/>
    <w:multiLevelType w:val="hybridMultilevel"/>
    <w:tmpl w:val="8806DCF6"/>
    <w:lvl w:ilvl="0" w:tplc="0426000F">
      <w:start w:val="8"/>
      <w:numFmt w:val="decimal"/>
      <w:lvlText w:val="%1."/>
      <w:lvlJc w:val="left"/>
      <w:pPr>
        <w:ind w:left="72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567E5F8D"/>
    <w:multiLevelType w:val="hybridMultilevel"/>
    <w:tmpl w:val="7486BB48"/>
    <w:lvl w:ilvl="0" w:tplc="81DC760E">
      <w:start w:val="3"/>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916F5D"/>
    <w:multiLevelType w:val="hybridMultilevel"/>
    <w:tmpl w:val="8D706A44"/>
    <w:lvl w:ilvl="0" w:tplc="1D56F084">
      <w:start w:val="2"/>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8F2101D"/>
    <w:multiLevelType w:val="hybridMultilevel"/>
    <w:tmpl w:val="9392E9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5BFA3D8D"/>
    <w:multiLevelType w:val="hybridMultilevel"/>
    <w:tmpl w:val="3DD442BC"/>
    <w:lvl w:ilvl="0" w:tplc="3586B82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404AC598">
      <w:start w:val="1"/>
      <w:numFmt w:val="lowerLetter"/>
      <w:lvlText w:val="%3)"/>
      <w:lvlJc w:val="right"/>
      <w:pPr>
        <w:ind w:left="1800" w:hanging="180"/>
      </w:pPr>
      <w:rPr>
        <w:rFonts w:ascii="Calibri" w:eastAsia="Times New Roman" w:hAnsi="Calibri" w:cs="Times New Roman"/>
      </w:rPr>
    </w:lvl>
    <w:lvl w:ilvl="3" w:tplc="872C071C">
      <w:start w:val="2"/>
      <w:numFmt w:val="upperRoman"/>
      <w:lvlText w:val="%4."/>
      <w:lvlJc w:val="left"/>
      <w:pPr>
        <w:ind w:left="2880" w:hanging="720"/>
      </w:pPr>
      <w:rPr>
        <w:rFonts w:cs="Times New Roman"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61EE3008"/>
    <w:multiLevelType w:val="hybridMultilevel"/>
    <w:tmpl w:val="18143684"/>
    <w:lvl w:ilvl="0" w:tplc="C1402FEE">
      <w:start w:val="1"/>
      <w:numFmt w:val="lowerLetter"/>
      <w:lvlText w:val="%1."/>
      <w:lvlJc w:val="left"/>
      <w:pPr>
        <w:ind w:left="720" w:hanging="360"/>
      </w:pPr>
      <w:rPr>
        <w:rFonts w:ascii="Verdana" w:eastAsia="Times New Roman" w:hAnsi="Verdana" w:cs="Times New Roman"/>
      </w:rPr>
    </w:lvl>
    <w:lvl w:ilvl="1" w:tplc="0866A516">
      <w:start w:val="1"/>
      <w:numFmt w:val="lowerLetter"/>
      <w:lvlText w:val="%2."/>
      <w:lvlJc w:val="left"/>
      <w:pPr>
        <w:ind w:left="1440" w:hanging="360"/>
      </w:pPr>
      <w:rPr>
        <w:rFonts w:ascii="Verdana" w:eastAsia="Times New Roman" w:hAnsi="Verdana"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9" w15:restartNumberingAfterBreak="0">
    <w:nsid w:val="630F7E2A"/>
    <w:multiLevelType w:val="hybridMultilevel"/>
    <w:tmpl w:val="7562928A"/>
    <w:lvl w:ilvl="0" w:tplc="1BAC10BC">
      <w:start w:val="1"/>
      <w:numFmt w:val="lowerRoman"/>
      <w:lvlText w:val="(%1)"/>
      <w:lvlJc w:val="left"/>
      <w:pPr>
        <w:ind w:left="1095" w:hanging="72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40" w15:restartNumberingAfterBreak="0">
    <w:nsid w:val="64205F24"/>
    <w:multiLevelType w:val="hybridMultilevel"/>
    <w:tmpl w:val="858008C6"/>
    <w:lvl w:ilvl="0" w:tplc="E55A5E6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BB26BAE"/>
    <w:multiLevelType w:val="hybridMultilevel"/>
    <w:tmpl w:val="C9B24D24"/>
    <w:lvl w:ilvl="0" w:tplc="4EBC11A8">
      <w:start w:val="1"/>
      <w:numFmt w:val="low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2" w15:restartNumberingAfterBreak="0">
    <w:nsid w:val="6CD8693B"/>
    <w:multiLevelType w:val="hybridMultilevel"/>
    <w:tmpl w:val="26F4D88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3" w15:restartNumberingAfterBreak="0">
    <w:nsid w:val="6D9B3326"/>
    <w:multiLevelType w:val="hybridMultilevel"/>
    <w:tmpl w:val="28D6169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15:restartNumberingAfterBreak="0">
    <w:nsid w:val="72A86357"/>
    <w:multiLevelType w:val="hybridMultilevel"/>
    <w:tmpl w:val="43A68D18"/>
    <w:lvl w:ilvl="0" w:tplc="04090001">
      <w:start w:val="1"/>
      <w:numFmt w:val="bullet"/>
      <w:pStyle w:val="Heading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5AC0E51"/>
    <w:multiLevelType w:val="hybridMultilevel"/>
    <w:tmpl w:val="653AE2FE"/>
    <w:lvl w:ilvl="0" w:tplc="0409000F">
      <w:start w:val="1"/>
      <w:numFmt w:val="decimal"/>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46" w15:restartNumberingAfterBreak="0">
    <w:nsid w:val="79C71793"/>
    <w:multiLevelType w:val="hybridMultilevel"/>
    <w:tmpl w:val="BA107282"/>
    <w:lvl w:ilvl="0" w:tplc="89E80726">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7" w15:restartNumberingAfterBreak="0">
    <w:nsid w:val="7C407931"/>
    <w:multiLevelType w:val="hybridMultilevel"/>
    <w:tmpl w:val="D90404CE"/>
    <w:lvl w:ilvl="0" w:tplc="FD7C46C0">
      <w:start w:val="1"/>
      <w:numFmt w:val="decimal"/>
      <w:lvlText w:val="%1."/>
      <w:lvlJc w:val="left"/>
      <w:pPr>
        <w:ind w:left="375" w:hanging="375"/>
      </w:pPr>
      <w:rPr>
        <w:rFonts w:cs="Times New Roman" w:hint="default"/>
      </w:rPr>
    </w:lvl>
    <w:lvl w:ilvl="1" w:tplc="8C286980">
      <w:start w:val="1"/>
      <w:numFmt w:val="lowerLetter"/>
      <w:lvlText w:val="(%2)"/>
      <w:lvlJc w:val="left"/>
      <w:pPr>
        <w:ind w:left="1080" w:hanging="360"/>
      </w:pPr>
      <w:rPr>
        <w:rFonts w:ascii="Verdana" w:hAnsi="Verdana" w:hint="default"/>
        <w:b w:val="0"/>
        <w:i w:val="0"/>
        <w:sz w:val="2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4"/>
  </w:num>
  <w:num w:numId="2">
    <w:abstractNumId w:val="20"/>
  </w:num>
  <w:num w:numId="3">
    <w:abstractNumId w:val="37"/>
  </w:num>
  <w:num w:numId="4">
    <w:abstractNumId w:val="13"/>
  </w:num>
  <w:num w:numId="5">
    <w:abstractNumId w:val="18"/>
  </w:num>
  <w:num w:numId="6">
    <w:abstractNumId w:val="8"/>
  </w:num>
  <w:num w:numId="7">
    <w:abstractNumId w:val="6"/>
  </w:num>
  <w:num w:numId="8">
    <w:abstractNumId w:val="25"/>
  </w:num>
  <w:num w:numId="9">
    <w:abstractNumId w:val="16"/>
  </w:num>
  <w:num w:numId="10">
    <w:abstractNumId w:val="38"/>
  </w:num>
  <w:num w:numId="11">
    <w:abstractNumId w:val="9"/>
  </w:num>
  <w:num w:numId="12">
    <w:abstractNumId w:val="10"/>
  </w:num>
  <w:num w:numId="13">
    <w:abstractNumId w:val="34"/>
  </w:num>
  <w:num w:numId="14">
    <w:abstractNumId w:val="36"/>
  </w:num>
  <w:num w:numId="15">
    <w:abstractNumId w:val="47"/>
  </w:num>
  <w:num w:numId="16">
    <w:abstractNumId w:val="11"/>
  </w:num>
  <w:num w:numId="17">
    <w:abstractNumId w:val="40"/>
  </w:num>
  <w:num w:numId="18">
    <w:abstractNumId w:val="22"/>
  </w:num>
  <w:num w:numId="19">
    <w:abstractNumId w:val="5"/>
  </w:num>
  <w:num w:numId="20">
    <w:abstractNumId w:val="45"/>
  </w:num>
  <w:num w:numId="21">
    <w:abstractNumId w:val="27"/>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43"/>
  </w:num>
  <w:num w:numId="26">
    <w:abstractNumId w:val="28"/>
  </w:num>
  <w:num w:numId="27">
    <w:abstractNumId w:val="15"/>
  </w:num>
  <w:num w:numId="28">
    <w:abstractNumId w:val="33"/>
  </w:num>
  <w:num w:numId="29">
    <w:abstractNumId w:val="31"/>
  </w:num>
  <w:num w:numId="30">
    <w:abstractNumId w:val="12"/>
  </w:num>
  <w:num w:numId="31">
    <w:abstractNumId w:val="29"/>
  </w:num>
  <w:num w:numId="32">
    <w:abstractNumId w:val="14"/>
  </w:num>
  <w:num w:numId="33">
    <w:abstractNumId w:val="23"/>
  </w:num>
  <w:num w:numId="34">
    <w:abstractNumId w:val="19"/>
  </w:num>
  <w:num w:numId="35">
    <w:abstractNumId w:val="4"/>
  </w:num>
  <w:num w:numId="36">
    <w:abstractNumId w:val="3"/>
  </w:num>
  <w:num w:numId="37">
    <w:abstractNumId w:val="32"/>
  </w:num>
  <w:num w:numId="38">
    <w:abstractNumId w:val="30"/>
  </w:num>
  <w:num w:numId="39">
    <w:abstractNumId w:val="39"/>
  </w:num>
  <w:num w:numId="40">
    <w:abstractNumId w:val="21"/>
  </w:num>
  <w:num w:numId="41">
    <w:abstractNumId w:val="2"/>
  </w:num>
  <w:num w:numId="42">
    <w:abstractNumId w:val="26"/>
  </w:num>
  <w:num w:numId="43">
    <w:abstractNumId w:val="35"/>
  </w:num>
  <w:num w:numId="44">
    <w:abstractNumId w:val="1"/>
  </w:num>
  <w:num w:numId="45">
    <w:abstractNumId w:val="7"/>
  </w:num>
  <w:num w:numId="46">
    <w:abstractNumId w:val="41"/>
  </w:num>
  <w:num w:numId="47">
    <w:abstractNumId w:val="17"/>
  </w:num>
  <w:num w:numId="4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documentProtection w:edit="forms" w:enforcement="1" w:cryptProviderType="rsaAES" w:cryptAlgorithmClass="hash" w:cryptAlgorithmType="typeAny" w:cryptAlgorithmSid="14" w:cryptSpinCount="100000" w:hash="bxhVu/sGUle84wHgZkI6jNX8Mjpyg4eNG/u2VWE85NiLb+erK/l4Pq3oBSfP032u65uBbwSFJlJW2jT3iV1wxw==" w:salt="jrIVW3kwba+mGU/ERkDMo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C9"/>
    <w:rsid w:val="000069D2"/>
    <w:rsid w:val="0000747C"/>
    <w:rsid w:val="00007493"/>
    <w:rsid w:val="0001109C"/>
    <w:rsid w:val="00011AAC"/>
    <w:rsid w:val="000134FE"/>
    <w:rsid w:val="00016A22"/>
    <w:rsid w:val="00021A77"/>
    <w:rsid w:val="000229CC"/>
    <w:rsid w:val="00027D83"/>
    <w:rsid w:val="00032E65"/>
    <w:rsid w:val="000354DE"/>
    <w:rsid w:val="0004170A"/>
    <w:rsid w:val="00044772"/>
    <w:rsid w:val="000478E8"/>
    <w:rsid w:val="00052624"/>
    <w:rsid w:val="00056D2B"/>
    <w:rsid w:val="00057F8A"/>
    <w:rsid w:val="000610D1"/>
    <w:rsid w:val="000629CA"/>
    <w:rsid w:val="000647E2"/>
    <w:rsid w:val="0006598E"/>
    <w:rsid w:val="00072D2B"/>
    <w:rsid w:val="00074CC7"/>
    <w:rsid w:val="000775A3"/>
    <w:rsid w:val="00077738"/>
    <w:rsid w:val="00081447"/>
    <w:rsid w:val="00081CE2"/>
    <w:rsid w:val="00083F97"/>
    <w:rsid w:val="000879D1"/>
    <w:rsid w:val="00093083"/>
    <w:rsid w:val="000A6D1A"/>
    <w:rsid w:val="000A6D4C"/>
    <w:rsid w:val="000A7DBA"/>
    <w:rsid w:val="000B2726"/>
    <w:rsid w:val="000B3051"/>
    <w:rsid w:val="000B36AE"/>
    <w:rsid w:val="000B3F04"/>
    <w:rsid w:val="000B6EDF"/>
    <w:rsid w:val="000C2387"/>
    <w:rsid w:val="000D0132"/>
    <w:rsid w:val="000D03D6"/>
    <w:rsid w:val="000D1CAE"/>
    <w:rsid w:val="000E6F32"/>
    <w:rsid w:val="000F349C"/>
    <w:rsid w:val="000F65A1"/>
    <w:rsid w:val="00100F5C"/>
    <w:rsid w:val="001041DA"/>
    <w:rsid w:val="00104C04"/>
    <w:rsid w:val="001065B6"/>
    <w:rsid w:val="00110BC1"/>
    <w:rsid w:val="00115992"/>
    <w:rsid w:val="001178E5"/>
    <w:rsid w:val="0012303F"/>
    <w:rsid w:val="001233CA"/>
    <w:rsid w:val="001240A2"/>
    <w:rsid w:val="00130C8D"/>
    <w:rsid w:val="00134053"/>
    <w:rsid w:val="00135C0F"/>
    <w:rsid w:val="001375E1"/>
    <w:rsid w:val="00140935"/>
    <w:rsid w:val="00143892"/>
    <w:rsid w:val="001454B6"/>
    <w:rsid w:val="00151F16"/>
    <w:rsid w:val="00154884"/>
    <w:rsid w:val="00164FAE"/>
    <w:rsid w:val="00166DF8"/>
    <w:rsid w:val="001713A2"/>
    <w:rsid w:val="001744F3"/>
    <w:rsid w:val="001758FF"/>
    <w:rsid w:val="00176C2A"/>
    <w:rsid w:val="00182A8C"/>
    <w:rsid w:val="001879DB"/>
    <w:rsid w:val="0019134D"/>
    <w:rsid w:val="00193F21"/>
    <w:rsid w:val="001946D1"/>
    <w:rsid w:val="00195E25"/>
    <w:rsid w:val="001966B1"/>
    <w:rsid w:val="001976CA"/>
    <w:rsid w:val="001A19A3"/>
    <w:rsid w:val="001A1B12"/>
    <w:rsid w:val="001A3C59"/>
    <w:rsid w:val="001A5B6F"/>
    <w:rsid w:val="001B05E9"/>
    <w:rsid w:val="001B232C"/>
    <w:rsid w:val="001B297B"/>
    <w:rsid w:val="001B35F1"/>
    <w:rsid w:val="001B669B"/>
    <w:rsid w:val="001C1950"/>
    <w:rsid w:val="001C5131"/>
    <w:rsid w:val="001C791A"/>
    <w:rsid w:val="001D545A"/>
    <w:rsid w:val="001D56AE"/>
    <w:rsid w:val="001D5EF9"/>
    <w:rsid w:val="001E09B9"/>
    <w:rsid w:val="001E35BB"/>
    <w:rsid w:val="001F2768"/>
    <w:rsid w:val="001F34C3"/>
    <w:rsid w:val="001F556C"/>
    <w:rsid w:val="001F7DE4"/>
    <w:rsid w:val="00202B1C"/>
    <w:rsid w:val="00207101"/>
    <w:rsid w:val="002237F6"/>
    <w:rsid w:val="00224A70"/>
    <w:rsid w:val="00225CA7"/>
    <w:rsid w:val="00230117"/>
    <w:rsid w:val="00230243"/>
    <w:rsid w:val="00232EB4"/>
    <w:rsid w:val="002336DC"/>
    <w:rsid w:val="00234CF1"/>
    <w:rsid w:val="00235926"/>
    <w:rsid w:val="002366D0"/>
    <w:rsid w:val="002410ED"/>
    <w:rsid w:val="002424B1"/>
    <w:rsid w:val="002469DC"/>
    <w:rsid w:val="00247737"/>
    <w:rsid w:val="00255D81"/>
    <w:rsid w:val="0025648A"/>
    <w:rsid w:val="002834FA"/>
    <w:rsid w:val="00284192"/>
    <w:rsid w:val="002846B4"/>
    <w:rsid w:val="00285D03"/>
    <w:rsid w:val="0029112B"/>
    <w:rsid w:val="002917DD"/>
    <w:rsid w:val="002918AB"/>
    <w:rsid w:val="00294407"/>
    <w:rsid w:val="00296899"/>
    <w:rsid w:val="002A0540"/>
    <w:rsid w:val="002A6390"/>
    <w:rsid w:val="002A771B"/>
    <w:rsid w:val="002B2AC7"/>
    <w:rsid w:val="002B4DE1"/>
    <w:rsid w:val="002B6127"/>
    <w:rsid w:val="002B73CF"/>
    <w:rsid w:val="002C28C4"/>
    <w:rsid w:val="002C7504"/>
    <w:rsid w:val="002D2071"/>
    <w:rsid w:val="002D27FB"/>
    <w:rsid w:val="002E0810"/>
    <w:rsid w:val="002E0EA3"/>
    <w:rsid w:val="002E27D7"/>
    <w:rsid w:val="002F6DF3"/>
    <w:rsid w:val="003009C0"/>
    <w:rsid w:val="00302C52"/>
    <w:rsid w:val="003057D2"/>
    <w:rsid w:val="0030690D"/>
    <w:rsid w:val="00306DE8"/>
    <w:rsid w:val="00307321"/>
    <w:rsid w:val="00311380"/>
    <w:rsid w:val="00320A4A"/>
    <w:rsid w:val="00320FEF"/>
    <w:rsid w:val="00321467"/>
    <w:rsid w:val="00321B71"/>
    <w:rsid w:val="00327005"/>
    <w:rsid w:val="003342D9"/>
    <w:rsid w:val="00335C8B"/>
    <w:rsid w:val="0033778C"/>
    <w:rsid w:val="003571B5"/>
    <w:rsid w:val="0036104F"/>
    <w:rsid w:val="003628E7"/>
    <w:rsid w:val="0036326F"/>
    <w:rsid w:val="00367368"/>
    <w:rsid w:val="003713D5"/>
    <w:rsid w:val="003724AC"/>
    <w:rsid w:val="0037262F"/>
    <w:rsid w:val="003769BF"/>
    <w:rsid w:val="003774FC"/>
    <w:rsid w:val="0037751B"/>
    <w:rsid w:val="003806D4"/>
    <w:rsid w:val="00383C27"/>
    <w:rsid w:val="00385D54"/>
    <w:rsid w:val="00392F4A"/>
    <w:rsid w:val="003942DB"/>
    <w:rsid w:val="00396144"/>
    <w:rsid w:val="0039742A"/>
    <w:rsid w:val="00397794"/>
    <w:rsid w:val="003A6A31"/>
    <w:rsid w:val="003A7B93"/>
    <w:rsid w:val="003B576B"/>
    <w:rsid w:val="003B5CC3"/>
    <w:rsid w:val="003B5EEB"/>
    <w:rsid w:val="003C6CC7"/>
    <w:rsid w:val="003D0C51"/>
    <w:rsid w:val="003D2517"/>
    <w:rsid w:val="003D6150"/>
    <w:rsid w:val="003E675A"/>
    <w:rsid w:val="003F1F6C"/>
    <w:rsid w:val="003F6A2C"/>
    <w:rsid w:val="003F6C2A"/>
    <w:rsid w:val="004029EF"/>
    <w:rsid w:val="004041A7"/>
    <w:rsid w:val="00410E46"/>
    <w:rsid w:val="0041419C"/>
    <w:rsid w:val="0041599E"/>
    <w:rsid w:val="00415FAB"/>
    <w:rsid w:val="004265AE"/>
    <w:rsid w:val="00427B71"/>
    <w:rsid w:val="004367CD"/>
    <w:rsid w:val="00437096"/>
    <w:rsid w:val="004425EB"/>
    <w:rsid w:val="0044376A"/>
    <w:rsid w:val="00444AF6"/>
    <w:rsid w:val="00447E7B"/>
    <w:rsid w:val="00450F4B"/>
    <w:rsid w:val="004568C7"/>
    <w:rsid w:val="00456DC9"/>
    <w:rsid w:val="004571C6"/>
    <w:rsid w:val="0046061B"/>
    <w:rsid w:val="00461E7D"/>
    <w:rsid w:val="00476236"/>
    <w:rsid w:val="00482F5D"/>
    <w:rsid w:val="00485A7F"/>
    <w:rsid w:val="00487F7C"/>
    <w:rsid w:val="0049226A"/>
    <w:rsid w:val="00493961"/>
    <w:rsid w:val="004953EB"/>
    <w:rsid w:val="00495FBA"/>
    <w:rsid w:val="004969A4"/>
    <w:rsid w:val="004A2037"/>
    <w:rsid w:val="004A3C00"/>
    <w:rsid w:val="004A4758"/>
    <w:rsid w:val="004A480A"/>
    <w:rsid w:val="004A5007"/>
    <w:rsid w:val="004A6D70"/>
    <w:rsid w:val="004A7FFD"/>
    <w:rsid w:val="004B6376"/>
    <w:rsid w:val="004B6885"/>
    <w:rsid w:val="004B6895"/>
    <w:rsid w:val="004B7B19"/>
    <w:rsid w:val="004C16EF"/>
    <w:rsid w:val="004C1837"/>
    <w:rsid w:val="004C4592"/>
    <w:rsid w:val="004C4C7F"/>
    <w:rsid w:val="004C7388"/>
    <w:rsid w:val="004D3CA3"/>
    <w:rsid w:val="004E7118"/>
    <w:rsid w:val="004F2903"/>
    <w:rsid w:val="004F3647"/>
    <w:rsid w:val="00500586"/>
    <w:rsid w:val="0050223E"/>
    <w:rsid w:val="00505166"/>
    <w:rsid w:val="00505726"/>
    <w:rsid w:val="00516908"/>
    <w:rsid w:val="005311AA"/>
    <w:rsid w:val="005321CC"/>
    <w:rsid w:val="005330D7"/>
    <w:rsid w:val="005470F5"/>
    <w:rsid w:val="00555E8E"/>
    <w:rsid w:val="005620F7"/>
    <w:rsid w:val="00566657"/>
    <w:rsid w:val="005666F2"/>
    <w:rsid w:val="00567A23"/>
    <w:rsid w:val="00570C01"/>
    <w:rsid w:val="005735CC"/>
    <w:rsid w:val="00577739"/>
    <w:rsid w:val="00591D94"/>
    <w:rsid w:val="005A27AE"/>
    <w:rsid w:val="005A34F8"/>
    <w:rsid w:val="005A5B06"/>
    <w:rsid w:val="005B00A4"/>
    <w:rsid w:val="005B0E4E"/>
    <w:rsid w:val="005C0B11"/>
    <w:rsid w:val="005C22D7"/>
    <w:rsid w:val="005C3177"/>
    <w:rsid w:val="005C4315"/>
    <w:rsid w:val="005C6AE2"/>
    <w:rsid w:val="005D0BAA"/>
    <w:rsid w:val="005D1436"/>
    <w:rsid w:val="005D5B6C"/>
    <w:rsid w:val="005D5C93"/>
    <w:rsid w:val="005E5301"/>
    <w:rsid w:val="005E6E93"/>
    <w:rsid w:val="00600204"/>
    <w:rsid w:val="006005F3"/>
    <w:rsid w:val="00601B62"/>
    <w:rsid w:val="00602DDE"/>
    <w:rsid w:val="00603308"/>
    <w:rsid w:val="0061604F"/>
    <w:rsid w:val="00617A72"/>
    <w:rsid w:val="00621231"/>
    <w:rsid w:val="00622873"/>
    <w:rsid w:val="00624FCC"/>
    <w:rsid w:val="00626080"/>
    <w:rsid w:val="00626621"/>
    <w:rsid w:val="00630BE5"/>
    <w:rsid w:val="00634637"/>
    <w:rsid w:val="00637B01"/>
    <w:rsid w:val="00637FB5"/>
    <w:rsid w:val="00640A34"/>
    <w:rsid w:val="00643F3B"/>
    <w:rsid w:val="00646011"/>
    <w:rsid w:val="00646370"/>
    <w:rsid w:val="00651FBB"/>
    <w:rsid w:val="00652356"/>
    <w:rsid w:val="006527E6"/>
    <w:rsid w:val="00654FF8"/>
    <w:rsid w:val="0066168F"/>
    <w:rsid w:val="00664493"/>
    <w:rsid w:val="00665A7B"/>
    <w:rsid w:val="00666EA1"/>
    <w:rsid w:val="00671115"/>
    <w:rsid w:val="00677737"/>
    <w:rsid w:val="00685A6F"/>
    <w:rsid w:val="00695CAE"/>
    <w:rsid w:val="006A1135"/>
    <w:rsid w:val="006A1B74"/>
    <w:rsid w:val="006A555E"/>
    <w:rsid w:val="006B4703"/>
    <w:rsid w:val="006B5D48"/>
    <w:rsid w:val="006B687D"/>
    <w:rsid w:val="006C3526"/>
    <w:rsid w:val="006C647B"/>
    <w:rsid w:val="006C6F9A"/>
    <w:rsid w:val="006D0400"/>
    <w:rsid w:val="006D2A66"/>
    <w:rsid w:val="006E10C9"/>
    <w:rsid w:val="006E506E"/>
    <w:rsid w:val="006E54FF"/>
    <w:rsid w:val="006F06BD"/>
    <w:rsid w:val="007004AF"/>
    <w:rsid w:val="00700579"/>
    <w:rsid w:val="00701B87"/>
    <w:rsid w:val="00710846"/>
    <w:rsid w:val="00714447"/>
    <w:rsid w:val="00715D1A"/>
    <w:rsid w:val="00717060"/>
    <w:rsid w:val="00726BBF"/>
    <w:rsid w:val="00730C1A"/>
    <w:rsid w:val="007316B9"/>
    <w:rsid w:val="00731B97"/>
    <w:rsid w:val="00732038"/>
    <w:rsid w:val="0073706F"/>
    <w:rsid w:val="00743907"/>
    <w:rsid w:val="00752FBF"/>
    <w:rsid w:val="00755A96"/>
    <w:rsid w:val="007572C5"/>
    <w:rsid w:val="0075788A"/>
    <w:rsid w:val="007602C6"/>
    <w:rsid w:val="007621E5"/>
    <w:rsid w:val="00762896"/>
    <w:rsid w:val="007633C2"/>
    <w:rsid w:val="00771F29"/>
    <w:rsid w:val="00773604"/>
    <w:rsid w:val="007776B7"/>
    <w:rsid w:val="00780A4F"/>
    <w:rsid w:val="00781024"/>
    <w:rsid w:val="00781FD5"/>
    <w:rsid w:val="007830FE"/>
    <w:rsid w:val="00784E93"/>
    <w:rsid w:val="00785C16"/>
    <w:rsid w:val="00786B68"/>
    <w:rsid w:val="00791686"/>
    <w:rsid w:val="00792822"/>
    <w:rsid w:val="007949D8"/>
    <w:rsid w:val="007A3243"/>
    <w:rsid w:val="007A442B"/>
    <w:rsid w:val="007A4823"/>
    <w:rsid w:val="007C52C8"/>
    <w:rsid w:val="007C6621"/>
    <w:rsid w:val="007C6CCD"/>
    <w:rsid w:val="007C6EC0"/>
    <w:rsid w:val="007C75E8"/>
    <w:rsid w:val="007C7AFF"/>
    <w:rsid w:val="007D08C6"/>
    <w:rsid w:val="007D28E0"/>
    <w:rsid w:val="007D4D92"/>
    <w:rsid w:val="007D4FB4"/>
    <w:rsid w:val="007E61D8"/>
    <w:rsid w:val="007F330B"/>
    <w:rsid w:val="007F3E8D"/>
    <w:rsid w:val="007F5058"/>
    <w:rsid w:val="00805203"/>
    <w:rsid w:val="00806F04"/>
    <w:rsid w:val="00807049"/>
    <w:rsid w:val="00812CB1"/>
    <w:rsid w:val="008142E7"/>
    <w:rsid w:val="0081596A"/>
    <w:rsid w:val="00823977"/>
    <w:rsid w:val="00830575"/>
    <w:rsid w:val="00842FFB"/>
    <w:rsid w:val="0084378B"/>
    <w:rsid w:val="0084385A"/>
    <w:rsid w:val="00846D40"/>
    <w:rsid w:val="00847418"/>
    <w:rsid w:val="00847973"/>
    <w:rsid w:val="008516FF"/>
    <w:rsid w:val="00853349"/>
    <w:rsid w:val="00853E59"/>
    <w:rsid w:val="00854BDC"/>
    <w:rsid w:val="0086020F"/>
    <w:rsid w:val="008645F4"/>
    <w:rsid w:val="0086727D"/>
    <w:rsid w:val="0087359F"/>
    <w:rsid w:val="00873CB2"/>
    <w:rsid w:val="008759AB"/>
    <w:rsid w:val="00876E32"/>
    <w:rsid w:val="00884E33"/>
    <w:rsid w:val="00886F19"/>
    <w:rsid w:val="0089213E"/>
    <w:rsid w:val="00895D91"/>
    <w:rsid w:val="008A28A7"/>
    <w:rsid w:val="008A3FB2"/>
    <w:rsid w:val="008A74CF"/>
    <w:rsid w:val="008B72B3"/>
    <w:rsid w:val="008B756E"/>
    <w:rsid w:val="008C213D"/>
    <w:rsid w:val="008C3614"/>
    <w:rsid w:val="008C38D5"/>
    <w:rsid w:val="008C6F2F"/>
    <w:rsid w:val="008D1254"/>
    <w:rsid w:val="008D23CB"/>
    <w:rsid w:val="008D6ECF"/>
    <w:rsid w:val="008D70E4"/>
    <w:rsid w:val="008E5748"/>
    <w:rsid w:val="008E5950"/>
    <w:rsid w:val="008E6F7A"/>
    <w:rsid w:val="008E7AFA"/>
    <w:rsid w:val="008F0454"/>
    <w:rsid w:val="008F0BE9"/>
    <w:rsid w:val="008F26CD"/>
    <w:rsid w:val="008F2DC8"/>
    <w:rsid w:val="00903A4C"/>
    <w:rsid w:val="009049FF"/>
    <w:rsid w:val="00905E1C"/>
    <w:rsid w:val="00912BD6"/>
    <w:rsid w:val="0091548D"/>
    <w:rsid w:val="00917338"/>
    <w:rsid w:val="0092083E"/>
    <w:rsid w:val="0092737B"/>
    <w:rsid w:val="009300EC"/>
    <w:rsid w:val="00931D09"/>
    <w:rsid w:val="00935BFF"/>
    <w:rsid w:val="00941695"/>
    <w:rsid w:val="00955F7D"/>
    <w:rsid w:val="00962182"/>
    <w:rsid w:val="00962720"/>
    <w:rsid w:val="0096424E"/>
    <w:rsid w:val="00965297"/>
    <w:rsid w:val="009653FB"/>
    <w:rsid w:val="00965BD9"/>
    <w:rsid w:val="0097336C"/>
    <w:rsid w:val="009733C8"/>
    <w:rsid w:val="00975217"/>
    <w:rsid w:val="0098472E"/>
    <w:rsid w:val="00985BE1"/>
    <w:rsid w:val="00994716"/>
    <w:rsid w:val="00995C8F"/>
    <w:rsid w:val="009960EB"/>
    <w:rsid w:val="009A025F"/>
    <w:rsid w:val="009A12D2"/>
    <w:rsid w:val="009A2217"/>
    <w:rsid w:val="009A34E7"/>
    <w:rsid w:val="009B37A5"/>
    <w:rsid w:val="009B5A50"/>
    <w:rsid w:val="009C2472"/>
    <w:rsid w:val="009C7C9A"/>
    <w:rsid w:val="009C7F55"/>
    <w:rsid w:val="009D1060"/>
    <w:rsid w:val="009D2124"/>
    <w:rsid w:val="009D6118"/>
    <w:rsid w:val="009D6E1B"/>
    <w:rsid w:val="009D7691"/>
    <w:rsid w:val="009F00CC"/>
    <w:rsid w:val="009F01D8"/>
    <w:rsid w:val="009F2CCF"/>
    <w:rsid w:val="009F36A4"/>
    <w:rsid w:val="009F431E"/>
    <w:rsid w:val="009F5579"/>
    <w:rsid w:val="009F72E6"/>
    <w:rsid w:val="00A009F4"/>
    <w:rsid w:val="00A01950"/>
    <w:rsid w:val="00A02735"/>
    <w:rsid w:val="00A04913"/>
    <w:rsid w:val="00A0506E"/>
    <w:rsid w:val="00A05E22"/>
    <w:rsid w:val="00A1250B"/>
    <w:rsid w:val="00A127B2"/>
    <w:rsid w:val="00A14D3C"/>
    <w:rsid w:val="00A15129"/>
    <w:rsid w:val="00A1685A"/>
    <w:rsid w:val="00A225D1"/>
    <w:rsid w:val="00A25822"/>
    <w:rsid w:val="00A27BEF"/>
    <w:rsid w:val="00A36630"/>
    <w:rsid w:val="00A37F05"/>
    <w:rsid w:val="00A53F53"/>
    <w:rsid w:val="00A609CB"/>
    <w:rsid w:val="00A63A52"/>
    <w:rsid w:val="00A6758D"/>
    <w:rsid w:val="00A710C1"/>
    <w:rsid w:val="00A7270F"/>
    <w:rsid w:val="00A84264"/>
    <w:rsid w:val="00A84E42"/>
    <w:rsid w:val="00A85279"/>
    <w:rsid w:val="00A90414"/>
    <w:rsid w:val="00A90B88"/>
    <w:rsid w:val="00A9183C"/>
    <w:rsid w:val="00A9344D"/>
    <w:rsid w:val="00AA406A"/>
    <w:rsid w:val="00AA4FFF"/>
    <w:rsid w:val="00AA50D4"/>
    <w:rsid w:val="00AB794D"/>
    <w:rsid w:val="00AC07A7"/>
    <w:rsid w:val="00AC3CC3"/>
    <w:rsid w:val="00AC568C"/>
    <w:rsid w:val="00AC569F"/>
    <w:rsid w:val="00AC611F"/>
    <w:rsid w:val="00AD0B52"/>
    <w:rsid w:val="00AD315F"/>
    <w:rsid w:val="00AD462C"/>
    <w:rsid w:val="00AD7C71"/>
    <w:rsid w:val="00AE492F"/>
    <w:rsid w:val="00AE6719"/>
    <w:rsid w:val="00AF0098"/>
    <w:rsid w:val="00AF1318"/>
    <w:rsid w:val="00AF2384"/>
    <w:rsid w:val="00AF755E"/>
    <w:rsid w:val="00B01095"/>
    <w:rsid w:val="00B036DB"/>
    <w:rsid w:val="00B047C9"/>
    <w:rsid w:val="00B067E0"/>
    <w:rsid w:val="00B11DEF"/>
    <w:rsid w:val="00B329D6"/>
    <w:rsid w:val="00B421AF"/>
    <w:rsid w:val="00B45095"/>
    <w:rsid w:val="00B505C9"/>
    <w:rsid w:val="00B530EC"/>
    <w:rsid w:val="00B53BCD"/>
    <w:rsid w:val="00B56CA8"/>
    <w:rsid w:val="00B62FED"/>
    <w:rsid w:val="00B723D0"/>
    <w:rsid w:val="00B77FD9"/>
    <w:rsid w:val="00B8123C"/>
    <w:rsid w:val="00B83AD7"/>
    <w:rsid w:val="00B845E1"/>
    <w:rsid w:val="00B870E0"/>
    <w:rsid w:val="00B9029C"/>
    <w:rsid w:val="00B944A1"/>
    <w:rsid w:val="00B96008"/>
    <w:rsid w:val="00BA13BF"/>
    <w:rsid w:val="00BA44D4"/>
    <w:rsid w:val="00BA6DB2"/>
    <w:rsid w:val="00BB2A2E"/>
    <w:rsid w:val="00BB7056"/>
    <w:rsid w:val="00BC41CF"/>
    <w:rsid w:val="00BC578E"/>
    <w:rsid w:val="00BC68A8"/>
    <w:rsid w:val="00BD28E7"/>
    <w:rsid w:val="00BD4EA0"/>
    <w:rsid w:val="00BD61E1"/>
    <w:rsid w:val="00BE6FAD"/>
    <w:rsid w:val="00BF012D"/>
    <w:rsid w:val="00BF2E9A"/>
    <w:rsid w:val="00BF3C3C"/>
    <w:rsid w:val="00BF4FA1"/>
    <w:rsid w:val="00BF640A"/>
    <w:rsid w:val="00BF7616"/>
    <w:rsid w:val="00C054EE"/>
    <w:rsid w:val="00C06820"/>
    <w:rsid w:val="00C06ABF"/>
    <w:rsid w:val="00C07C49"/>
    <w:rsid w:val="00C1632F"/>
    <w:rsid w:val="00C21C57"/>
    <w:rsid w:val="00C2514B"/>
    <w:rsid w:val="00C25664"/>
    <w:rsid w:val="00C35E9F"/>
    <w:rsid w:val="00C3633A"/>
    <w:rsid w:val="00C36620"/>
    <w:rsid w:val="00C36D41"/>
    <w:rsid w:val="00C3736B"/>
    <w:rsid w:val="00C4114A"/>
    <w:rsid w:val="00C505E1"/>
    <w:rsid w:val="00C51F68"/>
    <w:rsid w:val="00C53504"/>
    <w:rsid w:val="00C62943"/>
    <w:rsid w:val="00C629E7"/>
    <w:rsid w:val="00C654CC"/>
    <w:rsid w:val="00C65889"/>
    <w:rsid w:val="00C66425"/>
    <w:rsid w:val="00C738EA"/>
    <w:rsid w:val="00C74D3F"/>
    <w:rsid w:val="00C775F8"/>
    <w:rsid w:val="00C80BBE"/>
    <w:rsid w:val="00C82CFB"/>
    <w:rsid w:val="00C871A1"/>
    <w:rsid w:val="00C91492"/>
    <w:rsid w:val="00C9269A"/>
    <w:rsid w:val="00C962EE"/>
    <w:rsid w:val="00CA50BB"/>
    <w:rsid w:val="00CB1050"/>
    <w:rsid w:val="00CB309C"/>
    <w:rsid w:val="00CC2F9C"/>
    <w:rsid w:val="00CD01A5"/>
    <w:rsid w:val="00CD1025"/>
    <w:rsid w:val="00CD3979"/>
    <w:rsid w:val="00CE2AE5"/>
    <w:rsid w:val="00CE5AF6"/>
    <w:rsid w:val="00CE5D42"/>
    <w:rsid w:val="00CE5FFB"/>
    <w:rsid w:val="00CE6B8C"/>
    <w:rsid w:val="00D00072"/>
    <w:rsid w:val="00D04279"/>
    <w:rsid w:val="00D0711A"/>
    <w:rsid w:val="00D10C0B"/>
    <w:rsid w:val="00D123F8"/>
    <w:rsid w:val="00D12607"/>
    <w:rsid w:val="00D15646"/>
    <w:rsid w:val="00D20A03"/>
    <w:rsid w:val="00D217F8"/>
    <w:rsid w:val="00D2552E"/>
    <w:rsid w:val="00D349B7"/>
    <w:rsid w:val="00D351A2"/>
    <w:rsid w:val="00D375D7"/>
    <w:rsid w:val="00D441C7"/>
    <w:rsid w:val="00D51E9A"/>
    <w:rsid w:val="00D522F9"/>
    <w:rsid w:val="00D53B49"/>
    <w:rsid w:val="00D55B3B"/>
    <w:rsid w:val="00D5723F"/>
    <w:rsid w:val="00D61150"/>
    <w:rsid w:val="00D61E68"/>
    <w:rsid w:val="00D63BDE"/>
    <w:rsid w:val="00D706AA"/>
    <w:rsid w:val="00D70F1C"/>
    <w:rsid w:val="00D74363"/>
    <w:rsid w:val="00D83E55"/>
    <w:rsid w:val="00D91B1E"/>
    <w:rsid w:val="00D937F1"/>
    <w:rsid w:val="00D962E7"/>
    <w:rsid w:val="00DA3022"/>
    <w:rsid w:val="00DB291B"/>
    <w:rsid w:val="00DB3F13"/>
    <w:rsid w:val="00DB40F7"/>
    <w:rsid w:val="00DB5A24"/>
    <w:rsid w:val="00DB698E"/>
    <w:rsid w:val="00DC58AD"/>
    <w:rsid w:val="00DC63A2"/>
    <w:rsid w:val="00DD200F"/>
    <w:rsid w:val="00DD7590"/>
    <w:rsid w:val="00DE0C6E"/>
    <w:rsid w:val="00DE30FA"/>
    <w:rsid w:val="00DE35D9"/>
    <w:rsid w:val="00DE3AFB"/>
    <w:rsid w:val="00DF0745"/>
    <w:rsid w:val="00DF0AC1"/>
    <w:rsid w:val="00DF0C62"/>
    <w:rsid w:val="00DF1BFC"/>
    <w:rsid w:val="00E024D8"/>
    <w:rsid w:val="00E04D3F"/>
    <w:rsid w:val="00E13879"/>
    <w:rsid w:val="00E17E48"/>
    <w:rsid w:val="00E21545"/>
    <w:rsid w:val="00E26F5F"/>
    <w:rsid w:val="00E27FF5"/>
    <w:rsid w:val="00E44FC8"/>
    <w:rsid w:val="00E46A1D"/>
    <w:rsid w:val="00E50CA5"/>
    <w:rsid w:val="00E50FD3"/>
    <w:rsid w:val="00E54423"/>
    <w:rsid w:val="00E64434"/>
    <w:rsid w:val="00E66F25"/>
    <w:rsid w:val="00E67354"/>
    <w:rsid w:val="00E77417"/>
    <w:rsid w:val="00E8380F"/>
    <w:rsid w:val="00E90954"/>
    <w:rsid w:val="00E959F2"/>
    <w:rsid w:val="00E977D2"/>
    <w:rsid w:val="00E97D3A"/>
    <w:rsid w:val="00EA09D5"/>
    <w:rsid w:val="00EB069C"/>
    <w:rsid w:val="00EB1D79"/>
    <w:rsid w:val="00EB35B7"/>
    <w:rsid w:val="00EB4068"/>
    <w:rsid w:val="00EB4762"/>
    <w:rsid w:val="00EB4AEE"/>
    <w:rsid w:val="00EB5118"/>
    <w:rsid w:val="00EB6055"/>
    <w:rsid w:val="00EC3282"/>
    <w:rsid w:val="00EC714D"/>
    <w:rsid w:val="00ED3A0A"/>
    <w:rsid w:val="00EE0AC4"/>
    <w:rsid w:val="00EE15DE"/>
    <w:rsid w:val="00EE33E2"/>
    <w:rsid w:val="00EF204D"/>
    <w:rsid w:val="00EF36F8"/>
    <w:rsid w:val="00EF3927"/>
    <w:rsid w:val="00EF578A"/>
    <w:rsid w:val="00F01354"/>
    <w:rsid w:val="00F022DC"/>
    <w:rsid w:val="00F05586"/>
    <w:rsid w:val="00F06C5F"/>
    <w:rsid w:val="00F125EF"/>
    <w:rsid w:val="00F14535"/>
    <w:rsid w:val="00F232DB"/>
    <w:rsid w:val="00F2652B"/>
    <w:rsid w:val="00F3053C"/>
    <w:rsid w:val="00F35E7B"/>
    <w:rsid w:val="00F35F28"/>
    <w:rsid w:val="00F4533C"/>
    <w:rsid w:val="00F464F2"/>
    <w:rsid w:val="00F47C13"/>
    <w:rsid w:val="00F51BB6"/>
    <w:rsid w:val="00F567AC"/>
    <w:rsid w:val="00F62F73"/>
    <w:rsid w:val="00F63746"/>
    <w:rsid w:val="00F65FA1"/>
    <w:rsid w:val="00F743C5"/>
    <w:rsid w:val="00F827BA"/>
    <w:rsid w:val="00F95753"/>
    <w:rsid w:val="00F97182"/>
    <w:rsid w:val="00F97463"/>
    <w:rsid w:val="00FA09AE"/>
    <w:rsid w:val="00FA3602"/>
    <w:rsid w:val="00FB0ECD"/>
    <w:rsid w:val="00FB3670"/>
    <w:rsid w:val="00FB4217"/>
    <w:rsid w:val="00FB5408"/>
    <w:rsid w:val="00FB6616"/>
    <w:rsid w:val="00FB6A5D"/>
    <w:rsid w:val="00FC1538"/>
    <w:rsid w:val="00FC68A5"/>
    <w:rsid w:val="00FD7D5F"/>
    <w:rsid w:val="00FE034B"/>
    <w:rsid w:val="00FE1C4B"/>
    <w:rsid w:val="00FE658D"/>
    <w:rsid w:val="00FE7014"/>
    <w:rsid w:val="00FF0B00"/>
    <w:rsid w:val="00FF26ED"/>
    <w:rsid w:val="00FF292B"/>
    <w:rsid w:val="00FF4DE6"/>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44F450F3-1D78-471A-A754-A6661E72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BBE"/>
    <w:pPr>
      <w:spacing w:after="160" w:line="259" w:lineRule="auto"/>
    </w:pPr>
  </w:style>
  <w:style w:type="paragraph" w:styleId="Heading1">
    <w:name w:val="heading 1"/>
    <w:basedOn w:val="Normal"/>
    <w:next w:val="Normal"/>
    <w:link w:val="Heading1Char"/>
    <w:qFormat/>
    <w:locked/>
    <w:rsid w:val="002E0EA3"/>
    <w:pPr>
      <w:keepNext/>
      <w:widowControl w:val="0"/>
      <w:numPr>
        <w:numId w:val="1"/>
      </w:numPr>
      <w:suppressAutoHyphens/>
      <w:spacing w:after="0" w:line="240" w:lineRule="auto"/>
      <w:jc w:val="center"/>
      <w:outlineLvl w:val="0"/>
    </w:pPr>
    <w:rPr>
      <w:rFonts w:ascii="Verdana" w:eastAsia="MS Mincho" w:hAnsi="Verdana"/>
      <w:bCs/>
      <w:i/>
      <w:iCs/>
      <w:sz w:val="1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6E10C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E10C9"/>
    <w:rPr>
      <w:rFonts w:cs="Times New Roman"/>
      <w:sz w:val="20"/>
      <w:szCs w:val="20"/>
    </w:rPr>
  </w:style>
  <w:style w:type="character" w:styleId="CommentReference">
    <w:name w:val="annotation reference"/>
    <w:basedOn w:val="DefaultParagraphFont"/>
    <w:uiPriority w:val="99"/>
    <w:semiHidden/>
    <w:rsid w:val="006E10C9"/>
    <w:rPr>
      <w:rFonts w:cs="Times New Roman"/>
      <w:sz w:val="16"/>
    </w:rPr>
  </w:style>
  <w:style w:type="table" w:styleId="TableGrid">
    <w:name w:val="Table Grid"/>
    <w:basedOn w:val="TableNormal"/>
    <w:uiPriority w:val="99"/>
    <w:rsid w:val="006E10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E1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E10C9"/>
    <w:rPr>
      <w:rFonts w:ascii="Segoe UI" w:hAnsi="Segoe UI" w:cs="Segoe UI"/>
      <w:sz w:val="18"/>
      <w:szCs w:val="18"/>
    </w:rPr>
  </w:style>
  <w:style w:type="paragraph" w:styleId="ListParagraph">
    <w:name w:val="List Paragraph"/>
    <w:basedOn w:val="Normal"/>
    <w:uiPriority w:val="99"/>
    <w:qFormat/>
    <w:rsid w:val="00781FD5"/>
    <w:pPr>
      <w:ind w:left="720"/>
      <w:contextualSpacing/>
    </w:pPr>
  </w:style>
  <w:style w:type="paragraph" w:styleId="CommentSubject">
    <w:name w:val="annotation subject"/>
    <w:basedOn w:val="CommentText"/>
    <w:next w:val="CommentText"/>
    <w:link w:val="CommentSubjectChar"/>
    <w:uiPriority w:val="99"/>
    <w:semiHidden/>
    <w:rsid w:val="00461E7D"/>
    <w:rPr>
      <w:b/>
      <w:bCs/>
    </w:rPr>
  </w:style>
  <w:style w:type="character" w:customStyle="1" w:styleId="CommentSubjectChar">
    <w:name w:val="Comment Subject Char"/>
    <w:basedOn w:val="CommentTextChar"/>
    <w:link w:val="CommentSubject"/>
    <w:uiPriority w:val="99"/>
    <w:semiHidden/>
    <w:locked/>
    <w:rsid w:val="00461E7D"/>
    <w:rPr>
      <w:rFonts w:cs="Times New Roman"/>
      <w:b/>
      <w:bCs/>
      <w:sz w:val="20"/>
      <w:szCs w:val="20"/>
    </w:rPr>
  </w:style>
  <w:style w:type="paragraph" w:styleId="EndnoteText">
    <w:name w:val="endnote text"/>
    <w:basedOn w:val="Normal"/>
    <w:link w:val="EndnoteTextChar"/>
    <w:uiPriority w:val="99"/>
    <w:semiHidden/>
    <w:rsid w:val="00771F2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71F29"/>
    <w:rPr>
      <w:rFonts w:cs="Times New Roman"/>
      <w:sz w:val="20"/>
      <w:szCs w:val="20"/>
    </w:rPr>
  </w:style>
  <w:style w:type="character" w:styleId="EndnoteReference">
    <w:name w:val="endnote reference"/>
    <w:basedOn w:val="DefaultParagraphFont"/>
    <w:uiPriority w:val="99"/>
    <w:semiHidden/>
    <w:rsid w:val="00771F29"/>
    <w:rPr>
      <w:rFonts w:cs="Times New Roman"/>
      <w:vertAlign w:val="superscript"/>
    </w:rPr>
  </w:style>
  <w:style w:type="paragraph" w:styleId="FootnoteText">
    <w:name w:val="footnote text"/>
    <w:basedOn w:val="Normal"/>
    <w:link w:val="FootnoteTextChar"/>
    <w:uiPriority w:val="99"/>
    <w:semiHidden/>
    <w:rsid w:val="00771F2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71F29"/>
    <w:rPr>
      <w:rFonts w:cs="Times New Roman"/>
      <w:sz w:val="20"/>
      <w:szCs w:val="20"/>
    </w:rPr>
  </w:style>
  <w:style w:type="character" w:styleId="FootnoteReference">
    <w:name w:val="footnote reference"/>
    <w:basedOn w:val="DefaultParagraphFont"/>
    <w:uiPriority w:val="99"/>
    <w:semiHidden/>
    <w:rsid w:val="00771F29"/>
    <w:rPr>
      <w:rFonts w:cs="Times New Roman"/>
      <w:vertAlign w:val="superscript"/>
    </w:rPr>
  </w:style>
  <w:style w:type="character" w:styleId="Hyperlink">
    <w:name w:val="Hyperlink"/>
    <w:basedOn w:val="DefaultParagraphFont"/>
    <w:uiPriority w:val="99"/>
    <w:rsid w:val="00CC2F9C"/>
    <w:rPr>
      <w:rFonts w:cs="Times New Roman"/>
      <w:color w:val="0563C1"/>
      <w:u w:val="single"/>
    </w:rPr>
  </w:style>
  <w:style w:type="paragraph" w:styleId="Header">
    <w:name w:val="header"/>
    <w:basedOn w:val="Normal"/>
    <w:link w:val="HeaderChar"/>
    <w:rsid w:val="000B36A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B36AE"/>
    <w:rPr>
      <w:rFonts w:cs="Times New Roman"/>
    </w:rPr>
  </w:style>
  <w:style w:type="paragraph" w:styleId="Footer">
    <w:name w:val="footer"/>
    <w:basedOn w:val="Normal"/>
    <w:link w:val="FooterChar"/>
    <w:rsid w:val="000B36A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B36AE"/>
    <w:rPr>
      <w:rFonts w:cs="Times New Roman"/>
    </w:rPr>
  </w:style>
  <w:style w:type="paragraph" w:styleId="Revision">
    <w:name w:val="Revision"/>
    <w:hidden/>
    <w:uiPriority w:val="99"/>
    <w:semiHidden/>
    <w:rsid w:val="00DF1BFC"/>
  </w:style>
  <w:style w:type="character" w:customStyle="1" w:styleId="Heading1Char">
    <w:name w:val="Heading 1 Char"/>
    <w:basedOn w:val="DefaultParagraphFont"/>
    <w:link w:val="Heading1"/>
    <w:rsid w:val="002E0EA3"/>
    <w:rPr>
      <w:rFonts w:ascii="Verdana" w:eastAsia="MS Mincho" w:hAnsi="Verdana"/>
      <w:bCs/>
      <w:i/>
      <w:iCs/>
      <w:sz w:val="18"/>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466270">
      <w:marLeft w:val="0"/>
      <w:marRight w:val="0"/>
      <w:marTop w:val="0"/>
      <w:marBottom w:val="0"/>
      <w:divBdr>
        <w:top w:val="none" w:sz="0" w:space="0" w:color="auto"/>
        <w:left w:val="none" w:sz="0" w:space="0" w:color="auto"/>
        <w:bottom w:val="none" w:sz="0" w:space="0" w:color="auto"/>
        <w:right w:val="none" w:sz="0" w:space="0" w:color="auto"/>
      </w:divBdr>
    </w:div>
    <w:div w:id="268466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ch.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etariat@hcch.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hcch.net" TargetMode="External"/><Relationship Id="rId1" Type="http://schemas.openxmlformats.org/officeDocument/2006/relationships/hyperlink" Target="http://www.hc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ABC91-C431-48A1-B704-6EA81E4D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FC8FA673.dotm</Template>
  <TotalTime>1</TotalTime>
  <Pages>9</Pages>
  <Words>2685</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Hildebrand</dc:creator>
  <cp:keywords/>
  <dc:description/>
  <cp:lastModifiedBy>Stuart Hawkins</cp:lastModifiedBy>
  <cp:revision>2</cp:revision>
  <cp:lastPrinted>2014-07-23T08:31:00Z</cp:lastPrinted>
  <dcterms:created xsi:type="dcterms:W3CDTF">2015-05-28T13:20:00Z</dcterms:created>
  <dcterms:modified xsi:type="dcterms:W3CDTF">2015-05-28T13:20:00Z</dcterms:modified>
</cp:coreProperties>
</file>