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C12537">
        <w:tc>
          <w:tcPr>
            <w:tcW w:w="4818" w:type="dxa"/>
          </w:tcPr>
          <w:p w:rsidR="00C12537" w:rsidRDefault="002F7F05">
            <w:pPr>
              <w:pStyle w:val="Intestazione"/>
              <w:tabs>
                <w:tab w:val="left" w:pos="4820"/>
              </w:tabs>
              <w:rPr>
                <w:rFonts w:ascii="Verdana" w:eastAsia="Times New Roman" w:hAnsi="Verdana"/>
                <w:smallCaps/>
                <w:sz w:val="18"/>
                <w:szCs w:val="18"/>
                <w:lang w:val="fr-FR"/>
              </w:rPr>
            </w:pPr>
            <w:r>
              <w:rPr>
                <w:rFonts w:ascii="Verdana" w:eastAsia="Times New Roman" w:hAnsi="Verdana"/>
                <w:smallCaps/>
                <w:sz w:val="18"/>
                <w:szCs w:val="18"/>
                <w:lang w:val="fr-FR"/>
              </w:rPr>
              <w:t xml:space="preserve">affaires </w:t>
            </w:r>
            <w:r>
              <w:rPr>
                <w:rFonts w:ascii="Verdana" w:eastAsia="Times New Roman" w:hAnsi="Verdana"/>
                <w:smallCaps/>
                <w:sz w:val="18"/>
                <w:szCs w:val="18"/>
                <w:lang w:val="fr-CA"/>
              </w:rPr>
              <w:t>générales</w:t>
            </w:r>
            <w:r>
              <w:rPr>
                <w:rFonts w:ascii="Verdana" w:eastAsia="Times New Roman" w:hAnsi="Verdana"/>
                <w:smallCaps/>
                <w:sz w:val="18"/>
                <w:szCs w:val="18"/>
                <w:lang w:val="fr-FR"/>
              </w:rPr>
              <w:t xml:space="preserve"> et politique</w:t>
            </w:r>
          </w:p>
          <w:p w:rsidR="00C12537" w:rsidRDefault="002F7F05">
            <w:pPr>
              <w:pStyle w:val="Intestazione"/>
              <w:tabs>
                <w:tab w:val="left" w:pos="4820"/>
              </w:tabs>
              <w:rPr>
                <w:rFonts w:ascii="Verdana" w:eastAsia="Times New Roman" w:hAnsi="Verdana"/>
                <w:smallCaps/>
                <w:sz w:val="18"/>
                <w:szCs w:val="18"/>
                <w:lang w:val="fr-FR"/>
              </w:rPr>
            </w:pPr>
            <w:r>
              <w:rPr>
                <w:rFonts w:ascii="Verdana" w:eastAsia="Times New Roman" w:hAnsi="Verdana"/>
                <w:smallCaps/>
                <w:sz w:val="18"/>
                <w:szCs w:val="18"/>
                <w:lang w:val="fr-FR"/>
              </w:rPr>
              <w:t xml:space="preserve">general affairs and policy </w:t>
            </w:r>
          </w:p>
          <w:p w:rsidR="00C12537" w:rsidRDefault="00C12537">
            <w:pPr>
              <w:pStyle w:val="Intestazione"/>
              <w:tabs>
                <w:tab w:val="left" w:pos="4820"/>
              </w:tabs>
              <w:rPr>
                <w:rFonts w:ascii="Verdana" w:eastAsia="Times New Roman" w:hAnsi="Verdana"/>
                <w:smallCaps/>
                <w:sz w:val="18"/>
                <w:szCs w:val="18"/>
                <w:lang w:val="fr-FR"/>
              </w:rPr>
            </w:pPr>
          </w:p>
          <w:p w:rsidR="00C12537" w:rsidRDefault="002F7F05">
            <w:pPr>
              <w:pStyle w:val="Intestazione"/>
              <w:tabs>
                <w:tab w:val="left" w:pos="4820"/>
              </w:tabs>
              <w:rPr>
                <w:rFonts w:ascii="Verdana" w:eastAsia="Times New Roman" w:hAnsi="Verdana"/>
                <w:sz w:val="18"/>
                <w:szCs w:val="18"/>
                <w:lang w:val="es-MX"/>
              </w:rPr>
            </w:pPr>
            <w:r>
              <w:rPr>
                <w:rFonts w:ascii="Verdana" w:eastAsia="Times New Roman" w:hAnsi="Verdana"/>
                <w:sz w:val="18"/>
                <w:szCs w:val="18"/>
                <w:lang w:val="es-MX"/>
              </w:rPr>
              <w:t xml:space="preserve">Doc. </w:t>
            </w:r>
            <w:proofErr w:type="gramStart"/>
            <w:r>
              <w:rPr>
                <w:rFonts w:ascii="Verdana" w:eastAsia="Times New Roman" w:hAnsi="Verdana"/>
                <w:sz w:val="18"/>
                <w:szCs w:val="18"/>
                <w:lang w:val="es-MX"/>
              </w:rPr>
              <w:t>prél</w:t>
            </w:r>
            <w:proofErr w:type="gramEnd"/>
            <w:r>
              <w:rPr>
                <w:rFonts w:ascii="Verdana" w:eastAsia="Times New Roman" w:hAnsi="Verdana"/>
                <w:sz w:val="18"/>
                <w:szCs w:val="18"/>
                <w:lang w:val="es-MX"/>
              </w:rPr>
              <w:t>. No 4 B — révisé</w:t>
            </w:r>
          </w:p>
          <w:p w:rsidR="00C12537" w:rsidRDefault="002F7F05">
            <w:pPr>
              <w:pStyle w:val="Intestazione"/>
              <w:tabs>
                <w:tab w:val="left" w:pos="4820"/>
              </w:tabs>
              <w:rPr>
                <w:rFonts w:ascii="Verdana" w:eastAsia="Times New Roman" w:hAnsi="Verdana"/>
                <w:smallCaps/>
                <w:sz w:val="18"/>
                <w:szCs w:val="18"/>
                <w:lang w:val="en-GB"/>
              </w:rPr>
            </w:pPr>
            <w:r>
              <w:rPr>
                <w:rFonts w:ascii="Verdana" w:eastAsia="Times New Roman" w:hAnsi="Verdana"/>
                <w:sz w:val="18"/>
                <w:szCs w:val="18"/>
                <w:lang w:val="es-MX"/>
              </w:rPr>
              <w:t xml:space="preserve">Prel. Doc. </w:t>
            </w:r>
            <w:r>
              <w:rPr>
                <w:rFonts w:ascii="Verdana" w:eastAsia="Times New Roman" w:hAnsi="Verdana"/>
                <w:sz w:val="18"/>
                <w:szCs w:val="18"/>
                <w:lang w:val="en-GB"/>
              </w:rPr>
              <w:t>No 4 B — revised</w:t>
            </w:r>
          </w:p>
          <w:p w:rsidR="00C12537" w:rsidRDefault="00C12537">
            <w:pPr>
              <w:pStyle w:val="Intestazione"/>
              <w:tabs>
                <w:tab w:val="left" w:pos="4820"/>
              </w:tabs>
              <w:rPr>
                <w:rFonts w:ascii="Verdana" w:eastAsia="Times New Roman" w:hAnsi="Verdana"/>
                <w:smallCaps/>
                <w:sz w:val="18"/>
                <w:szCs w:val="18"/>
                <w:lang w:val="en-GB"/>
              </w:rPr>
            </w:pPr>
          </w:p>
          <w:p w:rsidR="00C12537" w:rsidRDefault="002F7F05">
            <w:pPr>
              <w:pStyle w:val="Intestazione"/>
              <w:tabs>
                <w:tab w:val="left" w:pos="4820"/>
              </w:tabs>
              <w:rPr>
                <w:rFonts w:ascii="Verdana" w:hAnsi="Verdana"/>
                <w:bCs/>
                <w:spacing w:val="-2"/>
                <w:sz w:val="20"/>
                <w:szCs w:val="20"/>
                <w:lang w:val="pt-BR"/>
              </w:rPr>
            </w:pPr>
            <w:r>
              <w:rPr>
                <w:rFonts w:ascii="Verdana" w:eastAsia="Times New Roman" w:hAnsi="Verdana"/>
                <w:sz w:val="18"/>
                <w:szCs w:val="18"/>
                <w:lang w:val="en-GB"/>
              </w:rPr>
              <w:t>juin / June 2014</w:t>
            </w:r>
          </w:p>
        </w:tc>
        <w:tc>
          <w:tcPr>
            <w:tcW w:w="5105" w:type="dxa"/>
          </w:tcPr>
          <w:p w:rsidR="00C12537" w:rsidRDefault="002F7F05">
            <w:pPr>
              <w:pStyle w:val="Intestazione"/>
              <w:tabs>
                <w:tab w:val="left" w:pos="4820"/>
              </w:tabs>
              <w:jc w:val="right"/>
              <w:rPr>
                <w:rFonts w:ascii="Verdana" w:hAnsi="Verdana"/>
                <w:b/>
                <w:spacing w:val="-2"/>
                <w:sz w:val="20"/>
                <w:szCs w:val="20"/>
                <w:lang w:val="en-GB"/>
              </w:rPr>
            </w:pPr>
            <w:r>
              <w:rPr>
                <w:rFonts w:ascii="Verdana" w:hAnsi="Verdana"/>
                <w:noProof/>
                <w:spacing w:val="-2"/>
                <w:sz w:val="20"/>
                <w:szCs w:val="20"/>
              </w:rPr>
              <w:drawing>
                <wp:inline distT="0" distB="0" distL="0" distR="0">
                  <wp:extent cx="2218055" cy="1083945"/>
                  <wp:effectExtent l="0" t="0" r="0" b="1905"/>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C12537" w:rsidRDefault="00C12537">
      <w:pPr>
        <w:tabs>
          <w:tab w:val="left" w:pos="-720"/>
        </w:tabs>
        <w:suppressAutoHyphens/>
        <w:jc w:val="both"/>
        <w:rPr>
          <w:rFonts w:ascii="Verdana" w:hAnsi="Verdana"/>
          <w:b/>
          <w:spacing w:val="-2"/>
          <w:sz w:val="20"/>
          <w:szCs w:val="20"/>
          <w:lang w:val="en-GB"/>
        </w:rPr>
      </w:pPr>
    </w:p>
    <w:p w:rsidR="00C12537" w:rsidRDefault="00C12537">
      <w:pPr>
        <w:tabs>
          <w:tab w:val="left" w:pos="-720"/>
        </w:tabs>
        <w:suppressAutoHyphens/>
        <w:jc w:val="center"/>
        <w:rPr>
          <w:rFonts w:ascii="Verdana" w:hAnsi="Verdana"/>
          <w:b/>
          <w:spacing w:val="-2"/>
          <w:sz w:val="20"/>
          <w:szCs w:val="20"/>
          <w:lang w:val="en-GB"/>
        </w:rPr>
      </w:pPr>
    </w:p>
    <w:p w:rsidR="00C12537" w:rsidRDefault="00C12537">
      <w:pPr>
        <w:tabs>
          <w:tab w:val="left" w:pos="-720"/>
          <w:tab w:val="left" w:pos="6237"/>
        </w:tabs>
        <w:suppressAutoHyphens/>
        <w:jc w:val="center"/>
        <w:rPr>
          <w:rFonts w:ascii="Verdana" w:hAnsi="Verdana"/>
          <w:b/>
          <w:spacing w:val="-2"/>
          <w:sz w:val="20"/>
          <w:szCs w:val="20"/>
          <w:lang w:val="en-GB"/>
        </w:rPr>
      </w:pPr>
    </w:p>
    <w:p w:rsidR="00C12537" w:rsidRDefault="00C12537">
      <w:pPr>
        <w:tabs>
          <w:tab w:val="left" w:pos="-720"/>
          <w:tab w:val="left" w:pos="6237"/>
        </w:tabs>
        <w:suppressAutoHyphens/>
        <w:jc w:val="center"/>
        <w:rPr>
          <w:rFonts w:ascii="Verdana" w:hAnsi="Verdana"/>
          <w:b/>
          <w:spacing w:val="-2"/>
          <w:sz w:val="20"/>
          <w:szCs w:val="20"/>
          <w:lang w:val="en-GB"/>
        </w:rPr>
      </w:pPr>
    </w:p>
    <w:p w:rsidR="00C12537" w:rsidRDefault="00C12537">
      <w:pPr>
        <w:tabs>
          <w:tab w:val="left" w:pos="-720"/>
          <w:tab w:val="left" w:pos="6237"/>
        </w:tabs>
        <w:suppressAutoHyphens/>
        <w:jc w:val="center"/>
        <w:rPr>
          <w:rFonts w:ascii="Verdana" w:hAnsi="Verdana"/>
          <w:b/>
          <w:spacing w:val="-2"/>
          <w:sz w:val="20"/>
          <w:szCs w:val="20"/>
          <w:lang w:val="en-GB"/>
        </w:rPr>
      </w:pPr>
    </w:p>
    <w:p w:rsidR="00C12537" w:rsidRDefault="00C12537">
      <w:pPr>
        <w:tabs>
          <w:tab w:val="left" w:pos="-720"/>
          <w:tab w:val="left" w:pos="6237"/>
        </w:tabs>
        <w:suppressAutoHyphens/>
        <w:jc w:val="center"/>
        <w:rPr>
          <w:rFonts w:ascii="Verdana" w:hAnsi="Verdana"/>
          <w:b/>
          <w:spacing w:val="-2"/>
          <w:sz w:val="20"/>
          <w:szCs w:val="20"/>
          <w:lang w:val="en-GB"/>
        </w:rPr>
      </w:pPr>
    </w:p>
    <w:p w:rsidR="00C12537" w:rsidRDefault="00C12537">
      <w:pPr>
        <w:tabs>
          <w:tab w:val="left" w:pos="-720"/>
          <w:tab w:val="left" w:pos="1560"/>
          <w:tab w:val="left" w:pos="6237"/>
        </w:tabs>
        <w:suppressAutoHyphens/>
        <w:jc w:val="center"/>
        <w:rPr>
          <w:rFonts w:ascii="Verdana" w:hAnsi="Verdana"/>
          <w:b/>
          <w:spacing w:val="-2"/>
          <w:sz w:val="20"/>
          <w:szCs w:val="20"/>
          <w:lang w:val="en-GB"/>
        </w:rPr>
      </w:pPr>
    </w:p>
    <w:p w:rsidR="00C12537" w:rsidRDefault="00C12537">
      <w:pPr>
        <w:tabs>
          <w:tab w:val="left" w:pos="-720"/>
        </w:tabs>
        <w:suppressAutoHyphens/>
        <w:jc w:val="center"/>
        <w:rPr>
          <w:rFonts w:ascii="Verdana" w:hAnsi="Verdana"/>
          <w:b/>
          <w:sz w:val="20"/>
          <w:szCs w:val="20"/>
          <w:lang w:val="en-GB"/>
        </w:rPr>
      </w:pPr>
    </w:p>
    <w:p w:rsidR="00C12537" w:rsidRDefault="00C12537">
      <w:pPr>
        <w:tabs>
          <w:tab w:val="left" w:pos="-720"/>
        </w:tabs>
        <w:suppressAutoHyphens/>
        <w:jc w:val="center"/>
        <w:rPr>
          <w:rFonts w:ascii="Verdana" w:hAnsi="Verdana"/>
          <w:b/>
          <w:sz w:val="20"/>
          <w:szCs w:val="20"/>
          <w:lang w:val="en-GB"/>
        </w:rPr>
      </w:pPr>
    </w:p>
    <w:p w:rsidR="00C12537" w:rsidRDefault="00C12537">
      <w:pPr>
        <w:tabs>
          <w:tab w:val="left" w:pos="-720"/>
        </w:tabs>
        <w:suppressAutoHyphens/>
        <w:jc w:val="center"/>
        <w:rPr>
          <w:rFonts w:ascii="Verdana" w:hAnsi="Verdana"/>
          <w:b/>
          <w:sz w:val="20"/>
          <w:szCs w:val="20"/>
          <w:lang w:val="en-GB"/>
        </w:rPr>
      </w:pPr>
    </w:p>
    <w:p w:rsidR="00C12537" w:rsidRDefault="00C12537">
      <w:pPr>
        <w:tabs>
          <w:tab w:val="left" w:pos="-720"/>
        </w:tabs>
        <w:suppressAutoHyphens/>
        <w:jc w:val="center"/>
        <w:rPr>
          <w:rFonts w:ascii="Verdana" w:hAnsi="Verdana"/>
          <w:b/>
          <w:sz w:val="20"/>
          <w:szCs w:val="20"/>
          <w:lang w:val="en-GB"/>
        </w:rPr>
      </w:pPr>
    </w:p>
    <w:p w:rsidR="00C12537" w:rsidRDefault="00C12537">
      <w:pPr>
        <w:tabs>
          <w:tab w:val="left" w:pos="-720"/>
        </w:tabs>
        <w:suppressAutoHyphens/>
        <w:jc w:val="center"/>
        <w:rPr>
          <w:rFonts w:ascii="Verdana" w:hAnsi="Verdana"/>
          <w:b/>
          <w:sz w:val="20"/>
          <w:szCs w:val="20"/>
          <w:lang w:val="en-GB"/>
        </w:rPr>
      </w:pPr>
    </w:p>
    <w:p w:rsidR="00C12537" w:rsidRDefault="002F7F05">
      <w:pPr>
        <w:tabs>
          <w:tab w:val="left" w:pos="-720"/>
        </w:tabs>
        <w:suppressAutoHyphens/>
        <w:jc w:val="center"/>
        <w:rPr>
          <w:rFonts w:ascii="Verdana" w:hAnsi="Verdana"/>
          <w:b/>
          <w:sz w:val="20"/>
          <w:szCs w:val="20"/>
          <w:lang w:val="fr-FR"/>
        </w:rPr>
      </w:pPr>
      <w:r>
        <w:rPr>
          <w:rFonts w:ascii="Verdana" w:hAnsi="Verdana"/>
          <w:b/>
          <w:sz w:val="20"/>
          <w:szCs w:val="20"/>
          <w:lang w:val="fr-FR"/>
        </w:rPr>
        <w:t>PROJET DE PROFIL D’ÉTAT – RÉVISÉ</w:t>
      </w:r>
    </w:p>
    <w:p w:rsidR="00C12537" w:rsidRDefault="00C12537">
      <w:pPr>
        <w:tabs>
          <w:tab w:val="left" w:pos="-720"/>
        </w:tabs>
        <w:suppressAutoHyphens/>
        <w:jc w:val="center"/>
        <w:rPr>
          <w:rFonts w:ascii="Verdana" w:hAnsi="Verdana"/>
          <w:b/>
          <w:sz w:val="20"/>
          <w:szCs w:val="20"/>
          <w:lang w:val="fr-FR"/>
        </w:rPr>
      </w:pPr>
    </w:p>
    <w:p w:rsidR="00C12537" w:rsidRDefault="002F7F05">
      <w:pPr>
        <w:tabs>
          <w:tab w:val="left" w:pos="-720"/>
        </w:tabs>
        <w:suppressAutoHyphens/>
        <w:jc w:val="center"/>
        <w:rPr>
          <w:rFonts w:ascii="Verdana" w:hAnsi="Verdana"/>
          <w:b/>
          <w:sz w:val="20"/>
          <w:szCs w:val="20"/>
          <w:lang w:val="fr-FR"/>
        </w:rPr>
      </w:pPr>
      <w:r>
        <w:rPr>
          <w:rFonts w:ascii="Verdana" w:hAnsi="Verdana"/>
          <w:b/>
          <w:sz w:val="20"/>
          <w:szCs w:val="20"/>
          <w:lang w:val="fr-CA"/>
        </w:rPr>
        <w:t>ORDONNANCES DE PROTECTION RENDUES PAR DES JURIDICTIONS NATIONALES ET ÉTRANGÈRES : LÉGISLATION, RECONNAISSANCE ET EXÉCUTION, ET AUTRES RESSOURCES</w:t>
      </w:r>
      <w:r>
        <w:rPr>
          <w:rFonts w:ascii="Verdana" w:hAnsi="Verdana"/>
          <w:b/>
          <w:sz w:val="20"/>
          <w:szCs w:val="20"/>
          <w:lang w:val="fr-FR"/>
        </w:rPr>
        <w:br/>
      </w:r>
    </w:p>
    <w:p w:rsidR="00C12537" w:rsidRDefault="00C12537">
      <w:pPr>
        <w:tabs>
          <w:tab w:val="left" w:pos="-720"/>
        </w:tabs>
        <w:suppressAutoHyphens/>
        <w:jc w:val="center"/>
        <w:rPr>
          <w:rFonts w:ascii="Verdana" w:hAnsi="Verdana"/>
          <w:sz w:val="20"/>
          <w:szCs w:val="20"/>
          <w:lang w:val="fr-FR"/>
        </w:rPr>
      </w:pPr>
    </w:p>
    <w:p w:rsidR="00C12537" w:rsidRDefault="00C12537">
      <w:pPr>
        <w:tabs>
          <w:tab w:val="left" w:pos="-720"/>
        </w:tabs>
        <w:suppressAutoHyphens/>
        <w:jc w:val="center"/>
        <w:rPr>
          <w:rFonts w:ascii="Verdana" w:hAnsi="Verdana"/>
          <w:sz w:val="20"/>
          <w:szCs w:val="20"/>
          <w:lang w:val="fr-FR"/>
        </w:rPr>
      </w:pPr>
    </w:p>
    <w:p w:rsidR="00C12537" w:rsidRDefault="002F7F05">
      <w:pPr>
        <w:tabs>
          <w:tab w:val="left" w:pos="-720"/>
        </w:tabs>
        <w:suppressAutoHyphens/>
        <w:jc w:val="center"/>
        <w:rPr>
          <w:rFonts w:ascii="Verdana" w:hAnsi="Verdana"/>
          <w:i/>
          <w:iCs/>
          <w:sz w:val="20"/>
          <w:szCs w:val="20"/>
          <w:lang w:val="fr-FR"/>
        </w:rPr>
      </w:pPr>
      <w:proofErr w:type="gramStart"/>
      <w:r>
        <w:rPr>
          <w:rFonts w:ascii="Verdana" w:hAnsi="Verdana"/>
          <w:i/>
          <w:iCs/>
          <w:sz w:val="20"/>
          <w:szCs w:val="20"/>
          <w:lang w:val="fr-FR"/>
        </w:rPr>
        <w:t>proposé</w:t>
      </w:r>
      <w:proofErr w:type="gramEnd"/>
      <w:r>
        <w:rPr>
          <w:rFonts w:ascii="Verdana" w:hAnsi="Verdana"/>
          <w:i/>
          <w:iCs/>
          <w:sz w:val="20"/>
          <w:szCs w:val="20"/>
          <w:lang w:val="fr-FR"/>
        </w:rPr>
        <w:t xml:space="preserve"> par le Bureau Permanent</w:t>
      </w:r>
    </w:p>
    <w:p w:rsidR="00C12537" w:rsidRDefault="00C12537">
      <w:pPr>
        <w:tabs>
          <w:tab w:val="left" w:pos="-720"/>
        </w:tabs>
        <w:suppressAutoHyphens/>
        <w:jc w:val="center"/>
        <w:rPr>
          <w:rFonts w:ascii="Verdana" w:hAnsi="Verdana"/>
          <w:bCs/>
          <w:i/>
          <w:iCs/>
          <w:sz w:val="20"/>
          <w:szCs w:val="20"/>
          <w:lang w:val="fr-FR"/>
        </w:rPr>
      </w:pPr>
    </w:p>
    <w:p w:rsidR="00C12537" w:rsidRDefault="00C12537">
      <w:pPr>
        <w:tabs>
          <w:tab w:val="left" w:pos="-720"/>
        </w:tabs>
        <w:suppressAutoHyphens/>
        <w:jc w:val="center"/>
        <w:rPr>
          <w:rFonts w:ascii="Verdana" w:hAnsi="Verdana"/>
          <w:b/>
          <w:sz w:val="20"/>
          <w:szCs w:val="20"/>
          <w:lang w:val="fr-FR"/>
        </w:rPr>
      </w:pPr>
    </w:p>
    <w:p w:rsidR="00C12537" w:rsidRDefault="00C12537">
      <w:pPr>
        <w:tabs>
          <w:tab w:val="left" w:pos="-720"/>
        </w:tabs>
        <w:suppressAutoHyphens/>
        <w:jc w:val="center"/>
        <w:rPr>
          <w:rFonts w:ascii="Verdana" w:hAnsi="Verdana"/>
          <w:b/>
          <w:sz w:val="20"/>
          <w:szCs w:val="20"/>
          <w:lang w:val="fr-FR"/>
        </w:rPr>
      </w:pPr>
    </w:p>
    <w:p w:rsidR="00C12537" w:rsidRDefault="002F7F05">
      <w:pPr>
        <w:tabs>
          <w:tab w:val="left" w:pos="-720"/>
        </w:tabs>
        <w:suppressAutoHyphens/>
        <w:jc w:val="center"/>
        <w:rPr>
          <w:rFonts w:ascii="Verdana" w:hAnsi="Verdana"/>
          <w:b/>
          <w:sz w:val="20"/>
          <w:szCs w:val="20"/>
          <w:lang w:val="fr-FR"/>
        </w:rPr>
      </w:pPr>
      <w:r>
        <w:rPr>
          <w:rFonts w:ascii="Verdana" w:hAnsi="Verdana"/>
          <w:b/>
          <w:sz w:val="20"/>
          <w:szCs w:val="20"/>
          <w:lang w:val="fr-FR"/>
        </w:rPr>
        <w:t>*  *  *</w:t>
      </w:r>
    </w:p>
    <w:p w:rsidR="00C12537" w:rsidRDefault="00C12537">
      <w:pPr>
        <w:tabs>
          <w:tab w:val="left" w:pos="-720"/>
        </w:tabs>
        <w:suppressAutoHyphens/>
        <w:jc w:val="center"/>
        <w:rPr>
          <w:rFonts w:ascii="Verdana" w:hAnsi="Verdana"/>
          <w:b/>
          <w:sz w:val="20"/>
          <w:szCs w:val="20"/>
          <w:lang w:val="fr-FR"/>
        </w:rPr>
      </w:pPr>
    </w:p>
    <w:p w:rsidR="00C12537" w:rsidRDefault="00C12537">
      <w:pPr>
        <w:tabs>
          <w:tab w:val="left" w:pos="-720"/>
        </w:tabs>
        <w:suppressAutoHyphens/>
        <w:jc w:val="center"/>
        <w:rPr>
          <w:rFonts w:ascii="Verdana" w:hAnsi="Verdana"/>
          <w:b/>
          <w:sz w:val="20"/>
          <w:szCs w:val="20"/>
          <w:lang w:val="fr-FR"/>
        </w:rPr>
      </w:pPr>
    </w:p>
    <w:p w:rsidR="00C12537" w:rsidRDefault="002F7F05">
      <w:pPr>
        <w:jc w:val="center"/>
        <w:rPr>
          <w:rFonts w:ascii="Verdana" w:hAnsi="Verdana"/>
          <w:b/>
          <w:sz w:val="20"/>
          <w:szCs w:val="20"/>
          <w:lang w:val="en-GB"/>
        </w:rPr>
      </w:pPr>
      <w:r>
        <w:rPr>
          <w:rFonts w:ascii="Verdana" w:hAnsi="Verdana"/>
          <w:b/>
          <w:sz w:val="20"/>
          <w:szCs w:val="20"/>
          <w:lang w:val="en-GB"/>
        </w:rPr>
        <w:t>DRAFT COUNTRY PROFILE – REVISED</w:t>
      </w:r>
    </w:p>
    <w:p w:rsidR="00C12537" w:rsidRDefault="00C12537">
      <w:pPr>
        <w:jc w:val="center"/>
        <w:rPr>
          <w:rFonts w:ascii="Verdana" w:hAnsi="Verdana"/>
          <w:b/>
          <w:sz w:val="20"/>
          <w:szCs w:val="20"/>
          <w:lang w:val="en-GB"/>
        </w:rPr>
      </w:pPr>
    </w:p>
    <w:p w:rsidR="00C12537" w:rsidRDefault="002F7F05">
      <w:pPr>
        <w:jc w:val="center"/>
        <w:rPr>
          <w:rFonts w:ascii="Verdana" w:hAnsi="Verdana"/>
          <w:b/>
          <w:sz w:val="20"/>
          <w:szCs w:val="20"/>
          <w:lang w:val="en-GB"/>
        </w:rPr>
      </w:pPr>
      <w:r>
        <w:rPr>
          <w:rFonts w:ascii="Verdana" w:hAnsi="Verdana"/>
          <w:b/>
          <w:sz w:val="20"/>
          <w:szCs w:val="20"/>
          <w:lang w:val="en-GB"/>
        </w:rPr>
        <w:t>NATIONAL AND FOREIGN PROTECTION ORDERS: LEGISLATION, RECOGNITION AND ENFORCEMENT AND OTHER RESOURCES</w:t>
      </w:r>
      <w:r>
        <w:rPr>
          <w:rFonts w:ascii="Verdana" w:hAnsi="Verdana"/>
          <w:b/>
          <w:sz w:val="20"/>
          <w:szCs w:val="20"/>
          <w:lang w:val="en-GB"/>
        </w:rPr>
        <w:br/>
      </w:r>
    </w:p>
    <w:p w:rsidR="00C12537" w:rsidRDefault="00C12537">
      <w:pPr>
        <w:tabs>
          <w:tab w:val="left" w:pos="-720"/>
        </w:tabs>
        <w:suppressAutoHyphens/>
        <w:jc w:val="center"/>
        <w:rPr>
          <w:rFonts w:ascii="Verdana" w:hAnsi="Verdana"/>
          <w:sz w:val="20"/>
          <w:szCs w:val="20"/>
          <w:lang w:val="en-GB"/>
        </w:rPr>
      </w:pPr>
    </w:p>
    <w:p w:rsidR="00C12537" w:rsidRDefault="00C12537">
      <w:pPr>
        <w:tabs>
          <w:tab w:val="left" w:pos="-720"/>
        </w:tabs>
        <w:suppressAutoHyphens/>
        <w:jc w:val="center"/>
        <w:rPr>
          <w:rFonts w:ascii="Verdana" w:hAnsi="Verdana"/>
          <w:sz w:val="20"/>
          <w:szCs w:val="20"/>
          <w:lang w:val="en-GB"/>
        </w:rPr>
      </w:pPr>
    </w:p>
    <w:p w:rsidR="00C12537" w:rsidRDefault="002F7F05">
      <w:pPr>
        <w:tabs>
          <w:tab w:val="left" w:pos="-720"/>
        </w:tabs>
        <w:suppressAutoHyphens/>
        <w:jc w:val="center"/>
        <w:rPr>
          <w:rFonts w:ascii="Verdana" w:hAnsi="Verdana"/>
          <w:i/>
          <w:iCs/>
          <w:sz w:val="20"/>
          <w:szCs w:val="20"/>
          <w:lang w:val="fr-FR"/>
        </w:rPr>
      </w:pPr>
      <w:proofErr w:type="gramStart"/>
      <w:r>
        <w:rPr>
          <w:rFonts w:ascii="Verdana" w:hAnsi="Verdana"/>
          <w:i/>
          <w:iCs/>
          <w:sz w:val="20"/>
          <w:szCs w:val="20"/>
          <w:lang w:val="fr-FR"/>
        </w:rPr>
        <w:t>proposed</w:t>
      </w:r>
      <w:proofErr w:type="gramEnd"/>
      <w:r>
        <w:rPr>
          <w:rFonts w:ascii="Verdana" w:hAnsi="Verdana"/>
          <w:i/>
          <w:iCs/>
          <w:sz w:val="20"/>
          <w:szCs w:val="20"/>
          <w:lang w:val="fr-FR"/>
        </w:rPr>
        <w:t xml:space="preserve"> by the Permanent Bureau</w:t>
      </w:r>
    </w:p>
    <w:p w:rsidR="00C12537" w:rsidRDefault="00C12537">
      <w:pPr>
        <w:tabs>
          <w:tab w:val="left" w:pos="-720"/>
        </w:tabs>
        <w:suppressAutoHyphens/>
        <w:jc w:val="center"/>
        <w:rPr>
          <w:rFonts w:ascii="Verdana" w:hAnsi="Verdana"/>
          <w:i/>
          <w:iCs/>
          <w:sz w:val="20"/>
          <w:szCs w:val="20"/>
          <w:lang w:val="fr-FR"/>
        </w:rPr>
      </w:pPr>
    </w:p>
    <w:p w:rsidR="00C12537" w:rsidRDefault="00C12537">
      <w:pPr>
        <w:tabs>
          <w:tab w:val="left" w:pos="-720"/>
        </w:tabs>
        <w:suppressAutoHyphens/>
        <w:jc w:val="center"/>
        <w:rPr>
          <w:rFonts w:ascii="Verdana" w:hAnsi="Verdana"/>
          <w:iCs/>
          <w:sz w:val="20"/>
          <w:szCs w:val="20"/>
          <w:lang w:val="fr-FR"/>
        </w:rPr>
      </w:pPr>
    </w:p>
    <w:p w:rsidR="00C12537" w:rsidRDefault="00C12537">
      <w:pPr>
        <w:tabs>
          <w:tab w:val="left" w:pos="-720"/>
        </w:tabs>
        <w:suppressAutoHyphens/>
        <w:jc w:val="center"/>
        <w:rPr>
          <w:rFonts w:ascii="Verdana" w:hAnsi="Verdana"/>
          <w:iCs/>
          <w:sz w:val="20"/>
          <w:szCs w:val="20"/>
          <w:lang w:val="fr-FR"/>
        </w:rPr>
      </w:pPr>
    </w:p>
    <w:p w:rsidR="00C12537" w:rsidRDefault="00C12537">
      <w:pPr>
        <w:tabs>
          <w:tab w:val="left" w:pos="-720"/>
        </w:tabs>
        <w:suppressAutoHyphens/>
        <w:jc w:val="center"/>
        <w:rPr>
          <w:rFonts w:ascii="Verdana" w:hAnsi="Verdana"/>
          <w:iCs/>
          <w:sz w:val="20"/>
          <w:szCs w:val="20"/>
          <w:lang w:val="fr-FR"/>
        </w:rPr>
      </w:pPr>
    </w:p>
    <w:p w:rsidR="00C12537" w:rsidRDefault="00C12537">
      <w:pPr>
        <w:tabs>
          <w:tab w:val="left" w:pos="-720"/>
        </w:tabs>
        <w:suppressAutoHyphens/>
        <w:jc w:val="center"/>
        <w:rPr>
          <w:rFonts w:ascii="Verdana" w:hAnsi="Verdana"/>
          <w:iCs/>
          <w:sz w:val="20"/>
          <w:szCs w:val="20"/>
          <w:lang w:val="fr-FR"/>
        </w:rPr>
      </w:pPr>
    </w:p>
    <w:p w:rsidR="00C12537" w:rsidRDefault="00C12537">
      <w:pPr>
        <w:tabs>
          <w:tab w:val="left" w:pos="-720"/>
        </w:tabs>
        <w:suppressAutoHyphens/>
        <w:jc w:val="center"/>
        <w:rPr>
          <w:rFonts w:ascii="Verdana" w:hAnsi="Verdana"/>
          <w:iCs/>
          <w:sz w:val="20"/>
          <w:szCs w:val="20"/>
          <w:lang w:val="fr-FR"/>
        </w:rPr>
      </w:pPr>
    </w:p>
    <w:p w:rsidR="00C12537" w:rsidRDefault="00C12537">
      <w:pPr>
        <w:tabs>
          <w:tab w:val="left" w:pos="-720"/>
        </w:tabs>
        <w:suppressAutoHyphens/>
        <w:jc w:val="center"/>
        <w:rPr>
          <w:rFonts w:ascii="Verdana" w:hAnsi="Verdana"/>
          <w:iCs/>
          <w:sz w:val="20"/>
          <w:szCs w:val="20"/>
          <w:lang w:val="fr-FR"/>
        </w:rPr>
      </w:pPr>
    </w:p>
    <w:p w:rsidR="00C12537" w:rsidRDefault="002F7F05">
      <w:pPr>
        <w:jc w:val="center"/>
        <w:rPr>
          <w:rFonts w:ascii="Verdana" w:hAnsi="Verdana"/>
          <w:i/>
          <w:sz w:val="18"/>
          <w:szCs w:val="18"/>
          <w:lang w:val="fr-FR"/>
        </w:rPr>
      </w:pPr>
      <w:r>
        <w:rPr>
          <w:rFonts w:ascii="Verdana" w:hAnsi="Verdana"/>
          <w:i/>
          <w:sz w:val="18"/>
          <w:szCs w:val="18"/>
          <w:lang w:val="fr-FR"/>
        </w:rPr>
        <w:t>Document préliminaire No 4 B (</w:t>
      </w:r>
      <w:r>
        <w:rPr>
          <w:rFonts w:ascii="Verdana" w:eastAsia="Times New Roman" w:hAnsi="Verdana"/>
          <w:i/>
          <w:sz w:val="18"/>
          <w:szCs w:val="18"/>
          <w:lang w:val="es-MX"/>
        </w:rPr>
        <w:t>révisé</w:t>
      </w:r>
      <w:r>
        <w:rPr>
          <w:rFonts w:ascii="Verdana" w:hAnsi="Verdana"/>
          <w:i/>
          <w:sz w:val="18"/>
          <w:szCs w:val="18"/>
          <w:lang w:val="fr-FR"/>
        </w:rPr>
        <w:t xml:space="preserve">) de </w:t>
      </w:r>
      <w:r>
        <w:rPr>
          <w:rFonts w:ascii="Verdana" w:hAnsi="Verdana"/>
          <w:i/>
          <w:spacing w:val="-2"/>
          <w:sz w:val="18"/>
          <w:szCs w:val="18"/>
          <w:lang w:val="fr-FR"/>
        </w:rPr>
        <w:t xml:space="preserve">juin </w:t>
      </w:r>
      <w:r>
        <w:rPr>
          <w:rFonts w:ascii="Verdana" w:hAnsi="Verdana"/>
          <w:i/>
          <w:sz w:val="18"/>
          <w:szCs w:val="18"/>
          <w:lang w:val="fr-FR"/>
        </w:rPr>
        <w:t>2014 à l’attention</w:t>
      </w:r>
    </w:p>
    <w:p w:rsidR="00C12537" w:rsidRDefault="002F7F05">
      <w:pPr>
        <w:jc w:val="center"/>
        <w:rPr>
          <w:rFonts w:ascii="Verdana" w:hAnsi="Verdana"/>
          <w:i/>
          <w:sz w:val="18"/>
          <w:szCs w:val="18"/>
          <w:lang w:val="fr-FR"/>
        </w:rPr>
      </w:pPr>
      <w:proofErr w:type="gramStart"/>
      <w:r>
        <w:rPr>
          <w:rFonts w:ascii="Verdana" w:hAnsi="Verdana"/>
          <w:i/>
          <w:sz w:val="18"/>
          <w:szCs w:val="18"/>
          <w:lang w:val="fr-FR"/>
        </w:rPr>
        <w:t>du</w:t>
      </w:r>
      <w:proofErr w:type="gramEnd"/>
      <w:r>
        <w:rPr>
          <w:rFonts w:ascii="Verdana" w:hAnsi="Verdana"/>
          <w:i/>
          <w:sz w:val="18"/>
          <w:szCs w:val="18"/>
          <w:lang w:val="fr-FR"/>
        </w:rPr>
        <w:t xml:space="preserve"> Conseil d’avril 2014 sur les affaires générales et la politique de la Conférence</w:t>
      </w:r>
    </w:p>
    <w:p w:rsidR="00C12537" w:rsidRDefault="00C12537">
      <w:pPr>
        <w:jc w:val="center"/>
        <w:rPr>
          <w:rFonts w:ascii="Verdana" w:hAnsi="Verdana"/>
          <w:sz w:val="18"/>
          <w:szCs w:val="18"/>
          <w:lang w:val="fr-FR"/>
        </w:rPr>
      </w:pPr>
    </w:p>
    <w:p w:rsidR="00C12537" w:rsidRDefault="002F7F05">
      <w:pPr>
        <w:jc w:val="center"/>
        <w:rPr>
          <w:rFonts w:ascii="Verdana" w:hAnsi="Verdana"/>
          <w:i/>
          <w:sz w:val="18"/>
          <w:szCs w:val="18"/>
        </w:rPr>
      </w:pPr>
      <w:r>
        <w:rPr>
          <w:rFonts w:ascii="Verdana" w:hAnsi="Verdana"/>
          <w:i/>
          <w:sz w:val="18"/>
          <w:szCs w:val="18"/>
        </w:rPr>
        <w:t>Preliminary Document (revised) No 4 B of June 2014 for the attention</w:t>
      </w:r>
    </w:p>
    <w:p w:rsidR="00C12537" w:rsidRDefault="002F7F05">
      <w:pPr>
        <w:jc w:val="center"/>
        <w:rPr>
          <w:rFonts w:ascii="Verdana" w:hAnsi="Verdana"/>
          <w:sz w:val="20"/>
          <w:szCs w:val="20"/>
        </w:rPr>
      </w:pPr>
      <w:proofErr w:type="gramStart"/>
      <w:r>
        <w:rPr>
          <w:rFonts w:ascii="Verdana" w:hAnsi="Verdana"/>
          <w:i/>
          <w:sz w:val="18"/>
          <w:szCs w:val="18"/>
        </w:rPr>
        <w:t>of</w:t>
      </w:r>
      <w:proofErr w:type="gramEnd"/>
      <w:r>
        <w:rPr>
          <w:rFonts w:ascii="Verdana" w:hAnsi="Verdana"/>
          <w:i/>
          <w:sz w:val="18"/>
          <w:szCs w:val="18"/>
        </w:rPr>
        <w:t xml:space="preserve"> the Council of April 2014 on General Affairs and Policy of the Conference</w:t>
      </w:r>
    </w:p>
    <w:p w:rsidR="00C12537" w:rsidRDefault="00C12537">
      <w:pPr>
        <w:tabs>
          <w:tab w:val="left" w:pos="-720"/>
        </w:tabs>
        <w:suppressAutoHyphens/>
        <w:jc w:val="center"/>
        <w:rPr>
          <w:rFonts w:ascii="Verdana" w:hAnsi="Verdana"/>
          <w:i/>
          <w:iCs/>
          <w:sz w:val="20"/>
          <w:szCs w:val="20"/>
        </w:rPr>
      </w:pPr>
    </w:p>
    <w:p w:rsidR="00C12537" w:rsidRDefault="00C12537">
      <w:pPr>
        <w:tabs>
          <w:tab w:val="left" w:pos="-720"/>
        </w:tabs>
        <w:suppressAutoHyphens/>
        <w:rPr>
          <w:rFonts w:ascii="Verdana" w:hAnsi="Verdana"/>
          <w:i/>
          <w:iCs/>
          <w:sz w:val="20"/>
          <w:szCs w:val="20"/>
        </w:rPr>
      </w:pPr>
    </w:p>
    <w:p w:rsidR="00C12537" w:rsidRDefault="00C12537">
      <w:pPr>
        <w:tabs>
          <w:tab w:val="left" w:pos="-720"/>
        </w:tabs>
        <w:suppressAutoHyphens/>
        <w:jc w:val="center"/>
        <w:rPr>
          <w:rFonts w:ascii="Verdana" w:hAnsi="Verdana"/>
          <w:sz w:val="20"/>
          <w:szCs w:val="20"/>
        </w:rPr>
        <w:sectPr w:rsidR="00C12537">
          <w:footerReference w:type="default" r:id="rId9"/>
          <w:pgSz w:w="11907" w:h="16840" w:code="9"/>
          <w:pgMar w:top="851" w:right="851" w:bottom="851" w:left="851" w:header="720" w:footer="720" w:gutter="0"/>
          <w:cols w:space="720"/>
          <w:docGrid w:linePitch="360"/>
        </w:sectPr>
      </w:pPr>
    </w:p>
    <w:p w:rsidR="00C12537" w:rsidRDefault="002F7F05">
      <w:pPr>
        <w:tabs>
          <w:tab w:val="left" w:pos="-720"/>
        </w:tabs>
        <w:suppressAutoHyphens/>
        <w:jc w:val="center"/>
        <w:rPr>
          <w:rFonts w:ascii="Verdana" w:hAnsi="Verdana"/>
          <w:b/>
          <w:sz w:val="20"/>
          <w:szCs w:val="20"/>
          <w:lang w:val="fr-FR"/>
        </w:rPr>
      </w:pPr>
      <w:r>
        <w:rPr>
          <w:rFonts w:ascii="Verdana" w:hAnsi="Verdana"/>
          <w:b/>
          <w:sz w:val="20"/>
          <w:szCs w:val="20"/>
          <w:lang w:val="fr-FR"/>
        </w:rPr>
        <w:lastRenderedPageBreak/>
        <w:t>PROJET DE PROFIL D’ÉTAT – RÉVISÉ</w:t>
      </w:r>
    </w:p>
    <w:p w:rsidR="00C12537" w:rsidRDefault="00C12537">
      <w:pPr>
        <w:tabs>
          <w:tab w:val="left" w:pos="-720"/>
        </w:tabs>
        <w:suppressAutoHyphens/>
        <w:jc w:val="center"/>
        <w:rPr>
          <w:rFonts w:ascii="Verdana" w:hAnsi="Verdana"/>
          <w:b/>
          <w:sz w:val="20"/>
          <w:szCs w:val="20"/>
          <w:lang w:val="fr-FR"/>
        </w:rPr>
      </w:pPr>
    </w:p>
    <w:p w:rsidR="00C12537" w:rsidRDefault="002F7F05">
      <w:pPr>
        <w:jc w:val="center"/>
        <w:rPr>
          <w:rFonts w:ascii="Verdana" w:hAnsi="Verdana"/>
          <w:b/>
          <w:sz w:val="20"/>
          <w:szCs w:val="20"/>
          <w:lang w:val="fr-CA"/>
        </w:rPr>
      </w:pPr>
      <w:r>
        <w:rPr>
          <w:rFonts w:ascii="Verdana" w:hAnsi="Verdana"/>
          <w:b/>
          <w:sz w:val="20"/>
          <w:szCs w:val="20"/>
          <w:lang w:val="fr-CA"/>
        </w:rPr>
        <w:t>ORDONNANCES DE PROTECTION RENDUES PAR DES JURIDICTIONS NATIONALES ET ÉTRANGÈRES : LÉGISLATION, RECONNAISSANCE ET EXÉCUTION, ET AUTRES RESSOURCES</w:t>
      </w:r>
    </w:p>
    <w:p w:rsidR="00C12537" w:rsidRDefault="002F7F05">
      <w:pPr>
        <w:tabs>
          <w:tab w:val="left" w:pos="-720"/>
        </w:tabs>
        <w:suppressAutoHyphens/>
        <w:jc w:val="center"/>
        <w:rPr>
          <w:rFonts w:ascii="Verdana" w:hAnsi="Verdana"/>
          <w:b/>
          <w:sz w:val="20"/>
          <w:szCs w:val="20"/>
          <w:lang w:val="fr-FR"/>
        </w:rPr>
      </w:pPr>
      <w:r>
        <w:rPr>
          <w:rFonts w:ascii="Verdana" w:hAnsi="Verdana"/>
          <w:b/>
          <w:sz w:val="20"/>
          <w:szCs w:val="20"/>
          <w:lang w:val="fr-FR"/>
        </w:rPr>
        <w:br/>
      </w:r>
    </w:p>
    <w:p w:rsidR="00C12537" w:rsidRDefault="00C12537">
      <w:pPr>
        <w:tabs>
          <w:tab w:val="left" w:pos="-720"/>
        </w:tabs>
        <w:suppressAutoHyphens/>
        <w:jc w:val="center"/>
        <w:rPr>
          <w:rFonts w:ascii="Verdana" w:hAnsi="Verdana"/>
          <w:sz w:val="20"/>
          <w:szCs w:val="20"/>
          <w:lang w:val="fr-FR"/>
        </w:rPr>
      </w:pPr>
    </w:p>
    <w:p w:rsidR="00C12537" w:rsidRDefault="00C12537">
      <w:pPr>
        <w:tabs>
          <w:tab w:val="left" w:pos="-720"/>
        </w:tabs>
        <w:suppressAutoHyphens/>
        <w:jc w:val="center"/>
        <w:rPr>
          <w:rFonts w:ascii="Verdana" w:hAnsi="Verdana"/>
          <w:sz w:val="20"/>
          <w:szCs w:val="20"/>
          <w:lang w:val="fr-FR"/>
        </w:rPr>
      </w:pPr>
    </w:p>
    <w:p w:rsidR="00C12537" w:rsidRDefault="002F7F05">
      <w:pPr>
        <w:tabs>
          <w:tab w:val="left" w:pos="-720"/>
        </w:tabs>
        <w:suppressAutoHyphens/>
        <w:jc w:val="center"/>
        <w:rPr>
          <w:rFonts w:ascii="Verdana" w:hAnsi="Verdana"/>
          <w:i/>
          <w:iCs/>
          <w:sz w:val="20"/>
          <w:szCs w:val="20"/>
          <w:lang w:val="fr-FR"/>
        </w:rPr>
      </w:pPr>
      <w:proofErr w:type="gramStart"/>
      <w:r>
        <w:rPr>
          <w:rFonts w:ascii="Verdana" w:hAnsi="Verdana"/>
          <w:i/>
          <w:iCs/>
          <w:sz w:val="20"/>
          <w:szCs w:val="20"/>
          <w:lang w:val="fr-FR"/>
        </w:rPr>
        <w:t>proposé</w:t>
      </w:r>
      <w:proofErr w:type="gramEnd"/>
      <w:r>
        <w:rPr>
          <w:rFonts w:ascii="Verdana" w:hAnsi="Verdana"/>
          <w:i/>
          <w:iCs/>
          <w:sz w:val="20"/>
          <w:szCs w:val="20"/>
          <w:lang w:val="fr-FR"/>
        </w:rPr>
        <w:t xml:space="preserve"> par le Bureau Permanent</w:t>
      </w:r>
    </w:p>
    <w:p w:rsidR="00C12537" w:rsidRDefault="00C12537">
      <w:pPr>
        <w:tabs>
          <w:tab w:val="left" w:pos="-720"/>
        </w:tabs>
        <w:suppressAutoHyphens/>
        <w:jc w:val="center"/>
        <w:rPr>
          <w:rFonts w:ascii="Verdana" w:hAnsi="Verdana"/>
          <w:bCs/>
          <w:i/>
          <w:iCs/>
          <w:sz w:val="20"/>
          <w:szCs w:val="20"/>
          <w:lang w:val="fr-FR"/>
        </w:rPr>
      </w:pPr>
    </w:p>
    <w:p w:rsidR="00C12537" w:rsidRDefault="00C12537">
      <w:pPr>
        <w:tabs>
          <w:tab w:val="left" w:pos="-720"/>
        </w:tabs>
        <w:suppressAutoHyphens/>
        <w:jc w:val="center"/>
        <w:rPr>
          <w:rFonts w:ascii="Verdana" w:hAnsi="Verdana"/>
          <w:b/>
          <w:sz w:val="20"/>
          <w:szCs w:val="20"/>
          <w:lang w:val="fr-FR"/>
        </w:rPr>
      </w:pPr>
    </w:p>
    <w:p w:rsidR="00C12537" w:rsidRDefault="00C12537">
      <w:pPr>
        <w:tabs>
          <w:tab w:val="left" w:pos="-720"/>
        </w:tabs>
        <w:suppressAutoHyphens/>
        <w:jc w:val="center"/>
        <w:rPr>
          <w:rFonts w:ascii="Verdana" w:hAnsi="Verdana"/>
          <w:b/>
          <w:sz w:val="20"/>
          <w:szCs w:val="20"/>
          <w:lang w:val="fr-FR"/>
        </w:rPr>
      </w:pPr>
    </w:p>
    <w:p w:rsidR="00C12537" w:rsidRDefault="002F7F05">
      <w:pPr>
        <w:tabs>
          <w:tab w:val="left" w:pos="-720"/>
        </w:tabs>
        <w:suppressAutoHyphens/>
        <w:jc w:val="center"/>
        <w:rPr>
          <w:rFonts w:ascii="Verdana" w:hAnsi="Verdana"/>
          <w:b/>
          <w:sz w:val="20"/>
          <w:szCs w:val="20"/>
          <w:lang w:val="fr-FR"/>
        </w:rPr>
      </w:pPr>
      <w:r>
        <w:rPr>
          <w:rFonts w:ascii="Verdana" w:hAnsi="Verdana"/>
          <w:b/>
          <w:sz w:val="20"/>
          <w:szCs w:val="20"/>
          <w:lang w:val="fr-FR"/>
        </w:rPr>
        <w:t>*  *  *</w:t>
      </w:r>
    </w:p>
    <w:p w:rsidR="00C12537" w:rsidRDefault="00C12537">
      <w:pPr>
        <w:tabs>
          <w:tab w:val="left" w:pos="-720"/>
        </w:tabs>
        <w:suppressAutoHyphens/>
        <w:jc w:val="center"/>
        <w:rPr>
          <w:rFonts w:ascii="Verdana" w:hAnsi="Verdana"/>
          <w:b/>
          <w:sz w:val="20"/>
          <w:szCs w:val="20"/>
          <w:lang w:val="fr-FR"/>
        </w:rPr>
      </w:pPr>
    </w:p>
    <w:p w:rsidR="00C12537" w:rsidRDefault="00C12537">
      <w:pPr>
        <w:tabs>
          <w:tab w:val="left" w:pos="-720"/>
        </w:tabs>
        <w:suppressAutoHyphens/>
        <w:jc w:val="center"/>
        <w:rPr>
          <w:rFonts w:ascii="Verdana" w:hAnsi="Verdana"/>
          <w:b/>
          <w:sz w:val="20"/>
          <w:szCs w:val="20"/>
          <w:lang w:val="fr-FR"/>
        </w:rPr>
      </w:pPr>
    </w:p>
    <w:p w:rsidR="00C12537" w:rsidRDefault="002F7F05">
      <w:pPr>
        <w:jc w:val="center"/>
        <w:rPr>
          <w:rFonts w:ascii="Verdana" w:hAnsi="Verdana"/>
          <w:b/>
          <w:sz w:val="20"/>
          <w:szCs w:val="20"/>
          <w:lang w:val="en-GB"/>
        </w:rPr>
      </w:pPr>
      <w:r>
        <w:rPr>
          <w:rFonts w:ascii="Verdana" w:hAnsi="Verdana"/>
          <w:b/>
          <w:sz w:val="20"/>
          <w:szCs w:val="20"/>
          <w:lang w:val="en-GB"/>
        </w:rPr>
        <w:t>DRAFT COUNTRY PROFILE – REVISED</w:t>
      </w:r>
    </w:p>
    <w:p w:rsidR="00C12537" w:rsidRDefault="00C12537">
      <w:pPr>
        <w:jc w:val="center"/>
        <w:rPr>
          <w:rFonts w:ascii="Verdana" w:hAnsi="Verdana"/>
          <w:b/>
          <w:sz w:val="20"/>
          <w:szCs w:val="20"/>
          <w:lang w:val="en-GB"/>
        </w:rPr>
      </w:pPr>
    </w:p>
    <w:p w:rsidR="00C12537" w:rsidRDefault="002F7F05">
      <w:pPr>
        <w:jc w:val="center"/>
        <w:rPr>
          <w:rFonts w:ascii="Verdana" w:hAnsi="Verdana"/>
          <w:b/>
          <w:sz w:val="20"/>
          <w:szCs w:val="20"/>
          <w:lang w:val="en-GB"/>
        </w:rPr>
      </w:pPr>
      <w:r>
        <w:rPr>
          <w:rFonts w:ascii="Verdana" w:hAnsi="Verdana"/>
          <w:b/>
          <w:sz w:val="20"/>
          <w:szCs w:val="20"/>
          <w:lang w:val="en-GB"/>
        </w:rPr>
        <w:t>NATIONAL AND FOREIGN PROTECTION ORDERS: LEGISLATION, RECOGNITION AND ENFORCEMENT AND OTHER RESOURCES</w:t>
      </w:r>
    </w:p>
    <w:p w:rsidR="00C12537" w:rsidRDefault="00C12537">
      <w:pPr>
        <w:tabs>
          <w:tab w:val="left" w:pos="-720"/>
        </w:tabs>
        <w:suppressAutoHyphens/>
        <w:jc w:val="center"/>
        <w:rPr>
          <w:rFonts w:ascii="Verdana" w:hAnsi="Verdana"/>
          <w:sz w:val="20"/>
          <w:szCs w:val="20"/>
          <w:lang w:val="en-GB"/>
        </w:rPr>
      </w:pPr>
    </w:p>
    <w:p w:rsidR="00C12537" w:rsidRDefault="00C12537">
      <w:pPr>
        <w:tabs>
          <w:tab w:val="left" w:pos="-720"/>
        </w:tabs>
        <w:suppressAutoHyphens/>
        <w:jc w:val="center"/>
        <w:rPr>
          <w:rFonts w:ascii="Verdana" w:hAnsi="Verdana"/>
          <w:sz w:val="20"/>
          <w:szCs w:val="20"/>
          <w:lang w:val="en-GB"/>
        </w:rPr>
      </w:pPr>
    </w:p>
    <w:p w:rsidR="00C12537" w:rsidRDefault="002F7F05">
      <w:pPr>
        <w:tabs>
          <w:tab w:val="left" w:pos="-720"/>
        </w:tabs>
        <w:suppressAutoHyphens/>
        <w:jc w:val="center"/>
        <w:rPr>
          <w:rFonts w:ascii="Verdana" w:hAnsi="Verdana"/>
          <w:i/>
          <w:iCs/>
          <w:sz w:val="20"/>
          <w:szCs w:val="20"/>
          <w:lang w:val="fr-FR"/>
        </w:rPr>
      </w:pPr>
      <w:proofErr w:type="gramStart"/>
      <w:r>
        <w:rPr>
          <w:rFonts w:ascii="Verdana" w:hAnsi="Verdana"/>
          <w:i/>
          <w:iCs/>
          <w:sz w:val="20"/>
          <w:szCs w:val="20"/>
          <w:lang w:val="fr-FR"/>
        </w:rPr>
        <w:t>proposed</w:t>
      </w:r>
      <w:proofErr w:type="gramEnd"/>
      <w:r>
        <w:rPr>
          <w:rFonts w:ascii="Verdana" w:hAnsi="Verdana"/>
          <w:i/>
          <w:iCs/>
          <w:sz w:val="20"/>
          <w:szCs w:val="20"/>
          <w:lang w:val="fr-FR"/>
        </w:rPr>
        <w:t xml:space="preserve"> by the Permanent Bureau</w:t>
      </w:r>
    </w:p>
    <w:p w:rsidR="00C12537" w:rsidRDefault="00C12537">
      <w:pPr>
        <w:tabs>
          <w:tab w:val="left" w:pos="-720"/>
        </w:tabs>
        <w:suppressAutoHyphens/>
        <w:jc w:val="center"/>
        <w:rPr>
          <w:rFonts w:ascii="Verdana" w:hAnsi="Verdana"/>
          <w:i/>
          <w:iCs/>
          <w:sz w:val="20"/>
          <w:szCs w:val="20"/>
          <w:lang w:val="fr-FR"/>
        </w:rPr>
        <w:sectPr w:rsidR="00C12537">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720" w:footer="720" w:gutter="0"/>
          <w:pgNumType w:start="3"/>
          <w:cols w:space="720"/>
          <w:vAlign w:val="center"/>
          <w:docGrid w:linePitch="360"/>
        </w:sectPr>
      </w:pPr>
    </w:p>
    <w:p w:rsidR="00C12537" w:rsidRDefault="00C12537">
      <w:pPr>
        <w:tabs>
          <w:tab w:val="left" w:pos="-720"/>
        </w:tabs>
        <w:suppressAutoHyphens/>
        <w:jc w:val="center"/>
        <w:rPr>
          <w:rFonts w:ascii="Verdana" w:hAnsi="Verdana"/>
          <w:b/>
          <w:sz w:val="20"/>
          <w:szCs w:val="20"/>
          <w:lang w:val="fr-CA"/>
        </w:rPr>
      </w:pPr>
    </w:p>
    <w:p w:rsidR="00C12537" w:rsidRDefault="002F7F05">
      <w:pPr>
        <w:tabs>
          <w:tab w:val="left" w:pos="-720"/>
        </w:tabs>
        <w:suppressAutoHyphens/>
        <w:jc w:val="center"/>
        <w:rPr>
          <w:rFonts w:ascii="Verdana" w:hAnsi="Verdana"/>
          <w:b/>
          <w:sz w:val="20"/>
          <w:szCs w:val="20"/>
          <w:lang w:val="fr-CA"/>
        </w:rPr>
      </w:pPr>
      <w:r>
        <w:rPr>
          <w:rFonts w:ascii="Verdana" w:hAnsi="Verdana"/>
          <w:b/>
          <w:sz w:val="20"/>
          <w:szCs w:val="20"/>
          <w:lang w:val="fr-CA"/>
        </w:rPr>
        <w:t>INTRODUCTION AU PROJET DE PROFIL D’ÉTAT</w:t>
      </w:r>
    </w:p>
    <w:p w:rsidR="00C12537" w:rsidRDefault="002F7F05">
      <w:pPr>
        <w:jc w:val="center"/>
        <w:rPr>
          <w:rFonts w:ascii="Verdana" w:hAnsi="Verdana"/>
          <w:b/>
          <w:sz w:val="20"/>
          <w:szCs w:val="20"/>
          <w:lang w:val="fr-CA"/>
        </w:rPr>
      </w:pPr>
      <w:r>
        <w:rPr>
          <w:rFonts w:ascii="Verdana" w:hAnsi="Verdana"/>
          <w:b/>
          <w:sz w:val="20"/>
          <w:szCs w:val="20"/>
          <w:lang w:val="fr-CA"/>
        </w:rPr>
        <w:t>ORDONNANCES DE PROTECTION RENDUES PAR DES JURIDICTIONS NATIONALES ET ÉTRANGÈRES : LÉGISLATION, RECONNAISSANCE ET EXÉCUTION, ET AUTRES RESSOURCES</w:t>
      </w:r>
    </w:p>
    <w:p w:rsidR="00C12537" w:rsidRDefault="00C12537">
      <w:pPr>
        <w:jc w:val="both"/>
        <w:rPr>
          <w:rFonts w:ascii="Verdana" w:eastAsia="Times New Roman" w:hAnsi="Verdana" w:cs="Arial"/>
          <w:color w:val="000000"/>
          <w:sz w:val="20"/>
          <w:szCs w:val="20"/>
          <w:lang w:val="fr-CA"/>
        </w:rPr>
      </w:pPr>
    </w:p>
    <w:p w:rsidR="00C12537" w:rsidRDefault="00C12537">
      <w:pPr>
        <w:jc w:val="both"/>
        <w:rPr>
          <w:rFonts w:ascii="Verdana" w:eastAsia="Times New Roman" w:hAnsi="Verdana" w:cs="Arial"/>
          <w:sz w:val="20"/>
          <w:szCs w:val="20"/>
          <w:lang w:val="fr-CA"/>
        </w:rPr>
      </w:pPr>
    </w:p>
    <w:p w:rsidR="00C12537" w:rsidRDefault="002F7F05">
      <w:pPr>
        <w:jc w:val="both"/>
        <w:rPr>
          <w:rFonts w:ascii="Verdana" w:eastAsia="Times New Roman" w:hAnsi="Verdana" w:cs="Arial"/>
          <w:sz w:val="20"/>
          <w:szCs w:val="20"/>
          <w:lang w:val="fr-FR"/>
        </w:rPr>
      </w:pPr>
      <w:r>
        <w:rPr>
          <w:rFonts w:ascii="Verdana" w:eastAsia="Times New Roman" w:hAnsi="Verdana" w:cs="Arial"/>
          <w:sz w:val="20"/>
          <w:szCs w:val="20"/>
          <w:lang w:val="fr-FR"/>
        </w:rPr>
        <w:t>Le présent projet de Profil d’État a été établi conformément au mandat confié en 2013 par le Conseil sur les affaires générales et la politique de la Conférence de La Haye sur le thème de la « Reconnaissance et [de l’</w:t>
      </w:r>
      <w:proofErr w:type="gramStart"/>
      <w:r>
        <w:rPr>
          <w:rFonts w:ascii="Verdana" w:eastAsia="Times New Roman" w:hAnsi="Verdana" w:cs="Arial"/>
          <w:sz w:val="20"/>
          <w:szCs w:val="20"/>
          <w:lang w:val="fr-FR"/>
        </w:rPr>
        <w:t>]exécution</w:t>
      </w:r>
      <w:proofErr w:type="gramEnd"/>
      <w:r>
        <w:rPr>
          <w:rFonts w:ascii="Verdana" w:eastAsia="Times New Roman" w:hAnsi="Verdana" w:cs="Arial"/>
          <w:sz w:val="20"/>
          <w:szCs w:val="20"/>
          <w:lang w:val="fr-FR"/>
        </w:rPr>
        <w:t xml:space="preserve"> des ordonnances de protection rendues par des juridictions civiles étrangères » :</w:t>
      </w:r>
    </w:p>
    <w:p w:rsidR="00C12537" w:rsidRDefault="00C12537">
      <w:pPr>
        <w:ind w:left="720"/>
        <w:jc w:val="both"/>
        <w:rPr>
          <w:rFonts w:ascii="Verdana" w:eastAsia="Times New Roman" w:hAnsi="Verdana" w:cs="Arial"/>
          <w:sz w:val="20"/>
          <w:szCs w:val="20"/>
          <w:lang w:val="fr-FR"/>
        </w:rPr>
      </w:pPr>
    </w:p>
    <w:p w:rsidR="00C12537" w:rsidRDefault="002F7F05">
      <w:pPr>
        <w:ind w:left="720"/>
        <w:jc w:val="both"/>
        <w:rPr>
          <w:rFonts w:ascii="Verdana" w:eastAsia="Times New Roman" w:hAnsi="Verdana" w:cs="Arial"/>
          <w:sz w:val="20"/>
          <w:szCs w:val="20"/>
          <w:lang w:val="fr-CA"/>
        </w:rPr>
      </w:pPr>
      <w:r>
        <w:rPr>
          <w:rFonts w:ascii="Verdana" w:eastAsia="Times New Roman" w:hAnsi="Verdana" w:cs="Arial"/>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Pr>
          <w:rStyle w:val="Rimandonotaapidipagina"/>
          <w:rFonts w:ascii="Verdana" w:eastAsia="Times New Roman" w:hAnsi="Verdana" w:cs="Arial"/>
          <w:sz w:val="20"/>
          <w:szCs w:val="20"/>
          <w:lang w:val="fr-CA"/>
        </w:rPr>
        <w:footnoteReference w:id="1"/>
      </w:r>
    </w:p>
    <w:p w:rsidR="00C12537" w:rsidRDefault="00C12537">
      <w:pPr>
        <w:jc w:val="both"/>
        <w:rPr>
          <w:rFonts w:ascii="Verdana" w:eastAsia="Times New Roman" w:hAnsi="Verdana" w:cs="Arial"/>
          <w:sz w:val="20"/>
          <w:szCs w:val="20"/>
          <w:lang w:val="fr-CA"/>
        </w:rPr>
      </w:pPr>
    </w:p>
    <w:p w:rsidR="00C12537" w:rsidRDefault="002F7F05">
      <w:pPr>
        <w:jc w:val="both"/>
        <w:rPr>
          <w:rFonts w:ascii="Verdana" w:eastAsia="Times New Roman" w:hAnsi="Verdana" w:cs="Arial"/>
          <w:color w:val="000000"/>
          <w:sz w:val="20"/>
          <w:szCs w:val="20"/>
          <w:lang w:val="fr-FR"/>
        </w:rPr>
      </w:pPr>
      <w:r>
        <w:rPr>
          <w:rFonts w:ascii="Verdana" w:eastAsia="Times New Roman" w:hAnsi="Verdana" w:cs="Arial"/>
          <w:sz w:val="20"/>
          <w:szCs w:val="20"/>
          <w:lang w:val="fr-CA"/>
        </w:rPr>
        <w:t>Des Profils d’État ont été établis en vertu de plusieurs autres Conventions de La Haye</w:t>
      </w:r>
      <w:r>
        <w:rPr>
          <w:rStyle w:val="Rimandonotaapidipagina"/>
          <w:rFonts w:ascii="Verdana" w:eastAsia="Times New Roman" w:hAnsi="Verdana" w:cs="Arial"/>
          <w:sz w:val="20"/>
          <w:szCs w:val="20"/>
          <w:lang w:val="fr-CA"/>
        </w:rPr>
        <w:footnoteReference w:id="2"/>
      </w:r>
      <w:r>
        <w:rPr>
          <w:rFonts w:ascii="Verdana" w:eastAsia="Times New Roman" w:hAnsi="Verdana" w:cs="Arial"/>
          <w:sz w:val="20"/>
          <w:szCs w:val="20"/>
          <w:lang w:val="fr-CA"/>
        </w:rPr>
        <w:t>. Toutefois, leur</w:t>
      </w:r>
      <w:r>
        <w:rPr>
          <w:rFonts w:ascii="Verdana" w:eastAsia="Times New Roman" w:hAnsi="Verdana" w:cs="Arial"/>
          <w:color w:val="000000"/>
          <w:sz w:val="20"/>
          <w:szCs w:val="20"/>
          <w:lang w:val="fr-CA"/>
        </w:rPr>
        <w:t xml:space="preserve"> élaboration a en général suivi l’adoption ou l’entrée en vigueur d’un instrument en particulier</w:t>
      </w:r>
      <w:r>
        <w:rPr>
          <w:rFonts w:ascii="Verdana" w:eastAsia="Times New Roman" w:hAnsi="Verdana" w:cs="Arial"/>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w:t>
      </w:r>
      <w:proofErr w:type="gramStart"/>
      <w:r>
        <w:rPr>
          <w:rFonts w:ascii="Verdana" w:eastAsia="Times New Roman" w:hAnsi="Verdana" w:cs="Arial"/>
          <w:color w:val="000000"/>
          <w:sz w:val="20"/>
          <w:szCs w:val="20"/>
          <w:lang w:val="fr-FR"/>
        </w:rPr>
        <w:t>aux procédures étrangers</w:t>
      </w:r>
      <w:proofErr w:type="gramEnd"/>
      <w:r>
        <w:rPr>
          <w:rFonts w:ascii="Verdana" w:eastAsia="Times New Roman" w:hAnsi="Verdana" w:cs="Arial"/>
          <w:color w:val="000000"/>
          <w:sz w:val="20"/>
          <w:szCs w:val="20"/>
          <w:lang w:val="fr-FR"/>
        </w:rPr>
        <w:t xml:space="preserve">, ainsi qu’à d’autres informations nationales associées à une Convention spécifique, en vue de contribuer au fonctionnement effectif de l’instrument. </w:t>
      </w:r>
    </w:p>
    <w:p w:rsidR="00C12537" w:rsidRDefault="00C12537">
      <w:pPr>
        <w:jc w:val="both"/>
        <w:rPr>
          <w:rFonts w:ascii="Verdana" w:eastAsia="Times New Roman" w:hAnsi="Verdana" w:cs="Arial"/>
          <w:color w:val="000000"/>
          <w:sz w:val="20"/>
          <w:szCs w:val="20"/>
          <w:lang w:val="fr-FR"/>
        </w:rPr>
      </w:pPr>
    </w:p>
    <w:p w:rsidR="00C12537" w:rsidRDefault="002F7F05">
      <w:pPr>
        <w:jc w:val="both"/>
        <w:rPr>
          <w:rFonts w:ascii="Verdana" w:eastAsia="Times New Roman" w:hAnsi="Verdana" w:cs="Arial"/>
          <w:color w:val="000000"/>
          <w:sz w:val="20"/>
          <w:szCs w:val="20"/>
          <w:lang w:val="fr-FR"/>
        </w:rPr>
      </w:pPr>
      <w:r>
        <w:rPr>
          <w:rFonts w:ascii="Verdana" w:eastAsia="Times New Roman" w:hAnsi="Verdana" w:cs="Arial"/>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Pr>
          <w:rStyle w:val="Rimandonotaapidipagina"/>
          <w:rFonts w:ascii="Verdana" w:eastAsia="Times New Roman" w:hAnsi="Verdana" w:cs="Arial"/>
          <w:color w:val="000000"/>
          <w:sz w:val="20"/>
          <w:szCs w:val="20"/>
          <w:lang w:val="fr-CA"/>
        </w:rPr>
        <w:footnoteReference w:id="3"/>
      </w:r>
      <w:r>
        <w:rPr>
          <w:rFonts w:ascii="Verdana" w:eastAsia="Times New Roman" w:hAnsi="Verdana" w:cs="Arial"/>
          <w:color w:val="000000"/>
          <w:sz w:val="20"/>
          <w:szCs w:val="20"/>
          <w:lang w:val="fr-FR"/>
        </w:rPr>
        <w:t>. Ensuite, le projet de Profil d’État cherche à apporter des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C12537" w:rsidRDefault="00C12537">
      <w:pPr>
        <w:jc w:val="both"/>
        <w:rPr>
          <w:rFonts w:ascii="Verdana" w:eastAsia="Times New Roman" w:hAnsi="Verdana" w:cs="Arial"/>
          <w:color w:val="000000"/>
          <w:sz w:val="20"/>
          <w:szCs w:val="20"/>
          <w:lang w:val="fr-FR"/>
        </w:rPr>
      </w:pPr>
    </w:p>
    <w:p w:rsidR="00C12537" w:rsidRDefault="002F7F05">
      <w:pPr>
        <w:jc w:val="both"/>
        <w:rPr>
          <w:rFonts w:ascii="Verdana" w:eastAsia="Times New Roman" w:hAnsi="Verdana" w:cs="Arial"/>
          <w:color w:val="000000"/>
          <w:sz w:val="20"/>
          <w:szCs w:val="20"/>
          <w:lang w:val="fr-FR"/>
        </w:rPr>
      </w:pPr>
      <w:r>
        <w:rPr>
          <w:rFonts w:ascii="Verdana" w:eastAsia="Times New Roman" w:hAnsi="Verdana" w:cs="Arial"/>
          <w:color w:val="000000"/>
          <w:sz w:val="20"/>
          <w:szCs w:val="20"/>
          <w:lang w:val="fr-CA"/>
        </w:rPr>
        <w:t>La version initiale du présent document a servi de support de réflexion aux fins de la réunion du Groupe d’experts sur la reconnaissance et l’exécution des ordonnances de protection rendues par des juridictions civiles étrangères</w:t>
      </w:r>
      <w:r>
        <w:rPr>
          <w:rFonts w:ascii="Verdana" w:hAnsi="Verdana"/>
          <w:sz w:val="20"/>
          <w:szCs w:val="20"/>
          <w:lang w:val="fr-CA"/>
        </w:rPr>
        <w:t xml:space="preserve"> (les 12 et 13 février 2014). </w:t>
      </w:r>
      <w:r>
        <w:rPr>
          <w:rFonts w:ascii="Verdana" w:eastAsia="Times New Roman" w:hAnsi="Verdana" w:cs="Arial"/>
          <w:color w:val="000000"/>
          <w:sz w:val="20"/>
          <w:szCs w:val="20"/>
          <w:lang w:val="fr-FR"/>
        </w:rPr>
        <w:t>L’ordre du jour de la réunion contenait des références à des sections spécifiques du projet de Profil d’État afin d’alimenter les discussions entre experts.</w:t>
      </w:r>
    </w:p>
    <w:p w:rsidR="00C12537" w:rsidRDefault="00C12537">
      <w:pPr>
        <w:jc w:val="both"/>
        <w:rPr>
          <w:rFonts w:ascii="Verdana" w:eastAsia="Times New Roman" w:hAnsi="Verdana" w:cs="Arial"/>
          <w:color w:val="000000"/>
          <w:sz w:val="20"/>
          <w:szCs w:val="20"/>
          <w:lang w:val="fr-FR"/>
        </w:rPr>
      </w:pPr>
    </w:p>
    <w:p w:rsidR="00C12537" w:rsidRDefault="002F7F05">
      <w:pPr>
        <w:rPr>
          <w:rFonts w:ascii="Verdana" w:hAnsi="Verdana"/>
          <w:sz w:val="20"/>
          <w:szCs w:val="20"/>
          <w:lang w:val="fr-FR"/>
        </w:rPr>
      </w:pPr>
      <w:r>
        <w:rPr>
          <w:rFonts w:ascii="Verdana" w:hAnsi="Verdana"/>
          <w:sz w:val="20"/>
          <w:szCs w:val="20"/>
          <w:lang w:val="fr-FR"/>
        </w:rPr>
        <w:br w:type="page"/>
      </w:r>
    </w:p>
    <w:p w:rsidR="00C12537" w:rsidRDefault="00C12537">
      <w:pPr>
        <w:jc w:val="both"/>
        <w:rPr>
          <w:rFonts w:ascii="Verdana" w:hAnsi="Verdana"/>
          <w:sz w:val="20"/>
          <w:szCs w:val="20"/>
          <w:lang w:val="fr-FR"/>
        </w:rPr>
      </w:pPr>
    </w:p>
    <w:p w:rsidR="00C12537" w:rsidRDefault="00C12537">
      <w:pPr>
        <w:jc w:val="both"/>
        <w:rPr>
          <w:rFonts w:ascii="Verdana" w:hAnsi="Verdana"/>
          <w:sz w:val="20"/>
          <w:szCs w:val="20"/>
          <w:lang w:val="fr-FR"/>
        </w:rPr>
      </w:pPr>
    </w:p>
    <w:tbl>
      <w:tblPr>
        <w:tblStyle w:val="Grigliatabella"/>
        <w:tblW w:w="0" w:type="auto"/>
        <w:shd w:val="clear" w:color="auto" w:fill="D0CECE" w:themeFill="background2" w:themeFillShade="E6"/>
        <w:tblLayout w:type="fixed"/>
        <w:tblLook w:val="04A0"/>
      </w:tblPr>
      <w:tblGrid>
        <w:gridCol w:w="3510"/>
        <w:gridCol w:w="5778"/>
      </w:tblGrid>
      <w:tr w:rsidR="00C12537">
        <w:tc>
          <w:tcPr>
            <w:tcW w:w="9288" w:type="dxa"/>
            <w:gridSpan w:val="2"/>
            <w:shd w:val="clear" w:color="auto" w:fill="D0CECE" w:themeFill="background2" w:themeFillShade="E6"/>
          </w:tcPr>
          <w:p w:rsidR="00C12537" w:rsidRDefault="002F7F05">
            <w:pPr>
              <w:jc w:val="both"/>
              <w:rPr>
                <w:rFonts w:ascii="Verdana" w:hAnsi="Verdana"/>
                <w:b/>
                <w:sz w:val="20"/>
                <w:szCs w:val="20"/>
                <w:u w:val="single"/>
                <w:lang w:val="fr-FR"/>
              </w:rPr>
            </w:pPr>
            <w:r>
              <w:rPr>
                <w:rFonts w:ascii="Verdana" w:hAnsi="Verdana"/>
                <w:b/>
                <w:sz w:val="20"/>
                <w:szCs w:val="20"/>
                <w:u w:val="single"/>
                <w:lang w:val="fr-FR"/>
              </w:rPr>
              <w:t>Identification</w:t>
            </w:r>
          </w:p>
          <w:p w:rsidR="00C12537" w:rsidRDefault="00C12537">
            <w:pPr>
              <w:jc w:val="both"/>
              <w:rPr>
                <w:rFonts w:ascii="Verdana" w:hAnsi="Verdana"/>
                <w:sz w:val="20"/>
                <w:szCs w:val="20"/>
                <w:lang w:val="fr-FR"/>
              </w:rPr>
            </w:pPr>
          </w:p>
        </w:tc>
      </w:tr>
      <w:tr w:rsidR="00C12537">
        <w:tc>
          <w:tcPr>
            <w:tcW w:w="3510" w:type="dxa"/>
            <w:shd w:val="clear" w:color="auto" w:fill="D0CECE" w:themeFill="background2" w:themeFillShade="E6"/>
          </w:tcPr>
          <w:p w:rsidR="00C12537" w:rsidRDefault="002F7F05">
            <w:pPr>
              <w:jc w:val="both"/>
              <w:rPr>
                <w:rFonts w:ascii="Verdana" w:hAnsi="Verdana"/>
                <w:sz w:val="20"/>
                <w:szCs w:val="20"/>
                <w:lang w:val="fr-FR"/>
              </w:rPr>
            </w:pPr>
            <w:r>
              <w:rPr>
                <w:rFonts w:ascii="Verdana" w:hAnsi="Verdana"/>
                <w:sz w:val="20"/>
                <w:szCs w:val="20"/>
                <w:lang w:val="fr-FR"/>
              </w:rPr>
              <w:t>Nom de l’État (ou le cas échéant, de l’unité territoriale) :</w:t>
            </w:r>
          </w:p>
        </w:tc>
        <w:tc>
          <w:tcPr>
            <w:tcW w:w="5778" w:type="dxa"/>
            <w:shd w:val="clear" w:color="auto" w:fill="D0CECE" w:themeFill="background2" w:themeFillShade="E6"/>
          </w:tcPr>
          <w:p w:rsidR="00C12537" w:rsidRDefault="005177B2" w:rsidP="0030407D">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bookmarkStart w:id="0" w:name="Text1"/>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0407D">
              <w:rPr>
                <w:rFonts w:ascii="Verdana" w:hAnsi="Verdana"/>
                <w:noProof/>
                <w:sz w:val="20"/>
                <w:szCs w:val="20"/>
                <w:lang w:val="fr-FR"/>
              </w:rPr>
              <w:t>Suisse</w:t>
            </w:r>
            <w:r>
              <w:rPr>
                <w:rFonts w:ascii="Verdana" w:hAnsi="Verdana"/>
                <w:sz w:val="20"/>
                <w:szCs w:val="20"/>
                <w:lang w:val="fr-FR"/>
              </w:rPr>
              <w:fldChar w:fldCharType="end"/>
            </w:r>
            <w:bookmarkEnd w:id="0"/>
          </w:p>
        </w:tc>
      </w:tr>
      <w:tr w:rsidR="00C12537" w:rsidRPr="009456EC">
        <w:tc>
          <w:tcPr>
            <w:tcW w:w="9288" w:type="dxa"/>
            <w:gridSpan w:val="2"/>
            <w:shd w:val="clear" w:color="auto" w:fill="D0CECE" w:themeFill="background2" w:themeFillShade="E6"/>
          </w:tcPr>
          <w:p w:rsidR="00C12537" w:rsidRDefault="00C12537">
            <w:pPr>
              <w:jc w:val="both"/>
              <w:rPr>
                <w:rFonts w:ascii="Verdana" w:hAnsi="Verdana"/>
                <w:sz w:val="20"/>
                <w:szCs w:val="20"/>
                <w:lang w:val="fr-FR"/>
              </w:rPr>
            </w:pPr>
          </w:p>
          <w:p w:rsidR="00C12537" w:rsidRDefault="002F7F05">
            <w:pPr>
              <w:jc w:val="both"/>
              <w:rPr>
                <w:rFonts w:ascii="Verdana" w:hAnsi="Verdana"/>
                <w:b/>
                <w:sz w:val="20"/>
                <w:szCs w:val="20"/>
                <w:u w:val="single"/>
                <w:lang w:val="fr-FR"/>
              </w:rPr>
            </w:pPr>
            <w:r>
              <w:rPr>
                <w:rFonts w:ascii="Verdana" w:hAnsi="Verdana"/>
                <w:b/>
                <w:sz w:val="20"/>
                <w:szCs w:val="20"/>
                <w:u w:val="single"/>
                <w:lang w:val="fr-FR"/>
              </w:rPr>
              <w:t>Informations pour les besoins du suivi</w:t>
            </w:r>
          </w:p>
          <w:p w:rsidR="00C12537" w:rsidRDefault="00C12537">
            <w:pPr>
              <w:jc w:val="both"/>
              <w:rPr>
                <w:rFonts w:ascii="Verdana" w:hAnsi="Verdana"/>
                <w:sz w:val="20"/>
                <w:szCs w:val="20"/>
                <w:lang w:val="fr-FR"/>
              </w:rPr>
            </w:pPr>
          </w:p>
        </w:tc>
      </w:tr>
      <w:tr w:rsidR="00C12537">
        <w:tc>
          <w:tcPr>
            <w:tcW w:w="3510" w:type="dxa"/>
            <w:shd w:val="clear" w:color="auto" w:fill="D0CECE" w:themeFill="background2" w:themeFillShade="E6"/>
          </w:tcPr>
          <w:p w:rsidR="00C12537" w:rsidRDefault="002F7F05">
            <w:pPr>
              <w:jc w:val="both"/>
              <w:rPr>
                <w:rFonts w:ascii="Verdana" w:hAnsi="Verdana"/>
                <w:sz w:val="20"/>
                <w:szCs w:val="20"/>
                <w:lang w:val="fr-FR"/>
              </w:rPr>
            </w:pPr>
            <w:r>
              <w:rPr>
                <w:rFonts w:ascii="Verdana" w:hAnsi="Verdana"/>
                <w:sz w:val="20"/>
                <w:szCs w:val="20"/>
                <w:lang w:val="fr-FR"/>
              </w:rPr>
              <w:t>Nom et fonction de la personne à contacter :</w:t>
            </w:r>
          </w:p>
        </w:tc>
        <w:tc>
          <w:tcPr>
            <w:tcW w:w="5778" w:type="dxa"/>
            <w:shd w:val="clear" w:color="auto" w:fill="D0CECE" w:themeFill="background2" w:themeFillShade="E6"/>
          </w:tcPr>
          <w:p w:rsidR="00C12537" w:rsidRDefault="005177B2" w:rsidP="00685594">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85594">
              <w:rPr>
                <w:rFonts w:ascii="Verdana" w:hAnsi="Verdana"/>
                <w:noProof/>
                <w:sz w:val="20"/>
                <w:szCs w:val="20"/>
                <w:lang w:val="fr-FR"/>
              </w:rPr>
              <w:t>Sandra John, collaboratrice scientifique</w:t>
            </w:r>
            <w:r>
              <w:rPr>
                <w:rFonts w:ascii="Verdana" w:hAnsi="Verdana"/>
                <w:sz w:val="20"/>
                <w:szCs w:val="20"/>
                <w:lang w:val="fr-FR"/>
              </w:rPr>
              <w:fldChar w:fldCharType="end"/>
            </w:r>
          </w:p>
        </w:tc>
      </w:tr>
      <w:tr w:rsidR="00C12537" w:rsidRPr="009456EC">
        <w:tc>
          <w:tcPr>
            <w:tcW w:w="3510" w:type="dxa"/>
            <w:shd w:val="clear" w:color="auto" w:fill="D0CECE" w:themeFill="background2" w:themeFillShade="E6"/>
          </w:tcPr>
          <w:p w:rsidR="00C12537" w:rsidRDefault="002F7F05">
            <w:pPr>
              <w:jc w:val="both"/>
              <w:rPr>
                <w:rFonts w:ascii="Verdana" w:hAnsi="Verdana"/>
                <w:sz w:val="20"/>
                <w:szCs w:val="20"/>
                <w:lang w:val="fr-FR"/>
              </w:rPr>
            </w:pPr>
            <w:r>
              <w:rPr>
                <w:rFonts w:ascii="Verdana" w:hAnsi="Verdana"/>
                <w:sz w:val="20"/>
                <w:szCs w:val="20"/>
                <w:lang w:val="fr-FR"/>
              </w:rPr>
              <w:t>Nom de l’Autorité / du Bureau :</w:t>
            </w:r>
          </w:p>
        </w:tc>
        <w:tc>
          <w:tcPr>
            <w:tcW w:w="5778" w:type="dxa"/>
            <w:shd w:val="clear" w:color="auto" w:fill="D0CECE" w:themeFill="background2" w:themeFillShade="E6"/>
          </w:tcPr>
          <w:p w:rsidR="00C12537" w:rsidRDefault="005177B2" w:rsidP="00685594">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85594">
              <w:rPr>
                <w:rFonts w:ascii="Verdana" w:hAnsi="Verdana"/>
                <w:noProof/>
                <w:sz w:val="20"/>
                <w:szCs w:val="20"/>
                <w:lang w:val="fr-FR"/>
              </w:rPr>
              <w:t>Office fédéral de la Justice / Unité Droit international privé</w:t>
            </w:r>
            <w:r>
              <w:rPr>
                <w:rFonts w:ascii="Verdana" w:hAnsi="Verdana"/>
                <w:sz w:val="20"/>
                <w:szCs w:val="20"/>
                <w:lang w:val="fr-FR"/>
              </w:rPr>
              <w:fldChar w:fldCharType="end"/>
            </w:r>
          </w:p>
        </w:tc>
      </w:tr>
      <w:tr w:rsidR="00C12537">
        <w:tc>
          <w:tcPr>
            <w:tcW w:w="3510" w:type="dxa"/>
            <w:shd w:val="clear" w:color="auto" w:fill="D0CECE" w:themeFill="background2" w:themeFillShade="E6"/>
          </w:tcPr>
          <w:p w:rsidR="00C12537" w:rsidRDefault="002F7F05">
            <w:pPr>
              <w:jc w:val="both"/>
              <w:rPr>
                <w:rFonts w:ascii="Verdana" w:hAnsi="Verdana"/>
                <w:sz w:val="20"/>
                <w:szCs w:val="20"/>
                <w:lang w:val="fr-FR"/>
              </w:rPr>
            </w:pPr>
            <w:r>
              <w:rPr>
                <w:rFonts w:ascii="Verdana" w:hAnsi="Verdana"/>
                <w:sz w:val="20"/>
                <w:szCs w:val="20"/>
                <w:lang w:val="fr-FR"/>
              </w:rPr>
              <w:t>Numéro de téléphone :</w:t>
            </w:r>
          </w:p>
        </w:tc>
        <w:tc>
          <w:tcPr>
            <w:tcW w:w="5778" w:type="dxa"/>
            <w:shd w:val="clear" w:color="auto" w:fill="D0CECE" w:themeFill="background2" w:themeFillShade="E6"/>
          </w:tcPr>
          <w:p w:rsidR="00C12537" w:rsidRDefault="005177B2" w:rsidP="00685594">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85594">
              <w:rPr>
                <w:rFonts w:ascii="Verdana" w:hAnsi="Verdana"/>
                <w:noProof/>
                <w:sz w:val="20"/>
                <w:szCs w:val="20"/>
                <w:lang w:val="fr-FR"/>
              </w:rPr>
              <w:t>+41 58 463 88 64</w:t>
            </w:r>
            <w:r>
              <w:rPr>
                <w:rFonts w:ascii="Verdana" w:hAnsi="Verdana"/>
                <w:sz w:val="20"/>
                <w:szCs w:val="20"/>
                <w:lang w:val="fr-FR"/>
              </w:rPr>
              <w:fldChar w:fldCharType="end"/>
            </w:r>
          </w:p>
        </w:tc>
      </w:tr>
      <w:tr w:rsidR="00C12537" w:rsidRPr="009456EC">
        <w:tc>
          <w:tcPr>
            <w:tcW w:w="3510" w:type="dxa"/>
            <w:shd w:val="clear" w:color="auto" w:fill="D0CECE" w:themeFill="background2" w:themeFillShade="E6"/>
          </w:tcPr>
          <w:p w:rsidR="00C12537" w:rsidRDefault="002F7F05">
            <w:pPr>
              <w:jc w:val="both"/>
              <w:rPr>
                <w:rFonts w:ascii="Verdana" w:hAnsi="Verdana"/>
                <w:sz w:val="20"/>
                <w:szCs w:val="20"/>
                <w:lang w:val="fr-FR"/>
              </w:rPr>
            </w:pPr>
            <w:r>
              <w:rPr>
                <w:rFonts w:ascii="Verdana" w:hAnsi="Verdana"/>
                <w:sz w:val="20"/>
                <w:szCs w:val="20"/>
                <w:lang w:val="fr-FR"/>
              </w:rPr>
              <w:t>Adresse électronique :</w:t>
            </w:r>
          </w:p>
        </w:tc>
        <w:tc>
          <w:tcPr>
            <w:tcW w:w="5778" w:type="dxa"/>
            <w:shd w:val="clear" w:color="auto" w:fill="D0CECE" w:themeFill="background2" w:themeFillShade="E6"/>
          </w:tcPr>
          <w:p w:rsidR="00C12537" w:rsidRDefault="005177B2" w:rsidP="00840013">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840013">
              <w:rPr>
                <w:rFonts w:ascii="Verdana" w:hAnsi="Verdana"/>
                <w:noProof/>
                <w:sz w:val="20"/>
                <w:szCs w:val="20"/>
                <w:lang w:val="fr-FR"/>
              </w:rPr>
              <w:t>sandra.john@bj.admin.ch</w:t>
            </w:r>
            <w:r>
              <w:rPr>
                <w:rFonts w:ascii="Verdana" w:hAnsi="Verdana"/>
                <w:sz w:val="20"/>
                <w:szCs w:val="20"/>
                <w:lang w:val="fr-FR"/>
              </w:rPr>
              <w:fldChar w:fldCharType="end"/>
            </w:r>
          </w:p>
        </w:tc>
      </w:tr>
    </w:tbl>
    <w:p w:rsidR="00C12537" w:rsidRDefault="00C12537">
      <w:pPr>
        <w:jc w:val="both"/>
        <w:rPr>
          <w:rFonts w:ascii="Verdana" w:hAnsi="Verdana"/>
          <w:sz w:val="20"/>
          <w:szCs w:val="20"/>
          <w:lang w:val="fr-FR"/>
        </w:rPr>
      </w:pPr>
    </w:p>
    <w:p w:rsidR="00C12537" w:rsidRDefault="00C12537">
      <w:pPr>
        <w:jc w:val="both"/>
        <w:rPr>
          <w:rFonts w:ascii="Verdana" w:hAnsi="Verdana"/>
          <w:sz w:val="20"/>
          <w:szCs w:val="20"/>
          <w:lang w:val="fr-FR"/>
        </w:rPr>
      </w:pPr>
    </w:p>
    <w:p w:rsidR="00C12537" w:rsidRDefault="002F7F05">
      <w:pPr>
        <w:jc w:val="both"/>
        <w:rPr>
          <w:rFonts w:ascii="Verdana" w:hAnsi="Verdana"/>
          <w:b/>
          <w:sz w:val="20"/>
          <w:szCs w:val="20"/>
          <w:lang w:val="fr-CA"/>
        </w:rPr>
      </w:pPr>
      <w:r>
        <w:rPr>
          <w:rFonts w:ascii="Verdana" w:hAnsi="Verdana"/>
          <w:b/>
          <w:sz w:val="20"/>
          <w:szCs w:val="20"/>
          <w:lang w:val="fr-FR"/>
        </w:rPr>
        <w:br w:type="page"/>
      </w:r>
      <w:r>
        <w:rPr>
          <w:rFonts w:ascii="Verdana" w:hAnsi="Verdana"/>
          <w:b/>
          <w:sz w:val="20"/>
          <w:szCs w:val="20"/>
          <w:lang w:val="fr-CA"/>
        </w:rPr>
        <w:lastRenderedPageBreak/>
        <w:t>PROJET DE PROFIL D’ÉTAT – ORDONNANCES DE PROTECTION RENDUES PAR DES JURIDICTIONS NATIONALES ET ÉTRANGÈRES : LÉGISLATION, RECONNAISSANCE ET EXÉCUTION, ET AUTRES RESSOURCES</w:t>
      </w:r>
    </w:p>
    <w:p w:rsidR="00C12537" w:rsidRDefault="00C12537">
      <w:pPr>
        <w:jc w:val="center"/>
        <w:rPr>
          <w:rFonts w:ascii="Verdana" w:hAnsi="Verdana"/>
          <w:b/>
          <w:sz w:val="20"/>
          <w:szCs w:val="20"/>
          <w:lang w:val="fr-CA"/>
        </w:rPr>
      </w:pPr>
    </w:p>
    <w:p w:rsidR="00C12537" w:rsidRDefault="002F7F05">
      <w:pPr>
        <w:pStyle w:val="Intestazione"/>
        <w:spacing w:after="120"/>
        <w:ind w:left="576"/>
        <w:jc w:val="both"/>
        <w:rPr>
          <w:rFonts w:ascii="Verdana" w:hAnsi="Verdana"/>
          <w:b/>
          <w:sz w:val="20"/>
          <w:szCs w:val="20"/>
          <w:highlight w:val="darkGray"/>
          <w:lang w:val="fr-CA" w:eastAsia="ko-KR"/>
        </w:rPr>
      </w:pPr>
      <w:r>
        <w:rPr>
          <w:rFonts w:ascii="Verdana" w:hAnsi="Verdana"/>
          <w:b/>
          <w:sz w:val="20"/>
          <w:szCs w:val="20"/>
          <w:highlight w:val="darkGray"/>
          <w:lang w:val="fr-CA" w:eastAsia="ko-KR"/>
        </w:rPr>
        <w:t>PARTIE I : AUTORITÉS CENTRALES</w:t>
      </w:r>
      <w:r>
        <w:rPr>
          <w:rStyle w:val="Rimandonotaapidipagina"/>
          <w:rFonts w:ascii="Verdana" w:hAnsi="Verdana"/>
          <w:b/>
          <w:sz w:val="20"/>
          <w:szCs w:val="20"/>
          <w:highlight w:val="darkGray"/>
          <w:lang w:val="fr-CA" w:eastAsia="ko-KR"/>
        </w:rPr>
        <w:footnoteReference w:id="4"/>
      </w:r>
    </w:p>
    <w:p w:rsidR="00C12537" w:rsidRDefault="00C12537">
      <w:pPr>
        <w:pStyle w:val="Intestazione"/>
        <w:spacing w:after="120"/>
        <w:ind w:left="576"/>
        <w:jc w:val="both"/>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C12537">
        <w:trPr>
          <w:trHeight w:val="235"/>
          <w:jc w:val="center"/>
        </w:trPr>
        <w:tc>
          <w:tcPr>
            <w:tcW w:w="10319" w:type="dxa"/>
            <w:shd w:val="clear" w:color="auto" w:fill="D9D9D9"/>
          </w:tcPr>
          <w:p w:rsidR="00C12537" w:rsidRDefault="002F7F05">
            <w:pPr>
              <w:pStyle w:val="Head1PD3"/>
              <w:tabs>
                <w:tab w:val="left" w:pos="567"/>
              </w:tabs>
              <w:rPr>
                <w:highlight w:val="darkGray"/>
                <w:lang w:val="fr-CA" w:eastAsia="ko-KR"/>
              </w:rPr>
            </w:pPr>
            <w:r>
              <w:rPr>
                <w:highlight w:val="darkGray"/>
                <w:lang w:val="fr-CA" w:eastAsia="ko-KR"/>
              </w:rPr>
              <w:t>1.</w:t>
            </w:r>
            <w:r>
              <w:rPr>
                <w:highlight w:val="darkGray"/>
                <w:lang w:val="fr-CA"/>
              </w:rPr>
              <w:t xml:space="preserve"> </w:t>
            </w:r>
            <w:r>
              <w:rPr>
                <w:highlight w:val="darkGray"/>
                <w:lang w:val="fr-CA"/>
              </w:rPr>
              <w:tab/>
              <w:t>COORDONNÉES DE L’AUTORITÉ CENTRALE</w:t>
            </w:r>
          </w:p>
        </w:tc>
      </w:tr>
      <w:tr w:rsidR="00C12537">
        <w:trPr>
          <w:trHeight w:val="3333"/>
          <w:jc w:val="center"/>
        </w:trPr>
        <w:tc>
          <w:tcPr>
            <w:tcW w:w="10319" w:type="dxa"/>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a.</w:t>
            </w:r>
            <w:r>
              <w:rPr>
                <w:rFonts w:ascii="Verdana" w:hAnsi="Verdana" w:cs="Arial"/>
                <w:sz w:val="20"/>
                <w:szCs w:val="20"/>
                <w:highlight w:val="darkGray"/>
                <w:lang w:val="fr-CA"/>
              </w:rPr>
              <w:tab/>
            </w:r>
            <w:r>
              <w:rPr>
                <w:rFonts w:ascii="Verdana" w:hAnsi="Verdana" w:cs="Arial"/>
                <w:sz w:val="20"/>
                <w:szCs w:val="20"/>
                <w:highlight w:val="darkGray"/>
                <w:lang w:val="fr-CA" w:eastAsia="ko-KR"/>
              </w:rPr>
              <w:t>Organisation </w:t>
            </w:r>
            <w:r>
              <w:rPr>
                <w:rFonts w:ascii="Verdana" w:hAnsi="Verdana" w:cs="Arial"/>
                <w:sz w:val="20"/>
                <w:szCs w:val="20"/>
                <w:highlight w:val="darkGray"/>
                <w:lang w:val="fr-CA"/>
              </w:rPr>
              <w:t>:</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pStyle w:val="Intestazione"/>
        <w:spacing w:after="120"/>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C12537" w:rsidRPr="009456EC">
        <w:trPr>
          <w:trHeight w:val="235"/>
          <w:jc w:val="center"/>
        </w:trPr>
        <w:tc>
          <w:tcPr>
            <w:tcW w:w="10348" w:type="dxa"/>
            <w:shd w:val="clear" w:color="auto" w:fill="D9D9D9"/>
          </w:tcPr>
          <w:p w:rsidR="00C12537" w:rsidRDefault="002F7F05">
            <w:pPr>
              <w:pStyle w:val="HEAD2PD3"/>
              <w:rPr>
                <w:highlight w:val="darkGray"/>
                <w:lang w:val="fr-CA" w:eastAsia="ko-KR"/>
              </w:rPr>
            </w:pPr>
            <w:r>
              <w:rPr>
                <w:highlight w:val="darkGray"/>
                <w:lang w:val="fr-CA"/>
              </w:rPr>
              <w:t xml:space="preserve">2. </w:t>
            </w:r>
            <w:r>
              <w:rPr>
                <w:highlight w:val="darkGray"/>
                <w:lang w:val="fr-CA"/>
              </w:rPr>
              <w:tab/>
              <w:t>AUTRE AUTORITÉ CENTRALE (LE CAS ÉCHÉANT)</w:t>
            </w:r>
            <w:r>
              <w:rPr>
                <w:b w:val="0"/>
                <w:highlight w:val="darkGray"/>
                <w:lang w:val="fr-CA"/>
              </w:rPr>
              <w:t xml:space="preserve"> </w:t>
            </w:r>
            <w:r>
              <w:rPr>
                <w:b w:val="0"/>
                <w:highlight w:val="darkGray"/>
                <w:lang w:val="fr-CA" w:eastAsia="ko-KR"/>
              </w:rPr>
              <w:t xml:space="preserve"> </w:t>
            </w:r>
          </w:p>
        </w:tc>
      </w:tr>
      <w:tr w:rsidR="00C12537">
        <w:trPr>
          <w:trHeight w:val="235"/>
          <w:jc w:val="center"/>
        </w:trPr>
        <w:tc>
          <w:tcPr>
            <w:tcW w:w="10348" w:type="dxa"/>
            <w:shd w:val="clear" w:color="auto" w:fill="auto"/>
          </w:tcPr>
          <w:p w:rsidR="00C12537" w:rsidRDefault="002F7F05">
            <w:pPr>
              <w:tabs>
                <w:tab w:val="left" w:pos="576"/>
              </w:tabs>
              <w:spacing w:after="120"/>
              <w:rPr>
                <w:rFonts w:ascii="Verdana" w:hAnsi="Verdana" w:cs="Arial"/>
                <w:sz w:val="20"/>
                <w:szCs w:val="20"/>
                <w:highlight w:val="darkGray"/>
                <w:lang w:val="fr-CA" w:eastAsia="ko-KR"/>
              </w:rPr>
            </w:pPr>
            <w:r>
              <w:rPr>
                <w:rFonts w:ascii="Verdana" w:hAnsi="Verdana" w:cs="Arial"/>
                <w:sz w:val="20"/>
                <w:szCs w:val="20"/>
                <w:highlight w:val="darkGray"/>
                <w:lang w:val="fr-CA" w:eastAsia="ko-KR"/>
              </w:rPr>
              <w:t>Ajoutez des feuillets s'il existe plus de deux Autorités centrales désignées dans votre État ou territoire.</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a.</w:t>
            </w:r>
            <w:r>
              <w:rPr>
                <w:rFonts w:ascii="Verdana" w:hAnsi="Verdana" w:cs="Arial"/>
                <w:sz w:val="20"/>
                <w:szCs w:val="20"/>
                <w:highlight w:val="darkGray"/>
                <w:lang w:val="fr-CA"/>
              </w:rPr>
              <w:tab/>
            </w:r>
            <w:r>
              <w:rPr>
                <w:rFonts w:ascii="Verdana" w:hAnsi="Verdana" w:cs="Arial"/>
                <w:sz w:val="20"/>
                <w:szCs w:val="20"/>
                <w:highlight w:val="darkGray"/>
                <w:lang w:val="fr-CA" w:eastAsia="ko-KR"/>
              </w:rPr>
              <w:t>Organisation </w:t>
            </w:r>
            <w:r>
              <w:rPr>
                <w:rFonts w:ascii="Verdana" w:hAnsi="Verdana" w:cs="Arial"/>
                <w:sz w:val="20"/>
                <w:szCs w:val="20"/>
                <w:highlight w:val="darkGray"/>
                <w:lang w:val="fr-CA"/>
              </w:rPr>
              <w:t>:</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pStyle w:val="Intestazione"/>
        <w:ind w:right="360"/>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trPr>
          <w:trHeight w:val="288"/>
          <w:jc w:val="center"/>
        </w:trPr>
        <w:tc>
          <w:tcPr>
            <w:tcW w:w="10206" w:type="dxa"/>
            <w:gridSpan w:val="2"/>
            <w:shd w:val="clear" w:color="auto" w:fill="D9D9D9"/>
          </w:tcPr>
          <w:p w:rsidR="00C12537" w:rsidRDefault="002F7F05">
            <w:pPr>
              <w:pStyle w:val="HEAD2PD3"/>
              <w:rPr>
                <w:highlight w:val="darkGray"/>
                <w:lang w:val="fr-CA" w:eastAsia="ko-KR"/>
              </w:rPr>
            </w:pPr>
            <w:r>
              <w:rPr>
                <w:highlight w:val="darkGray"/>
                <w:lang w:val="fr-CA"/>
              </w:rPr>
              <w:t xml:space="preserve">3. </w:t>
            </w:r>
            <w:r>
              <w:rPr>
                <w:highlight w:val="darkGray"/>
                <w:lang w:val="fr-CA"/>
              </w:rPr>
              <w:tab/>
              <w:t>EXIGENCES LINGUISTIQUES</w:t>
            </w:r>
            <w:r>
              <w:rPr>
                <w:b w:val="0"/>
                <w:highlight w:val="darkGray"/>
                <w:lang w:val="fr-CA" w:eastAsia="ko-KR"/>
              </w:rPr>
              <w:t xml:space="preserve"> </w:t>
            </w:r>
          </w:p>
        </w:tc>
      </w:tr>
      <w:tr w:rsidR="00C12537">
        <w:trPr>
          <w:trHeight w:val="727"/>
          <w:jc w:val="center"/>
        </w:trPr>
        <w:tc>
          <w:tcPr>
            <w:tcW w:w="5103" w:type="dxa"/>
            <w:shd w:val="clear" w:color="auto" w:fill="auto"/>
          </w:tcPr>
          <w:p w:rsidR="00C12537" w:rsidRDefault="002F7F05">
            <w:pPr>
              <w:numPr>
                <w:ilvl w:val="0"/>
                <w:numId w:val="57"/>
              </w:numPr>
              <w:tabs>
                <w:tab w:val="clear" w:pos="360"/>
                <w:tab w:val="num" w:pos="567"/>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rPr>
              <w:t xml:space="preserve">Votre </w:t>
            </w:r>
            <w:r>
              <w:rPr>
                <w:rFonts w:ascii="Verdana" w:hAnsi="Verdana" w:cs="Verdana"/>
                <w:sz w:val="20"/>
                <w:szCs w:val="20"/>
                <w:highlight w:val="darkGray"/>
                <w:lang w:val="fr-CA"/>
              </w:rPr>
              <w:t>État ou territoire exige-t-il que toutes les demandes et les documents y afférents soient accompagnés d’une traduction </w:t>
            </w:r>
            <w:r>
              <w:rPr>
                <w:rFonts w:ascii="Verdana" w:hAnsi="Verdana" w:cs="Arial"/>
                <w:sz w:val="20"/>
                <w:szCs w:val="20"/>
                <w:highlight w:val="darkGray"/>
                <w:lang w:val="fr-CA"/>
              </w:rPr>
              <w:t>? Si oui, dans quelle langue ?</w:t>
            </w:r>
          </w:p>
          <w:p w:rsidR="00C12537" w:rsidRDefault="00C12537">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C12537" w:rsidRDefault="002F7F05">
            <w:pPr>
              <w:numPr>
                <w:ilvl w:val="0"/>
                <w:numId w:val="2"/>
              </w:numPr>
              <w:tabs>
                <w:tab w:val="clear" w:pos="144"/>
                <w:tab w:val="left" w:pos="567"/>
              </w:tabs>
              <w:rPr>
                <w:rFonts w:ascii="Verdana" w:hAnsi="Verdana" w:cs="Arial"/>
                <w:sz w:val="20"/>
                <w:szCs w:val="20"/>
                <w:highlight w:val="darkGray"/>
                <w:lang w:val="fr-CA"/>
              </w:rPr>
            </w:pPr>
            <w:r>
              <w:rPr>
                <w:rFonts w:ascii="Verdana" w:hAnsi="Verdana" w:cs="Arial"/>
                <w:sz w:val="20"/>
                <w:szCs w:val="20"/>
                <w:highlight w:val="darkGray"/>
                <w:lang w:val="fr-CA"/>
              </w:rPr>
              <w:t>Oui</w:t>
            </w:r>
          </w:p>
          <w:p w:rsidR="00C12537" w:rsidRDefault="002F7F05">
            <w:pPr>
              <w:numPr>
                <w:ilvl w:val="0"/>
                <w:numId w:val="2"/>
              </w:numPr>
              <w:tabs>
                <w:tab w:val="clear" w:pos="144"/>
                <w:tab w:val="num" w:pos="1134"/>
              </w:tabs>
              <w:ind w:left="1134" w:hanging="567"/>
              <w:jc w:val="both"/>
              <w:rPr>
                <w:rFonts w:ascii="Verdana" w:hAnsi="Verdana" w:cs="Arial"/>
                <w:sz w:val="20"/>
                <w:szCs w:val="20"/>
                <w:highlight w:val="darkGray"/>
                <w:lang w:val="fr-CA"/>
              </w:rPr>
            </w:pPr>
            <w:r>
              <w:rPr>
                <w:rFonts w:ascii="Verdana" w:hAnsi="Verdana" w:cs="Arial"/>
                <w:sz w:val="20"/>
                <w:szCs w:val="20"/>
                <w:highlight w:val="darkGray"/>
                <w:lang w:val="fr-CA"/>
              </w:rPr>
              <w:t xml:space="preserve">Dans la langue officielle de votre État ou territoire. Précisez : </w:t>
            </w:r>
          </w:p>
          <w:p w:rsidR="00C12537" w:rsidRDefault="002F7F05">
            <w:pPr>
              <w:numPr>
                <w:ilvl w:val="0"/>
                <w:numId w:val="2"/>
              </w:numPr>
              <w:tabs>
                <w:tab w:val="clear" w:pos="144"/>
                <w:tab w:val="num" w:pos="1134"/>
              </w:tabs>
              <w:spacing w:after="120"/>
              <w:ind w:left="1134" w:hanging="567"/>
              <w:jc w:val="both"/>
              <w:rPr>
                <w:rFonts w:ascii="Verdana" w:hAnsi="Verdana" w:cs="Arial"/>
                <w:sz w:val="20"/>
                <w:szCs w:val="20"/>
                <w:highlight w:val="darkGray"/>
                <w:lang w:val="fr-CA"/>
              </w:rPr>
            </w:pPr>
            <w:r>
              <w:rPr>
                <w:rFonts w:ascii="Verdana" w:hAnsi="Verdana" w:cs="Arial"/>
                <w:sz w:val="20"/>
                <w:szCs w:val="20"/>
                <w:highlight w:val="darkGray"/>
                <w:lang w:val="fr-CA"/>
              </w:rPr>
              <w:t>Dans une autre langue. Précisez </w:t>
            </w:r>
            <w:r>
              <w:rPr>
                <w:rFonts w:ascii="Verdana" w:hAnsi="Verdana" w:cs="Arial"/>
                <w:sz w:val="20"/>
                <w:szCs w:val="20"/>
                <w:highlight w:val="darkGray"/>
                <w:lang w:val="fr-CA" w:eastAsia="ko-KR"/>
              </w:rPr>
              <w:t>:</w:t>
            </w:r>
          </w:p>
          <w:p w:rsidR="00C12537" w:rsidRDefault="002F7F05">
            <w:pPr>
              <w:numPr>
                <w:ilvl w:val="0"/>
                <w:numId w:val="2"/>
              </w:numPr>
              <w:tabs>
                <w:tab w:val="clear" w:pos="144"/>
                <w:tab w:val="left" w:pos="567"/>
              </w:tabs>
              <w:spacing w:before="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Non</w:t>
            </w:r>
          </w:p>
        </w:tc>
      </w:tr>
    </w:tbl>
    <w:p w:rsidR="00C12537" w:rsidRDefault="002F7F0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rsidRPr="009456EC">
        <w:trPr>
          <w:trHeight w:val="120"/>
          <w:jc w:val="center"/>
        </w:trPr>
        <w:tc>
          <w:tcPr>
            <w:tcW w:w="5103" w:type="dxa"/>
            <w:shd w:val="clear" w:color="auto" w:fill="auto"/>
          </w:tcPr>
          <w:p w:rsidR="00C12537" w:rsidRDefault="002F7F05">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Pr>
                <w:rFonts w:ascii="Verdana" w:hAnsi="Verdana" w:cs="Arial"/>
                <w:sz w:val="20"/>
                <w:szCs w:val="20"/>
                <w:highlight w:val="darkGray"/>
                <w:lang w:val="fr-CA"/>
              </w:rPr>
              <w:lastRenderedPageBreak/>
              <w:t>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l’État ou du territoire.</w:t>
            </w:r>
            <w:r>
              <w:rPr>
                <w:rFonts w:ascii="Verdana" w:hAnsi="Verdana" w:cs="Verdana"/>
                <w:sz w:val="20"/>
                <w:szCs w:val="20"/>
                <w:highlight w:val="darkGray"/>
                <w:lang w:val="fr-CA" w:eastAsia="ko-KR"/>
              </w:rPr>
              <w:t xml:space="preserve"> </w:t>
            </w:r>
          </w:p>
        </w:tc>
        <w:tc>
          <w:tcPr>
            <w:tcW w:w="5103" w:type="dxa"/>
            <w:shd w:val="clear" w:color="auto" w:fill="auto"/>
          </w:tcPr>
          <w:p w:rsidR="00C12537" w:rsidRDefault="00C12537">
            <w:pPr>
              <w:tabs>
                <w:tab w:val="left" w:pos="448"/>
              </w:tabs>
              <w:spacing w:after="120"/>
              <w:jc w:val="center"/>
              <w:rPr>
                <w:rFonts w:ascii="Verdana" w:hAnsi="Verdana" w:cs="Arial"/>
                <w:sz w:val="20"/>
                <w:szCs w:val="20"/>
                <w:highlight w:val="darkGray"/>
                <w:lang w:val="fr-CA"/>
              </w:rPr>
            </w:pPr>
          </w:p>
        </w:tc>
      </w:tr>
    </w:tbl>
    <w:p w:rsidR="00C12537" w:rsidRDefault="00C12537">
      <w:pPr>
        <w:rPr>
          <w:rFonts w:ascii="Verdana" w:hAnsi="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trPr>
          <w:trHeight w:val="235"/>
        </w:trPr>
        <w:tc>
          <w:tcPr>
            <w:tcW w:w="10206" w:type="dxa"/>
            <w:gridSpan w:val="2"/>
            <w:tcBorders>
              <w:bottom w:val="single" w:sz="4" w:space="0" w:color="auto"/>
            </w:tcBorders>
            <w:shd w:val="clear" w:color="auto" w:fill="D9D9D9"/>
          </w:tcPr>
          <w:p w:rsidR="00C12537" w:rsidRDefault="002F7F05">
            <w:pPr>
              <w:pStyle w:val="HEAD2PD3"/>
              <w:rPr>
                <w:highlight w:val="darkGray"/>
                <w:lang w:val="fr-CA" w:eastAsia="ko-KR"/>
              </w:rPr>
            </w:pPr>
            <w:r>
              <w:rPr>
                <w:highlight w:val="darkGray"/>
                <w:lang w:val="fr-CA" w:eastAsia="ko-KR"/>
              </w:rPr>
              <w:t>4</w:t>
            </w:r>
            <w:r>
              <w:rPr>
                <w:highlight w:val="darkGray"/>
                <w:lang w:val="fr-CA"/>
              </w:rPr>
              <w:t xml:space="preserve">. </w:t>
            </w:r>
            <w:r>
              <w:rPr>
                <w:highlight w:val="darkGray"/>
                <w:lang w:val="fr-CA"/>
              </w:rPr>
              <w:tab/>
              <w:t>FONCTIONNEMENT DE L’AUTORITÉ CENTRALE</w:t>
            </w:r>
          </w:p>
        </w:tc>
      </w:tr>
      <w:tr w:rsidR="00C12537" w:rsidRPr="009456EC">
        <w:trPr>
          <w:trHeight w:val="788"/>
        </w:trPr>
        <w:tc>
          <w:tcPr>
            <w:tcW w:w="10206" w:type="dxa"/>
            <w:gridSpan w:val="2"/>
            <w:shd w:val="clear" w:color="auto" w:fill="auto"/>
          </w:tcPr>
          <w:p w:rsidR="00C12537" w:rsidRDefault="002F7F05">
            <w:pPr>
              <w:spacing w:after="120"/>
              <w:jc w:val="both"/>
              <w:rPr>
                <w:rFonts w:ascii="Verdana" w:hAnsi="Verdana"/>
                <w:b/>
                <w:sz w:val="20"/>
                <w:szCs w:val="20"/>
                <w:highlight w:val="darkGray"/>
                <w:lang w:val="fr-CA"/>
              </w:rPr>
            </w:pPr>
            <w:r>
              <w:rPr>
                <w:rFonts w:ascii="Verdana" w:hAnsi="Verdana" w:cs="Arial"/>
                <w:sz w:val="20"/>
                <w:szCs w:val="20"/>
                <w:highlight w:val="darkGray"/>
                <w:lang w:val="fr-CA" w:eastAsia="ko-KR"/>
              </w:rPr>
              <w:t>Répondez pour chaque Autorité centrale s’il y a plus d’une Autorité centrale désignée dans votre État ou territoire (ajoutez des feuillets).</w:t>
            </w:r>
          </w:p>
        </w:tc>
      </w:tr>
      <w:tr w:rsidR="00C12537" w:rsidRPr="009456EC">
        <w:trPr>
          <w:trHeight w:val="787"/>
        </w:trPr>
        <w:tc>
          <w:tcPr>
            <w:tcW w:w="5103" w:type="dxa"/>
            <w:shd w:val="clear" w:color="auto" w:fill="auto"/>
          </w:tcPr>
          <w:p w:rsidR="00C12537" w:rsidRDefault="002F7F05">
            <w:pPr>
              <w:numPr>
                <w:ilvl w:val="0"/>
                <w:numId w:val="47"/>
              </w:numPr>
              <w:tabs>
                <w:tab w:val="clear" w:pos="360"/>
                <w:tab w:val="left" w:pos="567"/>
                <w:tab w:val="left" w:pos="1134"/>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rPr>
              <w:t>Quels sont les jours et horaires d'ouverture de l'Autorité centrale ?</w:t>
            </w:r>
          </w:p>
          <w:p w:rsidR="00C12537" w:rsidRDefault="00C12537">
            <w:pPr>
              <w:tabs>
                <w:tab w:val="left" w:pos="567"/>
                <w:tab w:val="left" w:pos="1134"/>
              </w:tabs>
              <w:ind w:left="567" w:hanging="567"/>
              <w:rPr>
                <w:rFonts w:ascii="Verdana" w:hAnsi="Verdana" w:cs="Arial"/>
                <w:sz w:val="20"/>
                <w:szCs w:val="20"/>
                <w:highlight w:val="darkGray"/>
                <w:lang w:val="fr-CA" w:eastAsia="ko-KR"/>
              </w:rPr>
            </w:pPr>
          </w:p>
        </w:tc>
        <w:tc>
          <w:tcPr>
            <w:tcW w:w="5103" w:type="dxa"/>
            <w:shd w:val="clear" w:color="auto" w:fill="auto"/>
          </w:tcPr>
          <w:p w:rsidR="00C12537" w:rsidRDefault="002F7F05">
            <w:pPr>
              <w:tabs>
                <w:tab w:val="left" w:pos="567"/>
                <w:tab w:val="left" w:pos="1134"/>
              </w:tabs>
              <w:spacing w:before="60" w:after="60"/>
              <w:ind w:left="567" w:hanging="567"/>
              <w:rPr>
                <w:rFonts w:ascii="Verdana" w:hAnsi="Verdana" w:cs="Arial"/>
                <w:sz w:val="20"/>
                <w:szCs w:val="20"/>
                <w:highlight w:val="darkGray"/>
                <w:u w:val="single"/>
                <w:lang w:val="fr-CA"/>
              </w:rPr>
            </w:pPr>
            <w:r>
              <w:rPr>
                <w:rFonts w:ascii="Verdana" w:hAnsi="Verdana" w:cs="Arial"/>
                <w:sz w:val="20"/>
                <w:szCs w:val="20"/>
                <w:highlight w:val="darkGray"/>
                <w:lang w:val="fr-CA"/>
              </w:rPr>
              <w:t>Jours d’ouverture :</w:t>
            </w:r>
            <w:r>
              <w:rPr>
                <w:rFonts w:ascii="Verdana" w:hAnsi="Verdana" w:cs="Arial"/>
                <w:sz w:val="20"/>
                <w:szCs w:val="20"/>
                <w:highlight w:val="darkGray"/>
                <w:u w:val="single"/>
                <w:lang w:val="fr-CA"/>
              </w:rPr>
              <w:t xml:space="preserve"> </w:t>
            </w:r>
          </w:p>
          <w:p w:rsidR="00C12537" w:rsidRDefault="002F7F05">
            <w:pPr>
              <w:tabs>
                <w:tab w:val="left" w:pos="567"/>
                <w:tab w:val="left" w:pos="1134"/>
              </w:tabs>
              <w:spacing w:before="60" w:after="60"/>
              <w:ind w:left="567" w:hanging="567"/>
              <w:rPr>
                <w:rFonts w:ascii="Verdana" w:hAnsi="Verdana" w:cs="Arial"/>
                <w:sz w:val="20"/>
                <w:szCs w:val="20"/>
                <w:highlight w:val="darkGray"/>
                <w:lang w:val="fr-CA"/>
              </w:rPr>
            </w:pPr>
            <w:r>
              <w:rPr>
                <w:rFonts w:ascii="Verdana" w:hAnsi="Verdana" w:cs="Arial"/>
                <w:sz w:val="20"/>
                <w:szCs w:val="20"/>
                <w:highlight w:val="darkGray"/>
                <w:lang w:val="fr-CA"/>
              </w:rPr>
              <w:t xml:space="preserve">Heure d’ouverture : </w:t>
            </w:r>
          </w:p>
          <w:p w:rsidR="00C12537" w:rsidRDefault="002F7F05">
            <w:pPr>
              <w:tabs>
                <w:tab w:val="left" w:pos="567"/>
                <w:tab w:val="left" w:pos="1134"/>
              </w:tabs>
              <w:spacing w:before="60" w:after="60"/>
              <w:ind w:left="567" w:hanging="567"/>
              <w:rPr>
                <w:rFonts w:ascii="Verdana" w:hAnsi="Verdana" w:cs="Arial"/>
                <w:sz w:val="20"/>
                <w:szCs w:val="20"/>
                <w:highlight w:val="darkGray"/>
                <w:lang w:val="fr-CA"/>
              </w:rPr>
            </w:pPr>
            <w:r>
              <w:rPr>
                <w:rFonts w:ascii="Verdana" w:hAnsi="Verdana" w:cs="Arial"/>
                <w:sz w:val="20"/>
                <w:szCs w:val="20"/>
                <w:highlight w:val="darkGray"/>
                <w:lang w:val="fr-CA"/>
              </w:rPr>
              <w:t xml:space="preserve">Heure de fermeture : </w:t>
            </w:r>
          </w:p>
          <w:p w:rsidR="00C12537" w:rsidRDefault="002F7F05">
            <w:pPr>
              <w:tabs>
                <w:tab w:val="left" w:pos="567"/>
                <w:tab w:val="left" w:pos="1134"/>
              </w:tabs>
              <w:spacing w:before="60" w:after="60"/>
              <w:rPr>
                <w:rFonts w:ascii="Verdana" w:hAnsi="Verdana" w:cs="Arial"/>
                <w:sz w:val="20"/>
                <w:szCs w:val="20"/>
                <w:highlight w:val="darkGray"/>
                <w:lang w:val="fr-CA"/>
              </w:rPr>
            </w:pPr>
            <w:r>
              <w:rPr>
                <w:rFonts w:ascii="Verdana" w:hAnsi="Verdana" w:cs="Arial"/>
                <w:sz w:val="20"/>
                <w:szCs w:val="20"/>
                <w:highlight w:val="darkGray"/>
                <w:lang w:val="fr-CA"/>
              </w:rPr>
              <w:t xml:space="preserve">Périodes de fermeture (par ex., jours fériés, fermeture du tribunal) : </w:t>
            </w:r>
          </w:p>
        </w:tc>
      </w:tr>
      <w:tr w:rsidR="00C12537">
        <w:trPr>
          <w:trHeight w:val="235"/>
        </w:trPr>
        <w:tc>
          <w:tcPr>
            <w:tcW w:w="5103" w:type="dxa"/>
            <w:shd w:val="clear" w:color="auto" w:fill="auto"/>
          </w:tcPr>
          <w:p w:rsidR="00C12537" w:rsidRDefault="002F7F05">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rPr>
              <w:t>Est-il possible de joindre l’Autorité centrale en dehors des horaires d'ouverture en cas d'urgence ?</w:t>
            </w:r>
          </w:p>
          <w:p w:rsidR="00C12537" w:rsidRDefault="00C12537">
            <w:pPr>
              <w:tabs>
                <w:tab w:val="left" w:pos="567"/>
                <w:tab w:val="left" w:pos="1134"/>
              </w:tabs>
              <w:spacing w:after="120"/>
              <w:ind w:left="567" w:hanging="567"/>
              <w:rPr>
                <w:rFonts w:ascii="Verdana" w:hAnsi="Verdana"/>
                <w:sz w:val="20"/>
                <w:szCs w:val="20"/>
                <w:highlight w:val="darkGray"/>
                <w:lang w:val="fr-CA" w:eastAsia="ko-KR"/>
              </w:rPr>
            </w:pPr>
          </w:p>
        </w:tc>
        <w:tc>
          <w:tcPr>
            <w:tcW w:w="5103" w:type="dxa"/>
            <w:shd w:val="clear" w:color="auto" w:fill="auto"/>
          </w:tcPr>
          <w:p w:rsidR="00C12537" w:rsidRDefault="002F7F05">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rPr>
            </w:pPr>
            <w:r>
              <w:rPr>
                <w:rFonts w:ascii="Verdana" w:hAnsi="Verdana" w:cs="Arial"/>
                <w:sz w:val="20"/>
                <w:szCs w:val="20"/>
                <w:highlight w:val="darkGray"/>
                <w:lang w:val="fr-CA"/>
              </w:rPr>
              <w:t>Oui</w:t>
            </w:r>
          </w:p>
          <w:p w:rsidR="00C12537" w:rsidRDefault="002F7F05">
            <w:pPr>
              <w:tabs>
                <w:tab w:val="left" w:pos="567"/>
                <w:tab w:val="left" w:pos="1134"/>
              </w:tabs>
              <w:spacing w:before="60" w:after="6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ab/>
              <w:t>Précisez les coordonnées auxquelles elle peut alors être contactée, si celles-ci diffèrent des précédentes :</w:t>
            </w:r>
          </w:p>
          <w:p w:rsidR="00C12537" w:rsidRDefault="002F7F05">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Non</w:t>
            </w:r>
          </w:p>
        </w:tc>
      </w:tr>
    </w:tbl>
    <w:p w:rsidR="00C12537" w:rsidRDefault="00C12537">
      <w:pPr>
        <w:pStyle w:val="Intestazione"/>
        <w:spacing w:before="120" w:after="120"/>
        <w:ind w:left="578"/>
        <w:jc w:val="both"/>
        <w:rPr>
          <w:rFonts w:ascii="Verdana" w:hAnsi="Verdana"/>
          <w:b/>
          <w:sz w:val="20"/>
          <w:szCs w:val="20"/>
          <w:lang w:val="fr-CA" w:eastAsia="ko-KR"/>
        </w:rPr>
      </w:pPr>
    </w:p>
    <w:p w:rsidR="00C12537" w:rsidRDefault="002F7F05">
      <w:pPr>
        <w:pStyle w:val="Intestazione"/>
        <w:spacing w:before="120" w:after="120"/>
        <w:ind w:left="578"/>
        <w:jc w:val="both"/>
        <w:rPr>
          <w:rFonts w:ascii="Verdana" w:hAnsi="Verdana"/>
          <w:b/>
          <w:sz w:val="20"/>
          <w:szCs w:val="20"/>
          <w:lang w:val="fr-CA" w:eastAsia="ko-KR"/>
        </w:rPr>
      </w:pPr>
      <w:r>
        <w:rPr>
          <w:rFonts w:ascii="Verdana" w:hAnsi="Verdana"/>
          <w:b/>
          <w:sz w:val="20"/>
          <w:szCs w:val="20"/>
          <w:lang w:val="fr-CA" w:eastAsia="ko-KR"/>
        </w:rPr>
        <w:t>PARTIE II : EXÉCUTION</w:t>
      </w:r>
      <w:r>
        <w:rPr>
          <w:rStyle w:val="Rimandonotaapidipagina"/>
          <w:rFonts w:ascii="Verdana" w:hAnsi="Verdana"/>
          <w:b/>
          <w:sz w:val="20"/>
          <w:szCs w:val="20"/>
          <w:lang w:val="fr-CA" w:eastAsia="ko-KR"/>
        </w:rPr>
        <w:footnoteReference w:id="5"/>
      </w:r>
      <w:r>
        <w:rPr>
          <w:rFonts w:ascii="Verdana" w:hAnsi="Verdana"/>
          <w:b/>
          <w:sz w:val="20"/>
          <w:szCs w:val="20"/>
          <w:lang w:val="fr-CA" w:eastAsia="ko-KR"/>
        </w:rPr>
        <w:t xml:space="preserve"> DES ORDONNANCES DE PROTECTION NATIONALES RENDUES PAR DES AUTORITÉS JUDICIAIRES OU ADMINISTRATIVES OU PAR D’AUTRES AUTORITÉS COMPÉTENTES</w:t>
      </w:r>
    </w:p>
    <w:p w:rsidR="00C12537" w:rsidRDefault="00C12537">
      <w:pPr>
        <w:pStyle w:val="Intestazione"/>
        <w:spacing w:before="120" w:after="120"/>
        <w:ind w:left="578"/>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C12537" w:rsidRPr="009456EC">
        <w:trPr>
          <w:trHeight w:val="235"/>
          <w:jc w:val="center"/>
        </w:trPr>
        <w:tc>
          <w:tcPr>
            <w:tcW w:w="10206" w:type="dxa"/>
            <w:tcBorders>
              <w:bottom w:val="single" w:sz="4" w:space="0" w:color="auto"/>
            </w:tcBorders>
            <w:shd w:val="clear" w:color="auto" w:fill="D9D9D9"/>
          </w:tcPr>
          <w:p w:rsidR="00C12537" w:rsidRDefault="002F7F05">
            <w:pPr>
              <w:pStyle w:val="Head1PD3"/>
              <w:tabs>
                <w:tab w:val="left" w:pos="567"/>
              </w:tabs>
              <w:rPr>
                <w:lang w:val="fr-CA" w:eastAsia="ko-KR"/>
              </w:rPr>
            </w:pPr>
            <w:bookmarkStart w:id="1" w:name="_Toc305074346"/>
            <w:r>
              <w:rPr>
                <w:lang w:val="fr-CA" w:eastAsia="ko-KR"/>
              </w:rPr>
              <w:t>1.</w:t>
            </w:r>
            <w:r>
              <w:rPr>
                <w:lang w:val="fr-CA"/>
              </w:rPr>
              <w:t xml:space="preserve"> </w:t>
            </w:r>
            <w:r>
              <w:rPr>
                <w:lang w:val="fr-CA"/>
              </w:rPr>
              <w:tab/>
              <w:t>AUTORITÉS COMPÉTENTES CHARGÉES DE L’EXÉCUTION</w:t>
            </w:r>
            <w:bookmarkEnd w:id="1"/>
          </w:p>
        </w:tc>
      </w:tr>
      <w:tr w:rsidR="00C12537" w:rsidRPr="009456EC">
        <w:trPr>
          <w:jc w:val="center"/>
        </w:trPr>
        <w:tc>
          <w:tcPr>
            <w:tcW w:w="10206" w:type="dxa"/>
            <w:tcBorders>
              <w:bottom w:val="nil"/>
            </w:tcBorders>
            <w:shd w:val="clear" w:color="auto" w:fill="auto"/>
          </w:tcPr>
          <w:p w:rsidR="00C12537" w:rsidRDefault="002F7F05">
            <w:pPr>
              <w:pStyle w:val="HEAD2PD3"/>
              <w:ind w:left="567" w:hanging="567"/>
              <w:jc w:val="both"/>
              <w:rPr>
                <w:lang w:val="fr-CA"/>
              </w:rPr>
            </w:pPr>
            <w:bookmarkStart w:id="2" w:name="_Toc305074347"/>
            <w:r>
              <w:rPr>
                <w:lang w:val="fr-CA"/>
              </w:rPr>
              <w:t>1.</w:t>
            </w:r>
            <w:r>
              <w:rPr>
                <w:lang w:val="fr-CA" w:eastAsia="ko-KR"/>
              </w:rPr>
              <w:t>1.</w:t>
            </w:r>
            <w:r>
              <w:rPr>
                <w:lang w:val="fr-CA"/>
              </w:rPr>
              <w:tab/>
            </w:r>
            <w:r>
              <w:rPr>
                <w:lang w:val="fr-CA" w:eastAsia="ko-KR"/>
              </w:rPr>
              <w:t>coORDONNÉES DE L’AUTORITÉ COMPÉTENTE CHARGÉE DE L’EX</w:t>
            </w:r>
            <w:r>
              <w:rPr>
                <w:rFonts w:cs="Verdana"/>
                <w:lang w:val="fr-CA" w:eastAsia="ko-KR"/>
              </w:rPr>
              <w:t>ÉCUTION DES ORDONNANCES DE PROTECTION NATIONALES</w:t>
            </w:r>
            <w:bookmarkEnd w:id="2"/>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b/>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bookmarkStart w:id="3" w:name="Check1"/>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3"/>
            <w:r w:rsidR="002F7F05">
              <w:rPr>
                <w:rFonts w:ascii="Verdana" w:hAnsi="Verdana" w:cs="Arial"/>
                <w:sz w:val="20"/>
                <w:szCs w:val="20"/>
                <w:lang w:val="fr-CA" w:eastAsia="ko-KR"/>
              </w:rPr>
              <w:tab/>
              <w:t>Policiers</w:t>
            </w:r>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Huissiers</w:t>
            </w:r>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Autorité administrative</w:t>
            </w:r>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w:t>
            </w:r>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2F7F05" w:rsidP="00D8229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lastRenderedPageBreak/>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sz w:val="20"/>
                <w:szCs w:val="20"/>
                <w:lang w:val="fr-CA"/>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rPr>
          <w:rFonts w:ascii="Verdana" w:hAnsi="Verdana"/>
          <w:sz w:val="2"/>
          <w:szCs w:val="2"/>
          <w:lang w:val="fr-CA"/>
        </w:rPr>
      </w:pPr>
    </w:p>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C12537" w:rsidRPr="009456EC">
        <w:trPr>
          <w:trHeight w:val="235"/>
          <w:jc w:val="center"/>
        </w:trPr>
        <w:tc>
          <w:tcPr>
            <w:tcW w:w="10206" w:type="dxa"/>
            <w:tcBorders>
              <w:bottom w:val="single" w:sz="4" w:space="0" w:color="auto"/>
            </w:tcBorders>
            <w:shd w:val="clear" w:color="auto" w:fill="auto"/>
          </w:tcPr>
          <w:p w:rsidR="00C12537" w:rsidRDefault="002F7F05">
            <w:pPr>
              <w:pStyle w:val="HEAD2PD3"/>
              <w:ind w:left="567" w:hanging="567"/>
              <w:jc w:val="both"/>
              <w:rPr>
                <w:lang w:val="fr-CA" w:eastAsia="ko-KR"/>
              </w:rPr>
            </w:pPr>
            <w:bookmarkStart w:id="4" w:name="_Toc305074348"/>
            <w:r>
              <w:rPr>
                <w:lang w:val="fr-CA" w:eastAsia="ko-KR"/>
              </w:rPr>
              <w:t>1.</w:t>
            </w:r>
            <w:r>
              <w:rPr>
                <w:lang w:val="fr-CA"/>
              </w:rPr>
              <w:t>2.</w:t>
            </w:r>
            <w:r>
              <w:rPr>
                <w:lang w:val="fr-CA"/>
              </w:rPr>
              <w:tab/>
            </w:r>
            <w:r>
              <w:rPr>
                <w:lang w:val="fr-CA" w:eastAsia="ko-KR"/>
              </w:rPr>
              <w:t>coORDONNÉES D’UNE AUTRE AUTORITÉ COMPÉTENTE CHARGÉE DE L’EXÉCUTION DES ORDONNANCES DE PROTECTION NATIONALES (LE CAS ÉCHÉANT</w:t>
            </w:r>
            <w:r>
              <w:rPr>
                <w:lang w:val="fr-CA"/>
              </w:rPr>
              <w:t>)</w:t>
            </w:r>
            <w:r>
              <w:rPr>
                <w:b w:val="0"/>
                <w:lang w:val="fr-CA"/>
              </w:rPr>
              <w:t xml:space="preserve"> </w:t>
            </w:r>
            <w:bookmarkEnd w:id="4"/>
            <w:r>
              <w:rPr>
                <w:b w:val="0"/>
                <w:lang w:val="fr-CA" w:eastAsia="ko-KR"/>
              </w:rPr>
              <w:t xml:space="preserve"> </w:t>
            </w:r>
          </w:p>
        </w:tc>
      </w:tr>
      <w:tr w:rsidR="00C12537">
        <w:trPr>
          <w:trHeight w:val="793"/>
          <w:jc w:val="center"/>
        </w:trPr>
        <w:tc>
          <w:tcPr>
            <w:tcW w:w="10206" w:type="dxa"/>
            <w:tcBorders>
              <w:top w:val="single" w:sz="4" w:space="0" w:color="auto"/>
              <w:left w:val="single" w:sz="4" w:space="0" w:color="auto"/>
              <w:bottom w:val="nil"/>
              <w:right w:val="single" w:sz="4" w:space="0" w:color="auto"/>
            </w:tcBorders>
            <w:shd w:val="clear" w:color="auto" w:fill="auto"/>
          </w:tcPr>
          <w:p w:rsidR="00C12537" w:rsidRDefault="002F7F05">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Ajoutez des feuillets s’il existe plus de deux autorités compétentes chargées de l’exécution dans votre État ou territoire.</w:t>
            </w:r>
          </w:p>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 xml:space="preserve">Policiers </w:t>
            </w:r>
          </w:p>
        </w:tc>
      </w:tr>
      <w:tr w:rsidR="00C12537">
        <w:trPr>
          <w:trHeight w:val="130"/>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Huissiers</w:t>
            </w:r>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Autorité administrative</w:t>
            </w:r>
          </w:p>
        </w:tc>
      </w:tr>
      <w:tr w:rsidR="00C12537">
        <w:trPr>
          <w:trHeight w:val="354"/>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w:t>
            </w:r>
          </w:p>
        </w:tc>
      </w:tr>
      <w:tr w:rsidR="00C12537">
        <w:trPr>
          <w:trHeight w:val="353"/>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76"/>
              </w:tabs>
              <w:spacing w:after="120"/>
              <w:rPr>
                <w:rFonts w:ascii="Verdana" w:hAnsi="Verdana" w:cs="Arial"/>
                <w:sz w:val="20"/>
                <w:szCs w:val="20"/>
                <w:lang w:val="fr-CA"/>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788"/>
          <w:jc w:val="center"/>
        </w:trPr>
        <w:tc>
          <w:tcPr>
            <w:tcW w:w="10206"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76"/>
              </w:tabs>
              <w:spacing w:after="120"/>
              <w:rPr>
                <w:rFonts w:ascii="Verdana" w:hAnsi="Verdana" w:cs="Arial"/>
                <w:sz w:val="20"/>
                <w:szCs w:val="20"/>
                <w:lang w:val="fr-CA" w:eastAsia="ko-KR"/>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pStyle w:val="Intestazione"/>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rsidRPr="009456EC">
        <w:trPr>
          <w:trHeight w:val="235"/>
        </w:trPr>
        <w:tc>
          <w:tcPr>
            <w:tcW w:w="5103" w:type="dxa"/>
            <w:gridSpan w:val="2"/>
            <w:tcBorders>
              <w:bottom w:val="single" w:sz="4" w:space="0" w:color="auto"/>
            </w:tcBorders>
            <w:shd w:val="clear" w:color="auto" w:fill="auto"/>
          </w:tcPr>
          <w:p w:rsidR="00C12537" w:rsidRDefault="002F7F05">
            <w:pPr>
              <w:pStyle w:val="HEAD2PD3"/>
              <w:jc w:val="both"/>
              <w:rPr>
                <w:highlight w:val="darkGray"/>
                <w:lang w:val="fr-CA" w:eastAsia="ko-KR"/>
              </w:rPr>
            </w:pPr>
            <w:r>
              <w:rPr>
                <w:highlight w:val="darkGray"/>
                <w:lang w:val="fr-CA" w:eastAsia="ko-KR"/>
              </w:rPr>
              <w:t>1</w:t>
            </w:r>
            <w:r>
              <w:rPr>
                <w:highlight w:val="darkGray"/>
                <w:lang w:val="fr-CA"/>
              </w:rPr>
              <w:t>.</w:t>
            </w:r>
            <w:r>
              <w:rPr>
                <w:highlight w:val="darkGray"/>
                <w:lang w:val="fr-CA" w:eastAsia="ko-KR"/>
              </w:rPr>
              <w:t>3.</w:t>
            </w:r>
            <w:r>
              <w:rPr>
                <w:highlight w:val="darkGray"/>
                <w:lang w:val="fr-CA"/>
              </w:rPr>
              <w:t xml:space="preserve"> </w:t>
            </w:r>
            <w:r>
              <w:rPr>
                <w:highlight w:val="darkGray"/>
                <w:lang w:val="fr-CA"/>
              </w:rPr>
              <w:tab/>
              <w:t>FONCTIONNEMENT DES AUTORITÉS COMPÉTENTES CHARGÉES DE L’EXÉCUTION</w:t>
            </w:r>
          </w:p>
        </w:tc>
      </w:tr>
      <w:tr w:rsidR="00C12537" w:rsidRPr="009456EC">
        <w:trPr>
          <w:trHeight w:val="519"/>
        </w:trPr>
        <w:tc>
          <w:tcPr>
            <w:tcW w:w="5103" w:type="dxa"/>
            <w:gridSpan w:val="2"/>
            <w:shd w:val="clear" w:color="auto" w:fill="auto"/>
          </w:tcPr>
          <w:p w:rsidR="00C12537" w:rsidRDefault="002F7F05">
            <w:pPr>
              <w:spacing w:after="120"/>
              <w:rPr>
                <w:rFonts w:ascii="Verdana" w:hAnsi="Verdana"/>
                <w:b/>
                <w:sz w:val="20"/>
                <w:szCs w:val="20"/>
                <w:highlight w:val="darkGray"/>
                <w:lang w:val="fr-CA"/>
              </w:rPr>
            </w:pPr>
            <w:r>
              <w:rPr>
                <w:rFonts w:ascii="Verdana" w:hAnsi="Verdana" w:cs="Arial"/>
                <w:sz w:val="20"/>
                <w:szCs w:val="20"/>
                <w:highlight w:val="darkGray"/>
                <w:lang w:val="fr-CA" w:eastAsia="ko-KR"/>
              </w:rPr>
              <w:t xml:space="preserve">Répondez pour chaque autorité compétente chargée de l’exécution s’il en existe plusieurs dans votre </w:t>
            </w:r>
            <w:r>
              <w:rPr>
                <w:rFonts w:ascii="Verdana" w:hAnsi="Verdana" w:cs="Arial"/>
                <w:sz w:val="20"/>
                <w:szCs w:val="20"/>
                <w:highlight w:val="darkGray"/>
                <w:lang w:val="fr-CA" w:eastAsia="zh-CN"/>
              </w:rPr>
              <w:t xml:space="preserve">État </w:t>
            </w:r>
            <w:r>
              <w:rPr>
                <w:rFonts w:ascii="Verdana" w:hAnsi="Verdana" w:cs="Arial"/>
                <w:sz w:val="20"/>
                <w:szCs w:val="20"/>
                <w:highlight w:val="darkGray"/>
                <w:lang w:val="fr-CA" w:eastAsia="ko-KR"/>
              </w:rPr>
              <w:t>ou territoire (ajoutez des feuillets).</w:t>
            </w:r>
          </w:p>
        </w:tc>
      </w:tr>
      <w:tr w:rsidR="00C12537" w:rsidRPr="009456EC">
        <w:trPr>
          <w:trHeight w:val="787"/>
        </w:trPr>
        <w:tc>
          <w:tcPr>
            <w:tcW w:w="5103" w:type="dxa"/>
            <w:shd w:val="clear" w:color="auto" w:fill="auto"/>
          </w:tcPr>
          <w:p w:rsidR="00C12537" w:rsidRDefault="002F7F05">
            <w:pPr>
              <w:tabs>
                <w:tab w:val="left" w:pos="567"/>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a.</w:t>
            </w:r>
            <w:r>
              <w:rPr>
                <w:rFonts w:ascii="Verdana" w:hAnsi="Verdana" w:cs="Arial"/>
                <w:sz w:val="20"/>
                <w:szCs w:val="20"/>
                <w:highlight w:val="darkGray"/>
                <w:lang w:val="fr-CA" w:eastAsia="ko-KR"/>
              </w:rPr>
              <w:tab/>
              <w:t>Quels sont les jours et horaires d’ouverture de l’autorité compétente chargée de l’exécution </w:t>
            </w:r>
            <w:r>
              <w:rPr>
                <w:rFonts w:ascii="Verdana" w:hAnsi="Verdana" w:cs="Arial"/>
                <w:sz w:val="20"/>
                <w:szCs w:val="20"/>
                <w:highlight w:val="darkGray"/>
                <w:lang w:val="fr-CA"/>
              </w:rPr>
              <w:t>?</w:t>
            </w:r>
          </w:p>
          <w:p w:rsidR="00C12537" w:rsidRDefault="00C12537">
            <w:pPr>
              <w:tabs>
                <w:tab w:val="left" w:pos="567"/>
              </w:tabs>
              <w:ind w:left="567" w:hanging="567"/>
              <w:jc w:val="both"/>
              <w:rPr>
                <w:rFonts w:ascii="Verdana" w:hAnsi="Verdana" w:cs="Arial"/>
                <w:sz w:val="20"/>
                <w:szCs w:val="20"/>
                <w:highlight w:val="darkGray"/>
                <w:lang w:val="fr-CA" w:eastAsia="ko-KR"/>
              </w:rPr>
            </w:pPr>
          </w:p>
          <w:p w:rsidR="00C12537" w:rsidRDefault="00C12537">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C12537" w:rsidRDefault="002F7F05">
            <w:pPr>
              <w:tabs>
                <w:tab w:val="left" w:pos="1608"/>
                <w:tab w:val="left" w:pos="2554"/>
              </w:tabs>
              <w:spacing w:after="120"/>
              <w:jc w:val="both"/>
              <w:rPr>
                <w:rFonts w:ascii="Verdana" w:hAnsi="Verdana" w:cs="Arial"/>
                <w:sz w:val="20"/>
                <w:szCs w:val="20"/>
                <w:highlight w:val="darkGray"/>
                <w:u w:val="single"/>
                <w:lang w:val="fr-CA"/>
              </w:rPr>
            </w:pPr>
            <w:r>
              <w:rPr>
                <w:rFonts w:ascii="Verdana" w:hAnsi="Verdana" w:cs="Arial"/>
                <w:sz w:val="20"/>
                <w:szCs w:val="20"/>
                <w:highlight w:val="darkGray"/>
                <w:lang w:val="fr-CA"/>
              </w:rPr>
              <w:t>Jours d’ouverture :</w:t>
            </w:r>
            <w:r>
              <w:rPr>
                <w:rFonts w:ascii="Verdana" w:hAnsi="Verdana" w:cs="Arial"/>
                <w:sz w:val="20"/>
                <w:szCs w:val="20"/>
                <w:highlight w:val="darkGray"/>
                <w:u w:val="single"/>
                <w:lang w:val="fr-CA"/>
              </w:rPr>
              <w:t xml:space="preserve"> </w:t>
            </w:r>
          </w:p>
          <w:p w:rsidR="00C12537" w:rsidRDefault="002F7F05">
            <w:pPr>
              <w:tabs>
                <w:tab w:val="left" w:pos="1632"/>
                <w:tab w:val="left" w:pos="2552"/>
              </w:tabs>
              <w:spacing w:after="120"/>
              <w:jc w:val="both"/>
              <w:rPr>
                <w:rFonts w:ascii="Verdana" w:hAnsi="Verdana" w:cs="Arial"/>
                <w:sz w:val="20"/>
                <w:szCs w:val="20"/>
                <w:highlight w:val="darkGray"/>
                <w:lang w:val="fr-CA"/>
              </w:rPr>
            </w:pPr>
            <w:r>
              <w:rPr>
                <w:rFonts w:ascii="Verdana" w:hAnsi="Verdana" w:cs="Arial"/>
                <w:sz w:val="20"/>
                <w:szCs w:val="20"/>
                <w:highlight w:val="darkGray"/>
                <w:lang w:val="fr-CA"/>
              </w:rPr>
              <w:t xml:space="preserve">Heure d’ouverture : </w:t>
            </w:r>
          </w:p>
          <w:p w:rsidR="00C12537" w:rsidRDefault="002F7F05">
            <w:pPr>
              <w:tabs>
                <w:tab w:val="left" w:pos="1632"/>
                <w:tab w:val="left" w:pos="2552"/>
              </w:tabs>
              <w:spacing w:after="120"/>
              <w:jc w:val="both"/>
              <w:rPr>
                <w:rFonts w:ascii="Verdana" w:hAnsi="Verdana" w:cs="Arial"/>
                <w:sz w:val="20"/>
                <w:szCs w:val="20"/>
                <w:highlight w:val="darkGray"/>
                <w:lang w:val="fr-CA"/>
              </w:rPr>
            </w:pPr>
            <w:r>
              <w:rPr>
                <w:rFonts w:ascii="Verdana" w:hAnsi="Verdana" w:cs="Arial"/>
                <w:sz w:val="20"/>
                <w:szCs w:val="20"/>
                <w:highlight w:val="darkGray"/>
                <w:lang w:val="fr-CA"/>
              </w:rPr>
              <w:t xml:space="preserve">Heure de fermeture : </w:t>
            </w:r>
          </w:p>
          <w:p w:rsidR="00C12537" w:rsidRDefault="002F7F05">
            <w:pPr>
              <w:tabs>
                <w:tab w:val="left" w:pos="1608"/>
                <w:tab w:val="left" w:pos="2554"/>
              </w:tabs>
              <w:spacing w:after="120"/>
              <w:rPr>
                <w:rFonts w:ascii="Verdana" w:hAnsi="Verdana" w:cs="Arial"/>
                <w:sz w:val="20"/>
                <w:szCs w:val="20"/>
                <w:highlight w:val="darkGray"/>
                <w:lang w:val="fr-CA"/>
              </w:rPr>
            </w:pPr>
            <w:r>
              <w:rPr>
                <w:rFonts w:ascii="Verdana" w:hAnsi="Verdana" w:cs="Arial"/>
                <w:sz w:val="20"/>
                <w:szCs w:val="20"/>
                <w:highlight w:val="darkGray"/>
                <w:lang w:val="fr-CA"/>
              </w:rPr>
              <w:t>Périodes de fermeture (par ex.</w:t>
            </w:r>
            <w:r>
              <w:rPr>
                <w:rFonts w:ascii="Verdana" w:hAnsi="Verdana"/>
                <w:i/>
                <w:sz w:val="20"/>
                <w:szCs w:val="20"/>
                <w:highlight w:val="darkGray"/>
                <w:lang w:val="fr-CA"/>
              </w:rPr>
              <w:t>,</w:t>
            </w:r>
            <w:r>
              <w:rPr>
                <w:rFonts w:ascii="Verdana" w:hAnsi="Verdana" w:cs="Arial"/>
                <w:sz w:val="20"/>
                <w:szCs w:val="20"/>
                <w:highlight w:val="darkGray"/>
                <w:lang w:val="fr-CA"/>
              </w:rPr>
              <w:t xml:space="preserve"> jours fériés, </w:t>
            </w:r>
            <w:r>
              <w:rPr>
                <w:rFonts w:ascii="Verdana" w:hAnsi="Verdana"/>
                <w:sz w:val="20"/>
                <w:szCs w:val="20"/>
                <w:highlight w:val="darkGray"/>
                <w:lang w:val="fr-CA"/>
              </w:rPr>
              <w:t xml:space="preserve"> </w:t>
            </w:r>
            <w:r>
              <w:rPr>
                <w:rFonts w:ascii="Verdana" w:hAnsi="Verdana" w:cs="Arial"/>
                <w:sz w:val="20"/>
                <w:szCs w:val="20"/>
                <w:highlight w:val="darkGray"/>
                <w:lang w:val="fr-CA"/>
              </w:rPr>
              <w:t xml:space="preserve">fermeture du tribunal) : </w:t>
            </w:r>
          </w:p>
        </w:tc>
      </w:tr>
      <w:tr w:rsidR="00C12537">
        <w:trPr>
          <w:trHeight w:val="235"/>
        </w:trPr>
        <w:tc>
          <w:tcPr>
            <w:tcW w:w="5103" w:type="dxa"/>
            <w:shd w:val="clear" w:color="auto" w:fill="auto"/>
          </w:tcPr>
          <w:p w:rsidR="00C12537" w:rsidRDefault="002F7F05">
            <w:pPr>
              <w:tabs>
                <w:tab w:val="left" w:pos="567"/>
              </w:tabs>
              <w:spacing w:after="12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b.</w:t>
            </w:r>
            <w:r>
              <w:rPr>
                <w:rFonts w:ascii="Verdana" w:hAnsi="Verdana" w:cs="Arial"/>
                <w:sz w:val="20"/>
                <w:szCs w:val="20"/>
                <w:highlight w:val="darkGray"/>
                <w:lang w:val="fr-CA" w:eastAsia="ko-KR"/>
              </w:rPr>
              <w:tab/>
              <w:t>Est-il possible de joindre l’autorité en dehors des heures d’ouverture en cas d’urgence </w:t>
            </w:r>
            <w:r>
              <w:rPr>
                <w:rFonts w:ascii="Verdana" w:hAnsi="Verdana" w:cs="Arial"/>
                <w:sz w:val="20"/>
                <w:szCs w:val="20"/>
                <w:highlight w:val="darkGray"/>
                <w:lang w:val="fr-CA"/>
              </w:rPr>
              <w:t>?</w:t>
            </w:r>
          </w:p>
          <w:p w:rsidR="00C12537" w:rsidRDefault="00C1253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C12537" w:rsidRDefault="002F7F05">
            <w:pPr>
              <w:numPr>
                <w:ilvl w:val="0"/>
                <w:numId w:val="43"/>
              </w:numPr>
              <w:tabs>
                <w:tab w:val="clear" w:pos="144"/>
                <w:tab w:val="num" w:pos="567"/>
              </w:tabs>
              <w:ind w:left="567" w:hanging="567"/>
              <w:rPr>
                <w:rFonts w:ascii="Verdana" w:hAnsi="Verdana" w:cs="Arial"/>
                <w:sz w:val="20"/>
                <w:szCs w:val="20"/>
                <w:highlight w:val="darkGray"/>
                <w:lang w:val="fr-CA"/>
              </w:rPr>
            </w:pPr>
            <w:r>
              <w:rPr>
                <w:rFonts w:ascii="Verdana" w:hAnsi="Verdana" w:cs="Arial"/>
                <w:sz w:val="20"/>
                <w:szCs w:val="20"/>
                <w:highlight w:val="darkGray"/>
                <w:lang w:val="fr-CA"/>
              </w:rPr>
              <w:t>Oui</w:t>
            </w:r>
          </w:p>
          <w:p w:rsidR="00C12537" w:rsidRDefault="002F7F05">
            <w:pPr>
              <w:tabs>
                <w:tab w:val="num" w:pos="567"/>
              </w:tabs>
              <w:spacing w:before="6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ab/>
              <w:t>Précisez les coordonnées auxquelles elle peut alors être contactée, si celles-ci diffèrent des précédentes :</w:t>
            </w:r>
          </w:p>
          <w:p w:rsidR="00C12537" w:rsidRDefault="002F7F05">
            <w:pPr>
              <w:numPr>
                <w:ilvl w:val="0"/>
                <w:numId w:val="43"/>
              </w:numPr>
              <w:tabs>
                <w:tab w:val="clear" w:pos="144"/>
                <w:tab w:val="num" w:pos="567"/>
              </w:tabs>
              <w:spacing w:before="6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Non</w:t>
            </w:r>
          </w:p>
        </w:tc>
      </w:tr>
    </w:tbl>
    <w:p w:rsidR="00C12537" w:rsidRDefault="00C1253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C12537" w:rsidRPr="009456EC">
        <w:trPr>
          <w:jc w:val="center"/>
        </w:trPr>
        <w:tc>
          <w:tcPr>
            <w:tcW w:w="5103" w:type="dxa"/>
            <w:gridSpan w:val="2"/>
            <w:shd w:val="clear" w:color="auto" w:fill="auto"/>
          </w:tcPr>
          <w:p w:rsidR="00C12537" w:rsidRDefault="002F7F05">
            <w:pPr>
              <w:pStyle w:val="Head1PD3"/>
              <w:rPr>
                <w:rStyle w:val="Rimandocommento"/>
                <w:sz w:val="20"/>
                <w:szCs w:val="20"/>
                <w:highlight w:val="darkGray"/>
                <w:lang w:val="fr-CA"/>
              </w:rPr>
            </w:pPr>
            <w:r>
              <w:rPr>
                <w:highlight w:val="darkGray"/>
                <w:lang w:val="fr-CA" w:eastAsia="ko-KR"/>
              </w:rPr>
              <w:t>1.4. organisations OU ORGANES PRÊTANT ASSISTANCE AU DEMANDEUR</w:t>
            </w:r>
          </w:p>
        </w:tc>
      </w:tr>
      <w:tr w:rsidR="00C12537">
        <w:tblPrEx>
          <w:shd w:val="clear" w:color="auto" w:fill="auto"/>
        </w:tblPrEx>
        <w:trPr>
          <w:trHeight w:val="890"/>
          <w:jc w:val="center"/>
        </w:trPr>
        <w:tc>
          <w:tcPr>
            <w:tcW w:w="5103" w:type="dxa"/>
            <w:shd w:val="clear" w:color="auto" w:fill="auto"/>
          </w:tcPr>
          <w:p w:rsidR="00C12537" w:rsidRDefault="002F7F05">
            <w:pPr>
              <w:jc w:val="both"/>
              <w:rPr>
                <w:rFonts w:ascii="Verdana" w:hAnsi="Verdana"/>
                <w:sz w:val="20"/>
                <w:szCs w:val="20"/>
                <w:highlight w:val="darkGray"/>
                <w:lang w:val="fr-CA" w:eastAsia="ko-KR"/>
              </w:rPr>
            </w:pPr>
            <w:r>
              <w:rPr>
                <w:rFonts w:ascii="Verdana" w:hAnsi="Verdana"/>
                <w:sz w:val="20"/>
                <w:szCs w:val="20"/>
                <w:highlight w:val="darkGray"/>
                <w:lang w:val="fr-CA" w:eastAsia="ko-KR"/>
              </w:rPr>
              <w:t>Existe-t-il d’autres organisations ou organes prêtant assistance à la personne sollicitant une protection en vue de l’exécution d’une ordonnance de protection ?</w:t>
            </w:r>
          </w:p>
          <w:p w:rsidR="00C12537" w:rsidRDefault="002F7F05">
            <w:pPr>
              <w:jc w:val="both"/>
              <w:rPr>
                <w:rFonts w:ascii="Verdana" w:hAnsi="Verdana" w:cs="Arial"/>
                <w:sz w:val="20"/>
                <w:szCs w:val="20"/>
                <w:highlight w:val="darkGray"/>
                <w:lang w:val="fr-CA" w:eastAsia="ko-KR"/>
              </w:rPr>
            </w:pPr>
            <w:r>
              <w:rPr>
                <w:rFonts w:ascii="Verdana" w:hAnsi="Verdana"/>
                <w:sz w:val="20"/>
                <w:szCs w:val="20"/>
                <w:highlight w:val="darkGray"/>
                <w:lang w:val="fr-CA" w:eastAsia="ko-KR"/>
              </w:rPr>
              <w:t>(voir aussi l’annexe I)</w:t>
            </w:r>
          </w:p>
        </w:tc>
        <w:tc>
          <w:tcPr>
            <w:tcW w:w="5103" w:type="dxa"/>
            <w:shd w:val="clear" w:color="auto" w:fill="auto"/>
          </w:tcPr>
          <w:p w:rsidR="00C12537" w:rsidRDefault="002F7F05">
            <w:pPr>
              <w:numPr>
                <w:ilvl w:val="0"/>
                <w:numId w:val="44"/>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Oui. Précisez, en indiquant les coordonnées complètes : </w:t>
            </w:r>
          </w:p>
          <w:p w:rsidR="00C12537" w:rsidRDefault="002F7F05">
            <w:pPr>
              <w:numPr>
                <w:ilvl w:val="0"/>
                <w:numId w:val="44"/>
              </w:numPr>
              <w:tabs>
                <w:tab w:val="clear" w:pos="144"/>
                <w:tab w:val="left" w:pos="567"/>
              </w:tabs>
              <w:spacing w:after="120"/>
              <w:ind w:left="567" w:hanging="567"/>
              <w:jc w:val="both"/>
              <w:rPr>
                <w:rFonts w:ascii="Verdana" w:hAnsi="Verdana" w:cs="Arial"/>
                <w:sz w:val="20"/>
                <w:szCs w:val="20"/>
                <w:highlight w:val="darkGray"/>
                <w:lang w:val="fr-CA"/>
              </w:rPr>
            </w:pPr>
            <w:r>
              <w:rPr>
                <w:rFonts w:ascii="Verdana" w:hAnsi="Verdana" w:cs="Arial"/>
                <w:sz w:val="20"/>
                <w:szCs w:val="20"/>
                <w:highlight w:val="darkGray"/>
                <w:lang w:val="fr-CA" w:eastAsia="ko-KR"/>
              </w:rPr>
              <w:t>Non</w:t>
            </w:r>
          </w:p>
        </w:tc>
      </w:tr>
    </w:tbl>
    <w:p w:rsidR="00C12537" w:rsidRDefault="00C12537">
      <w:pPr>
        <w:pStyle w:val="Intestazione"/>
        <w:rPr>
          <w:rFonts w:ascii="Verdana" w:hAnsi="Verdana"/>
          <w:b/>
          <w:sz w:val="20"/>
          <w:szCs w:val="20"/>
          <w:lang w:val="fr-CA" w:eastAsia="ko-KR"/>
        </w:rPr>
      </w:pPr>
    </w:p>
    <w:p w:rsidR="00C12537" w:rsidRDefault="00C12537">
      <w:pPr>
        <w:pStyle w:val="Intestazion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20"/>
          <w:jc w:val="center"/>
        </w:trPr>
        <w:tc>
          <w:tcPr>
            <w:tcW w:w="10206" w:type="dxa"/>
            <w:gridSpan w:val="2"/>
            <w:shd w:val="clear" w:color="auto" w:fill="D9D9D9"/>
          </w:tcPr>
          <w:p w:rsidR="00C12537" w:rsidRDefault="002F7F05">
            <w:pPr>
              <w:tabs>
                <w:tab w:val="left" w:pos="567"/>
              </w:tabs>
              <w:spacing w:after="120"/>
              <w:jc w:val="both"/>
              <w:rPr>
                <w:rFonts w:ascii="Verdana" w:hAnsi="Verdana"/>
                <w:b/>
                <w:sz w:val="20"/>
                <w:szCs w:val="20"/>
                <w:lang w:val="fr-CA" w:eastAsia="ko-KR"/>
              </w:rPr>
            </w:pPr>
            <w:r>
              <w:rPr>
                <w:rFonts w:ascii="Verdana" w:hAnsi="Verdana"/>
                <w:b/>
                <w:sz w:val="20"/>
                <w:szCs w:val="20"/>
                <w:lang w:val="fr-CA" w:eastAsia="ko-KR"/>
              </w:rPr>
              <w:lastRenderedPageBreak/>
              <w:t>2</w:t>
            </w:r>
            <w:r>
              <w:rPr>
                <w:rFonts w:ascii="Verdana" w:hAnsi="Verdana"/>
                <w:b/>
                <w:sz w:val="20"/>
                <w:szCs w:val="20"/>
                <w:shd w:val="clear" w:color="auto" w:fill="D9D9D9"/>
                <w:lang w:val="fr-CA" w:eastAsia="ko-KR"/>
              </w:rPr>
              <w:t>.</w:t>
            </w:r>
            <w:r>
              <w:rPr>
                <w:rFonts w:ascii="Verdana" w:hAnsi="Verdana"/>
                <w:b/>
                <w:sz w:val="20"/>
                <w:szCs w:val="20"/>
                <w:shd w:val="clear" w:color="auto" w:fill="D9D9D9"/>
                <w:lang w:val="fr-CA" w:eastAsia="ko-KR"/>
              </w:rPr>
              <w:tab/>
              <w:t>CONDITIONS D’EXÉCUTION DES ORDONNANCES DE PROTECTION NATIONALES</w:t>
            </w:r>
          </w:p>
        </w:tc>
      </w:tr>
      <w:tr w:rsidR="00C12537" w:rsidRPr="009456EC">
        <w:trPr>
          <w:trHeight w:val="324"/>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rPr>
            </w:pPr>
            <w:r>
              <w:rPr>
                <w:rFonts w:ascii="Verdana" w:hAnsi="Verdana"/>
                <w:sz w:val="20"/>
                <w:szCs w:val="20"/>
                <w:lang w:val="fr-CA" w:eastAsia="ko-KR"/>
              </w:rPr>
              <w:t>2.1.</w:t>
            </w:r>
            <w:r>
              <w:rPr>
                <w:rFonts w:ascii="Verdana" w:hAnsi="Verdana"/>
                <w:sz w:val="20"/>
                <w:szCs w:val="20"/>
                <w:lang w:val="fr-CA" w:eastAsia="ko-KR"/>
              </w:rPr>
              <w:tab/>
              <w:t>Les ordonnances de protection nationales peuvent-elles être exécutées sur simple présentation de l’ordonnance de protection à la personne chargée de l’exécution </w:t>
            </w:r>
            <w:r>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 xml:space="preserve">Oui, l’ordonnance de protection suffit (décision établissant l’ordonnance de protection) </w:t>
            </w:r>
          </w:p>
        </w:tc>
      </w:tr>
      <w:tr w:rsidR="00C12537">
        <w:trPr>
          <w:trHeight w:val="32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cs="Verdana"/>
                <w:sz w:val="20"/>
                <w:szCs w:val="20"/>
                <w:lang w:val="fr-CA" w:eastAsia="en-CA"/>
              </w:rPr>
              <w:tab/>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2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 xml:space="preserve">Non </w:t>
            </w:r>
          </w:p>
        </w:tc>
      </w:tr>
      <w:tr w:rsidR="00C12537" w:rsidRPr="009456EC">
        <w:trPr>
          <w:trHeight w:val="32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eastAsia="ko-KR"/>
              </w:rPr>
            </w:pPr>
            <w:r>
              <w:rPr>
                <w:rFonts w:ascii="Verdana" w:hAnsi="Verdana"/>
                <w:sz w:val="20"/>
                <w:szCs w:val="20"/>
                <w:lang w:val="fr-CA" w:eastAsia="ko-KR"/>
              </w:rPr>
              <w:tab/>
              <w:t>Précisez les conditions de l’exécution :</w:t>
            </w:r>
            <w:r>
              <w:rPr>
                <w:rFonts w:ascii="Verdana" w:hAnsi="Verdana"/>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52"/>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2.2.</w:t>
            </w:r>
            <w:r>
              <w:rPr>
                <w:rFonts w:ascii="Verdana" w:hAnsi="Verdana"/>
                <w:sz w:val="20"/>
                <w:szCs w:val="20"/>
                <w:lang w:val="fr-CA" w:eastAsia="ko-KR"/>
              </w:rPr>
              <w:tab/>
              <w:t>Quelles sont les sanctions applicables en cas de violation d’une ordonnance de protection dans votre État ou territoire ?</w:t>
            </w:r>
            <w:r>
              <w:rPr>
                <w:rFonts w:ascii="Verdana" w:hAnsi="Verdana"/>
                <w:sz w:val="20"/>
                <w:szCs w:val="20"/>
                <w:lang w:val="fr-CA"/>
              </w:rPr>
              <w:t xml:space="preserve"> </w:t>
            </w:r>
            <w:r>
              <w:rPr>
                <w:rFonts w:ascii="Verdana" w:hAnsi="Verdana"/>
                <w:sz w:val="20"/>
                <w:szCs w:val="20"/>
                <w:lang w:val="fr-CA" w:eastAsia="ko-KR"/>
              </w:rPr>
              <w:t xml:space="preserve">(cochez toutes les cases applicables et précisez s’il s’agit de sanctions civiles, pénales ou autres) </w:t>
            </w:r>
          </w:p>
          <w:p w:rsidR="00C12537" w:rsidRDefault="00C12537">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Arrestation</w:t>
            </w:r>
            <w:r w:rsidR="002F7F05">
              <w:rPr>
                <w:rFonts w:ascii="Verdana" w:hAnsi="Verdana" w:cs="Arial"/>
                <w:sz w:val="20"/>
                <w:szCs w:val="20"/>
                <w:lang w:val="fr-CA" w:eastAsia="ko-KR"/>
              </w:rPr>
              <w:t xml:space="preserve"> (et détention / incarcération)</w:t>
            </w:r>
          </w:p>
        </w:tc>
      </w:tr>
      <w:tr w:rsidR="00C12537">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Sanctions pécuniaires</w:t>
            </w:r>
          </w:p>
        </w:tc>
      </w:tr>
      <w:tr w:rsidR="00C12537" w:rsidRPr="009456EC">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rsidP="00AD6E97">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Voir article 343 al. 1 du Code de procédure civile (http://www.admin.ch/opc/fr/classified-compilation/20061121/index.html)</w:t>
            </w:r>
            <w:r w:rsidR="00D82297">
              <w:rPr>
                <w:rFonts w:ascii="Verdana" w:hAnsi="Verdana"/>
                <w:noProof/>
                <w:sz w:val="20"/>
                <w:szCs w:val="20"/>
                <w:lang w:val="fr-FR"/>
              </w:rPr>
              <w:t xml:space="preserve"> </w:t>
            </w:r>
            <w:r>
              <w:rPr>
                <w:rFonts w:ascii="Verdana" w:hAnsi="Verdana"/>
                <w:noProof/>
                <w:sz w:val="20"/>
                <w:szCs w:val="20"/>
                <w:lang w:val="fr-FR"/>
              </w:rPr>
              <w:t>en combinaison avec article 292 du Code pénal</w:t>
            </w:r>
            <w:r w:rsidR="00AD6E97">
              <w:rPr>
                <w:rFonts w:ascii="Verdana" w:hAnsi="Verdana"/>
                <w:noProof/>
                <w:sz w:val="20"/>
                <w:szCs w:val="20"/>
                <w:lang w:val="fr-FR"/>
              </w:rPr>
              <w:t xml:space="preserve"> (</w:t>
            </w:r>
            <w:r w:rsidR="00AD6E97" w:rsidRPr="00AD6E97">
              <w:rPr>
                <w:rFonts w:ascii="Verdana" w:hAnsi="Verdana"/>
                <w:noProof/>
                <w:sz w:val="20"/>
                <w:szCs w:val="20"/>
                <w:lang w:val="fr-FR"/>
              </w:rPr>
              <w:t>http://www.admin.ch/opc/fr/classified-compilation/19370083/index.html</w:t>
            </w:r>
            <w:r w:rsidR="00AD6E97">
              <w:rPr>
                <w:rFonts w:ascii="Verdana" w:hAnsi="Verdana"/>
                <w:noProof/>
                <w:sz w:val="20"/>
                <w:szCs w:val="20"/>
                <w:lang w:val="fr-FR"/>
              </w:rPr>
              <w:t>)</w:t>
            </w:r>
            <w:r>
              <w:rPr>
                <w:rFonts w:ascii="Verdana" w:hAnsi="Verdana"/>
                <w:noProof/>
                <w:sz w:val="20"/>
                <w:szCs w:val="20"/>
                <w:lang w:val="fr-FR"/>
              </w:rPr>
              <w:t xml:space="preserve"> </w:t>
            </w:r>
            <w:r w:rsidR="005177B2">
              <w:rPr>
                <w:rFonts w:ascii="Verdana" w:hAnsi="Verdana"/>
                <w:sz w:val="20"/>
                <w:szCs w:val="20"/>
                <w:lang w:val="fr-FR"/>
              </w:rPr>
              <w:fldChar w:fldCharType="end"/>
            </w:r>
          </w:p>
        </w:tc>
      </w:tr>
      <w:tr w:rsidR="00C12537">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Autre</w:t>
            </w:r>
            <w:r w:rsidR="002F7F05">
              <w:rPr>
                <w:rFonts w:ascii="Verdana" w:hAnsi="Verdana" w:cs="Arial"/>
                <w:sz w:val="20"/>
                <w:szCs w:val="20"/>
                <w:lang w:val="fr-CA" w:eastAsia="ko-KR"/>
              </w:rPr>
              <w:t xml:space="preserve"> </w:t>
            </w:r>
          </w:p>
        </w:tc>
      </w:tr>
      <w:tr w:rsidR="00C12537">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Pr>
                <w:rFonts w:ascii="Verdana" w:hAnsi="Verdana" w:cs="Arial"/>
                <w:sz w:val="20"/>
                <w:szCs w:val="20"/>
                <w:lang w:val="fr-CA"/>
              </w:rPr>
              <w:t>Précisez </w:t>
            </w:r>
            <w:r>
              <w:rPr>
                <w:rFonts w:ascii="Verdana" w:hAnsi="Verdana" w:cs="Arial"/>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60"/>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2.3.</w:t>
            </w:r>
            <w:r>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w:t>
            </w:r>
            <w:r>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trPr>
          <w:trHeight w:val="360"/>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60"/>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r w:rsidR="00C12537">
        <w:trPr>
          <w:trHeight w:val="63"/>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2.4.</w:t>
            </w:r>
            <w:r>
              <w:rPr>
                <w:rFonts w:ascii="Verdana" w:hAnsi="Verdana"/>
                <w:sz w:val="20"/>
                <w:szCs w:val="20"/>
                <w:lang w:val="fr-CA" w:eastAsia="ko-KR"/>
              </w:rPr>
              <w:tab/>
              <w:t>Votre État ou territoire exploite-t-il des registres ou bases de données électroniques au niveau local, régional ou national enregistrant les ordonnances de protection exécutoires à l’intention des personnes chargées de l’application de la loi ou d’autres autorités </w:t>
            </w:r>
            <w:r>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trPr>
          <w:trHeight w:val="6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502"/>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289"/>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Pr>
                <w:rFonts w:ascii="Verdana" w:hAnsi="Verdana"/>
                <w:sz w:val="20"/>
                <w:szCs w:val="20"/>
                <w:lang w:val="fr-CA" w:eastAsia="ko-KR"/>
              </w:rPr>
              <w:tab/>
              <w:t>Est-il fait usage de bracelets électroniques, dispositifs de localisation GPS et autres techniques prévues aux fins de l’exécution des ordonnances de protection </w:t>
            </w:r>
            <w:r>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trPr>
          <w:trHeight w:val="289"/>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89"/>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bl>
    <w:p w:rsidR="00C12537" w:rsidRDefault="00C12537">
      <w:pPr>
        <w:pStyle w:val="Intestazione"/>
        <w:spacing w:after="120"/>
        <w:ind w:left="576"/>
        <w:jc w:val="both"/>
        <w:rPr>
          <w:rFonts w:ascii="Verdana" w:hAnsi="Verdana"/>
          <w:b/>
          <w:sz w:val="20"/>
          <w:szCs w:val="20"/>
          <w:lang w:val="fr-CA" w:eastAsia="ko-KR"/>
        </w:rPr>
      </w:pPr>
    </w:p>
    <w:p w:rsidR="00C12537" w:rsidRDefault="002F7F05">
      <w:pPr>
        <w:pStyle w:val="Intestazione"/>
        <w:spacing w:after="120"/>
        <w:ind w:left="576"/>
        <w:jc w:val="both"/>
        <w:rPr>
          <w:rFonts w:ascii="Verdana" w:hAnsi="Verdana"/>
          <w:b/>
          <w:sz w:val="20"/>
          <w:szCs w:val="20"/>
          <w:lang w:val="fr-CA" w:eastAsia="ko-KR"/>
        </w:rPr>
      </w:pPr>
      <w:r>
        <w:rPr>
          <w:rFonts w:ascii="Verdana" w:hAnsi="Verdana"/>
          <w:b/>
          <w:sz w:val="20"/>
          <w:szCs w:val="20"/>
          <w:lang w:val="fr-CA" w:eastAsia="ko-KR"/>
        </w:rPr>
        <w:t>PART</w:t>
      </w:r>
      <w:r>
        <w:rPr>
          <w:rFonts w:ascii="Verdana" w:hAnsi="Verdana"/>
          <w:b/>
          <w:sz w:val="20"/>
          <w:szCs w:val="20"/>
          <w:lang w:val="fr-CA" w:eastAsia="ko-KR"/>
        </w:rPr>
        <w:tab/>
        <w:t>IE III : EXÉCUTION DES ORDONNANCES DE PROTECTION RENDUES À L’ÉTRANGER PAR DES AUTORITÉS JUDICIAIRES OU ADMINISTRATIVES OU PAR D’AUTRES AUTORITÉS COMPÉTENTES</w:t>
      </w:r>
    </w:p>
    <w:p w:rsidR="00C12537" w:rsidRDefault="005177B2">
      <w:pPr>
        <w:pStyle w:val="Intestazione"/>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
          <w:sz w:val="20"/>
          <w:szCs w:val="20"/>
          <w:lang w:val="fr-CA" w:eastAsia="ko-KR"/>
        </w:rPr>
        <w:t xml:space="preserve">Les réponses aux questions de la section 1 sont identiques à celles de la partie II, section 1 (le cas échéant, passez à la partie III, section 2). </w:t>
      </w:r>
    </w:p>
    <w:p w:rsidR="00C12537" w:rsidRDefault="00C12537">
      <w:pPr>
        <w:pStyle w:val="Intestazione"/>
        <w:tabs>
          <w:tab w:val="clear" w:pos="4320"/>
          <w:tab w:val="clear" w:pos="8640"/>
          <w:tab w:val="left" w:pos="1134"/>
        </w:tabs>
        <w:spacing w:after="120"/>
        <w:ind w:left="1134" w:hanging="567"/>
        <w:jc w:val="both"/>
        <w:outlineLvl w:val="0"/>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C12537" w:rsidRPr="009456EC">
        <w:trPr>
          <w:trHeight w:val="235"/>
          <w:jc w:val="center"/>
        </w:trPr>
        <w:tc>
          <w:tcPr>
            <w:tcW w:w="10319" w:type="dxa"/>
            <w:shd w:val="clear" w:color="auto" w:fill="D9D9D9"/>
          </w:tcPr>
          <w:p w:rsidR="00C12537" w:rsidRDefault="002F7F05">
            <w:pPr>
              <w:pStyle w:val="Head1PD3"/>
              <w:tabs>
                <w:tab w:val="left" w:pos="567"/>
              </w:tabs>
              <w:jc w:val="both"/>
              <w:rPr>
                <w:lang w:val="fr-CA" w:eastAsia="ko-KR"/>
              </w:rPr>
            </w:pPr>
            <w:r>
              <w:rPr>
                <w:lang w:val="fr-CA" w:eastAsia="ko-KR"/>
              </w:rPr>
              <w:t>1.</w:t>
            </w:r>
            <w:r>
              <w:rPr>
                <w:lang w:val="fr-CA"/>
              </w:rPr>
              <w:tab/>
              <w:t>AUTORITÉS COMPÉTENTES CHARGÉES DE L’EXÉCUTION</w:t>
            </w:r>
            <w:r>
              <w:rPr>
                <w:lang w:val="fr-CA" w:eastAsia="ko-KR"/>
              </w:rPr>
              <w:t xml:space="preserve"> </w:t>
            </w:r>
          </w:p>
        </w:tc>
      </w:tr>
      <w:tr w:rsidR="00C12537" w:rsidRPr="009456EC">
        <w:trPr>
          <w:jc w:val="center"/>
        </w:trPr>
        <w:tc>
          <w:tcPr>
            <w:tcW w:w="10319" w:type="dxa"/>
            <w:tcBorders>
              <w:bottom w:val="single" w:sz="4" w:space="0" w:color="auto"/>
            </w:tcBorders>
            <w:shd w:val="clear" w:color="auto" w:fill="auto"/>
          </w:tcPr>
          <w:p w:rsidR="00C12537" w:rsidRDefault="002F7F05">
            <w:pPr>
              <w:pStyle w:val="HEAD2PD3"/>
              <w:ind w:left="567" w:hanging="567"/>
              <w:jc w:val="both"/>
              <w:rPr>
                <w:lang w:val="fr-CA"/>
              </w:rPr>
            </w:pPr>
            <w:r>
              <w:rPr>
                <w:lang w:val="fr-CA"/>
              </w:rPr>
              <w:t>1.</w:t>
            </w:r>
            <w:r>
              <w:rPr>
                <w:lang w:val="fr-CA" w:eastAsia="ko-KR"/>
              </w:rPr>
              <w:t>1.</w:t>
            </w:r>
            <w:r>
              <w:rPr>
                <w:lang w:val="fr-CA"/>
              </w:rPr>
              <w:tab/>
              <w:t>COORDONNÉES DE L’AUTORITÉ COMPÉTENTE CHARGÉE DE L’EXÉCUTION Des ORDONNANCES DE PROTECTION RENDUES À L’ÉTRANGER</w:t>
            </w:r>
          </w:p>
        </w:tc>
      </w:tr>
      <w:tr w:rsidR="00C12537">
        <w:trPr>
          <w:trHeight w:val="63"/>
          <w:jc w:val="center"/>
        </w:trPr>
        <w:tc>
          <w:tcPr>
            <w:tcW w:w="10319"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Policiers</w:t>
            </w:r>
          </w:p>
        </w:tc>
      </w:tr>
      <w:tr w:rsidR="00C12537">
        <w:trPr>
          <w:trHeight w:val="63"/>
          <w:jc w:val="center"/>
        </w:trPr>
        <w:tc>
          <w:tcPr>
            <w:tcW w:w="10319"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Huissiers</w:t>
            </w:r>
          </w:p>
        </w:tc>
      </w:tr>
      <w:tr w:rsidR="00C12537">
        <w:trPr>
          <w:trHeight w:val="63"/>
          <w:jc w:val="center"/>
        </w:trPr>
        <w:tc>
          <w:tcPr>
            <w:tcW w:w="10319"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Autorité administrative</w:t>
            </w:r>
          </w:p>
        </w:tc>
      </w:tr>
      <w:tr w:rsidR="00C12537">
        <w:trPr>
          <w:trHeight w:val="63"/>
          <w:jc w:val="center"/>
        </w:trPr>
        <w:tc>
          <w:tcPr>
            <w:tcW w:w="10319"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w:t>
            </w:r>
          </w:p>
        </w:tc>
      </w:tr>
      <w:tr w:rsidR="00C12537">
        <w:trPr>
          <w:trHeight w:val="63"/>
          <w:jc w:val="center"/>
        </w:trPr>
        <w:tc>
          <w:tcPr>
            <w:tcW w:w="10319"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3"/>
          <w:jc w:val="center"/>
        </w:trPr>
        <w:tc>
          <w:tcPr>
            <w:tcW w:w="10319"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609"/>
          <w:jc w:val="center"/>
        </w:trPr>
        <w:tc>
          <w:tcPr>
            <w:tcW w:w="10319" w:type="dxa"/>
            <w:tcBorders>
              <w:top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spacing w:before="60" w:after="180"/>
        <w:ind w:left="539"/>
        <w:rPr>
          <w:rFonts w:ascii="Verdana" w:hAnsi="Verdana" w:cs="Arial"/>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C12537" w:rsidRPr="009456EC">
        <w:trPr>
          <w:trHeight w:val="235"/>
          <w:jc w:val="center"/>
        </w:trPr>
        <w:tc>
          <w:tcPr>
            <w:tcW w:w="10620" w:type="dxa"/>
            <w:tcBorders>
              <w:bottom w:val="single" w:sz="4" w:space="0" w:color="auto"/>
            </w:tcBorders>
            <w:shd w:val="clear" w:color="auto" w:fill="auto"/>
          </w:tcPr>
          <w:p w:rsidR="00C12537" w:rsidRDefault="002F7F05">
            <w:pPr>
              <w:pStyle w:val="HEAD2PD3"/>
              <w:ind w:left="567" w:hanging="567"/>
              <w:rPr>
                <w:lang w:val="fr-CA" w:eastAsia="ko-KR"/>
              </w:rPr>
            </w:pPr>
            <w:r>
              <w:rPr>
                <w:lang w:val="fr-CA" w:eastAsia="ko-KR"/>
              </w:rPr>
              <w:t>1.</w:t>
            </w:r>
            <w:r>
              <w:rPr>
                <w:lang w:val="fr-CA"/>
              </w:rPr>
              <w:t xml:space="preserve">2. </w:t>
            </w:r>
            <w:r>
              <w:rPr>
                <w:lang w:val="fr-CA"/>
              </w:rPr>
              <w:tab/>
            </w:r>
            <w:r>
              <w:rPr>
                <w:lang w:val="fr-CA" w:eastAsia="ko-KR"/>
              </w:rPr>
              <w:t xml:space="preserve">coORDONNÉES D’UNE AUTRE AUTORITÉ COMPÉTENTE CHARGÉE DE L’EXÉCUTION DES ORDONNANCES DE PROTECTION </w:t>
            </w:r>
            <w:r>
              <w:rPr>
                <w:lang w:val="fr-CA"/>
              </w:rPr>
              <w:t>RENDUES À L’ÉTRANGER</w:t>
            </w:r>
            <w:r>
              <w:rPr>
                <w:lang w:val="fr-CA" w:eastAsia="ko-KR"/>
              </w:rPr>
              <w:t xml:space="preserve"> (LE CAS ÉCHÉANT</w:t>
            </w:r>
            <w:r>
              <w:rPr>
                <w:lang w:val="fr-CA"/>
              </w:rPr>
              <w:t>)</w:t>
            </w:r>
            <w:r>
              <w:rPr>
                <w:b w:val="0"/>
                <w:lang w:val="fr-CA"/>
              </w:rPr>
              <w:t xml:space="preserve"> </w:t>
            </w:r>
            <w:r>
              <w:rPr>
                <w:b w:val="0"/>
                <w:lang w:val="fr-CA" w:eastAsia="ko-KR"/>
              </w:rPr>
              <w:t xml:space="preserve"> </w:t>
            </w:r>
          </w:p>
        </w:tc>
      </w:tr>
      <w:tr w:rsidR="00C12537">
        <w:trPr>
          <w:trHeight w:val="216"/>
          <w:jc w:val="center"/>
        </w:trPr>
        <w:tc>
          <w:tcPr>
            <w:tcW w:w="10620" w:type="dxa"/>
            <w:tcBorders>
              <w:top w:val="single" w:sz="4" w:space="0" w:color="auto"/>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Ajoutez des feuillets s’il existe plus de deux autorités compétentes chargées de l’exécution dans votre État ou territoire.</w:t>
            </w:r>
          </w:p>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Policiers</w:t>
            </w:r>
          </w:p>
        </w:tc>
      </w:tr>
      <w:tr w:rsidR="00C12537">
        <w:trPr>
          <w:trHeight w:val="63"/>
          <w:jc w:val="center"/>
        </w:trPr>
        <w:tc>
          <w:tcPr>
            <w:tcW w:w="10620"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Huissiers</w:t>
            </w:r>
          </w:p>
        </w:tc>
      </w:tr>
      <w:tr w:rsidR="00C12537">
        <w:trPr>
          <w:trHeight w:val="63"/>
          <w:jc w:val="center"/>
        </w:trPr>
        <w:tc>
          <w:tcPr>
            <w:tcW w:w="10620"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Autorité administrative</w:t>
            </w:r>
          </w:p>
        </w:tc>
      </w:tr>
      <w:tr w:rsidR="00C12537">
        <w:trPr>
          <w:trHeight w:val="63"/>
          <w:jc w:val="center"/>
        </w:trPr>
        <w:tc>
          <w:tcPr>
            <w:tcW w:w="10620"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w:t>
            </w:r>
          </w:p>
        </w:tc>
      </w:tr>
      <w:tr w:rsidR="00C12537">
        <w:trPr>
          <w:trHeight w:val="63"/>
          <w:jc w:val="center"/>
        </w:trPr>
        <w:tc>
          <w:tcPr>
            <w:tcW w:w="10620"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3"/>
          <w:jc w:val="center"/>
        </w:trPr>
        <w:tc>
          <w:tcPr>
            <w:tcW w:w="10620"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676"/>
          <w:jc w:val="center"/>
        </w:trPr>
        <w:tc>
          <w:tcPr>
            <w:tcW w:w="10620"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pStyle w:val="Intestazione"/>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rsidRPr="009456EC">
        <w:trPr>
          <w:trHeight w:val="235"/>
        </w:trPr>
        <w:tc>
          <w:tcPr>
            <w:tcW w:w="10206" w:type="dxa"/>
            <w:gridSpan w:val="2"/>
            <w:tcBorders>
              <w:bottom w:val="single" w:sz="4" w:space="0" w:color="auto"/>
            </w:tcBorders>
            <w:shd w:val="clear" w:color="auto" w:fill="auto"/>
          </w:tcPr>
          <w:p w:rsidR="00C12537" w:rsidRDefault="002F7F05">
            <w:pPr>
              <w:pStyle w:val="HEAD2PD3"/>
              <w:rPr>
                <w:highlight w:val="darkGray"/>
                <w:lang w:val="fr-CA" w:eastAsia="ko-KR"/>
              </w:rPr>
            </w:pPr>
            <w:r>
              <w:rPr>
                <w:highlight w:val="darkGray"/>
                <w:lang w:val="fr-CA" w:eastAsia="ko-KR"/>
              </w:rPr>
              <w:t>1</w:t>
            </w:r>
            <w:r>
              <w:rPr>
                <w:highlight w:val="darkGray"/>
                <w:lang w:val="fr-CA"/>
              </w:rPr>
              <w:t>.</w:t>
            </w:r>
            <w:r>
              <w:rPr>
                <w:highlight w:val="darkGray"/>
                <w:lang w:val="fr-CA" w:eastAsia="ko-KR"/>
              </w:rPr>
              <w:t>3</w:t>
            </w:r>
            <w:r>
              <w:rPr>
                <w:highlight w:val="darkGray"/>
                <w:lang w:val="fr-CA"/>
              </w:rPr>
              <w:t xml:space="preserve"> </w:t>
            </w:r>
            <w:r>
              <w:rPr>
                <w:highlight w:val="darkGray"/>
                <w:lang w:val="fr-CA"/>
              </w:rPr>
              <w:tab/>
              <w:t xml:space="preserve"> FONCTIONNEMENT DES AUTORITÉS COMPÉTENTES CHARGÉES DE L’EXÉCUTION</w:t>
            </w:r>
          </w:p>
        </w:tc>
      </w:tr>
      <w:tr w:rsidR="00C12537" w:rsidRPr="009456EC">
        <w:trPr>
          <w:trHeight w:val="788"/>
        </w:trPr>
        <w:tc>
          <w:tcPr>
            <w:tcW w:w="10206" w:type="dxa"/>
            <w:gridSpan w:val="2"/>
            <w:shd w:val="clear" w:color="auto" w:fill="auto"/>
          </w:tcPr>
          <w:p w:rsidR="00C12537" w:rsidRDefault="002F7F05">
            <w:pPr>
              <w:spacing w:after="120"/>
              <w:jc w:val="both"/>
              <w:rPr>
                <w:rFonts w:ascii="Verdana" w:hAnsi="Verdana"/>
                <w:b/>
                <w:sz w:val="20"/>
                <w:szCs w:val="20"/>
                <w:highlight w:val="darkGray"/>
                <w:lang w:val="fr-CA"/>
              </w:rPr>
            </w:pPr>
            <w:r>
              <w:rPr>
                <w:rFonts w:ascii="Verdana" w:hAnsi="Verdana" w:cs="Arial"/>
                <w:sz w:val="20"/>
                <w:szCs w:val="20"/>
                <w:highlight w:val="darkGray"/>
                <w:lang w:val="fr-CA" w:eastAsia="ko-KR"/>
              </w:rPr>
              <w:t>Répondez pour chaque autorité compétente chargée de l’exécution s’il en existe plusieurs dans votre État ou territoire (ajoutez des feuillets).</w:t>
            </w:r>
          </w:p>
        </w:tc>
      </w:tr>
      <w:tr w:rsidR="00C12537" w:rsidRPr="009456EC">
        <w:trPr>
          <w:trHeight w:val="787"/>
        </w:trPr>
        <w:tc>
          <w:tcPr>
            <w:tcW w:w="5103" w:type="dxa"/>
            <w:shd w:val="clear" w:color="auto" w:fill="auto"/>
          </w:tcPr>
          <w:p w:rsidR="00C12537" w:rsidRDefault="002F7F05">
            <w:pPr>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a.</w:t>
            </w:r>
            <w:r>
              <w:rPr>
                <w:rFonts w:ascii="Verdana" w:hAnsi="Verdana" w:cs="Arial"/>
                <w:sz w:val="20"/>
                <w:szCs w:val="20"/>
                <w:highlight w:val="darkGray"/>
                <w:lang w:val="fr-CA" w:eastAsia="ko-KR"/>
              </w:rPr>
              <w:tab/>
              <w:t>Quels sont les jours et horaires d’ouverture de l’autorité compétente chargée de l’exécution </w:t>
            </w:r>
            <w:r>
              <w:rPr>
                <w:rFonts w:ascii="Verdana" w:hAnsi="Verdana" w:cs="Arial"/>
                <w:sz w:val="20"/>
                <w:szCs w:val="20"/>
                <w:highlight w:val="darkGray"/>
                <w:lang w:val="fr-CA"/>
              </w:rPr>
              <w:t>?</w:t>
            </w:r>
          </w:p>
          <w:p w:rsidR="00C12537" w:rsidRDefault="00C12537">
            <w:pPr>
              <w:ind w:left="567" w:hanging="567"/>
              <w:rPr>
                <w:rFonts w:ascii="Verdana" w:hAnsi="Verdana" w:cs="Arial"/>
                <w:sz w:val="20"/>
                <w:szCs w:val="20"/>
                <w:highlight w:val="darkGray"/>
                <w:lang w:val="fr-CA" w:eastAsia="ko-KR"/>
              </w:rPr>
            </w:pPr>
          </w:p>
        </w:tc>
        <w:tc>
          <w:tcPr>
            <w:tcW w:w="5103" w:type="dxa"/>
            <w:shd w:val="clear" w:color="auto" w:fill="auto"/>
          </w:tcPr>
          <w:p w:rsidR="00C12537" w:rsidRDefault="002F7F05">
            <w:pPr>
              <w:tabs>
                <w:tab w:val="left" w:pos="1608"/>
                <w:tab w:val="left" w:pos="2554"/>
              </w:tabs>
              <w:spacing w:before="60" w:after="60"/>
              <w:jc w:val="both"/>
              <w:rPr>
                <w:rFonts w:ascii="Verdana" w:hAnsi="Verdana" w:cs="Arial"/>
                <w:sz w:val="20"/>
                <w:szCs w:val="20"/>
                <w:highlight w:val="darkGray"/>
                <w:u w:val="single"/>
                <w:lang w:val="fr-CA"/>
              </w:rPr>
            </w:pPr>
            <w:r>
              <w:rPr>
                <w:rFonts w:ascii="Verdana" w:hAnsi="Verdana" w:cs="Arial"/>
                <w:sz w:val="20"/>
                <w:szCs w:val="20"/>
                <w:highlight w:val="darkGray"/>
                <w:lang w:val="fr-CA"/>
              </w:rPr>
              <w:t>Jours d’ouverture :</w:t>
            </w:r>
            <w:r>
              <w:rPr>
                <w:rFonts w:ascii="Verdana" w:hAnsi="Verdana" w:cs="Arial"/>
                <w:sz w:val="20"/>
                <w:szCs w:val="20"/>
                <w:highlight w:val="darkGray"/>
                <w:u w:val="single"/>
                <w:lang w:val="fr-CA"/>
              </w:rPr>
              <w:t xml:space="preserve"> </w:t>
            </w:r>
          </w:p>
          <w:p w:rsidR="00C12537" w:rsidRDefault="002F7F05">
            <w:pPr>
              <w:tabs>
                <w:tab w:val="left" w:pos="1632"/>
                <w:tab w:val="left" w:pos="2552"/>
              </w:tabs>
              <w:spacing w:before="60" w:after="60"/>
              <w:jc w:val="both"/>
              <w:rPr>
                <w:rFonts w:ascii="Verdana" w:hAnsi="Verdana" w:cs="Arial"/>
                <w:sz w:val="20"/>
                <w:szCs w:val="20"/>
                <w:highlight w:val="darkGray"/>
                <w:lang w:val="fr-CA"/>
              </w:rPr>
            </w:pPr>
            <w:r>
              <w:rPr>
                <w:rFonts w:ascii="Verdana" w:hAnsi="Verdana" w:cs="Arial"/>
                <w:sz w:val="20"/>
                <w:szCs w:val="20"/>
                <w:highlight w:val="darkGray"/>
                <w:lang w:val="fr-CA"/>
              </w:rPr>
              <w:t xml:space="preserve">Heure d’ouverture : </w:t>
            </w:r>
          </w:p>
          <w:p w:rsidR="00C12537" w:rsidRDefault="002F7F05">
            <w:pPr>
              <w:tabs>
                <w:tab w:val="left" w:pos="1632"/>
                <w:tab w:val="left" w:pos="2552"/>
              </w:tabs>
              <w:spacing w:before="60" w:after="60"/>
              <w:jc w:val="both"/>
              <w:rPr>
                <w:rFonts w:ascii="Verdana" w:hAnsi="Verdana" w:cs="Arial"/>
                <w:sz w:val="20"/>
                <w:szCs w:val="20"/>
                <w:highlight w:val="darkGray"/>
                <w:lang w:val="fr-CA"/>
              </w:rPr>
            </w:pPr>
            <w:r>
              <w:rPr>
                <w:rFonts w:ascii="Verdana" w:hAnsi="Verdana" w:cs="Arial"/>
                <w:sz w:val="20"/>
                <w:szCs w:val="20"/>
                <w:highlight w:val="darkGray"/>
                <w:lang w:val="fr-CA"/>
              </w:rPr>
              <w:t xml:space="preserve">Heure de fermeture : </w:t>
            </w:r>
          </w:p>
          <w:p w:rsidR="00C12537" w:rsidRDefault="002F7F05">
            <w:pPr>
              <w:tabs>
                <w:tab w:val="left" w:pos="1608"/>
                <w:tab w:val="left" w:pos="2554"/>
              </w:tabs>
              <w:spacing w:before="60" w:after="60"/>
              <w:rPr>
                <w:rFonts w:ascii="Verdana" w:hAnsi="Verdana" w:cs="Arial"/>
                <w:sz w:val="20"/>
                <w:szCs w:val="20"/>
                <w:highlight w:val="darkGray"/>
                <w:lang w:val="fr-CA"/>
              </w:rPr>
            </w:pPr>
            <w:r>
              <w:rPr>
                <w:rFonts w:ascii="Verdana" w:hAnsi="Verdana" w:cs="Arial"/>
                <w:sz w:val="20"/>
                <w:szCs w:val="20"/>
                <w:highlight w:val="darkGray"/>
                <w:lang w:val="fr-CA"/>
              </w:rPr>
              <w:t>Périodes de fermeture (par ex.</w:t>
            </w:r>
            <w:r>
              <w:rPr>
                <w:rFonts w:ascii="Verdana" w:hAnsi="Verdana"/>
                <w:i/>
                <w:sz w:val="20"/>
                <w:szCs w:val="20"/>
                <w:highlight w:val="darkGray"/>
                <w:lang w:val="fr-CA"/>
              </w:rPr>
              <w:t>,</w:t>
            </w:r>
            <w:r>
              <w:rPr>
                <w:rFonts w:ascii="Verdana" w:hAnsi="Verdana" w:cs="Arial"/>
                <w:sz w:val="20"/>
                <w:szCs w:val="20"/>
                <w:highlight w:val="darkGray"/>
                <w:lang w:val="fr-CA"/>
              </w:rPr>
              <w:t xml:space="preserve"> jours fériés, </w:t>
            </w:r>
            <w:r>
              <w:rPr>
                <w:rFonts w:ascii="Verdana" w:hAnsi="Verdana"/>
                <w:sz w:val="20"/>
                <w:szCs w:val="20"/>
                <w:highlight w:val="darkGray"/>
                <w:lang w:val="fr-CA"/>
              </w:rPr>
              <w:t xml:space="preserve"> </w:t>
            </w:r>
            <w:r>
              <w:rPr>
                <w:rFonts w:ascii="Verdana" w:hAnsi="Verdana" w:cs="Arial"/>
                <w:sz w:val="20"/>
                <w:szCs w:val="20"/>
                <w:highlight w:val="darkGray"/>
                <w:lang w:val="fr-CA"/>
              </w:rPr>
              <w:lastRenderedPageBreak/>
              <w:t>fermeture du tribunal) :</w:t>
            </w:r>
          </w:p>
        </w:tc>
      </w:tr>
      <w:tr w:rsidR="00C12537">
        <w:trPr>
          <w:trHeight w:val="235"/>
        </w:trPr>
        <w:tc>
          <w:tcPr>
            <w:tcW w:w="5103" w:type="dxa"/>
            <w:shd w:val="clear" w:color="auto" w:fill="auto"/>
          </w:tcPr>
          <w:p w:rsidR="00C12537" w:rsidRDefault="002F7F05">
            <w:pPr>
              <w:tabs>
                <w:tab w:val="left" w:pos="567"/>
              </w:tabs>
              <w:spacing w:after="12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lastRenderedPageBreak/>
              <w:t>b.</w:t>
            </w:r>
            <w:r>
              <w:rPr>
                <w:rFonts w:ascii="Verdana" w:hAnsi="Verdana" w:cs="Arial"/>
                <w:sz w:val="20"/>
                <w:szCs w:val="20"/>
                <w:highlight w:val="darkGray"/>
                <w:lang w:val="fr-CA" w:eastAsia="ko-KR"/>
              </w:rPr>
              <w:tab/>
              <w:t>Est-il possible de joindre l’autorité en dehors des heures d’ouverture en cas d’urgence </w:t>
            </w:r>
            <w:r>
              <w:rPr>
                <w:rFonts w:ascii="Verdana" w:hAnsi="Verdana" w:cs="Arial"/>
                <w:sz w:val="20"/>
                <w:szCs w:val="20"/>
                <w:highlight w:val="darkGray"/>
                <w:lang w:val="fr-CA"/>
              </w:rPr>
              <w:t>?</w:t>
            </w:r>
          </w:p>
          <w:p w:rsidR="00C12537" w:rsidRDefault="00C1253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C12537" w:rsidRDefault="002F7F05">
            <w:pPr>
              <w:numPr>
                <w:ilvl w:val="0"/>
                <w:numId w:val="43"/>
              </w:numPr>
              <w:tabs>
                <w:tab w:val="clear" w:pos="144"/>
                <w:tab w:val="num"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Oui</w:t>
            </w:r>
          </w:p>
          <w:p w:rsidR="00C12537" w:rsidRDefault="002F7F05">
            <w:pPr>
              <w:tabs>
                <w:tab w:val="num" w:pos="567"/>
              </w:tabs>
              <w:spacing w:after="12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ab/>
              <w:t>Précisez les coordonnées auxquelles elle peut alors être contactée, si celles-ci diffèrent des précédentes :</w:t>
            </w:r>
          </w:p>
          <w:p w:rsidR="00C12537" w:rsidRDefault="002F7F05">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Non</w:t>
            </w:r>
          </w:p>
        </w:tc>
      </w:tr>
    </w:tbl>
    <w:p w:rsidR="00C12537" w:rsidRDefault="00C1253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C12537" w:rsidRPr="009456EC">
        <w:trPr>
          <w:jc w:val="center"/>
        </w:trPr>
        <w:tc>
          <w:tcPr>
            <w:tcW w:w="10206" w:type="dxa"/>
            <w:gridSpan w:val="2"/>
            <w:shd w:val="clear" w:color="auto" w:fill="auto"/>
          </w:tcPr>
          <w:p w:rsidR="00C12537" w:rsidRDefault="002F7F05">
            <w:pPr>
              <w:pStyle w:val="Head1PD3"/>
              <w:rPr>
                <w:rStyle w:val="Rimandocommento"/>
                <w:sz w:val="20"/>
                <w:szCs w:val="20"/>
                <w:highlight w:val="darkGray"/>
                <w:lang w:val="fr-CA"/>
              </w:rPr>
            </w:pPr>
            <w:r>
              <w:rPr>
                <w:highlight w:val="darkGray"/>
                <w:lang w:val="fr-CA" w:eastAsia="ko-KR"/>
              </w:rPr>
              <w:t>1.4. organisations ou ORGANES PRÊTANT ASSISTANCE AU DEMANDEUR</w:t>
            </w:r>
          </w:p>
        </w:tc>
      </w:tr>
      <w:tr w:rsidR="00C12537">
        <w:tblPrEx>
          <w:shd w:val="clear" w:color="auto" w:fill="auto"/>
        </w:tblPrEx>
        <w:trPr>
          <w:trHeight w:val="890"/>
          <w:jc w:val="center"/>
        </w:trPr>
        <w:tc>
          <w:tcPr>
            <w:tcW w:w="5103" w:type="dxa"/>
            <w:shd w:val="clear" w:color="auto" w:fill="auto"/>
          </w:tcPr>
          <w:p w:rsidR="00C12537" w:rsidRDefault="002F7F05">
            <w:pPr>
              <w:jc w:val="both"/>
              <w:rPr>
                <w:rFonts w:ascii="Verdana" w:hAnsi="Verdana"/>
                <w:sz w:val="20"/>
                <w:szCs w:val="20"/>
                <w:highlight w:val="darkGray"/>
                <w:lang w:val="fr-CA" w:eastAsia="ko-KR"/>
              </w:rPr>
            </w:pPr>
            <w:r>
              <w:rPr>
                <w:rFonts w:ascii="Verdana" w:hAnsi="Verdana"/>
                <w:sz w:val="20"/>
                <w:szCs w:val="20"/>
                <w:highlight w:val="darkGray"/>
                <w:lang w:val="fr-CA" w:eastAsia="ko-KR"/>
              </w:rPr>
              <w:t>Existe-t-il d’autres organisations ou organes prêtant assistance à la personne sollicitant une protection en vue de l’exécution d’une ordonnance de protection ?</w:t>
            </w:r>
          </w:p>
          <w:p w:rsidR="00C12537" w:rsidRDefault="002F7F05">
            <w:pPr>
              <w:jc w:val="both"/>
              <w:rPr>
                <w:rFonts w:ascii="Verdana" w:hAnsi="Verdana" w:cs="Arial"/>
                <w:sz w:val="20"/>
                <w:szCs w:val="20"/>
                <w:highlight w:val="darkGray"/>
                <w:lang w:val="fr-CA" w:eastAsia="ko-KR"/>
              </w:rPr>
            </w:pPr>
            <w:r>
              <w:rPr>
                <w:rFonts w:ascii="Verdana" w:hAnsi="Verdana"/>
                <w:sz w:val="20"/>
                <w:szCs w:val="20"/>
                <w:highlight w:val="darkGray"/>
                <w:lang w:val="fr-CA" w:eastAsia="ko-KR"/>
              </w:rPr>
              <w:t>(voir aussi l’annexe I)</w:t>
            </w:r>
          </w:p>
        </w:tc>
        <w:tc>
          <w:tcPr>
            <w:tcW w:w="5103" w:type="dxa"/>
            <w:shd w:val="clear" w:color="auto" w:fill="auto"/>
          </w:tcPr>
          <w:p w:rsidR="00C12537" w:rsidRDefault="002F7F05">
            <w:pPr>
              <w:numPr>
                <w:ilvl w:val="0"/>
                <w:numId w:val="44"/>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Oui. Précisez, en indiquant les coordonnées complètes : </w:t>
            </w:r>
          </w:p>
          <w:p w:rsidR="00C12537" w:rsidRDefault="002F7F05">
            <w:pPr>
              <w:numPr>
                <w:ilvl w:val="0"/>
                <w:numId w:val="44"/>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Non</w:t>
            </w:r>
          </w:p>
        </w:tc>
      </w:tr>
    </w:tbl>
    <w:p w:rsidR="00C12537" w:rsidRDefault="00C12537">
      <w:pPr>
        <w:pStyle w:val="Intestazione"/>
        <w:rPr>
          <w:rFonts w:ascii="Verdana" w:hAnsi="Verdana"/>
          <w:b/>
          <w:sz w:val="20"/>
          <w:szCs w:val="20"/>
          <w:lang w:val="fr-CA" w:eastAsia="ko-KR"/>
        </w:rPr>
      </w:pPr>
    </w:p>
    <w:p w:rsidR="00C12537" w:rsidRDefault="005177B2">
      <w:pPr>
        <w:pStyle w:val="Intestazione"/>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
          <w:sz w:val="20"/>
          <w:szCs w:val="20"/>
          <w:lang w:val="fr-CA" w:eastAsia="ko-KR"/>
        </w:rPr>
        <w:t>Les réponses aux questions de la section 2 sont identiques à celles de la partie II, section 2 (le cas échéant, passez à la partie IV).</w:t>
      </w:r>
    </w:p>
    <w:p w:rsidR="00C12537" w:rsidRDefault="00C12537">
      <w:pPr>
        <w:pStyle w:val="Intestazion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20"/>
          <w:jc w:val="center"/>
        </w:trPr>
        <w:tc>
          <w:tcPr>
            <w:tcW w:w="10206" w:type="dxa"/>
            <w:gridSpan w:val="2"/>
            <w:shd w:val="clear" w:color="auto" w:fill="D9D9D9"/>
          </w:tcPr>
          <w:p w:rsidR="00C12537" w:rsidRDefault="002F7F05">
            <w:pPr>
              <w:tabs>
                <w:tab w:val="left" w:pos="567"/>
              </w:tabs>
              <w:spacing w:after="120"/>
              <w:rPr>
                <w:rFonts w:ascii="Verdana" w:hAnsi="Verdana"/>
                <w:b/>
                <w:sz w:val="20"/>
                <w:szCs w:val="20"/>
                <w:lang w:val="fr-CA" w:eastAsia="ko-KR"/>
              </w:rPr>
            </w:pPr>
            <w:r>
              <w:rPr>
                <w:rFonts w:ascii="Verdana" w:hAnsi="Verdana"/>
                <w:b/>
                <w:sz w:val="20"/>
                <w:szCs w:val="20"/>
                <w:lang w:val="fr-CA" w:eastAsia="ko-KR"/>
              </w:rPr>
              <w:t>2.</w:t>
            </w:r>
            <w:r>
              <w:rPr>
                <w:rFonts w:ascii="Verdana" w:hAnsi="Verdana"/>
                <w:b/>
                <w:sz w:val="20"/>
                <w:szCs w:val="20"/>
                <w:lang w:val="fr-CA" w:eastAsia="ko-KR"/>
              </w:rPr>
              <w:tab/>
              <w:t>CONDITIONS D’EXÉCUTION DES ORDONNANCES DE PROTECTION RENDUES À L’ÉTRANGER</w:t>
            </w:r>
          </w:p>
        </w:tc>
      </w:tr>
      <w:tr w:rsidR="00C12537" w:rsidRPr="009456EC">
        <w:trPr>
          <w:trHeight w:val="455"/>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rPr>
            </w:pPr>
            <w:r>
              <w:rPr>
                <w:rFonts w:ascii="Verdana" w:hAnsi="Verdana"/>
                <w:sz w:val="20"/>
                <w:szCs w:val="20"/>
                <w:lang w:val="fr-CA" w:eastAsia="ko-KR"/>
              </w:rPr>
              <w:t>2.1.</w:t>
            </w:r>
            <w:r>
              <w:rPr>
                <w:rFonts w:ascii="Verdana" w:hAnsi="Verdana"/>
                <w:sz w:val="20"/>
                <w:szCs w:val="20"/>
                <w:lang w:val="fr-CA" w:eastAsia="ko-KR"/>
              </w:rPr>
              <w:tab/>
              <w:t xml:space="preserve">Les ordonnances de protection rendues à l’étranger peuvent-elles être exécutées sur simple présentation de l’ordonnance </w:t>
            </w:r>
            <w:r>
              <w:rPr>
                <w:rFonts w:ascii="Verdana" w:hAnsi="Verdana"/>
                <w:sz w:val="20"/>
                <w:szCs w:val="20"/>
                <w:highlight w:val="darkGray"/>
                <w:lang w:val="fr-CA" w:eastAsia="ko-KR"/>
              </w:rPr>
              <w:t>ou du Certificat de titre exécutoire standard publié par la Conférence de La Haye</w:t>
            </w:r>
            <w:r>
              <w:rPr>
                <w:rFonts w:ascii="Verdana" w:hAnsi="Verdana"/>
                <w:sz w:val="20"/>
                <w:szCs w:val="20"/>
                <w:lang w:val="fr-CA" w:eastAsia="ko-KR"/>
              </w:rPr>
              <w:t xml:space="preserve"> à la personne chargée de l’exécution </w:t>
            </w:r>
            <w:r>
              <w:rPr>
                <w:rFonts w:ascii="Verdana" w:hAnsi="Verdana"/>
                <w:sz w:val="20"/>
                <w:szCs w:val="20"/>
                <w:lang w:val="fr-CA"/>
              </w:rPr>
              <w:t>? Précisez s’il est nécessaire de faire enregistrer l’ordonnance étrangère au préalable.</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highlight w:val="darkGray"/>
                <w:lang w:val="fr-CA"/>
              </w:rPr>
            </w:pPr>
            <w:r>
              <w:rPr>
                <w:rFonts w:ascii="Verdana" w:hAnsi="Verdana"/>
                <w:sz w:val="20"/>
                <w:szCs w:val="20"/>
                <w:highlight w:val="darkGray"/>
                <w:lang w:val="fr-CA" w:eastAsia="ko-KR"/>
              </w:rPr>
              <w:sym w:font="Wingdings" w:char="F0A8"/>
            </w:r>
            <w:r>
              <w:rPr>
                <w:rFonts w:ascii="Verdana" w:hAnsi="Verdana"/>
                <w:sz w:val="20"/>
                <w:szCs w:val="20"/>
                <w:highlight w:val="darkGray"/>
                <w:lang w:val="fr-CA" w:eastAsia="ko-KR"/>
              </w:rPr>
              <w:tab/>
              <w:t>Oui, le Certificat de titre exécutoire standard publié par la Conférence de La Haye suffit.</w:t>
            </w:r>
          </w:p>
        </w:tc>
      </w:tr>
      <w:tr w:rsidR="00C12537" w:rsidRPr="009456EC">
        <w:trPr>
          <w:trHeight w:val="45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 l’ordonnance de protection rendue à l’étranger suffit (décision établissant l’ordonnance de protection)</w:t>
            </w:r>
          </w:p>
        </w:tc>
      </w:tr>
      <w:tr w:rsidR="00C12537">
        <w:trPr>
          <w:trHeight w:val="45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highlight w:val="darkGray"/>
                <w:lang w:val="fr-CA" w:eastAsia="ko-KR"/>
              </w:rPr>
            </w:pPr>
            <w:r>
              <w:rPr>
                <w:rFonts w:ascii="Verdana" w:hAnsi="Verdana" w:cs="Verdana"/>
                <w:sz w:val="20"/>
                <w:szCs w:val="20"/>
                <w:lang w:val="fr-CA" w:eastAsia="en-CA"/>
              </w:rPr>
              <w:tab/>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6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 xml:space="preserve">Non </w:t>
            </w:r>
          </w:p>
        </w:tc>
      </w:tr>
      <w:tr w:rsidR="00C12537" w:rsidRPr="00B41844">
        <w:trPr>
          <w:trHeight w:val="45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highlight w:val="darkGray"/>
                <w:lang w:val="fr-CA" w:eastAsia="ko-KR"/>
              </w:rPr>
            </w:pPr>
            <w:r>
              <w:rPr>
                <w:rFonts w:ascii="Verdana" w:hAnsi="Verdana"/>
                <w:sz w:val="20"/>
                <w:szCs w:val="20"/>
                <w:lang w:val="fr-CA" w:eastAsia="ko-KR"/>
              </w:rPr>
              <w:tab/>
              <w:t>Précisez les conditions de l’exécution </w:t>
            </w:r>
            <w:proofErr w:type="gramStart"/>
            <w:r>
              <w:rPr>
                <w:rFonts w:ascii="Verdana" w:hAnsi="Verdana"/>
                <w:sz w:val="20"/>
                <w:szCs w:val="20"/>
                <w:lang w:val="fr-CA" w:eastAsia="ko-KR"/>
              </w:rPr>
              <w:t>:</w:t>
            </w:r>
            <w:proofErr w:type="gramEnd"/>
            <w:r>
              <w:rPr>
                <w:rFonts w:ascii="Verdana" w:hAnsi="Verdana"/>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Les autorités chargées de l’exécution peuvent demander un exequatur par un tribunal suisse.</w:t>
            </w:r>
            <w:r w:rsidR="005177B2">
              <w:rPr>
                <w:rFonts w:ascii="Verdana" w:hAnsi="Verdana"/>
                <w:sz w:val="20"/>
                <w:szCs w:val="20"/>
                <w:lang w:val="fr-FR"/>
              </w:rPr>
              <w:fldChar w:fldCharType="end"/>
            </w:r>
          </w:p>
        </w:tc>
      </w:tr>
      <w:tr w:rsidR="00C12537">
        <w:trPr>
          <w:trHeight w:val="252"/>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2.2.</w:t>
            </w:r>
            <w:r>
              <w:rPr>
                <w:rFonts w:ascii="Verdana" w:hAnsi="Verdana"/>
                <w:sz w:val="20"/>
                <w:szCs w:val="20"/>
                <w:lang w:val="fr-CA" w:eastAsia="ko-KR"/>
              </w:rPr>
              <w:tab/>
              <w:t>Quelles sont les sanctions applicables en cas de violation d’une ordonnance de protection rendue à l’étranger dans votre État ou territoire ?</w:t>
            </w:r>
            <w:r>
              <w:rPr>
                <w:rFonts w:ascii="Verdana" w:hAnsi="Verdana"/>
                <w:sz w:val="20"/>
                <w:szCs w:val="20"/>
                <w:lang w:val="fr-CA"/>
              </w:rPr>
              <w:t xml:space="preserve"> </w:t>
            </w:r>
            <w:r>
              <w:rPr>
                <w:rFonts w:ascii="Verdana" w:hAnsi="Verdana"/>
                <w:sz w:val="20"/>
                <w:szCs w:val="20"/>
                <w:lang w:val="fr-CA" w:eastAsia="ko-KR"/>
              </w:rPr>
              <w:t>(cochez toutes les cases applicables et précisez s’il s’agit de sanctions civiles, pénales ou autres)</w:t>
            </w:r>
          </w:p>
          <w:p w:rsidR="00C12537" w:rsidRDefault="00C12537">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Arrestation (et détention / incarcération)</w:t>
            </w:r>
          </w:p>
        </w:tc>
      </w:tr>
      <w:tr w:rsidR="00C12537">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rPr>
                <w:rFonts w:ascii="Verdana" w:hAnsi="Verdana" w:cs="Arial"/>
                <w:sz w:val="20"/>
                <w:szCs w:val="20"/>
                <w:lang w:val="fr-CA" w:eastAsia="ko-KR"/>
              </w:rPr>
            </w:pPr>
            <w:r>
              <w:rPr>
                <w:rFonts w:ascii="Verdana" w:hAnsi="Verdana" w:cs="Arial"/>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Sanctions pécuniaires</w:t>
            </w:r>
          </w:p>
        </w:tc>
      </w:tr>
      <w:tr w:rsidR="00C12537" w:rsidRPr="009456EC">
        <w:trPr>
          <w:trHeight w:val="63"/>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rsidP="000A1D15">
            <w:pPr>
              <w:tabs>
                <w:tab w:val="left" w:pos="567"/>
              </w:tabs>
              <w:spacing w:after="120"/>
              <w:ind w:left="567"/>
              <w:rPr>
                <w:rFonts w:ascii="Verdana" w:hAnsi="Verdana" w:cs="Arial"/>
                <w:sz w:val="20"/>
                <w:szCs w:val="20"/>
                <w:lang w:val="fr-CA"/>
              </w:rPr>
            </w:pPr>
            <w:r>
              <w:rPr>
                <w:rFonts w:ascii="Verdana" w:hAnsi="Verdana" w:cs="Arial"/>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Voir article 343 al. 1 du Code de procédure civile</w:t>
            </w:r>
            <w:r w:rsidR="00D9200E">
              <w:rPr>
                <w:rFonts w:ascii="Verdana" w:hAnsi="Verdana"/>
                <w:noProof/>
                <w:sz w:val="20"/>
                <w:szCs w:val="20"/>
                <w:lang w:val="fr-FR"/>
              </w:rPr>
              <w:t xml:space="preserve">, CPC </w:t>
            </w:r>
            <w:r>
              <w:rPr>
                <w:rFonts w:ascii="Verdana" w:hAnsi="Verdana"/>
                <w:noProof/>
                <w:sz w:val="20"/>
                <w:szCs w:val="20"/>
                <w:lang w:val="fr-FR"/>
              </w:rPr>
              <w:t>(http://www.admin.ch/opc/fr/classified-compilation/20061121/index.html)</w:t>
            </w:r>
            <w:r w:rsidR="00D9200E">
              <w:rPr>
                <w:rFonts w:ascii="Verdana" w:hAnsi="Verdana"/>
                <w:noProof/>
                <w:sz w:val="20"/>
                <w:szCs w:val="20"/>
                <w:lang w:val="fr-FR"/>
              </w:rPr>
              <w:t xml:space="preserve"> </w:t>
            </w:r>
            <w:r>
              <w:rPr>
                <w:rFonts w:ascii="Verdana" w:hAnsi="Verdana"/>
                <w:noProof/>
                <w:sz w:val="20"/>
                <w:szCs w:val="20"/>
                <w:lang w:val="fr-FR"/>
              </w:rPr>
              <w:t>en combinaison avec article 292 du Code pénal</w:t>
            </w:r>
            <w:r w:rsidR="000A1D15">
              <w:rPr>
                <w:rFonts w:ascii="Verdana" w:hAnsi="Verdana"/>
                <w:noProof/>
                <w:sz w:val="20"/>
                <w:szCs w:val="20"/>
                <w:lang w:val="fr-FR"/>
              </w:rPr>
              <w:t xml:space="preserve"> (</w:t>
            </w:r>
            <w:r w:rsidR="000A1D15" w:rsidRPr="000A1D15">
              <w:rPr>
                <w:rFonts w:ascii="Verdana" w:hAnsi="Verdana"/>
                <w:noProof/>
                <w:sz w:val="20"/>
                <w:szCs w:val="20"/>
                <w:lang w:val="fr-FR"/>
              </w:rPr>
              <w:t>http://www.admin.ch/opc/fr/classified-compilation/19370083/index.html</w:t>
            </w:r>
            <w:r w:rsidR="000A1D15">
              <w:rPr>
                <w:rFonts w:ascii="Verdana" w:hAnsi="Verdana"/>
                <w:noProof/>
                <w:sz w:val="20"/>
                <w:szCs w:val="20"/>
                <w:lang w:val="fr-FR"/>
              </w:rPr>
              <w:t>)</w:t>
            </w:r>
            <w:r>
              <w:rPr>
                <w:rFonts w:ascii="Verdana" w:hAnsi="Verdana"/>
                <w:noProof/>
                <w:sz w:val="20"/>
                <w:szCs w:val="20"/>
                <w:lang w:val="fr-FR"/>
              </w:rPr>
              <w:t xml:space="preserve"> </w:t>
            </w:r>
            <w:r w:rsidR="005177B2">
              <w:rPr>
                <w:rFonts w:ascii="Verdana" w:hAnsi="Verdana"/>
                <w:sz w:val="20"/>
                <w:szCs w:val="20"/>
                <w:lang w:val="fr-FR"/>
              </w:rPr>
              <w:fldChar w:fldCharType="end"/>
            </w:r>
          </w:p>
        </w:tc>
      </w:tr>
      <w:tr w:rsidR="00C12537">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Autre</w:t>
            </w:r>
          </w:p>
        </w:tc>
      </w:tr>
      <w:tr w:rsidR="00C12537">
        <w:trPr>
          <w:trHeight w:val="25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rPr>
                <w:rFonts w:ascii="Verdana" w:hAnsi="Verdana" w:cs="Arial"/>
                <w:sz w:val="20"/>
                <w:szCs w:val="20"/>
                <w:lang w:val="fr-CA" w:eastAsia="ko-KR"/>
              </w:rPr>
            </w:pPr>
            <w:r>
              <w:rPr>
                <w:rFonts w:ascii="Verdana" w:hAnsi="Verdana" w:cs="Arial"/>
                <w:sz w:val="20"/>
                <w:szCs w:val="20"/>
                <w:lang w:val="fr-CA"/>
              </w:rPr>
              <w:t>Précisez </w:t>
            </w:r>
            <w:r>
              <w:rPr>
                <w:rFonts w:ascii="Verdana" w:hAnsi="Verdana" w:cs="Arial"/>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431"/>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2.3.</w:t>
            </w:r>
            <w:r>
              <w:rPr>
                <w:rFonts w:ascii="Verdana" w:hAnsi="Verdana"/>
                <w:sz w:val="20"/>
                <w:szCs w:val="20"/>
                <w:lang w:val="fr-CA" w:eastAsia="ko-KR"/>
              </w:rPr>
              <w:tab/>
              <w:t xml:space="preserve">Les personnes chargées de l’exécution bénéficient-elles d’une exonération de responsabilité pour l’action ou l’omission </w:t>
            </w:r>
            <w:r>
              <w:rPr>
                <w:rFonts w:ascii="Verdana" w:hAnsi="Verdana"/>
                <w:sz w:val="20"/>
                <w:szCs w:val="20"/>
                <w:lang w:val="fr-CA" w:eastAsia="ko-KR"/>
              </w:rPr>
              <w:lastRenderedPageBreak/>
              <w:t xml:space="preserve">de bonne foi dans le cadre de l’exécution d’ordonnances de protection rendues à l’étranger </w:t>
            </w:r>
            <w:r>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trPr>
          <w:trHeight w:val="43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rPr>
                <w:rFonts w:ascii="Verdana" w:hAnsi="Verdana"/>
                <w:sz w:val="20"/>
                <w:szCs w:val="20"/>
                <w:lang w:val="fr-CA" w:eastAsia="ko-KR"/>
              </w:rPr>
            </w:pPr>
            <w:r>
              <w:rPr>
                <w:rFonts w:ascii="Verdana" w:hAnsi="Verdana"/>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431"/>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503"/>
          <w:jc w:val="center"/>
        </w:trPr>
        <w:tc>
          <w:tcPr>
            <w:tcW w:w="5103" w:type="dxa"/>
            <w:vMerge w:val="restart"/>
            <w:tcBorders>
              <w:right w:val="single" w:sz="4" w:space="0" w:color="auto"/>
            </w:tcBorders>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lastRenderedPageBreak/>
              <w:t>2.4.</w:t>
            </w:r>
            <w:r>
              <w:rPr>
                <w:rFonts w:ascii="Verdana" w:hAnsi="Verdana"/>
                <w:sz w:val="20"/>
                <w:szCs w:val="20"/>
                <w:lang w:val="fr-CA" w:eastAsia="ko-KR"/>
              </w:rPr>
              <w:tab/>
              <w:t>Votre État ou territoire exploite-t-il des registres ou bases de données é</w:t>
            </w:r>
            <w:r>
              <w:rPr>
                <w:rFonts w:ascii="Verdana" w:hAnsi="Verdana"/>
                <w:sz w:val="20"/>
                <w:szCs w:val="20"/>
                <w:lang w:val="fr-FR" w:eastAsia="ko-KR"/>
              </w:rPr>
              <w:t xml:space="preserve">lectroniques au niveau </w:t>
            </w:r>
            <w:r>
              <w:rPr>
                <w:rFonts w:ascii="Verdana" w:hAnsi="Verdana"/>
                <w:sz w:val="20"/>
                <w:szCs w:val="20"/>
                <w:lang w:val="fr-CA" w:eastAsia="ko-KR"/>
              </w:rPr>
              <w:t>local, régional ou national enregistrant les ordonnances de protection rendues à l’étranger exécutoires à l’intention des personnes chargées de l’application de la loi ou d’autres autorités </w:t>
            </w:r>
            <w:r>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trPr>
          <w:trHeight w:val="502"/>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rPr>
                <w:rFonts w:ascii="Verdana" w:hAnsi="Verdana"/>
                <w:sz w:val="20"/>
                <w:szCs w:val="20"/>
                <w:lang w:val="fr-CA" w:eastAsia="ko-KR"/>
              </w:rPr>
            </w:pPr>
            <w:r>
              <w:rPr>
                <w:rFonts w:ascii="Verdana" w:hAnsi="Verdana"/>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502"/>
          <w:jc w:val="center"/>
        </w:trPr>
        <w:tc>
          <w:tcPr>
            <w:tcW w:w="5103" w:type="dxa"/>
            <w:vMerge/>
            <w:tcBorders>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360"/>
          <w:jc w:val="center"/>
        </w:trPr>
        <w:tc>
          <w:tcPr>
            <w:tcW w:w="5103" w:type="dxa"/>
            <w:vMerge w:val="restart"/>
            <w:tcBorders>
              <w:top w:val="single" w:sz="4" w:space="0" w:color="auto"/>
              <w:left w:val="single" w:sz="4" w:space="0" w:color="auto"/>
              <w:right w:val="single" w:sz="4" w:space="0" w:color="auto"/>
            </w:tcBorders>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Pr>
                <w:rFonts w:ascii="Verdana" w:hAnsi="Verdana"/>
                <w:sz w:val="20"/>
                <w:szCs w:val="20"/>
                <w:lang w:val="fr-CA" w:eastAsia="ko-KR"/>
              </w:rPr>
              <w:tab/>
              <w:t>Est-il fait usage de bracelets électroniques, dispositifs de localisation GPS et autres techniques prévues aux fins de l’exécution des ordonnances de protection rendues à l’étranger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trPr>
          <w:trHeight w:val="360"/>
          <w:jc w:val="center"/>
        </w:trPr>
        <w:tc>
          <w:tcPr>
            <w:tcW w:w="5103" w:type="dxa"/>
            <w:vMerge/>
            <w:tcBorders>
              <w:left w:val="single" w:sz="4" w:space="0" w:color="auto"/>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rPr>
                <w:rFonts w:ascii="Verdana" w:hAnsi="Verdana"/>
                <w:sz w:val="20"/>
                <w:szCs w:val="20"/>
                <w:lang w:val="fr-CA" w:eastAsia="ko-KR"/>
              </w:rPr>
            </w:pPr>
            <w:r>
              <w:rPr>
                <w:rFonts w:ascii="Verdana" w:hAnsi="Verdana"/>
                <w:sz w:val="20"/>
                <w:szCs w:val="20"/>
                <w:lang w:val="fr-CA" w:eastAsia="ko-KR"/>
              </w:rPr>
              <w:t>Précisez :</w:t>
            </w:r>
            <w:r>
              <w:rPr>
                <w:rFonts w:ascii="Verdana" w:hAnsi="Verdana"/>
                <w:sz w:val="20"/>
                <w:szCs w:val="20"/>
                <w:lang w:val="fr-F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60"/>
          <w:jc w:val="center"/>
        </w:trPr>
        <w:tc>
          <w:tcPr>
            <w:tcW w:w="5103" w:type="dxa"/>
            <w:vMerge/>
            <w:tcBorders>
              <w:left w:val="single" w:sz="4" w:space="0" w:color="auto"/>
              <w:bottom w:val="single" w:sz="4" w:space="0" w:color="auto"/>
              <w:right w:val="single" w:sz="4" w:space="0" w:color="auto"/>
            </w:tcBorders>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bl>
    <w:p w:rsidR="00C12537" w:rsidRDefault="00C12537">
      <w:pPr>
        <w:spacing w:after="180"/>
        <w:ind w:left="720"/>
        <w:rPr>
          <w:rFonts w:ascii="Verdana" w:hAnsi="Verdana" w:cs="Arial"/>
          <w:b/>
          <w:sz w:val="20"/>
          <w:szCs w:val="20"/>
          <w:lang w:val="fr-CA" w:eastAsia="ko-KR"/>
        </w:rPr>
      </w:pPr>
    </w:p>
    <w:p w:rsidR="00C12537" w:rsidRDefault="002F7F05">
      <w:pPr>
        <w:rPr>
          <w:rFonts w:ascii="Verdana" w:hAnsi="Verdana" w:cs="Arial"/>
          <w:b/>
          <w:sz w:val="20"/>
          <w:szCs w:val="20"/>
          <w:lang w:val="fr-CA" w:eastAsia="ko-KR"/>
        </w:rPr>
      </w:pPr>
      <w:r>
        <w:rPr>
          <w:rFonts w:ascii="Verdana" w:hAnsi="Verdana" w:cs="Arial"/>
          <w:b/>
          <w:sz w:val="20"/>
          <w:szCs w:val="20"/>
          <w:lang w:val="fr-CA" w:eastAsia="ko-KR"/>
        </w:rPr>
        <w:br w:type="page"/>
      </w:r>
    </w:p>
    <w:p w:rsidR="00C12537" w:rsidRDefault="00C12537">
      <w:pPr>
        <w:spacing w:after="180"/>
        <w:ind w:left="567"/>
        <w:jc w:val="both"/>
        <w:rPr>
          <w:rFonts w:ascii="Verdana" w:hAnsi="Verdana" w:cs="Arial"/>
          <w:b/>
          <w:sz w:val="20"/>
          <w:szCs w:val="20"/>
          <w:lang w:val="fr-CA" w:eastAsia="ko-KR"/>
        </w:rPr>
      </w:pPr>
    </w:p>
    <w:p w:rsidR="00C12537" w:rsidRDefault="002F7F05">
      <w:pPr>
        <w:spacing w:after="180"/>
        <w:ind w:left="567"/>
        <w:jc w:val="both"/>
        <w:rPr>
          <w:rFonts w:ascii="Verdana" w:hAnsi="Verdana" w:cs="Arial"/>
          <w:b/>
          <w:bCs/>
          <w:sz w:val="20"/>
          <w:szCs w:val="20"/>
          <w:lang w:val="fr-CA"/>
        </w:rPr>
      </w:pPr>
      <w:r>
        <w:rPr>
          <w:rFonts w:ascii="Verdana" w:hAnsi="Verdana" w:cs="Arial"/>
          <w:b/>
          <w:sz w:val="20"/>
          <w:szCs w:val="20"/>
          <w:lang w:val="fr-CA" w:eastAsia="ko-KR"/>
        </w:rPr>
        <w:t xml:space="preserve">PARTIE IV : </w:t>
      </w:r>
      <w:r>
        <w:rPr>
          <w:rStyle w:val="Rimandocommento"/>
          <w:rFonts w:ascii="Verdana" w:hAnsi="Verdana" w:cs="Arial"/>
          <w:b/>
          <w:sz w:val="20"/>
          <w:szCs w:val="20"/>
          <w:lang w:val="fr-CA" w:eastAsia="ko-KR"/>
        </w:rPr>
        <w:t>R</w:t>
      </w:r>
      <w:r>
        <w:rPr>
          <w:rFonts w:ascii="Verdana" w:hAnsi="Verdana" w:cs="Arial"/>
          <w:b/>
          <w:bCs/>
          <w:sz w:val="20"/>
          <w:szCs w:val="20"/>
          <w:lang w:val="fr-CA"/>
        </w:rPr>
        <w:t>ECONNAISSANCE ET EXEQUATUR OU ENREGISTREMENT AUX FINS D’EXÉCUTION DES ORDONNANCES DE PROTECTION RENDUES À L’ÉTRANGER</w:t>
      </w:r>
    </w:p>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C12537">
        <w:trPr>
          <w:jc w:val="center"/>
        </w:trPr>
        <w:tc>
          <w:tcPr>
            <w:tcW w:w="10206" w:type="dxa"/>
            <w:gridSpan w:val="2"/>
            <w:shd w:val="clear" w:color="auto" w:fill="D9D9D9"/>
          </w:tcPr>
          <w:p w:rsidR="00C12537" w:rsidRDefault="002F7F05">
            <w:pPr>
              <w:pStyle w:val="Head1PD3"/>
              <w:tabs>
                <w:tab w:val="left" w:pos="567"/>
              </w:tabs>
              <w:rPr>
                <w:rStyle w:val="Rimandocommento"/>
                <w:sz w:val="20"/>
                <w:szCs w:val="20"/>
                <w:lang w:val="fr-CA"/>
              </w:rPr>
            </w:pPr>
            <w:r>
              <w:rPr>
                <w:rStyle w:val="Rimandocommento"/>
                <w:sz w:val="20"/>
                <w:szCs w:val="20"/>
                <w:lang w:val="fr-CA" w:eastAsia="ko-KR"/>
              </w:rPr>
              <w:t>1.</w:t>
            </w:r>
            <w:r>
              <w:rPr>
                <w:rStyle w:val="Rimandocommento"/>
                <w:sz w:val="20"/>
                <w:szCs w:val="20"/>
                <w:lang w:val="fr-CA"/>
              </w:rPr>
              <w:t xml:space="preserve"> </w:t>
            </w:r>
            <w:r>
              <w:rPr>
                <w:rStyle w:val="Rimandocommento"/>
                <w:sz w:val="20"/>
                <w:szCs w:val="20"/>
                <w:lang w:val="fr-CA"/>
              </w:rPr>
              <w:tab/>
            </w:r>
            <w:r>
              <w:rPr>
                <w:bCs/>
                <w:lang w:val="fr-CA" w:eastAsia="ko-KR"/>
              </w:rPr>
              <w:t>législation associée</w:t>
            </w:r>
          </w:p>
        </w:tc>
      </w:tr>
      <w:tr w:rsidR="00C12537">
        <w:tblPrEx>
          <w:shd w:val="clear" w:color="auto" w:fill="auto"/>
        </w:tblPrEx>
        <w:trPr>
          <w:trHeight w:val="63"/>
          <w:jc w:val="center"/>
        </w:trPr>
        <w:tc>
          <w:tcPr>
            <w:tcW w:w="5103" w:type="dxa"/>
            <w:vMerge w:val="restart"/>
            <w:tcBorders>
              <w:right w:val="single" w:sz="4" w:space="0" w:color="auto"/>
            </w:tcBorders>
            <w:shd w:val="clear" w:color="auto" w:fill="auto"/>
          </w:tcPr>
          <w:p w:rsidR="00C12537" w:rsidRDefault="002F7F05">
            <w:pPr>
              <w:jc w:val="both"/>
              <w:rPr>
                <w:rFonts w:ascii="Verdana" w:hAnsi="Verdana"/>
                <w:sz w:val="20"/>
                <w:szCs w:val="20"/>
                <w:lang w:val="fr-CA" w:eastAsia="ko-KR"/>
              </w:rPr>
            </w:pPr>
            <w:r>
              <w:rPr>
                <w:rFonts w:ascii="Verdana" w:hAnsi="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C12537" w:rsidRDefault="00C12537">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 xml:space="preserve">Oui </w:t>
            </w:r>
          </w:p>
        </w:tc>
      </w:tr>
      <w:tr w:rsidR="00C12537" w:rsidRPr="009456EC">
        <w:tblPrEx>
          <w:shd w:val="clear" w:color="auto" w:fill="auto"/>
        </w:tblPrEx>
        <w:trPr>
          <w:trHeight w:val="63"/>
          <w:jc w:val="center"/>
        </w:trPr>
        <w:tc>
          <w:tcPr>
            <w:tcW w:w="5103" w:type="dxa"/>
            <w:vMerge/>
            <w:tcBorders>
              <w:right w:val="single" w:sz="4" w:space="0" w:color="auto"/>
            </w:tcBorders>
            <w:shd w:val="clear" w:color="auto" w:fill="auto"/>
          </w:tcPr>
          <w:p w:rsidR="00C12537" w:rsidRDefault="00C12537">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ind w:left="567"/>
              <w:rPr>
                <w:rFonts w:ascii="Verdana" w:hAnsi="Verdana" w:cs="Verdana"/>
                <w:sz w:val="20"/>
                <w:szCs w:val="20"/>
                <w:lang w:val="fr-CA" w:eastAsia="ko-KR"/>
              </w:rPr>
            </w:pPr>
            <w:r>
              <w:rPr>
                <w:rFonts w:ascii="Verdana" w:hAnsi="Verdana"/>
                <w:sz w:val="20"/>
                <w:szCs w:val="20"/>
                <w:lang w:val="fr-CA" w:eastAsia="ko-KR"/>
              </w:rPr>
              <w:t>Décrivez-les :</w:t>
            </w:r>
            <w:r>
              <w:rPr>
                <w:rFonts w:ascii="Verdana" w:hAnsi="Verdana"/>
                <w:sz w:val="20"/>
                <w:szCs w:val="20"/>
                <w:lang w:val="fr-CA"/>
              </w:rPr>
              <w:t xml:space="preserve"> </w:t>
            </w:r>
            <w:r>
              <w:rPr>
                <w:rFonts w:ascii="Verdana" w:hAnsi="Verdana"/>
                <w:sz w:val="20"/>
                <w:szCs w:val="20"/>
                <w:lang w:val="fr-CA"/>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xml:space="preserve">Loi fédérale suisse du 18 décembre 1987 sur le droit international privé (LDIP), voir article 33 al. 2 en combinaison avec article 149 al. 2 let. f et articles 25ss (règles générales complémentaires de recon-naissance).  </w:t>
            </w:r>
            <w:r w:rsidR="005177B2">
              <w:rPr>
                <w:rFonts w:ascii="Verdana" w:hAnsi="Verdana"/>
                <w:sz w:val="20"/>
                <w:szCs w:val="20"/>
                <w:lang w:val="fr-FR"/>
              </w:rPr>
              <w:fldChar w:fldCharType="end"/>
            </w:r>
          </w:p>
        </w:tc>
      </w:tr>
      <w:tr w:rsidR="00C12537" w:rsidRPr="00B41844">
        <w:tblPrEx>
          <w:shd w:val="clear" w:color="auto" w:fill="auto"/>
        </w:tblPrEx>
        <w:trPr>
          <w:trHeight w:val="517"/>
          <w:jc w:val="center"/>
        </w:trPr>
        <w:tc>
          <w:tcPr>
            <w:tcW w:w="5103" w:type="dxa"/>
            <w:vMerge/>
            <w:tcBorders>
              <w:right w:val="single" w:sz="4" w:space="0" w:color="auto"/>
            </w:tcBorders>
            <w:shd w:val="clear" w:color="auto" w:fill="auto"/>
          </w:tcPr>
          <w:p w:rsidR="00C12537" w:rsidRDefault="00C12537">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8651FD">
            <w:pPr>
              <w:tabs>
                <w:tab w:val="left" w:pos="567"/>
              </w:tabs>
              <w:ind w:left="567"/>
              <w:rPr>
                <w:rFonts w:ascii="Verdana" w:hAnsi="Verdana"/>
                <w:sz w:val="20"/>
                <w:szCs w:val="20"/>
                <w:lang w:val="fr-CA" w:eastAsia="ko-KR"/>
              </w:rPr>
            </w:pPr>
            <w:r>
              <w:rPr>
                <w:rFonts w:ascii="Verdana" w:hAnsi="Verdana"/>
                <w:sz w:val="20"/>
                <w:szCs w:val="20"/>
                <w:lang w:val="fr-CA" w:eastAsia="ko-KR"/>
              </w:rPr>
              <w:t>Donnez les liens vers les sites web y afférents, le cas échéant </w:t>
            </w:r>
            <w:proofErr w:type="gramStart"/>
            <w:r>
              <w:rPr>
                <w:rFonts w:ascii="Verdana" w:hAnsi="Verdana"/>
                <w:sz w:val="20"/>
                <w:szCs w:val="20"/>
                <w:lang w:val="fr-CA"/>
              </w:rPr>
              <w:t>:</w:t>
            </w:r>
            <w:proofErr w:type="gramEnd"/>
            <w:r>
              <w:rPr>
                <w:rFonts w:ascii="Verdana" w:hAnsi="Verdana"/>
                <w:sz w:val="20"/>
                <w:szCs w:val="20"/>
                <w:lang w:val="fr-CA"/>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www.admin.ch/ch/f/rs/c291.html</w:t>
            </w:r>
            <w:r w:rsidR="005177B2">
              <w:rPr>
                <w:rFonts w:ascii="Verdana" w:hAnsi="Verdana"/>
                <w:sz w:val="20"/>
                <w:szCs w:val="20"/>
                <w:lang w:val="fr-FR"/>
              </w:rPr>
              <w:fldChar w:fldCharType="end"/>
            </w:r>
          </w:p>
        </w:tc>
      </w:tr>
      <w:tr w:rsidR="00C12537" w:rsidRPr="009456EC">
        <w:tblPrEx>
          <w:shd w:val="clear" w:color="auto" w:fill="auto"/>
        </w:tblPrEx>
        <w:trPr>
          <w:trHeight w:val="517"/>
          <w:jc w:val="center"/>
        </w:trPr>
        <w:tc>
          <w:tcPr>
            <w:tcW w:w="5103" w:type="dxa"/>
            <w:vMerge/>
            <w:tcBorders>
              <w:right w:val="single" w:sz="4" w:space="0" w:color="auto"/>
            </w:tcBorders>
            <w:shd w:val="clear" w:color="auto" w:fill="auto"/>
          </w:tcPr>
          <w:p w:rsidR="00C12537" w:rsidRDefault="00C12537">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FA00A3">
            <w:pPr>
              <w:tabs>
                <w:tab w:val="left" w:pos="567"/>
              </w:tabs>
              <w:ind w:left="567"/>
              <w:rPr>
                <w:rFonts w:ascii="Verdana" w:hAnsi="Verdana"/>
                <w:sz w:val="20"/>
                <w:szCs w:val="20"/>
                <w:lang w:val="fr-CA" w:eastAsia="ko-KR"/>
              </w:rPr>
            </w:pPr>
            <w:r>
              <w:rPr>
                <w:rFonts w:ascii="Verdana" w:hAnsi="Verdana"/>
                <w:sz w:val="20"/>
                <w:szCs w:val="20"/>
                <w:lang w:val="fr-CA" w:eastAsia="ko-KR"/>
              </w:rPr>
              <w:t>Commentez les caractéristiques particulières éventuelles de ces lois visant à protéger rapidement les personnes en danger en contexte transfrontière </w:t>
            </w:r>
            <w:proofErr w:type="gramStart"/>
            <w:r>
              <w:rPr>
                <w:rFonts w:ascii="Verdana" w:hAnsi="Verdana"/>
                <w:sz w:val="20"/>
                <w:szCs w:val="20"/>
                <w:lang w:val="fr-CA" w:eastAsia="ko-KR"/>
              </w:rPr>
              <w:t>:</w:t>
            </w:r>
            <w:proofErr w:type="gramEnd"/>
            <w:r>
              <w:rPr>
                <w:rFonts w:ascii="Verdana" w:hAnsi="Verdana"/>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sz w:val="20"/>
                <w:szCs w:val="20"/>
                <w:lang w:val="fr-FR"/>
              </w:rPr>
              <w:t xml:space="preserve">Voir aussi la Convention de Lugano. </w:t>
            </w:r>
            <w:r>
              <w:rPr>
                <w:rFonts w:ascii="Verdana" w:hAnsi="Verdana"/>
                <w:noProof/>
                <w:sz w:val="20"/>
                <w:szCs w:val="20"/>
                <w:lang w:val="fr-FR"/>
              </w:rPr>
              <w:t>Suivant les circonstances, il nous paraît plus rapide et efficace de requérir des mesures dans le cadre de la procédure nationale de protection (article 28b Code civil), plutôt que de passer par la reconnaissance et exécution d’une décision étrangère.</w:t>
            </w:r>
            <w:r w:rsidR="00FA00A3">
              <w:rPr>
                <w:rFonts w:ascii="Verdana" w:hAnsi="Verdana"/>
                <w:noProof/>
                <w:sz w:val="20"/>
                <w:szCs w:val="20"/>
                <w:lang w:val="fr-FR"/>
              </w:rPr>
              <w:t xml:space="preserve"> Sous le titre "Mesures provisionnelles" il est toutefois possible de requérir, pendant la procédure de reconnaissance,  des mesures de protection selon le droit suisse.</w:t>
            </w:r>
            <w:r w:rsidR="005177B2">
              <w:rPr>
                <w:rFonts w:ascii="Verdana" w:hAnsi="Verdana"/>
                <w:sz w:val="20"/>
                <w:szCs w:val="20"/>
                <w:lang w:val="fr-FR"/>
              </w:rPr>
              <w:fldChar w:fldCharType="end"/>
            </w:r>
          </w:p>
        </w:tc>
      </w:tr>
      <w:tr w:rsidR="00C12537" w:rsidRPr="009456EC">
        <w:tblPrEx>
          <w:shd w:val="clear" w:color="auto" w:fill="auto"/>
        </w:tblPrEx>
        <w:trPr>
          <w:trHeight w:val="517"/>
          <w:jc w:val="center"/>
        </w:trPr>
        <w:tc>
          <w:tcPr>
            <w:tcW w:w="5103" w:type="dxa"/>
            <w:vMerge/>
            <w:tcBorders>
              <w:right w:val="single" w:sz="4" w:space="0" w:color="auto"/>
            </w:tcBorders>
            <w:shd w:val="clear" w:color="auto" w:fill="auto"/>
          </w:tcPr>
          <w:p w:rsidR="00C12537" w:rsidRDefault="00C12537">
            <w:pPr>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Non</w:t>
            </w:r>
            <w:r w:rsidR="002F7F05">
              <w:rPr>
                <w:rFonts w:ascii="Verdana" w:hAnsi="Verdana"/>
                <w:sz w:val="20"/>
                <w:szCs w:val="20"/>
                <w:lang w:val="fr-CA" w:eastAsia="ko-KR"/>
              </w:rPr>
              <w:t xml:space="preserve"> (passez directement à la partie IV, section 7)</w:t>
            </w:r>
          </w:p>
        </w:tc>
      </w:tr>
    </w:tbl>
    <w:p w:rsidR="00C12537" w:rsidRDefault="00C12537">
      <w:pPr>
        <w:spacing w:after="180"/>
        <w:jc w:val="both"/>
        <w:rPr>
          <w:rFonts w:ascii="Verdana" w:hAnsi="Verdana" w:cs="Arial"/>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C12537">
        <w:trPr>
          <w:trHeight w:val="235"/>
          <w:jc w:val="center"/>
        </w:trPr>
        <w:tc>
          <w:tcPr>
            <w:tcW w:w="10206" w:type="dxa"/>
            <w:shd w:val="clear" w:color="auto" w:fill="D9D9D9"/>
          </w:tcPr>
          <w:p w:rsidR="00C12537" w:rsidRDefault="002F7F05">
            <w:pPr>
              <w:pStyle w:val="Head1PD3"/>
              <w:tabs>
                <w:tab w:val="left" w:pos="567"/>
              </w:tabs>
              <w:ind w:left="567" w:hanging="567"/>
              <w:rPr>
                <w:lang w:val="fr-CA" w:eastAsia="ko-KR"/>
              </w:rPr>
            </w:pPr>
            <w:r>
              <w:rPr>
                <w:lang w:val="fr-CA" w:eastAsia="ko-KR"/>
              </w:rPr>
              <w:t xml:space="preserve">2. </w:t>
            </w:r>
            <w:r>
              <w:rPr>
                <w:lang w:val="fr-CA" w:eastAsia="ko-KR"/>
              </w:rPr>
              <w:tab/>
              <w:t>AUTORITÉS COMPÉTENTES</w:t>
            </w:r>
          </w:p>
        </w:tc>
      </w:tr>
      <w:tr w:rsidR="00C12537" w:rsidRPr="009456EC">
        <w:trPr>
          <w:jc w:val="center"/>
        </w:trPr>
        <w:tc>
          <w:tcPr>
            <w:tcW w:w="10206" w:type="dxa"/>
            <w:tcBorders>
              <w:bottom w:val="single" w:sz="4" w:space="0" w:color="auto"/>
            </w:tcBorders>
            <w:shd w:val="clear" w:color="auto" w:fill="auto"/>
          </w:tcPr>
          <w:p w:rsidR="00C12537" w:rsidRDefault="002F7F05">
            <w:pPr>
              <w:pStyle w:val="HEAD2PD3"/>
              <w:ind w:left="567" w:hanging="567"/>
              <w:rPr>
                <w:lang w:val="fr-CA"/>
              </w:rPr>
            </w:pPr>
            <w:r>
              <w:rPr>
                <w:lang w:val="fr-CA"/>
              </w:rPr>
              <w:t>2.</w:t>
            </w:r>
            <w:r>
              <w:rPr>
                <w:lang w:val="fr-CA" w:eastAsia="ko-KR"/>
              </w:rPr>
              <w:t xml:space="preserve">1. </w:t>
            </w:r>
            <w:r>
              <w:rPr>
                <w:lang w:val="fr-CA"/>
              </w:rPr>
              <w:tab/>
            </w:r>
            <w:r>
              <w:rPr>
                <w:lang w:val="fr-CA" w:eastAsia="ko-KR"/>
              </w:rPr>
              <w:t>coORDONNÉES DE L’AUTORITÉ COMPÉTENTE CHARGÉE DE LA RECONNAISSANCE et de l’exequatur ou de l’enregistrement aux fins d’exécution des ordonnances de protection rendues à l’étranger</w:t>
            </w:r>
          </w:p>
        </w:tc>
      </w:tr>
      <w:tr w:rsidR="00C1253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Autorité judiciaire</w:t>
            </w:r>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Autorité administrative</w:t>
            </w:r>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 autorité</w:t>
            </w:r>
          </w:p>
        </w:tc>
      </w:tr>
      <w:tr w:rsidR="00C12537" w:rsidRPr="009456EC">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773"/>
          <w:jc w:val="center"/>
        </w:trPr>
        <w:tc>
          <w:tcPr>
            <w:tcW w:w="10206"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lastRenderedPageBreak/>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spacing w:after="180"/>
        <w:rPr>
          <w:rFonts w:ascii="Verdana" w:hAnsi="Verdana" w:cs="Arial"/>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C12537" w:rsidRPr="009456EC">
        <w:trPr>
          <w:trHeight w:val="235"/>
          <w:jc w:val="center"/>
        </w:trPr>
        <w:tc>
          <w:tcPr>
            <w:tcW w:w="10206" w:type="dxa"/>
            <w:tcBorders>
              <w:bottom w:val="single" w:sz="4" w:space="0" w:color="auto"/>
            </w:tcBorders>
            <w:shd w:val="clear" w:color="auto" w:fill="auto"/>
          </w:tcPr>
          <w:p w:rsidR="00C12537" w:rsidRDefault="002F7F05">
            <w:pPr>
              <w:pStyle w:val="HEAD2PD3"/>
              <w:ind w:left="567" w:hanging="567"/>
              <w:rPr>
                <w:lang w:val="fr-CA" w:eastAsia="ko-KR"/>
              </w:rPr>
            </w:pPr>
            <w:r>
              <w:rPr>
                <w:lang w:val="fr-CA" w:eastAsia="ko-KR"/>
              </w:rPr>
              <w:t>2.</w:t>
            </w:r>
            <w:r>
              <w:rPr>
                <w:lang w:val="fr-CA"/>
              </w:rPr>
              <w:t xml:space="preserve">2. </w:t>
            </w:r>
            <w:r>
              <w:rPr>
                <w:lang w:val="fr-CA"/>
              </w:rPr>
              <w:tab/>
            </w:r>
            <w:r>
              <w:rPr>
                <w:lang w:val="fr-CA" w:eastAsia="ko-KR"/>
              </w:rPr>
              <w:t>coORDONNÉES D’UNE autre AUTORITÉ COMPÉTENTE CHARGÉE DE LA RECONNAISSANCE et de l’exequatur ou de l’enregistrement aux fins d’exécution des ordonnances de protection rendues à l’étranger (le cas échéant)</w:t>
            </w:r>
            <w:r>
              <w:rPr>
                <w:b w:val="0"/>
                <w:lang w:val="fr-CA" w:eastAsia="ko-KR"/>
              </w:rPr>
              <w:t xml:space="preserve"> </w:t>
            </w:r>
          </w:p>
        </w:tc>
      </w:tr>
      <w:tr w:rsidR="00C12537">
        <w:trPr>
          <w:trHeight w:val="333"/>
          <w:jc w:val="center"/>
        </w:trPr>
        <w:tc>
          <w:tcPr>
            <w:tcW w:w="10206" w:type="dxa"/>
            <w:tcBorders>
              <w:top w:val="single" w:sz="4" w:space="0" w:color="auto"/>
              <w:left w:val="single" w:sz="4" w:space="0" w:color="auto"/>
              <w:bottom w:val="nil"/>
              <w:right w:val="single" w:sz="4" w:space="0" w:color="auto"/>
            </w:tcBorders>
            <w:shd w:val="clear" w:color="auto" w:fill="auto"/>
          </w:tcPr>
          <w:p w:rsidR="00C12537" w:rsidRDefault="002F7F05">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Ajoutez des feuillets s’il existe plus de deux autorités compétentes dans votre État ou territoire.</w:t>
            </w:r>
          </w:p>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 xml:space="preserve">Autorité judiciaire </w:t>
            </w:r>
          </w:p>
        </w:tc>
      </w:tr>
      <w:tr w:rsidR="00C12537">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Autorité administrative</w:t>
            </w:r>
          </w:p>
        </w:tc>
      </w:tr>
      <w:tr w:rsidR="00C12537">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 autorité</w:t>
            </w:r>
          </w:p>
        </w:tc>
      </w:tr>
      <w:tr w:rsidR="00C12537" w:rsidRPr="009456EC">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904"/>
          <w:jc w:val="center"/>
        </w:trPr>
        <w:tc>
          <w:tcPr>
            <w:tcW w:w="10206"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76"/>
              </w:tabs>
              <w:spacing w:after="120"/>
              <w:rPr>
                <w:rFonts w:ascii="Verdana" w:hAnsi="Verdana" w:cs="Arial"/>
                <w:sz w:val="20"/>
                <w:szCs w:val="20"/>
                <w:lang w:val="fr-CA" w:eastAsia="ko-KR"/>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rsidRPr="009456EC">
        <w:trPr>
          <w:trHeight w:val="288"/>
          <w:jc w:val="center"/>
        </w:trPr>
        <w:tc>
          <w:tcPr>
            <w:tcW w:w="10206" w:type="dxa"/>
            <w:gridSpan w:val="2"/>
            <w:shd w:val="clear" w:color="auto" w:fill="auto"/>
          </w:tcPr>
          <w:p w:rsidR="00C12537" w:rsidRDefault="002F7F05">
            <w:pPr>
              <w:pStyle w:val="HEAD2PD3"/>
              <w:rPr>
                <w:highlight w:val="darkGray"/>
                <w:lang w:val="fr-CA" w:eastAsia="ko-KR"/>
              </w:rPr>
            </w:pPr>
            <w:r>
              <w:rPr>
                <w:highlight w:val="darkGray"/>
                <w:lang w:val="fr-CA" w:eastAsia="ko-KR"/>
              </w:rPr>
              <w:t>2.</w:t>
            </w:r>
            <w:r>
              <w:rPr>
                <w:highlight w:val="darkGray"/>
                <w:lang w:val="fr-CA"/>
              </w:rPr>
              <w:t xml:space="preserve">3. </w:t>
            </w:r>
            <w:r>
              <w:rPr>
                <w:highlight w:val="darkGray"/>
                <w:lang w:val="fr-CA"/>
              </w:rPr>
              <w:tab/>
              <w:t>EXIGENCES LINGUISTIQUES relatives aux demandes adressées aux autorités compétentes</w:t>
            </w:r>
          </w:p>
        </w:tc>
      </w:tr>
      <w:tr w:rsidR="00C12537" w:rsidRPr="009456EC">
        <w:trPr>
          <w:trHeight w:val="537"/>
          <w:jc w:val="center"/>
        </w:trPr>
        <w:tc>
          <w:tcPr>
            <w:tcW w:w="10206" w:type="dxa"/>
            <w:gridSpan w:val="2"/>
            <w:shd w:val="clear" w:color="auto" w:fill="auto"/>
          </w:tcPr>
          <w:p w:rsidR="00C12537" w:rsidRDefault="002F7F05">
            <w:pPr>
              <w:tabs>
                <w:tab w:val="left" w:pos="576"/>
              </w:tabs>
              <w:spacing w:after="120"/>
              <w:rPr>
                <w:rFonts w:ascii="Verdana" w:hAnsi="Verdana" w:cs="Arial"/>
                <w:sz w:val="20"/>
                <w:szCs w:val="20"/>
                <w:highlight w:val="darkGray"/>
                <w:lang w:val="fr-CA" w:eastAsia="ko-KR"/>
              </w:rPr>
            </w:pPr>
            <w:r>
              <w:rPr>
                <w:rFonts w:ascii="Verdana" w:hAnsi="Verdana" w:cs="Arial"/>
                <w:sz w:val="20"/>
                <w:szCs w:val="20"/>
                <w:highlight w:val="darkGray"/>
                <w:lang w:val="fr-CA" w:eastAsia="ko-KR"/>
              </w:rPr>
              <w:t>Répondez pour chaque autorité compétente s’il en existe plusieurs dans votre État ou territoire (ajoutez des feuillets).</w:t>
            </w:r>
          </w:p>
        </w:tc>
      </w:tr>
      <w:tr w:rsidR="00C12537">
        <w:trPr>
          <w:trHeight w:val="727"/>
          <w:jc w:val="center"/>
        </w:trPr>
        <w:tc>
          <w:tcPr>
            <w:tcW w:w="5103" w:type="dxa"/>
            <w:shd w:val="clear" w:color="auto" w:fill="auto"/>
          </w:tcPr>
          <w:p w:rsidR="00C12537" w:rsidRDefault="002F7F05">
            <w:pPr>
              <w:numPr>
                <w:ilvl w:val="0"/>
                <w:numId w:val="56"/>
              </w:numPr>
              <w:tabs>
                <w:tab w:val="clear" w:pos="360"/>
                <w:tab w:val="num" w:pos="567"/>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C12537" w:rsidRDefault="00C12537">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Oui</w:t>
            </w:r>
          </w:p>
          <w:p w:rsidR="00C12537" w:rsidRDefault="002F7F05">
            <w:pPr>
              <w:numPr>
                <w:ilvl w:val="1"/>
                <w:numId w:val="2"/>
              </w:numPr>
              <w:tabs>
                <w:tab w:val="left" w:pos="567"/>
              </w:tabs>
              <w:jc w:val="both"/>
              <w:rPr>
                <w:rFonts w:ascii="Verdana" w:hAnsi="Verdana" w:cs="Arial"/>
                <w:sz w:val="20"/>
                <w:szCs w:val="20"/>
                <w:highlight w:val="darkGray"/>
                <w:lang w:val="fr-CA"/>
              </w:rPr>
            </w:pPr>
            <w:r>
              <w:rPr>
                <w:rFonts w:ascii="Verdana" w:hAnsi="Verdana" w:cs="Arial"/>
                <w:sz w:val="20"/>
                <w:szCs w:val="20"/>
                <w:highlight w:val="darkGray"/>
                <w:lang w:val="fr-CA"/>
              </w:rPr>
              <w:t>Dans la langue officielle de votre État ou territoire. Précisez :</w:t>
            </w:r>
          </w:p>
          <w:p w:rsidR="00C12537" w:rsidRDefault="002F7F05">
            <w:pPr>
              <w:numPr>
                <w:ilvl w:val="1"/>
                <w:numId w:val="2"/>
              </w:numPr>
              <w:tabs>
                <w:tab w:val="left" w:pos="567"/>
              </w:tabs>
              <w:spacing w:after="120"/>
              <w:jc w:val="both"/>
              <w:rPr>
                <w:rFonts w:ascii="Verdana" w:hAnsi="Verdana" w:cs="Arial"/>
                <w:sz w:val="20"/>
                <w:szCs w:val="20"/>
                <w:highlight w:val="darkGray"/>
                <w:lang w:val="fr-CA"/>
              </w:rPr>
            </w:pPr>
            <w:r>
              <w:rPr>
                <w:rFonts w:ascii="Verdana" w:hAnsi="Verdana" w:cs="Arial"/>
                <w:sz w:val="20"/>
                <w:szCs w:val="20"/>
                <w:highlight w:val="darkGray"/>
                <w:lang w:val="fr-CA"/>
              </w:rPr>
              <w:t>Dans une autre langue. Précisez </w:t>
            </w:r>
            <w:r>
              <w:rPr>
                <w:rFonts w:ascii="Verdana" w:hAnsi="Verdana" w:cs="Arial"/>
                <w:sz w:val="20"/>
                <w:szCs w:val="20"/>
                <w:highlight w:val="darkGray"/>
                <w:lang w:val="fr-CA" w:eastAsia="ko-KR"/>
              </w:rPr>
              <w:t>:</w:t>
            </w:r>
          </w:p>
          <w:p w:rsidR="00C12537" w:rsidRDefault="00C12537">
            <w:pPr>
              <w:tabs>
                <w:tab w:val="left" w:pos="567"/>
              </w:tabs>
              <w:spacing w:after="120"/>
              <w:ind w:left="567" w:hanging="567"/>
              <w:jc w:val="both"/>
              <w:rPr>
                <w:rFonts w:ascii="Verdana" w:hAnsi="Verdana" w:cs="Arial"/>
                <w:sz w:val="20"/>
                <w:szCs w:val="20"/>
                <w:highlight w:val="darkGray"/>
                <w:lang w:val="fr-CA"/>
              </w:rPr>
            </w:pP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Non</w:t>
            </w:r>
          </w:p>
        </w:tc>
      </w:tr>
      <w:tr w:rsidR="00C12537" w:rsidRPr="009456EC">
        <w:trPr>
          <w:jc w:val="center"/>
        </w:trPr>
        <w:tc>
          <w:tcPr>
            <w:tcW w:w="5103" w:type="dxa"/>
            <w:shd w:val="clear" w:color="auto" w:fill="auto"/>
          </w:tcPr>
          <w:p w:rsidR="00C12537" w:rsidRDefault="002F7F0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Pr>
                <w:rFonts w:ascii="Verdana" w:hAnsi="Verdana" w:cs="Verdana"/>
                <w:sz w:val="20"/>
                <w:szCs w:val="20"/>
                <w:highlight w:val="darkGray"/>
                <w:lang w:val="fr-CA" w:eastAsia="ko-KR"/>
              </w:rPr>
              <w:t>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l’État ou du territoire.</w:t>
            </w:r>
          </w:p>
        </w:tc>
        <w:tc>
          <w:tcPr>
            <w:tcW w:w="5103" w:type="dxa"/>
            <w:shd w:val="clear" w:color="auto" w:fill="auto"/>
          </w:tcPr>
          <w:p w:rsidR="00C12537" w:rsidRDefault="00C12537">
            <w:pPr>
              <w:tabs>
                <w:tab w:val="left" w:pos="448"/>
              </w:tabs>
              <w:spacing w:after="120"/>
              <w:ind w:left="567" w:hanging="567"/>
              <w:jc w:val="both"/>
              <w:rPr>
                <w:rFonts w:ascii="Verdana" w:hAnsi="Verdana" w:cs="Arial"/>
                <w:sz w:val="20"/>
                <w:szCs w:val="20"/>
                <w:highlight w:val="darkGray"/>
                <w:lang w:val="fr-CA"/>
              </w:rPr>
            </w:pPr>
          </w:p>
        </w:tc>
      </w:tr>
    </w:tbl>
    <w:p w:rsidR="00C12537" w:rsidRDefault="00C12537">
      <w:pPr>
        <w:rPr>
          <w:rFonts w:ascii="Verdana" w:hAnsi="Verdana" w:cs="Arial"/>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trPr>
          <w:trHeight w:val="235"/>
          <w:jc w:val="center"/>
        </w:trPr>
        <w:tc>
          <w:tcPr>
            <w:tcW w:w="5103" w:type="dxa"/>
            <w:gridSpan w:val="2"/>
            <w:tcBorders>
              <w:bottom w:val="single" w:sz="4" w:space="0" w:color="auto"/>
            </w:tcBorders>
            <w:shd w:val="clear" w:color="auto" w:fill="auto"/>
          </w:tcPr>
          <w:p w:rsidR="00C12537" w:rsidRDefault="002F7F05">
            <w:pPr>
              <w:pStyle w:val="HEAD2PD3"/>
              <w:jc w:val="both"/>
              <w:rPr>
                <w:highlight w:val="darkGray"/>
                <w:lang w:val="fr-CA" w:eastAsia="ko-KR"/>
              </w:rPr>
            </w:pPr>
            <w:r>
              <w:rPr>
                <w:highlight w:val="darkGray"/>
                <w:lang w:val="fr-CA" w:eastAsia="ko-KR"/>
              </w:rPr>
              <w:t>2.4</w:t>
            </w:r>
            <w:r>
              <w:rPr>
                <w:highlight w:val="darkGray"/>
                <w:lang w:val="fr-CA"/>
              </w:rPr>
              <w:t xml:space="preserve">. </w:t>
            </w:r>
            <w:r>
              <w:rPr>
                <w:highlight w:val="darkGray"/>
                <w:lang w:val="fr-CA"/>
              </w:rPr>
              <w:tab/>
              <w:t>FONCTIONNEMENT DES AUTORITÉS COMPÉTENTES</w:t>
            </w:r>
          </w:p>
        </w:tc>
      </w:tr>
      <w:tr w:rsidR="00C12537" w:rsidRPr="009456EC">
        <w:trPr>
          <w:trHeight w:val="515"/>
          <w:jc w:val="center"/>
        </w:trPr>
        <w:tc>
          <w:tcPr>
            <w:tcW w:w="5103" w:type="dxa"/>
            <w:gridSpan w:val="2"/>
            <w:shd w:val="clear" w:color="auto" w:fill="auto"/>
          </w:tcPr>
          <w:p w:rsidR="00C12537" w:rsidRDefault="002F7F05">
            <w:pPr>
              <w:tabs>
                <w:tab w:val="left" w:pos="448"/>
                <w:tab w:val="left" w:pos="567"/>
              </w:tabs>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Répondez pour chaque autorité compétente s’il en existe plusieurs dans votre État ou territoire (ajoutez des feuillets).</w:t>
            </w:r>
          </w:p>
        </w:tc>
      </w:tr>
      <w:tr w:rsidR="00C12537" w:rsidRPr="009456EC">
        <w:trPr>
          <w:trHeight w:val="787"/>
          <w:jc w:val="center"/>
        </w:trPr>
        <w:tc>
          <w:tcPr>
            <w:tcW w:w="5103" w:type="dxa"/>
            <w:shd w:val="clear" w:color="auto" w:fill="auto"/>
          </w:tcPr>
          <w:p w:rsidR="00C12537" w:rsidRDefault="002F7F05">
            <w:pPr>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lastRenderedPageBreak/>
              <w:t>a.</w:t>
            </w:r>
            <w:r>
              <w:rPr>
                <w:rFonts w:ascii="Verdana" w:hAnsi="Verdana" w:cs="Arial"/>
                <w:sz w:val="20"/>
                <w:szCs w:val="20"/>
                <w:highlight w:val="darkGray"/>
                <w:lang w:val="fr-CA" w:eastAsia="ko-KR"/>
              </w:rPr>
              <w:tab/>
              <w:t>Quels sont les jours et horaires d’ouverture de l’autorité compétente </w:t>
            </w:r>
            <w:r>
              <w:rPr>
                <w:rFonts w:ascii="Verdana" w:hAnsi="Verdana" w:cs="Arial"/>
                <w:sz w:val="20"/>
                <w:szCs w:val="20"/>
                <w:highlight w:val="darkGray"/>
                <w:lang w:val="fr-CA"/>
              </w:rPr>
              <w:t>?</w:t>
            </w:r>
          </w:p>
          <w:p w:rsidR="00C12537" w:rsidRDefault="00C12537">
            <w:pPr>
              <w:ind w:left="567" w:hanging="567"/>
              <w:rPr>
                <w:rFonts w:ascii="Verdana" w:hAnsi="Verdana" w:cs="Arial"/>
                <w:sz w:val="20"/>
                <w:szCs w:val="20"/>
                <w:highlight w:val="darkGray"/>
                <w:lang w:val="fr-CA" w:eastAsia="ko-KR"/>
              </w:rPr>
            </w:pPr>
          </w:p>
        </w:tc>
        <w:tc>
          <w:tcPr>
            <w:tcW w:w="5103" w:type="dxa"/>
            <w:shd w:val="clear" w:color="auto" w:fill="auto"/>
          </w:tcPr>
          <w:p w:rsidR="00C12537" w:rsidRDefault="002F7F05">
            <w:pPr>
              <w:tabs>
                <w:tab w:val="left" w:pos="1608"/>
                <w:tab w:val="left" w:pos="2554"/>
              </w:tabs>
              <w:spacing w:before="60" w:after="60"/>
              <w:jc w:val="both"/>
              <w:rPr>
                <w:rFonts w:ascii="Verdana" w:hAnsi="Verdana" w:cs="Arial"/>
                <w:sz w:val="20"/>
                <w:szCs w:val="20"/>
                <w:highlight w:val="darkGray"/>
                <w:u w:val="single"/>
                <w:lang w:val="fr-CA"/>
              </w:rPr>
            </w:pPr>
            <w:r>
              <w:rPr>
                <w:rFonts w:ascii="Verdana" w:hAnsi="Verdana" w:cs="Arial"/>
                <w:sz w:val="20"/>
                <w:szCs w:val="20"/>
                <w:highlight w:val="darkGray"/>
                <w:lang w:val="fr-CA"/>
              </w:rPr>
              <w:t>Jours d’ouverture :</w:t>
            </w:r>
            <w:r>
              <w:rPr>
                <w:rFonts w:ascii="Verdana" w:hAnsi="Verdana" w:cs="Arial"/>
                <w:sz w:val="20"/>
                <w:szCs w:val="20"/>
                <w:highlight w:val="darkGray"/>
                <w:u w:val="single"/>
                <w:lang w:val="fr-CA"/>
              </w:rPr>
              <w:t xml:space="preserve"> </w:t>
            </w:r>
          </w:p>
          <w:p w:rsidR="00C12537" w:rsidRDefault="002F7F05">
            <w:pPr>
              <w:tabs>
                <w:tab w:val="left" w:pos="1632"/>
                <w:tab w:val="left" w:pos="2552"/>
              </w:tabs>
              <w:spacing w:before="60" w:after="60"/>
              <w:jc w:val="both"/>
              <w:rPr>
                <w:rFonts w:ascii="Verdana" w:hAnsi="Verdana" w:cs="Arial"/>
                <w:sz w:val="20"/>
                <w:szCs w:val="20"/>
                <w:highlight w:val="darkGray"/>
                <w:lang w:val="fr-CA"/>
              </w:rPr>
            </w:pPr>
            <w:r>
              <w:rPr>
                <w:rFonts w:ascii="Verdana" w:hAnsi="Verdana" w:cs="Arial"/>
                <w:sz w:val="20"/>
                <w:szCs w:val="20"/>
                <w:highlight w:val="darkGray"/>
                <w:lang w:val="fr-CA"/>
              </w:rPr>
              <w:t xml:space="preserve">Heure d’ouverture : </w:t>
            </w:r>
          </w:p>
          <w:p w:rsidR="00C12537" w:rsidRDefault="002F7F05">
            <w:pPr>
              <w:tabs>
                <w:tab w:val="left" w:pos="1632"/>
                <w:tab w:val="left" w:pos="2552"/>
              </w:tabs>
              <w:spacing w:before="60" w:after="60"/>
              <w:jc w:val="both"/>
              <w:rPr>
                <w:rFonts w:ascii="Verdana" w:hAnsi="Verdana" w:cs="Arial"/>
                <w:sz w:val="20"/>
                <w:szCs w:val="20"/>
                <w:highlight w:val="darkGray"/>
                <w:lang w:val="fr-CA"/>
              </w:rPr>
            </w:pPr>
            <w:r>
              <w:rPr>
                <w:rFonts w:ascii="Verdana" w:hAnsi="Verdana" w:cs="Arial"/>
                <w:sz w:val="20"/>
                <w:szCs w:val="20"/>
                <w:highlight w:val="darkGray"/>
                <w:lang w:val="fr-CA"/>
              </w:rPr>
              <w:t xml:space="preserve">Heure de fermeture : </w:t>
            </w:r>
          </w:p>
          <w:p w:rsidR="00C12537" w:rsidRDefault="002F7F05">
            <w:pPr>
              <w:tabs>
                <w:tab w:val="left" w:pos="1608"/>
                <w:tab w:val="left" w:pos="1897"/>
                <w:tab w:val="left" w:pos="2554"/>
              </w:tabs>
              <w:spacing w:before="60" w:after="60"/>
              <w:rPr>
                <w:rFonts w:ascii="Verdana" w:hAnsi="Verdana" w:cs="Arial"/>
                <w:sz w:val="20"/>
                <w:szCs w:val="20"/>
                <w:highlight w:val="darkGray"/>
                <w:lang w:val="fr-CA"/>
              </w:rPr>
            </w:pPr>
            <w:r>
              <w:rPr>
                <w:rFonts w:ascii="Verdana" w:hAnsi="Verdana" w:cs="Arial"/>
                <w:sz w:val="20"/>
                <w:szCs w:val="20"/>
                <w:highlight w:val="darkGray"/>
                <w:lang w:val="fr-CA"/>
              </w:rPr>
              <w:t>Périodes de fermeture (par ex.</w:t>
            </w:r>
            <w:r>
              <w:rPr>
                <w:rFonts w:ascii="Verdana" w:hAnsi="Verdana"/>
                <w:i/>
                <w:sz w:val="20"/>
                <w:szCs w:val="20"/>
                <w:highlight w:val="darkGray"/>
                <w:lang w:val="fr-CA"/>
              </w:rPr>
              <w:t>,</w:t>
            </w:r>
            <w:r>
              <w:rPr>
                <w:rFonts w:ascii="Verdana" w:hAnsi="Verdana" w:cs="Arial"/>
                <w:sz w:val="20"/>
                <w:szCs w:val="20"/>
                <w:highlight w:val="darkGray"/>
                <w:lang w:val="fr-CA"/>
              </w:rPr>
              <w:t xml:space="preserve"> jours fériés, fermeture du tribunal) :</w:t>
            </w:r>
          </w:p>
        </w:tc>
      </w:tr>
      <w:tr w:rsidR="00C12537">
        <w:trPr>
          <w:trHeight w:val="235"/>
          <w:jc w:val="center"/>
        </w:trPr>
        <w:tc>
          <w:tcPr>
            <w:tcW w:w="5103" w:type="dxa"/>
            <w:shd w:val="clear" w:color="auto" w:fill="auto"/>
          </w:tcPr>
          <w:p w:rsidR="00C12537" w:rsidRDefault="002F7F05">
            <w:pPr>
              <w:tabs>
                <w:tab w:val="left" w:pos="567"/>
              </w:tabs>
              <w:spacing w:after="12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b.</w:t>
            </w:r>
            <w:r>
              <w:rPr>
                <w:rFonts w:ascii="Verdana" w:hAnsi="Verdana" w:cs="Arial"/>
                <w:sz w:val="20"/>
                <w:szCs w:val="20"/>
                <w:highlight w:val="darkGray"/>
                <w:lang w:val="fr-CA" w:eastAsia="ko-KR"/>
              </w:rPr>
              <w:tab/>
              <w:t>Est-il possible de joindre l’autorité en dehors des heures d’ouverture en cas d’urgence </w:t>
            </w:r>
            <w:r>
              <w:rPr>
                <w:rFonts w:ascii="Verdana" w:hAnsi="Verdana" w:cs="Arial"/>
                <w:sz w:val="20"/>
                <w:szCs w:val="20"/>
                <w:highlight w:val="darkGray"/>
                <w:lang w:val="fr-CA"/>
              </w:rPr>
              <w:t>?</w:t>
            </w:r>
          </w:p>
          <w:p w:rsidR="00C12537" w:rsidRDefault="00C1253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C12537" w:rsidRDefault="002F7F05">
            <w:pPr>
              <w:numPr>
                <w:ilvl w:val="0"/>
                <w:numId w:val="43"/>
              </w:numPr>
              <w:tabs>
                <w:tab w:val="clear" w:pos="144"/>
                <w:tab w:val="num"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Oui</w:t>
            </w:r>
          </w:p>
          <w:p w:rsidR="00C12537" w:rsidRDefault="002F7F05">
            <w:pPr>
              <w:tabs>
                <w:tab w:val="num" w:pos="567"/>
              </w:tabs>
              <w:spacing w:after="12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ab/>
              <w:t>Précisez les coordonnées auxquelles elle peut alors être contactée, si celles-ci diffèrent des précédentes :</w:t>
            </w:r>
          </w:p>
          <w:p w:rsidR="00C12537" w:rsidRDefault="002F7F05">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Non</w:t>
            </w:r>
          </w:p>
        </w:tc>
      </w:tr>
    </w:tbl>
    <w:p w:rsidR="00C12537" w:rsidRDefault="00C12537">
      <w:pPr>
        <w:pStyle w:val="Intestazione"/>
        <w:rPr>
          <w:rFonts w:ascii="Verdana" w:hAnsi="Verdana"/>
          <w:b/>
          <w:sz w:val="20"/>
          <w:szCs w:val="20"/>
          <w:lang w:val="fr-CA" w:eastAsia="ko-KR"/>
        </w:rPr>
      </w:pPr>
    </w:p>
    <w:p w:rsidR="00C12537" w:rsidRDefault="002F7F05">
      <w:pPr>
        <w:pStyle w:val="Intestazione"/>
        <w:rPr>
          <w:rFonts w:ascii="Verdana" w:hAnsi="Verdana"/>
          <w:b/>
          <w:sz w:val="20"/>
          <w:szCs w:val="20"/>
          <w:lang w:val="fr-CA" w:eastAsia="ko-KR"/>
        </w:rPr>
      </w:pPr>
      <w:r>
        <w:rPr>
          <w:rFonts w:ascii="Verdana" w:hAnsi="Verdana"/>
          <w:b/>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C12537" w:rsidRPr="009456EC">
        <w:trPr>
          <w:jc w:val="center"/>
        </w:trPr>
        <w:tc>
          <w:tcPr>
            <w:tcW w:w="10206" w:type="dxa"/>
            <w:gridSpan w:val="2"/>
            <w:shd w:val="clear" w:color="auto" w:fill="auto"/>
          </w:tcPr>
          <w:p w:rsidR="00C12537" w:rsidRDefault="002F7F05">
            <w:pPr>
              <w:pStyle w:val="Head1PD3"/>
              <w:rPr>
                <w:rStyle w:val="Rimandocommento"/>
                <w:sz w:val="20"/>
                <w:szCs w:val="20"/>
                <w:highlight w:val="darkGray"/>
                <w:lang w:val="fr-CA"/>
              </w:rPr>
            </w:pPr>
            <w:r>
              <w:rPr>
                <w:highlight w:val="darkGray"/>
                <w:lang w:val="fr-CA" w:eastAsia="ko-KR"/>
              </w:rPr>
              <w:lastRenderedPageBreak/>
              <w:t>2.5. organisations ou ORGANES PRêtant assistance au demandeur</w:t>
            </w:r>
          </w:p>
        </w:tc>
      </w:tr>
      <w:tr w:rsidR="00C12537">
        <w:tblPrEx>
          <w:shd w:val="clear" w:color="auto" w:fill="auto"/>
        </w:tblPrEx>
        <w:trPr>
          <w:trHeight w:val="890"/>
          <w:jc w:val="center"/>
        </w:trPr>
        <w:tc>
          <w:tcPr>
            <w:tcW w:w="5103" w:type="dxa"/>
            <w:shd w:val="clear" w:color="auto" w:fill="auto"/>
          </w:tcPr>
          <w:p w:rsidR="00C12537" w:rsidRDefault="002F7F05">
            <w:pPr>
              <w:jc w:val="both"/>
              <w:rPr>
                <w:rFonts w:ascii="Verdana" w:hAnsi="Verdana"/>
                <w:sz w:val="20"/>
                <w:szCs w:val="20"/>
                <w:highlight w:val="darkGray"/>
                <w:lang w:val="fr-CA" w:eastAsia="ko-KR"/>
              </w:rPr>
            </w:pPr>
            <w:r>
              <w:rPr>
                <w:rFonts w:ascii="Verdana" w:hAnsi="Verdana"/>
                <w:sz w:val="20"/>
                <w:szCs w:val="20"/>
                <w:highlight w:val="darkGray"/>
                <w:lang w:val="fr-CA" w:eastAsia="ko-KR"/>
              </w:rPr>
              <w:t>Existe-t-il d’autres organisations ou organes prêtant assistance au demandeur en vue de la reconnaissance et de l’exécution d’une ordonnance de protection rendue à l’étranger ?</w:t>
            </w:r>
          </w:p>
          <w:p w:rsidR="00C12537" w:rsidRDefault="002F7F05">
            <w:pPr>
              <w:jc w:val="both"/>
              <w:rPr>
                <w:rFonts w:ascii="Verdana" w:hAnsi="Verdana" w:cs="Arial"/>
                <w:sz w:val="20"/>
                <w:szCs w:val="20"/>
                <w:highlight w:val="darkGray"/>
                <w:lang w:val="fr-CA" w:eastAsia="ko-KR"/>
              </w:rPr>
            </w:pPr>
            <w:r>
              <w:rPr>
                <w:rFonts w:ascii="Verdana" w:hAnsi="Verdana"/>
                <w:sz w:val="20"/>
                <w:szCs w:val="20"/>
                <w:highlight w:val="darkGray"/>
                <w:lang w:val="fr-CA" w:eastAsia="ko-KR"/>
              </w:rPr>
              <w:t>(voir aussi l’annexe I)</w:t>
            </w:r>
          </w:p>
        </w:tc>
        <w:tc>
          <w:tcPr>
            <w:tcW w:w="5103" w:type="dxa"/>
            <w:shd w:val="clear" w:color="auto" w:fill="auto"/>
          </w:tcPr>
          <w:p w:rsidR="00C12537" w:rsidRDefault="002F7F05">
            <w:pPr>
              <w:numPr>
                <w:ilvl w:val="0"/>
                <w:numId w:val="44"/>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Oui. Précisez, en indiquant les coordonnées complètes : </w:t>
            </w:r>
          </w:p>
          <w:p w:rsidR="00C12537" w:rsidRDefault="002F7F05">
            <w:pPr>
              <w:numPr>
                <w:ilvl w:val="0"/>
                <w:numId w:val="44"/>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Non</w:t>
            </w:r>
          </w:p>
        </w:tc>
      </w:tr>
    </w:tbl>
    <w:p w:rsidR="00C12537" w:rsidRDefault="00C12537">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699"/>
          <w:jc w:val="center"/>
        </w:trPr>
        <w:tc>
          <w:tcPr>
            <w:tcW w:w="10206" w:type="dxa"/>
            <w:gridSpan w:val="2"/>
            <w:shd w:val="clear" w:color="auto" w:fill="D9D9D9"/>
          </w:tcPr>
          <w:p w:rsidR="00C12537" w:rsidRDefault="002F7F05">
            <w:pPr>
              <w:tabs>
                <w:tab w:val="left" w:pos="567"/>
              </w:tabs>
              <w:spacing w:after="120"/>
              <w:ind w:left="567" w:hanging="567"/>
              <w:rPr>
                <w:rFonts w:ascii="Verdana" w:hAnsi="Verdana" w:cs="Verdana"/>
                <w:sz w:val="20"/>
                <w:szCs w:val="20"/>
                <w:lang w:val="fr-CA" w:eastAsia="en-CA"/>
              </w:rPr>
            </w:pPr>
            <w:r>
              <w:rPr>
                <w:rFonts w:ascii="Verdana" w:hAnsi="Verdana"/>
                <w:b/>
                <w:bCs/>
                <w:sz w:val="20"/>
                <w:szCs w:val="20"/>
                <w:lang w:val="fr-CA" w:eastAsia="ko-KR"/>
              </w:rPr>
              <w:t>3.</w:t>
            </w:r>
            <w:r>
              <w:rPr>
                <w:rFonts w:ascii="Verdana" w:hAnsi="Verdana"/>
                <w:bCs/>
                <w:sz w:val="20"/>
                <w:szCs w:val="20"/>
                <w:lang w:val="fr-CA" w:eastAsia="ko-KR"/>
              </w:rPr>
              <w:tab/>
            </w:r>
            <w:r>
              <w:rPr>
                <w:rFonts w:ascii="Verdana" w:hAnsi="Verdana"/>
                <w:b/>
                <w:bCs/>
                <w:sz w:val="20"/>
                <w:szCs w:val="20"/>
                <w:lang w:val="fr-CA" w:eastAsia="ko-KR"/>
              </w:rPr>
              <w:t>INFORMATIONS NÉCESSAIRES À L’INTRODUCTION DE DEMANDES DE RECONNAISSANCE ET D’EXEQUATUR OU D’ENREGISTREMENT AUX FINS D’EXÉCUTION DES ORDONNANCES DE PROTECTION RENDUES À L’ÉTRANGER</w:t>
            </w:r>
            <w:r>
              <w:rPr>
                <w:rFonts w:ascii="Verdana" w:hAnsi="Verdana"/>
                <w:b/>
                <w:bCs/>
                <w:caps/>
                <w:sz w:val="20"/>
                <w:szCs w:val="20"/>
                <w:lang w:val="fr-CA"/>
              </w:rPr>
              <w:t xml:space="preserve"> </w:t>
            </w:r>
          </w:p>
        </w:tc>
      </w:tr>
      <w:tr w:rsidR="00C12537">
        <w:trPr>
          <w:trHeight w:val="1689"/>
          <w:jc w:val="center"/>
        </w:trPr>
        <w:tc>
          <w:tcPr>
            <w:tcW w:w="5103" w:type="dxa"/>
            <w:shd w:val="clear" w:color="auto" w:fill="auto"/>
          </w:tcPr>
          <w:p w:rsidR="00C12537" w:rsidRDefault="002F7F05">
            <w:pPr>
              <w:tabs>
                <w:tab w:val="left" w:pos="567"/>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3.1</w:t>
            </w:r>
            <w:r>
              <w:rPr>
                <w:rFonts w:ascii="Verdana" w:hAnsi="Verdana" w:cs="Arial"/>
                <w:sz w:val="20"/>
                <w:szCs w:val="20"/>
                <w:highlight w:val="darkGray"/>
                <w:lang w:val="fr-CA"/>
              </w:rPr>
              <w:t>.</w:t>
            </w:r>
            <w:r>
              <w:rPr>
                <w:rFonts w:ascii="Verdana" w:hAnsi="Verdana" w:cs="Arial"/>
                <w:sz w:val="20"/>
                <w:szCs w:val="20"/>
                <w:highlight w:val="darkGray"/>
                <w:lang w:val="fr-CA"/>
              </w:rPr>
              <w:tab/>
              <w:t>Quelles sont les informations requises dans le cadre d’une demande de reconnaissance et d’exequatur ou d’enregistrement aux fins d’exécution d’une ordonnance de protection rendue à l’étranger </w:t>
            </w:r>
            <w:r>
              <w:rPr>
                <w:rFonts w:ascii="Verdana" w:hAnsi="Verdana" w:cs="Arial"/>
                <w:sz w:val="20"/>
                <w:szCs w:val="20"/>
                <w:highlight w:val="darkGray"/>
                <w:lang w:val="fr-CA" w:eastAsia="ko-KR"/>
              </w:rPr>
              <w:t>? (cochez toutes les cases applicables)</w:t>
            </w:r>
          </w:p>
          <w:p w:rsidR="00C12537" w:rsidRDefault="00C12537">
            <w:pPr>
              <w:tabs>
                <w:tab w:val="left" w:pos="567"/>
              </w:tabs>
              <w:ind w:left="567" w:hanging="567"/>
              <w:jc w:val="both"/>
              <w:rPr>
                <w:rFonts w:ascii="Verdana" w:hAnsi="Verdana" w:cs="Arial"/>
                <w:sz w:val="20"/>
                <w:szCs w:val="20"/>
                <w:highlight w:val="darkGray"/>
                <w:lang w:val="fr-CA"/>
              </w:rPr>
            </w:pPr>
          </w:p>
        </w:tc>
        <w:tc>
          <w:tcPr>
            <w:tcW w:w="5103" w:type="dxa"/>
            <w:tcBorders>
              <w:bottom w:val="single" w:sz="4" w:space="0" w:color="auto"/>
            </w:tcBorders>
            <w:shd w:val="clear" w:color="auto" w:fill="auto"/>
          </w:tcPr>
          <w:p w:rsidR="00C12537" w:rsidRDefault="002F7F05">
            <w:pPr>
              <w:tabs>
                <w:tab w:val="left" w:pos="0"/>
              </w:tabs>
              <w:jc w:val="both"/>
              <w:rPr>
                <w:rFonts w:ascii="Verdana" w:hAnsi="Verdana" w:cs="Arial"/>
                <w:sz w:val="20"/>
                <w:szCs w:val="20"/>
                <w:highlight w:val="darkGray"/>
                <w:lang w:val="fr-CA" w:eastAsia="ko-KR"/>
              </w:rPr>
            </w:pPr>
            <w:r>
              <w:rPr>
                <w:rFonts w:ascii="Verdana" w:hAnsi="Verdana" w:cs="Arial"/>
                <w:sz w:val="20"/>
                <w:szCs w:val="20"/>
                <w:highlight w:val="darkGray"/>
                <w:u w:val="single"/>
                <w:lang w:val="fr-CA"/>
              </w:rPr>
              <w:t>Concernant la personne sollicitant une protection</w:t>
            </w:r>
            <w:r>
              <w:rPr>
                <w:rFonts w:ascii="Verdana" w:hAnsi="Verdana" w:cs="Arial"/>
                <w:sz w:val="20"/>
                <w:szCs w:val="20"/>
                <w:highlight w:val="darkGray"/>
                <w:u w:val="single"/>
                <w:lang w:val="fr-CA" w:eastAsia="ko-KR"/>
              </w:rPr>
              <w:t xml:space="preserve"> (demandeur</w:t>
            </w:r>
            <w:r>
              <w:rPr>
                <w:rFonts w:ascii="Verdana" w:hAnsi="Verdana" w:cs="Arial"/>
                <w:sz w:val="20"/>
                <w:szCs w:val="20"/>
                <w:highlight w:val="darkGray"/>
                <w:u w:val="single"/>
                <w:lang w:val="fr-CA"/>
              </w:rPr>
              <w:t>) </w:t>
            </w:r>
            <w:r>
              <w:rPr>
                <w:rFonts w:ascii="Verdana" w:hAnsi="Verdana" w:cs="Arial"/>
                <w:sz w:val="20"/>
                <w:szCs w:val="20"/>
                <w:highlight w:val="darkGray"/>
                <w:lang w:val="fr-CA"/>
              </w:rPr>
              <w:t>:</w:t>
            </w:r>
          </w:p>
          <w:p w:rsidR="00C12537" w:rsidRDefault="002F7F05">
            <w:pPr>
              <w:numPr>
                <w:ilvl w:val="0"/>
                <w:numId w:val="30"/>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Nom et prénom</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Date et </w:t>
            </w:r>
            <w:r>
              <w:rPr>
                <w:rFonts w:ascii="Verdana" w:hAnsi="Verdana" w:cs="Arial"/>
                <w:sz w:val="20"/>
                <w:szCs w:val="20"/>
                <w:highlight w:val="darkGray"/>
                <w:lang w:val="fr-CA" w:eastAsia="ko-KR"/>
              </w:rPr>
              <w:t>/ ou lieu de naissance</w:t>
            </w:r>
          </w:p>
          <w:p w:rsidR="00C12537" w:rsidRDefault="002F7F05">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en-CA"/>
              </w:rPr>
              <w:t>Numéro d’identification personnel (tel que numéro de sécurité sociale ou numéro de passeport)</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Adresse postale</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Téléphone, courriel et autres coordonnées</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Nationalité(s)</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Autre. Précisez : </w:t>
            </w:r>
          </w:p>
          <w:p w:rsidR="00C12537" w:rsidRDefault="002F7F05">
            <w:pPr>
              <w:tabs>
                <w:tab w:val="left" w:pos="0"/>
              </w:tabs>
              <w:jc w:val="both"/>
              <w:rPr>
                <w:rFonts w:ascii="Verdana" w:hAnsi="Verdana" w:cs="Arial"/>
                <w:sz w:val="20"/>
                <w:szCs w:val="20"/>
                <w:highlight w:val="darkGray"/>
                <w:lang w:val="fr-CA" w:eastAsia="ko-KR"/>
              </w:rPr>
            </w:pPr>
            <w:r>
              <w:rPr>
                <w:rFonts w:ascii="Verdana" w:hAnsi="Verdana" w:cs="Arial"/>
                <w:sz w:val="20"/>
                <w:szCs w:val="20"/>
                <w:highlight w:val="darkGray"/>
                <w:u w:val="single"/>
                <w:lang w:val="fr-CA"/>
              </w:rPr>
              <w:t>Concernant la personne à l’origine du risque</w:t>
            </w:r>
            <w:r>
              <w:rPr>
                <w:rFonts w:ascii="Verdana" w:hAnsi="Verdana" w:cs="Arial"/>
                <w:sz w:val="20"/>
                <w:szCs w:val="20"/>
                <w:highlight w:val="darkGray"/>
                <w:u w:val="single"/>
                <w:lang w:val="fr-CA" w:eastAsia="ko-KR"/>
              </w:rPr>
              <w:t xml:space="preserve"> (défendeur) : </w:t>
            </w:r>
          </w:p>
          <w:p w:rsidR="00C12537" w:rsidRDefault="002F7F05">
            <w:pPr>
              <w:numPr>
                <w:ilvl w:val="0"/>
                <w:numId w:val="30"/>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Nom et prénom</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Date et </w:t>
            </w:r>
            <w:r>
              <w:rPr>
                <w:rFonts w:ascii="Verdana" w:hAnsi="Verdana" w:cs="Arial"/>
                <w:sz w:val="20"/>
                <w:szCs w:val="20"/>
                <w:highlight w:val="darkGray"/>
                <w:lang w:val="fr-CA" w:eastAsia="ko-KR"/>
              </w:rPr>
              <w:t>/ ou lieu de naissance</w:t>
            </w:r>
          </w:p>
          <w:p w:rsidR="00C12537" w:rsidRDefault="002F7F05">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en-CA"/>
              </w:rPr>
              <w:t>Numéro d’identification personnel (tel que numéro de sécurité sociale ou numéro de passeport)</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Adresse postale</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Téléphone, courriel et autres coordonnées</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Nationalité(s)</w:t>
            </w:r>
          </w:p>
          <w:p w:rsidR="00C12537" w:rsidRDefault="002F7F05">
            <w:pPr>
              <w:numPr>
                <w:ilvl w:val="0"/>
                <w:numId w:val="31"/>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Autre. Précisez :</w:t>
            </w:r>
          </w:p>
          <w:p w:rsidR="00C12537" w:rsidRDefault="002F7F05">
            <w:pPr>
              <w:tabs>
                <w:tab w:val="left" w:pos="567"/>
              </w:tabs>
              <w:ind w:left="567" w:hanging="567"/>
              <w:jc w:val="both"/>
              <w:rPr>
                <w:rFonts w:ascii="Verdana" w:hAnsi="Verdana" w:cs="Arial"/>
                <w:sz w:val="20"/>
                <w:szCs w:val="20"/>
                <w:highlight w:val="darkGray"/>
                <w:u w:val="single"/>
                <w:lang w:val="fr-CA" w:eastAsia="ko-KR"/>
              </w:rPr>
            </w:pPr>
            <w:r>
              <w:rPr>
                <w:rFonts w:ascii="Verdana" w:hAnsi="Verdana" w:cs="Arial"/>
                <w:sz w:val="20"/>
                <w:szCs w:val="20"/>
                <w:highlight w:val="darkGray"/>
                <w:u w:val="single"/>
                <w:lang w:val="fr-CA" w:eastAsia="ko-KR"/>
              </w:rPr>
              <w:t xml:space="preserve">Concernant l’autorité émettrice : </w:t>
            </w:r>
          </w:p>
          <w:p w:rsidR="00C12537" w:rsidRDefault="002F7F05">
            <w:pPr>
              <w:numPr>
                <w:ilvl w:val="0"/>
                <w:numId w:val="2"/>
              </w:numPr>
              <w:tabs>
                <w:tab w:val="clear" w:pos="144"/>
                <w:tab w:val="left" w:pos="567"/>
              </w:tabs>
              <w:spacing w:after="12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Nom</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Adresse postale</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Téléphone, courriel et autres coordonnées</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Numéro de référencement interne de l’affaire</w:t>
            </w:r>
          </w:p>
          <w:p w:rsidR="00C12537" w:rsidRDefault="002F7F05">
            <w:pPr>
              <w:numPr>
                <w:ilvl w:val="0"/>
                <w:numId w:val="2"/>
              </w:numPr>
              <w:tabs>
                <w:tab w:val="clear" w:pos="144"/>
                <w:tab w:val="left" w:pos="567"/>
              </w:tabs>
              <w:spacing w:after="120"/>
              <w:ind w:left="567" w:hanging="567"/>
              <w:jc w:val="both"/>
              <w:rPr>
                <w:rFonts w:ascii="Verdana" w:hAnsi="Verdana" w:cs="Arial"/>
                <w:sz w:val="20"/>
                <w:szCs w:val="20"/>
                <w:highlight w:val="darkGray"/>
                <w:lang w:val="fr-CA"/>
              </w:rPr>
            </w:pPr>
            <w:r>
              <w:rPr>
                <w:rFonts w:ascii="Verdana" w:hAnsi="Verdana" w:cs="Arial"/>
                <w:sz w:val="20"/>
                <w:szCs w:val="20"/>
                <w:highlight w:val="darkGray"/>
                <w:lang w:val="fr-CA" w:eastAsia="ko-KR"/>
              </w:rPr>
              <w:t xml:space="preserve">Autre. Précisez : </w:t>
            </w:r>
          </w:p>
          <w:p w:rsidR="00C12537" w:rsidRDefault="002F7F05">
            <w:pPr>
              <w:tabs>
                <w:tab w:val="left" w:pos="567"/>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u w:val="single"/>
                <w:lang w:val="fr-CA" w:eastAsia="ko-KR"/>
              </w:rPr>
              <w:t>Concernant l’ordonnance de protection </w:t>
            </w:r>
            <w:r>
              <w:rPr>
                <w:rFonts w:ascii="Verdana" w:hAnsi="Verdana" w:cs="Arial"/>
                <w:sz w:val="20"/>
                <w:szCs w:val="20"/>
                <w:highlight w:val="darkGray"/>
                <w:lang w:val="fr-CA" w:eastAsia="ko-KR"/>
              </w:rPr>
              <w:t xml:space="preserve">: </w:t>
            </w:r>
          </w:p>
          <w:p w:rsidR="00C12537" w:rsidRDefault="002F7F05">
            <w:pPr>
              <w:numPr>
                <w:ilvl w:val="0"/>
                <w:numId w:val="4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Informations sur les catégories de mesures comprises dans l’ordonnance de protection</w:t>
            </w:r>
          </w:p>
          <w:p w:rsidR="00C12537" w:rsidRDefault="002F7F05">
            <w:pPr>
              <w:numPr>
                <w:ilvl w:val="0"/>
                <w:numId w:val="4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Date de prise d’effet de l’ordonnance de protection</w:t>
            </w:r>
          </w:p>
          <w:p w:rsidR="00C12537" w:rsidRDefault="002F7F05">
            <w:pPr>
              <w:numPr>
                <w:ilvl w:val="0"/>
                <w:numId w:val="4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Durée de l’ordonnance de protection</w:t>
            </w:r>
          </w:p>
          <w:p w:rsidR="00C12537" w:rsidRDefault="002F7F05">
            <w:pPr>
              <w:numPr>
                <w:ilvl w:val="0"/>
                <w:numId w:val="4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Noms des parties à l’ordonnance de </w:t>
            </w:r>
            <w:r>
              <w:rPr>
                <w:rFonts w:ascii="Verdana" w:hAnsi="Verdana" w:cs="Arial"/>
                <w:sz w:val="20"/>
                <w:szCs w:val="20"/>
                <w:highlight w:val="darkGray"/>
                <w:lang w:val="fr-CA" w:eastAsia="ko-KR"/>
              </w:rPr>
              <w:lastRenderedPageBreak/>
              <w:t>protection</w:t>
            </w:r>
          </w:p>
          <w:p w:rsidR="00C12537" w:rsidRDefault="002F7F05">
            <w:pPr>
              <w:numPr>
                <w:ilvl w:val="0"/>
                <w:numId w:val="4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Caractère renouvelable de l’ordonnance de protection</w:t>
            </w:r>
          </w:p>
          <w:p w:rsidR="00C12537" w:rsidRDefault="002F7F05">
            <w:pPr>
              <w:numPr>
                <w:ilvl w:val="0"/>
                <w:numId w:val="42"/>
              </w:numPr>
              <w:tabs>
                <w:tab w:val="clear" w:pos="144"/>
                <w:tab w:val="left" w:pos="567"/>
              </w:tabs>
              <w:spacing w:after="120"/>
              <w:ind w:left="567" w:hanging="567"/>
              <w:rPr>
                <w:rFonts w:ascii="Verdana" w:hAnsi="Verdana" w:cs="Arial"/>
                <w:sz w:val="20"/>
                <w:szCs w:val="20"/>
                <w:highlight w:val="darkGray"/>
                <w:u w:val="single"/>
                <w:lang w:val="fr-CA"/>
              </w:rPr>
            </w:pPr>
            <w:r>
              <w:rPr>
                <w:rFonts w:ascii="Verdana" w:hAnsi="Verdana" w:cs="Arial"/>
                <w:sz w:val="20"/>
                <w:szCs w:val="20"/>
                <w:highlight w:val="darkGray"/>
                <w:lang w:val="fr-CA" w:eastAsia="ko-KR"/>
              </w:rPr>
              <w:t>Autre. Précisez :</w:t>
            </w:r>
          </w:p>
          <w:p w:rsidR="00C12537" w:rsidRDefault="002F7F05">
            <w:pPr>
              <w:tabs>
                <w:tab w:val="left" w:pos="567"/>
              </w:tabs>
              <w:spacing w:before="180"/>
              <w:ind w:left="567" w:hanging="567"/>
              <w:rPr>
                <w:rFonts w:ascii="Verdana" w:hAnsi="Verdana" w:cs="Arial"/>
                <w:sz w:val="20"/>
                <w:szCs w:val="20"/>
                <w:highlight w:val="darkGray"/>
                <w:u w:val="single"/>
                <w:lang w:val="fr-CA" w:eastAsia="ko-KR"/>
              </w:rPr>
            </w:pPr>
            <w:r>
              <w:rPr>
                <w:rFonts w:ascii="Verdana" w:hAnsi="Verdana" w:cs="Arial"/>
                <w:sz w:val="20"/>
                <w:szCs w:val="20"/>
                <w:highlight w:val="darkGray"/>
                <w:u w:val="single"/>
                <w:lang w:val="fr-CA" w:eastAsia="ko-KR"/>
              </w:rPr>
              <w:t xml:space="preserve">Autres informations : </w:t>
            </w:r>
          </w:p>
          <w:p w:rsidR="00C12537" w:rsidRDefault="002F7F05">
            <w:pPr>
              <w:tabs>
                <w:tab w:val="left" w:pos="567"/>
              </w:tabs>
              <w:spacing w:after="12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 xml:space="preserve">Précisez : </w:t>
            </w:r>
          </w:p>
        </w:tc>
      </w:tr>
      <w:tr w:rsidR="00C12537">
        <w:trPr>
          <w:trHeight w:val="63"/>
          <w:jc w:val="center"/>
        </w:trPr>
        <w:tc>
          <w:tcPr>
            <w:tcW w:w="5103" w:type="dxa"/>
            <w:vMerge w:val="restart"/>
            <w:tcBorders>
              <w:right w:val="single" w:sz="4" w:space="0" w:color="auto"/>
            </w:tcBorders>
            <w:shd w:val="clear" w:color="auto" w:fill="auto"/>
          </w:tcPr>
          <w:p w:rsidR="00C12537" w:rsidRDefault="002F7F05">
            <w:pPr>
              <w:tabs>
                <w:tab w:val="left" w:pos="567"/>
              </w:tabs>
              <w:ind w:left="567" w:hanging="567"/>
              <w:jc w:val="both"/>
              <w:rPr>
                <w:rFonts w:ascii="Verdana" w:hAnsi="Verdana" w:cs="Arial"/>
                <w:sz w:val="20"/>
                <w:szCs w:val="20"/>
                <w:lang w:val="fr-CA" w:eastAsia="ko-KR"/>
              </w:rPr>
            </w:pPr>
            <w:r>
              <w:rPr>
                <w:rFonts w:ascii="Verdana" w:hAnsi="Verdana" w:cs="Arial"/>
                <w:sz w:val="20"/>
                <w:szCs w:val="20"/>
                <w:lang w:val="fr-CA" w:eastAsia="ko-KR"/>
              </w:rPr>
              <w:lastRenderedPageBreak/>
              <w:t>3.2</w:t>
            </w:r>
            <w:r>
              <w:rPr>
                <w:rFonts w:ascii="Verdana" w:hAnsi="Verdana" w:cs="Arial"/>
                <w:sz w:val="20"/>
                <w:szCs w:val="20"/>
                <w:lang w:val="fr-CA"/>
              </w:rPr>
              <w:t>.</w:t>
            </w:r>
            <w:r>
              <w:rPr>
                <w:rFonts w:ascii="Verdana" w:hAnsi="Verdana" w:cs="Arial"/>
                <w:sz w:val="20"/>
                <w:szCs w:val="20"/>
                <w:lang w:val="fr-CA"/>
              </w:rPr>
              <w:tab/>
              <w:t>Quels sont les documents requis dans le cadre de la reconnaissance et de l’exequatur ou de l’enregistrement aux fins d’exécution d’une ordonnance de protection rendue à l’étranger </w:t>
            </w:r>
            <w:r>
              <w:rPr>
                <w:rFonts w:ascii="Verdana" w:hAnsi="Verdana" w:cs="Arial"/>
                <w:sz w:val="20"/>
                <w:szCs w:val="20"/>
                <w:lang w:val="fr-CA" w:eastAsia="ko-KR"/>
              </w:rPr>
              <w:t>? (cochez toutes les cases applicables)</w:t>
            </w:r>
          </w:p>
          <w:p w:rsidR="00C12537" w:rsidRDefault="00C12537">
            <w:pPr>
              <w:tabs>
                <w:tab w:val="left" w:pos="567"/>
              </w:tabs>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Texte intégral de l’ordonnance</w:t>
            </w:r>
          </w:p>
        </w:tc>
      </w:tr>
      <w:tr w:rsidR="00C12537" w:rsidRPr="009456EC">
        <w:trPr>
          <w:trHeight w:val="6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Copie intégrale de l’ordonnance certifiée par l’autorité compétente de l’État d’origine</w:t>
            </w:r>
          </w:p>
        </w:tc>
      </w:tr>
      <w:tr w:rsidR="00C12537" w:rsidRPr="009456EC">
        <w:trPr>
          <w:trHeight w:val="224"/>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C12537" w:rsidRPr="009456EC">
        <w:trPr>
          <w:trHeight w:val="65"/>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Document attestant que la décision est exécutoire dans l’État d’origine</w:t>
            </w:r>
          </w:p>
        </w:tc>
      </w:tr>
      <w:tr w:rsidR="00C12537" w:rsidRPr="009456EC">
        <w:trPr>
          <w:trHeight w:val="708"/>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C12537">
        <w:trPr>
          <w:trHeight w:val="6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 xml:space="preserve">Tout autre document pertinent </w:t>
            </w:r>
          </w:p>
        </w:tc>
      </w:tr>
      <w:tr w:rsidR="00C12537">
        <w:trPr>
          <w:trHeight w:val="6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404"/>
          <w:jc w:val="center"/>
        </w:trPr>
        <w:tc>
          <w:tcPr>
            <w:tcW w:w="5103" w:type="dxa"/>
            <w:vMerge w:val="restart"/>
            <w:tcBorders>
              <w:right w:val="single" w:sz="4" w:space="0" w:color="auto"/>
            </w:tcBorders>
          </w:tcPr>
          <w:p w:rsidR="00C12537" w:rsidRDefault="002F7F05">
            <w:pPr>
              <w:tabs>
                <w:tab w:val="left" w:pos="567"/>
              </w:tabs>
              <w:spacing w:after="120"/>
              <w:ind w:left="567" w:hanging="567"/>
              <w:jc w:val="both"/>
              <w:rPr>
                <w:rFonts w:ascii="Verdana" w:hAnsi="Verdana" w:cs="Arial"/>
                <w:sz w:val="20"/>
                <w:szCs w:val="20"/>
                <w:lang w:val="fr-CA"/>
              </w:rPr>
            </w:pPr>
            <w:r>
              <w:rPr>
                <w:rFonts w:ascii="Verdana" w:hAnsi="Verdana" w:cs="Arial"/>
                <w:sz w:val="20"/>
                <w:szCs w:val="20"/>
                <w:lang w:val="fr-CA" w:eastAsia="ko-KR"/>
              </w:rPr>
              <w:t>3.3</w:t>
            </w:r>
            <w:r>
              <w:rPr>
                <w:rFonts w:ascii="Verdana" w:hAnsi="Verdana" w:cs="Arial"/>
                <w:sz w:val="20"/>
                <w:szCs w:val="20"/>
                <w:lang w:val="fr-CA"/>
              </w:rPr>
              <w:t>.</w:t>
            </w:r>
            <w:r>
              <w:rPr>
                <w:rFonts w:ascii="Verdana" w:hAnsi="Verdana" w:cs="Arial"/>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top w:val="single" w:sz="4" w:space="0" w:color="auto"/>
              <w:left w:val="single" w:sz="4" w:space="0" w:color="auto"/>
              <w:bottom w:val="nil"/>
              <w:right w:val="single" w:sz="4" w:space="0" w:color="auto"/>
            </w:tcBorders>
          </w:tcPr>
          <w:p w:rsidR="00C12537" w:rsidRDefault="002F7F05">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ko-KR"/>
              </w:rPr>
              <w:t xml:space="preserve">Oui, le formulaire standard publié par la Conférence de La Haye </w:t>
            </w:r>
          </w:p>
        </w:tc>
      </w:tr>
      <w:tr w:rsidR="00C12537">
        <w:trPr>
          <w:trHeight w:val="403"/>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Oui</w:t>
            </w:r>
          </w:p>
        </w:tc>
      </w:tr>
      <w:tr w:rsidR="00C12537" w:rsidRPr="009456EC">
        <w:trPr>
          <w:trHeight w:val="403"/>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C12537" w:rsidRDefault="002F7F05">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tab/>
            </w:r>
            <w:r>
              <w:rPr>
                <w:rFonts w:ascii="Verdana" w:hAnsi="Verdana" w:cs="Verdana"/>
                <w:sz w:val="20"/>
                <w:szCs w:val="20"/>
                <w:lang w:val="fr-CA" w:eastAsia="ko-KR"/>
              </w:rPr>
              <w:t xml:space="preserve">Joignez un exemplaire de ce formulaire et / ou donnez le lien vers un site web où il peut être téléchargé : </w:t>
            </w:r>
            <w:r>
              <w:rPr>
                <w:rFonts w:ascii="Verdana" w:hAnsi="Verdana" w:cs="Verdana"/>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403"/>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C12537" w:rsidRDefault="005177B2">
            <w:pPr>
              <w:tabs>
                <w:tab w:val="left" w:pos="567"/>
              </w:tabs>
              <w:spacing w:after="120"/>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245"/>
          <w:jc w:val="center"/>
        </w:trPr>
        <w:tc>
          <w:tcPr>
            <w:tcW w:w="5103" w:type="dxa"/>
            <w:vMerge w:val="restart"/>
            <w:tcBorders>
              <w:right w:val="single" w:sz="4" w:space="0" w:color="auto"/>
            </w:tcBorders>
          </w:tcPr>
          <w:p w:rsidR="00C12537" w:rsidRDefault="002F7F05">
            <w:pPr>
              <w:tabs>
                <w:tab w:val="left" w:pos="567"/>
              </w:tabs>
              <w:spacing w:after="100"/>
              <w:ind w:left="567" w:hanging="567"/>
              <w:jc w:val="both"/>
              <w:rPr>
                <w:rFonts w:ascii="Verdana" w:hAnsi="Verdana"/>
                <w:sz w:val="20"/>
                <w:szCs w:val="20"/>
                <w:lang w:val="fr-CA" w:eastAsia="ko-KR"/>
              </w:rPr>
            </w:pPr>
            <w:r>
              <w:rPr>
                <w:rFonts w:ascii="Verdana" w:hAnsi="Verdana"/>
                <w:sz w:val="20"/>
                <w:szCs w:val="20"/>
                <w:lang w:val="fr-CA" w:eastAsia="ko-KR"/>
              </w:rPr>
              <w:t>3.4.</w:t>
            </w:r>
            <w:r>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w:t>
            </w:r>
          </w:p>
        </w:tc>
      </w:tr>
      <w:tr w:rsidR="00C12537" w:rsidRPr="009456EC">
        <w:trPr>
          <w:trHeight w:val="244"/>
          <w:jc w:val="center"/>
        </w:trPr>
        <w:tc>
          <w:tcPr>
            <w:tcW w:w="5103" w:type="dxa"/>
            <w:vMerge/>
            <w:tcBorders>
              <w:right w:val="single" w:sz="4" w:space="0" w:color="auto"/>
            </w:tcBorders>
          </w:tcPr>
          <w:p w:rsidR="00C12537" w:rsidRDefault="00C12537">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tcPr>
          <w:p w:rsidR="00C12537" w:rsidRDefault="002F7F05">
            <w:pPr>
              <w:tabs>
                <w:tab w:val="left" w:pos="567"/>
              </w:tabs>
              <w:spacing w:after="120"/>
              <w:rPr>
                <w:rFonts w:ascii="Verdana" w:hAnsi="Verdana"/>
                <w:noProof/>
                <w:sz w:val="20"/>
                <w:szCs w:val="20"/>
                <w:lang w:val="fr-FR"/>
              </w:rPr>
            </w:pPr>
            <w:r>
              <w:rPr>
                <w:rFonts w:ascii="Verdana" w:hAnsi="Verdana" w:cs="Arial"/>
                <w:sz w:val="20"/>
                <w:szCs w:val="20"/>
                <w:lang w:val="fr-CA"/>
              </w:rPr>
              <w:tab/>
              <w:t>Précisez </w:t>
            </w:r>
            <w:r>
              <w:rPr>
                <w:rFonts w:ascii="Verdana" w:hAnsi="Verdana" w:cs="Arial"/>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p>
          <w:p w:rsidR="00C12537" w:rsidRDefault="002F7F05">
            <w:pPr>
              <w:tabs>
                <w:tab w:val="left" w:pos="567"/>
              </w:tabs>
              <w:spacing w:after="120"/>
              <w:rPr>
                <w:rFonts w:ascii="Verdana" w:hAnsi="Verdana"/>
                <w:noProof/>
                <w:sz w:val="20"/>
                <w:szCs w:val="20"/>
                <w:lang w:val="fr-FR"/>
              </w:rPr>
            </w:pPr>
            <w:r>
              <w:rPr>
                <w:rFonts w:ascii="Verdana" w:hAnsi="Verdana"/>
                <w:noProof/>
                <w:sz w:val="20"/>
                <w:szCs w:val="20"/>
                <w:lang w:val="fr-FR"/>
              </w:rPr>
              <w:t>Voir l'art. 130 du Code de procédure civile (http://www.admin.ch/opc/fr/classified-compilation/20061121/index.html):</w:t>
            </w:r>
          </w:p>
          <w:p w:rsidR="00C12537" w:rsidRDefault="002F7F05">
            <w:pPr>
              <w:tabs>
                <w:tab w:val="left" w:pos="567"/>
              </w:tabs>
              <w:spacing w:after="120"/>
              <w:rPr>
                <w:rFonts w:ascii="Verdana" w:hAnsi="Verdana"/>
                <w:noProof/>
                <w:sz w:val="20"/>
                <w:szCs w:val="20"/>
                <w:lang w:val="fr-FR"/>
              </w:rPr>
            </w:pPr>
            <w:r>
              <w:rPr>
                <w:rFonts w:ascii="Verdana" w:hAnsi="Verdana"/>
                <w:noProof/>
                <w:sz w:val="20"/>
                <w:szCs w:val="20"/>
                <w:lang w:val="fr-FR"/>
              </w:rPr>
              <w:t>2 Lorsqu'ils sont transmis par voie électronique, le document contenant l'acte et les pièces annexées doit être certifié par la signature électronique reconnue de l'expéditeur. Le Conseil fédéral détermine le format du document.</w:t>
            </w:r>
          </w:p>
          <w:p w:rsidR="00C12537" w:rsidRDefault="002F7F05">
            <w:pPr>
              <w:tabs>
                <w:tab w:val="left" w:pos="567"/>
              </w:tabs>
              <w:spacing w:after="120"/>
              <w:rPr>
                <w:rFonts w:ascii="Verdana" w:hAnsi="Verdana" w:cs="Arial"/>
                <w:sz w:val="20"/>
                <w:szCs w:val="20"/>
                <w:lang w:val="fr-CA"/>
              </w:rPr>
            </w:pPr>
            <w:r>
              <w:rPr>
                <w:rFonts w:ascii="Verdana" w:hAnsi="Verdana"/>
                <w:noProof/>
                <w:sz w:val="20"/>
                <w:szCs w:val="20"/>
                <w:lang w:val="fr-FR"/>
              </w:rPr>
              <w:t xml:space="preserve">3 Le tribunal peut exiger que l'acte et les pièces annexées transmis par voie électronique soient </w:t>
            </w:r>
            <w:r>
              <w:rPr>
                <w:rFonts w:ascii="Verdana" w:hAnsi="Verdana"/>
                <w:noProof/>
                <w:sz w:val="20"/>
                <w:szCs w:val="20"/>
                <w:lang w:val="fr-FR"/>
              </w:rPr>
              <w:lastRenderedPageBreak/>
              <w:t>produits sur support papier.</w:t>
            </w:r>
            <w:r w:rsidR="005177B2">
              <w:rPr>
                <w:rFonts w:ascii="Verdana" w:hAnsi="Verdana"/>
                <w:sz w:val="20"/>
                <w:szCs w:val="20"/>
                <w:lang w:val="fr-FR"/>
              </w:rPr>
              <w:fldChar w:fldCharType="end"/>
            </w:r>
          </w:p>
        </w:tc>
      </w:tr>
      <w:tr w:rsidR="00C12537">
        <w:trPr>
          <w:trHeight w:val="244"/>
          <w:jc w:val="center"/>
        </w:trPr>
        <w:tc>
          <w:tcPr>
            <w:tcW w:w="5103" w:type="dxa"/>
            <w:vMerge/>
            <w:tcBorders>
              <w:right w:val="single" w:sz="4" w:space="0" w:color="auto"/>
            </w:tcBorders>
          </w:tcPr>
          <w:p w:rsidR="00C12537" w:rsidRDefault="00C12537">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r w:rsidR="00C12537">
        <w:trPr>
          <w:trHeight w:val="289"/>
          <w:jc w:val="center"/>
        </w:trPr>
        <w:tc>
          <w:tcPr>
            <w:tcW w:w="5103" w:type="dxa"/>
            <w:vMerge w:val="restart"/>
            <w:tcBorders>
              <w:right w:val="single" w:sz="4" w:space="0" w:color="auto"/>
            </w:tcBorders>
          </w:tcPr>
          <w:p w:rsidR="00C12537" w:rsidRDefault="002F7F05">
            <w:pPr>
              <w:tabs>
                <w:tab w:val="left" w:pos="567"/>
              </w:tabs>
              <w:spacing w:before="60" w:after="120"/>
              <w:ind w:left="567" w:hanging="567"/>
              <w:jc w:val="both"/>
              <w:rPr>
                <w:rFonts w:ascii="Verdana" w:hAnsi="Verdana" w:cs="Arial"/>
                <w:sz w:val="20"/>
                <w:szCs w:val="20"/>
                <w:lang w:val="fr-CA" w:eastAsia="ko-KR"/>
              </w:rPr>
            </w:pPr>
            <w:r>
              <w:rPr>
                <w:rFonts w:ascii="Verdana" w:hAnsi="Verdana" w:cs="Arial"/>
                <w:sz w:val="20"/>
                <w:szCs w:val="20"/>
                <w:lang w:val="fr-CA" w:eastAsia="ko-KR"/>
              </w:rPr>
              <w:t xml:space="preserve">3.5. </w:t>
            </w:r>
            <w:r>
              <w:rPr>
                <w:rFonts w:ascii="Verdana" w:hAnsi="Verdana" w:cs="Arial"/>
                <w:sz w:val="20"/>
                <w:szCs w:val="20"/>
                <w:lang w:val="fr-CA" w:eastAsia="ko-KR"/>
              </w:rPr>
              <w:tab/>
              <w:t>Quel est le délai moyen entre l’introduction d’une demande et la finalisation de la procédure de reconnaissance et d’exequatur ou d’enregistrement aux fins d’exécution (</w:t>
            </w:r>
            <w:r>
              <w:rPr>
                <w:rFonts w:ascii="Verdana" w:hAnsi="Verdana" w:cs="Arial"/>
                <w:sz w:val="20"/>
                <w:szCs w:val="20"/>
                <w:lang w:val="fr-CA"/>
              </w:rPr>
              <w:t>appels exclus</w:t>
            </w:r>
            <w:r>
              <w:rPr>
                <w:rFonts w:ascii="Verdana" w:hAnsi="Verdana" w:cs="Arial"/>
                <w:sz w:val="20"/>
                <w:szCs w:val="20"/>
                <w:lang w:val="fr-CA" w:eastAsia="ko-KR"/>
              </w:rPr>
              <w:t>)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Moins de 24 heures</w:t>
            </w:r>
          </w:p>
        </w:tc>
      </w:tr>
      <w:tr w:rsidR="00C12537">
        <w:trPr>
          <w:trHeight w:val="28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Entre 2 et 3 jours</w:t>
            </w:r>
          </w:p>
        </w:tc>
      </w:tr>
      <w:tr w:rsidR="00C12537">
        <w:trPr>
          <w:trHeight w:val="28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Moins d’une semaine</w:t>
            </w:r>
          </w:p>
        </w:tc>
      </w:tr>
      <w:tr w:rsidR="00C12537">
        <w:trPr>
          <w:trHeight w:val="28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Entre 1</w:t>
            </w:r>
            <w:r w:rsidR="002F7F05">
              <w:rPr>
                <w:rFonts w:ascii="Verdana" w:hAnsi="Verdana"/>
                <w:sz w:val="20"/>
                <w:szCs w:val="20"/>
                <w:lang w:val="fr-CA"/>
              </w:rPr>
              <w:t xml:space="preserve"> et </w:t>
            </w:r>
            <w:r w:rsidR="002F7F05">
              <w:rPr>
                <w:rFonts w:ascii="Verdana" w:hAnsi="Verdana"/>
                <w:sz w:val="20"/>
                <w:szCs w:val="20"/>
                <w:lang w:val="fr-CA" w:eastAsia="ko-KR"/>
              </w:rPr>
              <w:t>4</w:t>
            </w:r>
            <w:r w:rsidR="002F7F05">
              <w:rPr>
                <w:rFonts w:ascii="Verdana" w:hAnsi="Verdana"/>
                <w:sz w:val="20"/>
                <w:szCs w:val="20"/>
                <w:lang w:val="fr-CA"/>
              </w:rPr>
              <w:t xml:space="preserve"> semaines</w:t>
            </w:r>
          </w:p>
        </w:tc>
      </w:tr>
      <w:tr w:rsidR="00C12537">
        <w:trPr>
          <w:trHeight w:val="28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Entre 4 et 6 semaines</w:t>
            </w:r>
          </w:p>
        </w:tc>
      </w:tr>
      <w:tr w:rsidR="00C12537">
        <w:trPr>
          <w:trHeight w:val="28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num" w:pos="567"/>
              </w:tabs>
              <w:spacing w:before="60" w:after="6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Autre</w:t>
            </w:r>
          </w:p>
        </w:tc>
      </w:tr>
      <w:tr w:rsidR="00C12537">
        <w:trPr>
          <w:trHeight w:val="28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before="60" w:after="60"/>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F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414"/>
          <w:jc w:val="center"/>
        </w:trPr>
        <w:tc>
          <w:tcPr>
            <w:tcW w:w="5103" w:type="dxa"/>
            <w:vMerge w:val="restart"/>
            <w:tcBorders>
              <w:right w:val="single" w:sz="4" w:space="0" w:color="auto"/>
            </w:tcBorders>
          </w:tcPr>
          <w:p w:rsidR="00C12537" w:rsidRDefault="002F7F05">
            <w:pPr>
              <w:tabs>
                <w:tab w:val="left" w:pos="567"/>
              </w:tabs>
              <w:spacing w:before="60" w:after="120"/>
              <w:ind w:left="567" w:hanging="567"/>
              <w:jc w:val="both"/>
              <w:rPr>
                <w:rFonts w:ascii="Verdana" w:hAnsi="Verdana" w:cs="Arial"/>
                <w:sz w:val="20"/>
                <w:szCs w:val="20"/>
                <w:lang w:val="fr-CA"/>
              </w:rPr>
            </w:pPr>
            <w:r>
              <w:rPr>
                <w:rFonts w:ascii="Verdana" w:hAnsi="Verdana" w:cs="Arial"/>
                <w:sz w:val="20"/>
                <w:szCs w:val="20"/>
                <w:lang w:val="fr-CA" w:eastAsia="ko-KR"/>
              </w:rPr>
              <w:t>3.6.</w:t>
            </w:r>
            <w:r>
              <w:rPr>
                <w:rFonts w:ascii="Verdana" w:hAnsi="Verdana" w:cs="Arial"/>
                <w:sz w:val="20"/>
                <w:szCs w:val="20"/>
                <w:lang w:val="fr-CA" w:eastAsia="ko-KR"/>
              </w:rPr>
              <w:tab/>
              <w:t>Le bien-fondé d’une ordonnance de protection peut-il être reconsidéré lors des procédures de reconnaissance et d’exequatur ou d’enregistrement aux fins d’exécution </w:t>
            </w:r>
            <w:r>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w:t>
            </w:r>
          </w:p>
        </w:tc>
      </w:tr>
      <w:tr w:rsidR="00C12537">
        <w:trPr>
          <w:trHeight w:val="41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41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Non</w:t>
            </w:r>
          </w:p>
        </w:tc>
      </w:tr>
      <w:tr w:rsidR="00C12537">
        <w:trPr>
          <w:trHeight w:val="414"/>
          <w:jc w:val="center"/>
        </w:trPr>
        <w:tc>
          <w:tcPr>
            <w:tcW w:w="5103" w:type="dxa"/>
            <w:vMerge w:val="restart"/>
            <w:tcBorders>
              <w:right w:val="single" w:sz="4" w:space="0" w:color="auto"/>
            </w:tcBorders>
          </w:tcPr>
          <w:p w:rsidR="00C12537" w:rsidRDefault="002F7F05">
            <w:pPr>
              <w:tabs>
                <w:tab w:val="left" w:pos="567"/>
              </w:tabs>
              <w:spacing w:before="60" w:after="120"/>
              <w:ind w:left="567" w:hanging="567"/>
              <w:jc w:val="both"/>
              <w:rPr>
                <w:rFonts w:ascii="Verdana" w:hAnsi="Verdana" w:cs="Arial"/>
                <w:sz w:val="20"/>
                <w:szCs w:val="20"/>
                <w:lang w:val="fr-CA" w:eastAsia="ko-KR"/>
              </w:rPr>
            </w:pPr>
            <w:r>
              <w:rPr>
                <w:rFonts w:ascii="Verdana" w:hAnsi="Verdana" w:cs="Arial"/>
                <w:sz w:val="20"/>
                <w:szCs w:val="20"/>
                <w:lang w:val="fr-CA" w:eastAsia="ko-KR"/>
              </w:rPr>
              <w:t>3.7.</w:t>
            </w:r>
            <w:r>
              <w:rPr>
                <w:rFonts w:ascii="Verdana" w:hAnsi="Verdana" w:cs="Arial"/>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w:t>
            </w:r>
          </w:p>
        </w:tc>
      </w:tr>
      <w:tr w:rsidR="00C12537">
        <w:trPr>
          <w:trHeight w:val="41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413"/>
          <w:jc w:val="center"/>
        </w:trPr>
        <w:tc>
          <w:tcPr>
            <w:tcW w:w="5103" w:type="dxa"/>
            <w:vMerge/>
            <w:tcBorders>
              <w:right w:val="single" w:sz="4" w:space="0" w:color="auto"/>
            </w:tcBorders>
          </w:tcPr>
          <w:p w:rsidR="00C12537" w:rsidRDefault="00C12537">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Non</w:t>
            </w:r>
          </w:p>
        </w:tc>
      </w:tr>
    </w:tbl>
    <w:p w:rsidR="00C12537" w:rsidRDefault="00C12537">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C12537" w:rsidRPr="009456EC">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C12537" w:rsidRDefault="002F7F05">
            <w:pPr>
              <w:spacing w:after="120"/>
              <w:rPr>
                <w:rFonts w:ascii="Verdana" w:hAnsi="Verdana"/>
                <w:b/>
                <w:caps/>
                <w:sz w:val="20"/>
                <w:szCs w:val="20"/>
                <w:lang w:val="fr-CA"/>
              </w:rPr>
            </w:pPr>
            <w:r>
              <w:rPr>
                <w:rFonts w:ascii="Verdana" w:hAnsi="Verdana"/>
                <w:b/>
                <w:caps/>
                <w:sz w:val="20"/>
                <w:szCs w:val="20"/>
                <w:lang w:val="fr-CA"/>
              </w:rPr>
              <w:t>4.</w:t>
            </w:r>
            <w:r>
              <w:rPr>
                <w:rFonts w:ascii="Verdana" w:hAnsi="Verdana"/>
                <w:b/>
                <w:caps/>
                <w:sz w:val="20"/>
                <w:szCs w:val="20"/>
                <w:lang w:val="fr-CA"/>
              </w:rPr>
              <w:tab/>
              <w:t xml:space="preserve">PERSONNES AUTORISÉES À DEMANDER LA RECONNAISSANCE ET L’EXÉCUTION </w:t>
            </w:r>
          </w:p>
        </w:tc>
      </w:tr>
      <w:tr w:rsidR="00C12537">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C12537" w:rsidRDefault="002F7F05">
            <w:pPr>
              <w:tabs>
                <w:tab w:val="left" w:pos="567"/>
              </w:tabs>
              <w:jc w:val="both"/>
              <w:rPr>
                <w:rFonts w:ascii="Verdana" w:hAnsi="Verdana"/>
                <w:sz w:val="20"/>
                <w:szCs w:val="20"/>
                <w:lang w:val="fr-CA" w:eastAsia="ko-KR"/>
              </w:rPr>
            </w:pPr>
            <w:r>
              <w:rPr>
                <w:rFonts w:ascii="Verdana" w:hAnsi="Verdana"/>
                <w:sz w:val="20"/>
                <w:szCs w:val="20"/>
                <w:lang w:val="fr-CA" w:eastAsia="ko-KR"/>
              </w:rPr>
              <w:t>Qui peut demander la reconnaissance et l’exécution d’une ordonnance de protection rendue à l’étranger ? (cochez toutes les cases applicables)</w:t>
            </w:r>
          </w:p>
          <w:p w:rsidR="00C12537" w:rsidRDefault="00C12537">
            <w:pPr>
              <w:tabs>
                <w:tab w:val="left" w:pos="567"/>
              </w:tabs>
              <w:ind w:left="567" w:hanging="567"/>
              <w:jc w:val="both"/>
              <w:rPr>
                <w:rFonts w:ascii="Verdana" w:hAnsi="Verdana"/>
                <w:sz w:val="20"/>
                <w:szCs w:val="20"/>
                <w:lang w:val="fr-CA" w:eastAsia="ko-KR"/>
              </w:rPr>
            </w:pPr>
          </w:p>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Personne sollicitant une protection</w:t>
            </w:r>
          </w:p>
        </w:tc>
      </w:tr>
      <w:tr w:rsidR="00C12537" w:rsidRPr="009456EC">
        <w:tblPrEx>
          <w:shd w:val="clear" w:color="auto" w:fill="auto"/>
        </w:tblPrEx>
        <w:trPr>
          <w:trHeight w:val="286"/>
          <w:jc w:val="center"/>
        </w:trPr>
        <w:tc>
          <w:tcPr>
            <w:tcW w:w="5103" w:type="dxa"/>
            <w:vMerge/>
            <w:tcBorders>
              <w:right w:val="single" w:sz="4" w:space="0" w:color="auto"/>
            </w:tcBorders>
            <w:shd w:val="clear" w:color="auto" w:fill="auto"/>
          </w:tcPr>
          <w:p w:rsidR="00C12537" w:rsidRDefault="00C12537">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Représentant ou avocat de la personne sollicitant une protection</w:t>
            </w:r>
          </w:p>
        </w:tc>
      </w:tr>
      <w:tr w:rsidR="00C12537">
        <w:tblPrEx>
          <w:shd w:val="clear" w:color="auto" w:fill="auto"/>
        </w:tblPrEx>
        <w:trPr>
          <w:trHeight w:val="160"/>
          <w:jc w:val="center"/>
        </w:trPr>
        <w:tc>
          <w:tcPr>
            <w:tcW w:w="5103" w:type="dxa"/>
            <w:vMerge/>
            <w:tcBorders>
              <w:right w:val="single" w:sz="4" w:space="0" w:color="auto"/>
            </w:tcBorders>
            <w:shd w:val="clear" w:color="auto" w:fill="auto"/>
          </w:tcPr>
          <w:p w:rsidR="00C12537" w:rsidRDefault="00C12537">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 xml:space="preserve">Précisez les critères applicables : </w:t>
            </w:r>
          </w:p>
        </w:tc>
      </w:tr>
      <w:tr w:rsidR="00C12537">
        <w:tblPrEx>
          <w:shd w:val="clear" w:color="auto" w:fill="auto"/>
        </w:tblPrEx>
        <w:trPr>
          <w:trHeight w:val="160"/>
          <w:jc w:val="center"/>
        </w:trPr>
        <w:tc>
          <w:tcPr>
            <w:tcW w:w="5103" w:type="dxa"/>
            <w:vMerge/>
            <w:tcBorders>
              <w:right w:val="single" w:sz="4" w:space="0" w:color="auto"/>
            </w:tcBorders>
            <w:shd w:val="clear" w:color="auto" w:fill="auto"/>
          </w:tcPr>
          <w:p w:rsidR="00C12537" w:rsidRDefault="00C12537">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blPrEx>
          <w:shd w:val="clear" w:color="auto" w:fill="auto"/>
        </w:tblPrEx>
        <w:trPr>
          <w:trHeight w:val="286"/>
          <w:jc w:val="center"/>
        </w:trPr>
        <w:tc>
          <w:tcPr>
            <w:tcW w:w="5103" w:type="dxa"/>
            <w:vMerge/>
            <w:tcBorders>
              <w:right w:val="single" w:sz="4" w:space="0" w:color="auto"/>
            </w:tcBorders>
            <w:shd w:val="clear" w:color="auto" w:fill="auto"/>
          </w:tcPr>
          <w:p w:rsidR="00C12537" w:rsidRDefault="00C12537">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Toute partie intéressée</w:t>
            </w:r>
          </w:p>
        </w:tc>
      </w:tr>
      <w:tr w:rsidR="00C12537">
        <w:tblPrEx>
          <w:shd w:val="clear" w:color="auto" w:fill="auto"/>
        </w:tblPrEx>
        <w:trPr>
          <w:trHeight w:val="286"/>
          <w:jc w:val="center"/>
        </w:trPr>
        <w:tc>
          <w:tcPr>
            <w:tcW w:w="5103" w:type="dxa"/>
            <w:vMerge/>
            <w:tcBorders>
              <w:right w:val="single" w:sz="4" w:space="0" w:color="auto"/>
            </w:tcBorders>
            <w:shd w:val="clear" w:color="auto" w:fill="auto"/>
          </w:tcPr>
          <w:p w:rsidR="00C12537" w:rsidRDefault="00C12537">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w:t>
            </w:r>
          </w:p>
        </w:tc>
      </w:tr>
      <w:tr w:rsidR="00C12537">
        <w:tblPrEx>
          <w:shd w:val="clear" w:color="auto" w:fill="auto"/>
        </w:tblPrEx>
        <w:trPr>
          <w:trHeight w:val="286"/>
          <w:jc w:val="center"/>
        </w:trPr>
        <w:tc>
          <w:tcPr>
            <w:tcW w:w="5103" w:type="dxa"/>
            <w:vMerge/>
            <w:tcBorders>
              <w:right w:val="single" w:sz="4" w:space="0" w:color="auto"/>
            </w:tcBorders>
            <w:shd w:val="clear" w:color="auto" w:fill="auto"/>
          </w:tcPr>
          <w:p w:rsidR="00C12537" w:rsidRDefault="00C12537">
            <w:pPr>
              <w:tabs>
                <w:tab w:val="left" w:pos="567"/>
              </w:tabs>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bl>
    <w:p w:rsidR="00C12537" w:rsidRDefault="00C12537">
      <w:pPr>
        <w:pStyle w:val="Intestazione"/>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432"/>
          <w:jc w:val="center"/>
        </w:trPr>
        <w:tc>
          <w:tcPr>
            <w:tcW w:w="10206" w:type="dxa"/>
            <w:gridSpan w:val="2"/>
            <w:shd w:val="clear" w:color="auto" w:fill="D9D9D9"/>
          </w:tcPr>
          <w:p w:rsidR="00C12537" w:rsidRDefault="002F7F05">
            <w:pPr>
              <w:ind w:left="567" w:hanging="567"/>
              <w:jc w:val="both"/>
              <w:rPr>
                <w:rFonts w:ascii="Verdana" w:hAnsi="Verdana" w:cs="Arial"/>
                <w:sz w:val="20"/>
                <w:szCs w:val="20"/>
                <w:lang w:val="fr-CA" w:eastAsia="ko-KR"/>
              </w:rPr>
            </w:pPr>
            <w:r>
              <w:rPr>
                <w:rFonts w:ascii="Verdana" w:hAnsi="Verdana"/>
                <w:b/>
                <w:sz w:val="20"/>
                <w:szCs w:val="20"/>
                <w:lang w:val="fr-CA" w:eastAsia="ko-KR"/>
              </w:rPr>
              <w:t>5.</w:t>
            </w:r>
            <w:r>
              <w:rPr>
                <w:rFonts w:ascii="Verdana" w:hAnsi="Verdana"/>
                <w:b/>
                <w:sz w:val="20"/>
                <w:szCs w:val="20"/>
                <w:lang w:val="fr-CA" w:eastAsia="ko-KR"/>
              </w:rPr>
              <w:tab/>
              <w:t>TYPOLOGIE ET CARACTÉRISTIQUES DES ORDONNANCES DE PROTECTION POUVANT ÊTRE RECONNUES ET EXÉCUTÉES DANS VOTRE ÉTAT OU TERRITOIRE</w:t>
            </w:r>
          </w:p>
        </w:tc>
      </w:tr>
      <w:tr w:rsidR="00C12537" w:rsidRPr="009456EC">
        <w:trPr>
          <w:trHeight w:val="404"/>
          <w:jc w:val="center"/>
        </w:trPr>
        <w:tc>
          <w:tcPr>
            <w:tcW w:w="5103" w:type="dxa"/>
            <w:vMerge w:val="restart"/>
            <w:tcBorders>
              <w:right w:val="single" w:sz="4" w:space="0" w:color="auto"/>
            </w:tcBorders>
            <w:shd w:val="clear" w:color="auto" w:fill="auto"/>
          </w:tcPr>
          <w:p w:rsidR="00C12537" w:rsidRDefault="002F7F05">
            <w:pPr>
              <w:numPr>
                <w:ilvl w:val="1"/>
                <w:numId w:val="53"/>
              </w:numPr>
              <w:tabs>
                <w:tab w:val="clear" w:pos="720"/>
                <w:tab w:val="num" w:pos="567"/>
              </w:tabs>
              <w:spacing w:after="120"/>
              <w:ind w:left="567" w:hanging="567"/>
              <w:jc w:val="both"/>
              <w:rPr>
                <w:rFonts w:ascii="Verdana" w:hAnsi="Verdana"/>
                <w:sz w:val="20"/>
                <w:szCs w:val="20"/>
                <w:lang w:val="fr-CA" w:eastAsia="ko-KR"/>
              </w:rPr>
            </w:pPr>
            <w:r>
              <w:rPr>
                <w:rFonts w:ascii="Verdana" w:hAnsi="Verdana"/>
                <w:sz w:val="20"/>
                <w:szCs w:val="20"/>
                <w:lang w:val="fr-CA" w:eastAsia="ko-KR"/>
              </w:rPr>
              <w:t>Quelles sont les catégories de comportements pour lesquels des ordonnances de protection rendues à l’étranger peuvent être reconnues et exécutées dans votre État ou territoire </w:t>
            </w:r>
            <w:r>
              <w:rPr>
                <w:rFonts w:ascii="Verdana" w:hAnsi="Verdana"/>
                <w:sz w:val="20"/>
                <w:szCs w:val="20"/>
                <w:lang w:val="fr-CA"/>
              </w:rPr>
              <w:t>? (cochez toutes les cases applicables</w:t>
            </w:r>
            <w:r>
              <w:rPr>
                <w:rFonts w:ascii="Verdana" w:hAnsi="Verdana"/>
                <w:sz w:val="20"/>
                <w:szCs w:val="20"/>
                <w:lang w:val="fr-CA" w:eastAsia="ko-KR"/>
              </w:rPr>
              <w:t>)</w:t>
            </w:r>
          </w:p>
          <w:p w:rsidR="00C12537" w:rsidRDefault="00C12537">
            <w:pPr>
              <w:tabs>
                <w:tab w:val="num"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Communiquer ou prendre contact avec la personne protégée</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bCs/>
                <w:sz w:val="20"/>
                <w:szCs w:val="20"/>
                <w:lang w:val="fr-CA" w:eastAsia="ko-KR"/>
              </w:rPr>
              <w:tab/>
              <w:t xml:space="preserve">en </w:t>
            </w:r>
            <w:r w:rsidR="002F7F05">
              <w:rPr>
                <w:rFonts w:ascii="Verdana" w:hAnsi="Verdana"/>
                <w:sz w:val="20"/>
                <w:szCs w:val="20"/>
                <w:lang w:val="fr-FR"/>
              </w:rPr>
              <w:t>personne</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par l’intermédiaire d’un tiers</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 xml:space="preserve">par courrier </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 xml:space="preserve">par courriel </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par téléphone</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par d’autres moyens</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rsidP="0002488D">
            <w:pPr>
              <w:tabs>
                <w:tab w:val="left" w:pos="1134"/>
              </w:tabs>
              <w:ind w:left="1134" w:hanging="567"/>
              <w:jc w:val="both"/>
              <w:rPr>
                <w:rFonts w:ascii="Verdana" w:hAnsi="Verdana"/>
                <w:sz w:val="20"/>
                <w:szCs w:val="20"/>
                <w:lang w:val="fr-CA" w:eastAsia="ko-KR"/>
              </w:rPr>
            </w:pPr>
            <w:r>
              <w:rPr>
                <w:rFonts w:ascii="Verdana" w:hAnsi="Verdana"/>
                <w:bCs/>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02488D">
              <w:rPr>
                <w:rFonts w:ascii="Verdana" w:hAnsi="Verdana"/>
                <w:noProof/>
                <w:sz w:val="20"/>
                <w:szCs w:val="20"/>
                <w:lang w:val="fr-FR"/>
              </w:rPr>
              <w:t>Tout autre moyen</w:t>
            </w:r>
            <w:r w:rsidR="005177B2">
              <w:rPr>
                <w:rFonts w:ascii="Verdana" w:hAnsi="Verdana"/>
                <w:sz w:val="20"/>
                <w:szCs w:val="20"/>
                <w:lang w:val="fr-FR"/>
              </w:rPr>
              <w:fldChar w:fldCharType="end"/>
            </w:r>
          </w:p>
        </w:tc>
      </w:tr>
      <w:tr w:rsidR="00C12537" w:rsidRPr="009456EC">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before="120"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 xml:space="preserve">Approcher ou se trouver physiquement à </w:t>
            </w:r>
            <w:r w:rsidR="002F7F05">
              <w:rPr>
                <w:rFonts w:ascii="Verdana" w:hAnsi="Verdana" w:cs="Arial"/>
                <w:sz w:val="20"/>
                <w:szCs w:val="20"/>
                <w:lang w:val="fr-CA" w:eastAsia="ko-KR"/>
              </w:rPr>
              <w:lastRenderedPageBreak/>
              <w:t>proximité de la personne protégée</w:t>
            </w:r>
          </w:p>
        </w:tc>
      </w:tr>
      <w:tr w:rsidR="00C12537" w:rsidRPr="009456EC">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rsidP="0002488D">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t xml:space="preserve">Distance de sécurité ? </w:t>
            </w:r>
            <w:r>
              <w:rPr>
                <w:rFonts w:ascii="Verdana" w:hAnsi="Verdana" w:cs="Arial"/>
                <w:sz w:val="20"/>
                <w:szCs w:val="20"/>
                <w:lang w:val="fr-CA" w:eastAsia="ko-KR"/>
              </w:rPr>
              <w:br/>
            </w:r>
            <w:r>
              <w:rPr>
                <w:rFonts w:ascii="Verdana" w:hAnsi="Verdana" w:cs="Arial"/>
                <w:sz w:val="20"/>
                <w:szCs w:val="20"/>
                <w:lang w:val="fr-CA" w:eastAsia="ko-KR"/>
              </w:rPr>
              <w:tab/>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02488D">
              <w:rPr>
                <w:rFonts w:ascii="Verdana" w:hAnsi="Verdana"/>
                <w:sz w:val="20"/>
                <w:szCs w:val="20"/>
                <w:lang w:val="fr-FR"/>
              </w:rPr>
              <w:t>Toute distance</w:t>
            </w:r>
            <w:r w:rsidR="005177B2">
              <w:rPr>
                <w:rFonts w:ascii="Verdana" w:hAnsi="Verdana"/>
                <w:sz w:val="20"/>
                <w:szCs w:val="20"/>
                <w:lang w:val="fr-FR"/>
              </w:rPr>
              <w:fldChar w:fldCharType="end"/>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Harceler la personne protégée</w:t>
            </w:r>
          </w:p>
        </w:tc>
      </w:tr>
      <w:tr w:rsidR="00C12537" w:rsidRPr="009456EC">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Nuire à la personne protégée</w:t>
            </w:r>
          </w:p>
        </w:tc>
      </w:tr>
      <w:tr w:rsidR="00C12537" w:rsidRPr="009456EC">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Se tenir dans un certain rayon d’un lieu déterminé</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rsidP="0002488D">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t xml:space="preserve">Expliquez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02488D">
              <w:rPr>
                <w:rFonts w:ascii="Verdana" w:hAnsi="Verdana"/>
                <w:noProof/>
                <w:sz w:val="20"/>
                <w:szCs w:val="20"/>
                <w:lang w:val="fr-FR"/>
              </w:rPr>
              <w:t>Toute type d'interdiction</w:t>
            </w:r>
            <w:r w:rsidR="005177B2">
              <w:rPr>
                <w:rFonts w:ascii="Verdana" w:hAnsi="Verdana"/>
                <w:sz w:val="20"/>
                <w:szCs w:val="20"/>
                <w:lang w:val="fr-FR"/>
              </w:rPr>
              <w:fldChar w:fldCharType="end"/>
            </w:r>
          </w:p>
        </w:tc>
      </w:tr>
      <w:tr w:rsidR="00C12537" w:rsidRPr="009456EC">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Transmettre ou diffuser des données personnelles ou des photos de la personne protégée</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Posséder des armes</w:t>
            </w:r>
          </w:p>
        </w:tc>
      </w:tr>
      <w:tr w:rsidR="00C12537" w:rsidRPr="009456EC">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Comportements laissés à la discrétion du juge ou de l’autorité compétente selon le cas</w:t>
            </w:r>
          </w:p>
        </w:tc>
      </w:tr>
      <w:tr w:rsidR="00C12537" w:rsidRPr="009456EC">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Inciter des tiers à adopter des comportements à l’encontre de la personne</w:t>
            </w:r>
            <w:r w:rsidR="002F7F05">
              <w:rPr>
                <w:rFonts w:ascii="Verdana" w:hAnsi="Verdana"/>
                <w:sz w:val="20"/>
                <w:szCs w:val="20"/>
                <w:lang w:val="fr-CA" w:eastAsia="ko-KR"/>
              </w:rPr>
              <w:t xml:space="preserve"> protégée qui, s’ils étaient le fait du </w:t>
            </w:r>
            <w:r w:rsidR="002F7F05">
              <w:rPr>
                <w:rFonts w:ascii="Verdana" w:hAnsi="Verdana" w:cs="Arial"/>
                <w:sz w:val="20"/>
                <w:szCs w:val="20"/>
                <w:lang w:val="fr-CA" w:eastAsia="ko-KR"/>
              </w:rPr>
              <w:t>défendeur, seraient interdits par une ordonnance de protection</w:t>
            </w:r>
          </w:p>
        </w:tc>
      </w:tr>
      <w:tr w:rsidR="00C12537">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Autres comportements spécifiques</w:t>
            </w:r>
          </w:p>
        </w:tc>
      </w:tr>
      <w:tr w:rsidR="00C12537" w:rsidRPr="009456EC">
        <w:trPr>
          <w:trHeight w:val="40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02488D">
            <w:pPr>
              <w:spacing w:after="120"/>
              <w:rPr>
                <w:rFonts w:ascii="Verdana" w:hAnsi="Verdana" w:cs="Arial"/>
                <w:sz w:val="20"/>
                <w:szCs w:val="20"/>
                <w:lang w:val="fr-CA" w:eastAsia="ko-KR"/>
              </w:rPr>
            </w:pPr>
            <w:r>
              <w:rPr>
                <w:rFonts w:ascii="Verdana" w:hAnsi="Verdana" w:cs="Arial"/>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02488D">
              <w:rPr>
                <w:rFonts w:ascii="Verdana" w:hAnsi="Verdana"/>
                <w:noProof/>
                <w:sz w:val="20"/>
                <w:szCs w:val="20"/>
                <w:lang w:val="fr-FR"/>
              </w:rPr>
              <w:t xml:space="preserve">Tout autre comportement ayant donné lieu à l'ordonnance de protection étrangère. </w:t>
            </w:r>
            <w:r w:rsidR="005177B2">
              <w:rPr>
                <w:rFonts w:ascii="Verdana" w:hAnsi="Verdana"/>
                <w:sz w:val="20"/>
                <w:szCs w:val="20"/>
                <w:lang w:val="fr-FR"/>
              </w:rPr>
              <w:fldChar w:fldCharType="end"/>
            </w:r>
          </w:p>
        </w:tc>
      </w:tr>
      <w:tr w:rsidR="00C12537">
        <w:trPr>
          <w:trHeight w:val="384"/>
          <w:jc w:val="center"/>
        </w:trPr>
        <w:tc>
          <w:tcPr>
            <w:tcW w:w="5103" w:type="dxa"/>
            <w:vMerge w:val="restart"/>
            <w:tcBorders>
              <w:right w:val="single" w:sz="4" w:space="0" w:color="auto"/>
            </w:tcBorders>
            <w:shd w:val="clear" w:color="auto" w:fill="auto"/>
          </w:tcPr>
          <w:p w:rsidR="00C12537" w:rsidRDefault="002F7F05">
            <w:pPr>
              <w:numPr>
                <w:ilvl w:val="1"/>
                <w:numId w:val="53"/>
              </w:numPr>
              <w:tabs>
                <w:tab w:val="clear" w:pos="720"/>
                <w:tab w:val="num" w:pos="567"/>
              </w:tabs>
              <w:spacing w:after="120"/>
              <w:ind w:left="567" w:hanging="567"/>
              <w:jc w:val="both"/>
              <w:rPr>
                <w:rFonts w:ascii="Verdana" w:hAnsi="Verdana"/>
                <w:sz w:val="20"/>
                <w:szCs w:val="20"/>
                <w:lang w:val="fr-CA" w:eastAsia="ko-KR"/>
              </w:rPr>
            </w:pPr>
            <w:r>
              <w:rPr>
                <w:rFonts w:ascii="Verdana" w:hAnsi="Verdana"/>
                <w:sz w:val="20"/>
                <w:szCs w:val="20"/>
                <w:lang w:val="fr-CA"/>
              </w:rPr>
              <w:t>Pour quelles catégories de personnes des ordonnances de protection peuvent-elles être reconnues et exécutées dans votre État ou territoire ? (cochez toutes les cases applicables)</w:t>
            </w:r>
          </w:p>
          <w:p w:rsidR="00C12537" w:rsidRDefault="00C12537">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Personnes mariées</w:t>
            </w:r>
          </w:p>
        </w:tc>
      </w:tr>
      <w:tr w:rsidR="00C12537">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Personnes divorcées</w:t>
            </w:r>
          </w:p>
        </w:tc>
      </w:tr>
      <w:tr w:rsidR="00C12537" w:rsidRPr="009456EC">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Personnes en instance de divorce</w:t>
            </w:r>
          </w:p>
        </w:tc>
      </w:tr>
      <w:tr w:rsidR="00C12537">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Femmes uniquement</w:t>
            </w:r>
          </w:p>
        </w:tc>
      </w:tr>
      <w:tr w:rsidR="00C12537">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Couples non mariés</w:t>
            </w:r>
          </w:p>
        </w:tc>
      </w:tr>
      <w:tr w:rsidR="00C12537">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Membres d’une famille</w:t>
            </w:r>
          </w:p>
        </w:tc>
      </w:tr>
      <w:tr w:rsidR="00C12537">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Colocataires</w:t>
            </w:r>
          </w:p>
        </w:tc>
      </w:tr>
      <w:tr w:rsidR="00C12537" w:rsidRPr="009456EC">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Enfants de la personne devant faire l’objet d’une protection</w:t>
            </w:r>
          </w:p>
        </w:tc>
      </w:tr>
      <w:tr w:rsidR="00C12537" w:rsidRPr="009456EC">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parents de la personne devant faire l’objet d’une protection</w:t>
            </w:r>
          </w:p>
        </w:tc>
      </w:tr>
      <w:tr w:rsidR="00C12537" w:rsidRPr="009456EC">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 xml:space="preserve">Personnes n’entretenant aucune relation intime et ne vivant pas sous le même toit </w:t>
            </w:r>
          </w:p>
        </w:tc>
      </w:tr>
      <w:tr w:rsidR="00C12537">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personnes</w:t>
            </w:r>
          </w:p>
        </w:tc>
      </w:tr>
      <w:tr w:rsidR="00C12537" w:rsidRPr="009456EC">
        <w:trPr>
          <w:trHeight w:val="37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02488D">
            <w:pPr>
              <w:spacing w:after="120"/>
              <w:ind w:left="567"/>
              <w:rPr>
                <w:rFonts w:ascii="Verdana" w:hAnsi="Verdana"/>
                <w:sz w:val="20"/>
                <w:szCs w:val="20"/>
                <w:lang w:val="fr-CA"/>
              </w:rPr>
            </w:pPr>
            <w:r>
              <w:rPr>
                <w:rFonts w:ascii="Verdana" w:hAnsi="Verdana"/>
                <w:sz w:val="20"/>
                <w:szCs w:val="20"/>
                <w:lang w:val="fr-CA"/>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02488D">
              <w:rPr>
                <w:rFonts w:ascii="Verdana" w:hAnsi="Verdana"/>
                <w:noProof/>
                <w:sz w:val="20"/>
                <w:szCs w:val="20"/>
                <w:lang w:val="fr-FR"/>
              </w:rPr>
              <w:t xml:space="preserve">Toute personne protégée par l'ordonnance de protection étrangère. </w:t>
            </w:r>
            <w:r w:rsidR="005177B2">
              <w:rPr>
                <w:rFonts w:ascii="Verdana" w:hAnsi="Verdana"/>
                <w:sz w:val="20"/>
                <w:szCs w:val="20"/>
                <w:lang w:val="fr-FR"/>
              </w:rPr>
              <w:fldChar w:fldCharType="end"/>
            </w:r>
          </w:p>
        </w:tc>
      </w:tr>
      <w:tr w:rsidR="00C12537">
        <w:trPr>
          <w:trHeight w:val="299"/>
          <w:jc w:val="center"/>
        </w:trPr>
        <w:tc>
          <w:tcPr>
            <w:tcW w:w="5103" w:type="dxa"/>
            <w:vMerge w:val="restart"/>
            <w:tcBorders>
              <w:right w:val="single" w:sz="4" w:space="0" w:color="auto"/>
            </w:tcBorders>
            <w:shd w:val="clear" w:color="auto" w:fill="auto"/>
          </w:tcPr>
          <w:p w:rsidR="00C12537" w:rsidRDefault="002F7F05">
            <w:pPr>
              <w:numPr>
                <w:ilvl w:val="1"/>
                <w:numId w:val="53"/>
              </w:numPr>
              <w:tabs>
                <w:tab w:val="clear" w:pos="720"/>
                <w:tab w:val="num" w:pos="567"/>
              </w:tabs>
              <w:spacing w:after="120"/>
              <w:ind w:left="567" w:hanging="567"/>
              <w:jc w:val="both"/>
              <w:rPr>
                <w:rFonts w:ascii="Verdana" w:hAnsi="Verdana"/>
                <w:sz w:val="20"/>
                <w:szCs w:val="20"/>
                <w:lang w:val="fr-CA" w:eastAsia="ko-KR"/>
              </w:rPr>
            </w:pPr>
            <w:r>
              <w:rPr>
                <w:rFonts w:ascii="Verdana" w:hAnsi="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Auteur ou auteur présumé</w:t>
            </w:r>
          </w:p>
        </w:tc>
      </w:tr>
      <w:tr w:rsidR="00C12537" w:rsidRPr="009456EC">
        <w:trPr>
          <w:trHeight w:val="29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Membres de la famille de l’auteur principal ou présumé</w:t>
            </w:r>
          </w:p>
        </w:tc>
      </w:tr>
      <w:tr w:rsidR="00C12537">
        <w:trPr>
          <w:trHeight w:val="29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personnes</w:t>
            </w:r>
          </w:p>
        </w:tc>
      </w:tr>
      <w:tr w:rsidR="00C12537" w:rsidRPr="009456EC">
        <w:trPr>
          <w:trHeight w:val="29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B8064E">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B8064E">
              <w:rPr>
                <w:rFonts w:ascii="Verdana" w:hAnsi="Verdana"/>
                <w:noProof/>
                <w:sz w:val="20"/>
                <w:szCs w:val="20"/>
                <w:lang w:val="fr-FR"/>
              </w:rPr>
              <w:t xml:space="preserve">Toute personne à l'encontre de laquelle une ordonnance de protection a été rendue. </w:t>
            </w:r>
            <w:r w:rsidR="005177B2">
              <w:rPr>
                <w:rFonts w:ascii="Verdana" w:hAnsi="Verdana"/>
                <w:sz w:val="20"/>
                <w:szCs w:val="20"/>
                <w:lang w:val="fr-FR"/>
              </w:rPr>
              <w:fldChar w:fldCharType="end"/>
            </w:r>
          </w:p>
        </w:tc>
      </w:tr>
      <w:tr w:rsidR="00C12537">
        <w:trPr>
          <w:trHeight w:val="341"/>
          <w:jc w:val="center"/>
        </w:trPr>
        <w:tc>
          <w:tcPr>
            <w:tcW w:w="5103" w:type="dxa"/>
            <w:vMerge w:val="restart"/>
            <w:tcBorders>
              <w:right w:val="single" w:sz="4" w:space="0" w:color="auto"/>
            </w:tcBorders>
            <w:shd w:val="clear" w:color="auto" w:fill="auto"/>
          </w:tcPr>
          <w:p w:rsidR="00C12537" w:rsidRDefault="002F7F05">
            <w:pPr>
              <w:numPr>
                <w:ilvl w:val="1"/>
                <w:numId w:val="53"/>
              </w:numPr>
              <w:tabs>
                <w:tab w:val="clear" w:pos="720"/>
                <w:tab w:val="num" w:pos="567"/>
              </w:tabs>
              <w:spacing w:after="120"/>
              <w:ind w:left="567" w:hanging="567"/>
              <w:jc w:val="both"/>
              <w:rPr>
                <w:rFonts w:ascii="Verdana" w:hAnsi="Verdana"/>
                <w:sz w:val="20"/>
                <w:szCs w:val="20"/>
                <w:lang w:val="fr-CA" w:eastAsia="ko-KR"/>
              </w:rPr>
            </w:pPr>
            <w:r>
              <w:rPr>
                <w:rFonts w:ascii="Verdana" w:hAnsi="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C12537" w:rsidRDefault="00C12537">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rsidRPr="009456EC">
        <w:trPr>
          <w:trHeight w:val="33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Dispositions octroyant des aliments à titre temporaire</w:t>
            </w:r>
          </w:p>
        </w:tc>
      </w:tr>
      <w:tr w:rsidR="00C12537" w:rsidRPr="009456EC">
        <w:trPr>
          <w:trHeight w:val="33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 xml:space="preserve">Dispositions </w:t>
            </w:r>
            <w:r w:rsidR="002F7F05">
              <w:rPr>
                <w:rFonts w:ascii="Verdana" w:hAnsi="Verdana"/>
                <w:sz w:val="20"/>
                <w:szCs w:val="20"/>
                <w:lang w:val="fr-CA"/>
              </w:rPr>
              <w:t>attribuant la garde temporaire d’un enfant</w:t>
            </w:r>
          </w:p>
        </w:tc>
      </w:tr>
      <w:tr w:rsidR="00C12537">
        <w:trPr>
          <w:trHeight w:val="33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P</w:t>
            </w:r>
            <w:r w:rsidR="002F7F05">
              <w:rPr>
                <w:rFonts w:ascii="Verdana" w:hAnsi="Verdana"/>
                <w:sz w:val="20"/>
                <w:szCs w:val="20"/>
                <w:lang w:val="fr-CA"/>
              </w:rPr>
              <w:t>rotection des biens</w:t>
            </w:r>
          </w:p>
        </w:tc>
      </w:tr>
      <w:tr w:rsidR="00C12537" w:rsidRPr="009456EC">
        <w:trPr>
          <w:trHeight w:val="33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Dispositions obligeant l’auteur à se faire soigner</w:t>
            </w:r>
          </w:p>
        </w:tc>
      </w:tr>
      <w:tr w:rsidR="00C12537" w:rsidRPr="009456EC">
        <w:trPr>
          <w:trHeight w:val="33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Compensation pécuniaire du préjudice subi par la personne protégée</w:t>
            </w:r>
          </w:p>
        </w:tc>
      </w:tr>
      <w:tr w:rsidR="00C12537" w:rsidRPr="009456EC">
        <w:trPr>
          <w:trHeight w:val="33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Saisie des biens du défendeur</w:t>
            </w:r>
          </w:p>
        </w:tc>
      </w:tr>
    </w:tbl>
    <w:p w:rsidR="00C12537" w:rsidRDefault="002F7F05">
      <w:pPr>
        <w:rPr>
          <w:lang w:val="fr-FR"/>
        </w:rPr>
      </w:pPr>
      <w:r>
        <w:rPr>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trPr>
          <w:trHeight w:val="267"/>
          <w:jc w:val="center"/>
        </w:trPr>
        <w:tc>
          <w:tcPr>
            <w:tcW w:w="5103" w:type="dxa"/>
            <w:vMerge w:val="restart"/>
            <w:tcBorders>
              <w:right w:val="single" w:sz="4" w:space="0" w:color="auto"/>
            </w:tcBorders>
            <w:shd w:val="clear" w:color="auto" w:fill="auto"/>
          </w:tcPr>
          <w:p w:rsidR="00C12537" w:rsidRDefault="00C12537">
            <w:pPr>
              <w:spacing w:after="120"/>
              <w:ind w:left="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1134"/>
              </w:tabs>
              <w:ind w:left="1134" w:hanging="567"/>
              <w:jc w:val="both"/>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en-GB" w:eastAsia="ko-KR"/>
              </w:rPr>
              <w:t>Autre</w:t>
            </w:r>
            <w:r w:rsidR="002F7F05">
              <w:rPr>
                <w:rFonts w:ascii="Verdana" w:hAnsi="Verdana"/>
                <w:sz w:val="20"/>
                <w:szCs w:val="20"/>
                <w:lang w:val="fr-CA" w:eastAsia="ko-KR"/>
              </w:rPr>
              <w:t xml:space="preserve">. </w:t>
            </w:r>
          </w:p>
        </w:tc>
      </w:tr>
      <w:tr w:rsidR="00C12537" w:rsidRPr="009456EC">
        <w:trPr>
          <w:trHeight w:val="266"/>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9C0680">
            <w:pPr>
              <w:tabs>
                <w:tab w:val="left" w:pos="1134"/>
              </w:tabs>
              <w:ind w:left="1134" w:hanging="567"/>
              <w:jc w:val="both"/>
              <w:rPr>
                <w:rFonts w:ascii="Verdana" w:hAnsi="Verdana"/>
                <w:sz w:val="20"/>
                <w:szCs w:val="20"/>
                <w:lang w:val="fr-CA"/>
              </w:rPr>
            </w:pPr>
            <w:r>
              <w:rPr>
                <w:rFonts w:ascii="Verdana" w:hAnsi="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9C0680">
              <w:rPr>
                <w:rFonts w:ascii="Verdana" w:hAnsi="Verdana"/>
                <w:noProof/>
                <w:sz w:val="20"/>
                <w:szCs w:val="20"/>
                <w:lang w:val="fr-FR"/>
              </w:rPr>
              <w:t>Tout autre paramètre figurant dans l'ordonnance de protection.</w:t>
            </w:r>
            <w:r w:rsidR="005177B2">
              <w:rPr>
                <w:rFonts w:ascii="Verdana" w:hAnsi="Verdana"/>
                <w:sz w:val="20"/>
                <w:szCs w:val="20"/>
                <w:lang w:val="fr-FR"/>
              </w:rPr>
              <w:fldChar w:fldCharType="end"/>
            </w:r>
          </w:p>
        </w:tc>
      </w:tr>
      <w:tr w:rsidR="00C12537">
        <w:trPr>
          <w:trHeight w:val="33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en-GB" w:eastAsia="ko-KR"/>
              </w:rPr>
              <w:t>Non</w:t>
            </w:r>
          </w:p>
        </w:tc>
      </w:tr>
      <w:tr w:rsidR="00C12537">
        <w:trPr>
          <w:trHeight w:val="297"/>
          <w:jc w:val="center"/>
        </w:trPr>
        <w:tc>
          <w:tcPr>
            <w:tcW w:w="5103" w:type="dxa"/>
            <w:vMerge w:val="restart"/>
            <w:tcBorders>
              <w:right w:val="single" w:sz="4" w:space="0" w:color="auto"/>
            </w:tcBorders>
            <w:shd w:val="clear" w:color="auto" w:fill="auto"/>
          </w:tcPr>
          <w:p w:rsidR="00C12537" w:rsidRDefault="002F7F05">
            <w:pPr>
              <w:numPr>
                <w:ilvl w:val="1"/>
                <w:numId w:val="53"/>
              </w:numPr>
              <w:tabs>
                <w:tab w:val="clear" w:pos="720"/>
                <w:tab w:val="num" w:pos="567"/>
              </w:tabs>
              <w:ind w:left="567" w:hanging="567"/>
              <w:jc w:val="both"/>
              <w:rPr>
                <w:rFonts w:ascii="Verdana" w:hAnsi="Verdana"/>
                <w:sz w:val="20"/>
                <w:szCs w:val="20"/>
                <w:lang w:val="fr-CA" w:eastAsia="ko-KR"/>
              </w:rPr>
            </w:pPr>
            <w:r>
              <w:rPr>
                <w:rFonts w:ascii="Verdana" w:hAnsi="Verdana"/>
                <w:sz w:val="20"/>
                <w:szCs w:val="20"/>
                <w:lang w:val="fr-CA" w:eastAsia="ko-KR"/>
              </w:rPr>
              <w:t xml:space="preserve">Quelle est la durée des ordonnances de protection </w:t>
            </w:r>
            <w:r>
              <w:rPr>
                <w:rFonts w:ascii="Verdana" w:hAnsi="Verdana"/>
                <w:sz w:val="20"/>
                <w:szCs w:val="20"/>
                <w:lang w:val="fr-CA"/>
              </w:rPr>
              <w:t>rendues à l’étranger </w:t>
            </w:r>
            <w:r>
              <w:rPr>
                <w:rFonts w:ascii="Verdana" w:hAnsi="Verdana"/>
                <w:sz w:val="20"/>
                <w:szCs w:val="20"/>
                <w:lang w:val="fr-CA" w:eastAsia="ko-KR"/>
              </w:rPr>
              <w:t xml:space="preserve"> pouvant être </w:t>
            </w:r>
            <w:r>
              <w:rPr>
                <w:rFonts w:ascii="Verdana" w:hAnsi="Verdana"/>
                <w:sz w:val="20"/>
                <w:szCs w:val="20"/>
                <w:lang w:val="fr-CA"/>
              </w:rPr>
              <w:t>reconnues et exécutées dans votre État ou territoire ? (cochez toutes les cases applicables)</w:t>
            </w:r>
          </w:p>
          <w:p w:rsidR="00C12537" w:rsidRDefault="00C12537">
            <w:pPr>
              <w:tabs>
                <w:tab w:val="num" w:pos="567"/>
              </w:tabs>
              <w:ind w:left="567" w:hanging="567"/>
              <w:jc w:val="both"/>
              <w:rPr>
                <w:rFonts w:ascii="Verdana" w:hAnsi="Verdana"/>
                <w:sz w:val="20"/>
                <w:szCs w:val="20"/>
                <w:lang w:val="fr-CA" w:eastAsia="ko-KR"/>
              </w:rPr>
            </w:pPr>
          </w:p>
          <w:p w:rsidR="00C12537" w:rsidRDefault="00C12537">
            <w:pPr>
              <w:tabs>
                <w:tab w:val="num"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 xml:space="preserve">Ordonnances d’une durée minimale </w:t>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80"/>
              <w:rPr>
                <w:rFonts w:ascii="Verdana" w:hAnsi="Verdana"/>
                <w:sz w:val="20"/>
                <w:szCs w:val="20"/>
                <w:lang w:val="fr-CA" w:eastAsia="ko-KR"/>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Ordonnances d’une durée maximale</w:t>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80"/>
              <w:rPr>
                <w:rFonts w:ascii="Verdana" w:hAnsi="Verdana"/>
                <w:sz w:val="20"/>
                <w:szCs w:val="20"/>
                <w:lang w:val="fr-CA" w:eastAsia="ko-KR"/>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Ordonnances d’une durée déterminée</w:t>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80"/>
              <w:rPr>
                <w:rFonts w:ascii="Verdana" w:hAnsi="Verdana"/>
                <w:sz w:val="20"/>
                <w:szCs w:val="20"/>
                <w:lang w:val="fr-CA" w:eastAsia="ko-KR"/>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Ordonnances d’une durée laissée à la discrétion des autorités judiciaires et autres autorités compétentes les établissant</w:t>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Ordonnances renouvelables</w:t>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80"/>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Ordonnances non renouvelables</w:t>
            </w:r>
          </w:p>
        </w:tc>
      </w:tr>
      <w:tr w:rsidR="00C12537">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80"/>
              <w:rPr>
                <w:rFonts w:ascii="Verdana" w:hAnsi="Verdana"/>
                <w:sz w:val="20"/>
                <w:szCs w:val="20"/>
                <w:lang w:val="fr-CA" w:eastAsia="ko-KR"/>
              </w:rPr>
            </w:pPr>
            <w:r>
              <w:rPr>
                <w:rFonts w:ascii="Verdana" w:hAnsi="Verdana"/>
                <w:sz w:val="20"/>
                <w:szCs w:val="20"/>
                <w:lang w:val="fr-CA"/>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293"/>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8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Ordonnances à vie ou à durée indéterminée</w:t>
            </w:r>
          </w:p>
        </w:tc>
      </w:tr>
      <w:tr w:rsidR="00C12537">
        <w:trPr>
          <w:trHeight w:val="485"/>
          <w:jc w:val="center"/>
        </w:trPr>
        <w:tc>
          <w:tcPr>
            <w:tcW w:w="5103" w:type="dxa"/>
            <w:vMerge w:val="restart"/>
            <w:tcBorders>
              <w:right w:val="single" w:sz="4" w:space="0" w:color="auto"/>
            </w:tcBorders>
            <w:shd w:val="clear" w:color="auto" w:fill="auto"/>
          </w:tcPr>
          <w:p w:rsidR="00C12537" w:rsidRDefault="002F7F05">
            <w:pPr>
              <w:numPr>
                <w:ilvl w:val="1"/>
                <w:numId w:val="53"/>
              </w:numPr>
              <w:tabs>
                <w:tab w:val="clear" w:pos="720"/>
                <w:tab w:val="num" w:pos="567"/>
              </w:tabs>
              <w:spacing w:before="60" w:after="120"/>
              <w:ind w:left="567" w:hanging="567"/>
              <w:jc w:val="both"/>
              <w:rPr>
                <w:rFonts w:ascii="Verdana" w:hAnsi="Verdana" w:cs="Arial"/>
                <w:sz w:val="20"/>
                <w:szCs w:val="20"/>
                <w:lang w:val="fr-CA"/>
              </w:rPr>
            </w:pPr>
            <w:r>
              <w:rPr>
                <w:rFonts w:ascii="Verdana" w:hAnsi="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 xml:space="preserve">Oui </w:t>
            </w:r>
          </w:p>
        </w:tc>
      </w:tr>
      <w:tr w:rsidR="00C12537" w:rsidRPr="00B41844">
        <w:trPr>
          <w:trHeight w:val="48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6C3B07">
            <w:pPr>
              <w:tabs>
                <w:tab w:val="left" w:pos="567"/>
              </w:tabs>
              <w:spacing w:after="120"/>
              <w:ind w:left="567"/>
              <w:rPr>
                <w:rFonts w:ascii="Verdana" w:hAnsi="Verdana" w:cs="Verdana"/>
                <w:sz w:val="20"/>
                <w:szCs w:val="20"/>
                <w:lang w:val="fr-CA" w:eastAsia="ko-KR"/>
              </w:rPr>
            </w:pPr>
            <w:r>
              <w:rPr>
                <w:rFonts w:ascii="Verdana" w:hAnsi="Verdana"/>
                <w:sz w:val="20"/>
                <w:szCs w:val="20"/>
                <w:lang w:val="fr-CA" w:eastAsia="ko-KR"/>
              </w:rPr>
              <w:t>Décrivez le traitement spécifique réservé à ces ordonnances, le cas échéant </w:t>
            </w:r>
            <w:proofErr w:type="gramStart"/>
            <w:r>
              <w:rPr>
                <w:rFonts w:ascii="Verdana" w:hAnsi="Verdana"/>
                <w:sz w:val="20"/>
                <w:szCs w:val="20"/>
                <w:lang w:val="fr-CA"/>
              </w:rPr>
              <w:t>:</w:t>
            </w:r>
            <w:proofErr w:type="gramEnd"/>
            <w:r>
              <w:rPr>
                <w:rFonts w:ascii="Verdana" w:hAnsi="Verdana"/>
                <w:sz w:val="20"/>
                <w:szCs w:val="20"/>
                <w:lang w:val="fr-CA"/>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6C3B07">
              <w:rPr>
                <w:rFonts w:ascii="Verdana" w:hAnsi="Verdana"/>
                <w:noProof/>
                <w:sz w:val="20"/>
                <w:szCs w:val="20"/>
                <w:lang w:val="fr-FR"/>
              </w:rPr>
              <w:t>Les détails sont sujets à controverse</w:t>
            </w:r>
            <w:r w:rsidR="005177B2">
              <w:rPr>
                <w:rFonts w:ascii="Verdana" w:hAnsi="Verdana"/>
                <w:sz w:val="20"/>
                <w:szCs w:val="20"/>
                <w:lang w:val="fr-FR"/>
              </w:rPr>
              <w:fldChar w:fldCharType="end"/>
            </w:r>
          </w:p>
        </w:tc>
      </w:tr>
      <w:tr w:rsidR="00C12537">
        <w:trPr>
          <w:trHeight w:val="484"/>
          <w:jc w:val="center"/>
        </w:trPr>
        <w:tc>
          <w:tcPr>
            <w:tcW w:w="5103" w:type="dxa"/>
            <w:vMerge/>
            <w:tcBorders>
              <w:right w:val="single" w:sz="4" w:space="0" w:color="auto"/>
            </w:tcBorders>
            <w:shd w:val="clear" w:color="auto" w:fill="auto"/>
          </w:tcPr>
          <w:p w:rsidR="00C12537" w:rsidRDefault="00C12537">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bl>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C12537" w:rsidRPr="009456EC">
        <w:trPr>
          <w:jc w:val="center"/>
        </w:trPr>
        <w:tc>
          <w:tcPr>
            <w:tcW w:w="10206" w:type="dxa"/>
            <w:gridSpan w:val="2"/>
            <w:shd w:val="clear" w:color="auto" w:fill="E6E6E6"/>
          </w:tcPr>
          <w:p w:rsidR="00C12537" w:rsidRDefault="002F7F05">
            <w:pPr>
              <w:pStyle w:val="Head1PD3"/>
              <w:rPr>
                <w:rStyle w:val="Rimandocommento"/>
                <w:sz w:val="20"/>
                <w:szCs w:val="20"/>
                <w:lang w:val="fr-CA"/>
              </w:rPr>
            </w:pPr>
            <w:r>
              <w:rPr>
                <w:lang w:val="fr-CA" w:eastAsia="ko-KR"/>
              </w:rPr>
              <w:t>6. MOTIFS DE REFUS DE RECONNAISSANCE ET d’EXEQUATUR OU d’ENREGISTREMENT AUX FINS D’EXÉCUTION D’une ordonnance de protection rendue à l’étranger</w:t>
            </w:r>
          </w:p>
        </w:tc>
      </w:tr>
      <w:tr w:rsidR="00C12537" w:rsidRPr="009456EC">
        <w:tblPrEx>
          <w:shd w:val="clear" w:color="auto" w:fill="auto"/>
        </w:tblPrEx>
        <w:trPr>
          <w:trHeight w:val="254"/>
          <w:jc w:val="center"/>
        </w:trPr>
        <w:tc>
          <w:tcPr>
            <w:tcW w:w="5103" w:type="dxa"/>
            <w:vMerge w:val="restart"/>
            <w:tcBorders>
              <w:right w:val="single" w:sz="4" w:space="0" w:color="auto"/>
            </w:tcBorders>
            <w:shd w:val="clear" w:color="auto" w:fill="auto"/>
          </w:tcPr>
          <w:p w:rsidR="00C12537" w:rsidRDefault="002F7F05">
            <w:pPr>
              <w:jc w:val="both"/>
              <w:rPr>
                <w:rFonts w:ascii="Verdana" w:hAnsi="Verdana" w:cs="Arial"/>
                <w:sz w:val="20"/>
                <w:szCs w:val="20"/>
                <w:lang w:val="fr-CA" w:eastAsia="ko-KR"/>
              </w:rPr>
            </w:pPr>
            <w:r>
              <w:rPr>
                <w:rFonts w:ascii="Verdana" w:hAnsi="Verdana" w:cs="Arial"/>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rPr>
              <w:t>Révision des chefs de compétence de l’autorité émettrice compétente</w:t>
            </w:r>
          </w:p>
        </w:tc>
      </w:tr>
      <w:tr w:rsidR="00C12537">
        <w:tblPrEx>
          <w:shd w:val="clear" w:color="auto" w:fill="auto"/>
        </w:tblPrEx>
        <w:trPr>
          <w:trHeight w:val="253"/>
          <w:jc w:val="center"/>
        </w:trPr>
        <w:tc>
          <w:tcPr>
            <w:tcW w:w="5103" w:type="dxa"/>
            <w:vMerge/>
            <w:tcBorders>
              <w:right w:val="single" w:sz="4" w:space="0" w:color="auto"/>
            </w:tcBorders>
            <w:shd w:val="clear" w:color="auto" w:fill="auto"/>
          </w:tcPr>
          <w:p w:rsidR="00C12537" w:rsidRDefault="00C12537">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80"/>
              <w:ind w:left="567" w:hanging="567"/>
              <w:rPr>
                <w:rFonts w:ascii="Verdana" w:hAnsi="Verdana" w:cs="Arial"/>
                <w:sz w:val="20"/>
                <w:szCs w:val="20"/>
                <w:lang w:val="fr-CA" w:eastAsia="ko-KR"/>
              </w:rPr>
            </w:pPr>
            <w:r>
              <w:rPr>
                <w:rFonts w:ascii="Verdana" w:hAnsi="Verdana"/>
                <w:sz w:val="20"/>
                <w:szCs w:val="20"/>
                <w:lang w:val="fr-CA"/>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blPrEx>
          <w:shd w:val="clear" w:color="auto" w:fill="auto"/>
        </w:tblPrEx>
        <w:trPr>
          <w:trHeight w:val="834"/>
          <w:jc w:val="center"/>
        </w:trPr>
        <w:tc>
          <w:tcPr>
            <w:tcW w:w="5103" w:type="dxa"/>
            <w:vMerge/>
            <w:tcBorders>
              <w:right w:val="single" w:sz="4" w:space="0" w:color="auto"/>
            </w:tcBorders>
            <w:shd w:val="clear" w:color="auto" w:fill="auto"/>
          </w:tcPr>
          <w:p w:rsidR="00C12537" w:rsidRDefault="00C12537">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Reconnaissance et / ou exécution  manifestement incompatible(s) avec l’ordre public de votre État ou territoire</w:t>
            </w:r>
          </w:p>
        </w:tc>
      </w:tr>
      <w:tr w:rsidR="00C12537" w:rsidRPr="009456EC">
        <w:tblPrEx>
          <w:shd w:val="clear" w:color="auto" w:fill="auto"/>
        </w:tblPrEx>
        <w:trPr>
          <w:trHeight w:val="834"/>
          <w:jc w:val="center"/>
        </w:trPr>
        <w:tc>
          <w:tcPr>
            <w:tcW w:w="5103" w:type="dxa"/>
            <w:vMerge/>
            <w:tcBorders>
              <w:right w:val="single" w:sz="4" w:space="0" w:color="auto"/>
            </w:tcBorders>
            <w:shd w:val="clear" w:color="auto" w:fill="auto"/>
          </w:tcPr>
          <w:p w:rsidR="00C12537" w:rsidRDefault="00C12537">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rPr>
              <w:t>Fraude en lien avec une question de procédure lors de l’obtention de l’ordonnance de protection</w:t>
            </w:r>
          </w:p>
        </w:tc>
      </w:tr>
      <w:tr w:rsidR="00C12537" w:rsidRPr="009456EC">
        <w:tblPrEx>
          <w:shd w:val="clear" w:color="auto" w:fill="auto"/>
        </w:tblPrEx>
        <w:trPr>
          <w:trHeight w:val="834"/>
          <w:jc w:val="center"/>
        </w:trPr>
        <w:tc>
          <w:tcPr>
            <w:tcW w:w="5103" w:type="dxa"/>
            <w:vMerge/>
            <w:tcBorders>
              <w:right w:val="single" w:sz="4" w:space="0" w:color="auto"/>
            </w:tcBorders>
            <w:shd w:val="clear" w:color="auto" w:fill="auto"/>
          </w:tcPr>
          <w:p w:rsidR="00C12537" w:rsidRDefault="00C12537">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rPr>
              <w:t>Procédures en cours entre les mêmes parties et au même motif devant une autorité de votre État ou territoire ; ces procédures ont été instituées en premier</w:t>
            </w:r>
          </w:p>
        </w:tc>
      </w:tr>
      <w:tr w:rsidR="00C12537" w:rsidRPr="009456EC">
        <w:tblPrEx>
          <w:shd w:val="clear" w:color="auto" w:fill="auto"/>
        </w:tblPrEx>
        <w:trPr>
          <w:trHeight w:val="834"/>
          <w:jc w:val="center"/>
        </w:trPr>
        <w:tc>
          <w:tcPr>
            <w:tcW w:w="5103" w:type="dxa"/>
            <w:vMerge/>
            <w:tcBorders>
              <w:right w:val="single" w:sz="4" w:space="0" w:color="auto"/>
            </w:tcBorders>
            <w:shd w:val="clear" w:color="auto" w:fill="auto"/>
          </w:tcPr>
          <w:p w:rsidR="00C12537" w:rsidRDefault="00C12537">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rPr>
              <w:t xml:space="preserve">Ordonnance de protection incompatible avec une ordonnance rendue entre les mêmes parties et au même motif, dans votre État ou territoire ou dans un autre État. Cette dernière ordonnance remplit les conditions nécessaires à sa reconnaissance et à son exequatur ou à </w:t>
            </w:r>
            <w:r w:rsidR="002F7F05">
              <w:rPr>
                <w:rFonts w:ascii="Verdana" w:hAnsi="Verdana"/>
                <w:bCs/>
                <w:sz w:val="20"/>
                <w:szCs w:val="20"/>
                <w:lang w:val="fr-CA"/>
              </w:rPr>
              <w:lastRenderedPageBreak/>
              <w:t>son enregistrement aux fins d’exécution dans votre État ou territoire.</w:t>
            </w:r>
          </w:p>
        </w:tc>
      </w:tr>
    </w:tbl>
    <w:p w:rsidR="00C12537" w:rsidRDefault="00C12537">
      <w:pPr>
        <w:rPr>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374"/>
          <w:jc w:val="center"/>
        </w:trPr>
        <w:tc>
          <w:tcPr>
            <w:tcW w:w="5103" w:type="dxa"/>
            <w:vMerge w:val="restart"/>
            <w:tcBorders>
              <w:right w:val="single" w:sz="4" w:space="0" w:color="auto"/>
            </w:tcBorders>
            <w:shd w:val="clear" w:color="auto" w:fill="auto"/>
          </w:tcPr>
          <w:p w:rsidR="00C12537" w:rsidRDefault="00C12537">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C12537">
        <w:trPr>
          <w:trHeight w:val="373"/>
          <w:jc w:val="center"/>
        </w:trPr>
        <w:tc>
          <w:tcPr>
            <w:tcW w:w="5103" w:type="dxa"/>
            <w:vMerge/>
            <w:tcBorders>
              <w:right w:val="single" w:sz="4" w:space="0" w:color="auto"/>
            </w:tcBorders>
            <w:shd w:val="clear" w:color="auto" w:fill="auto"/>
          </w:tcPr>
          <w:p w:rsidR="00C12537" w:rsidRDefault="00C12537">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Autre</w:t>
            </w:r>
          </w:p>
        </w:tc>
      </w:tr>
      <w:tr w:rsidR="00C12537" w:rsidRPr="009456EC">
        <w:trPr>
          <w:trHeight w:val="63"/>
          <w:jc w:val="center"/>
        </w:trPr>
        <w:tc>
          <w:tcPr>
            <w:tcW w:w="5103" w:type="dxa"/>
            <w:vMerge/>
            <w:tcBorders>
              <w:right w:val="single" w:sz="4" w:space="0" w:color="auto"/>
            </w:tcBorders>
            <w:shd w:val="clear" w:color="auto" w:fill="auto"/>
          </w:tcPr>
          <w:p w:rsidR="00C12537" w:rsidRDefault="00C12537">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Pr="007C576A" w:rsidRDefault="002F7F05" w:rsidP="003A2C7C">
            <w:pPr>
              <w:tabs>
                <w:tab w:val="left" w:pos="567"/>
              </w:tabs>
              <w:spacing w:after="80"/>
              <w:ind w:left="567" w:hanging="567"/>
              <w:rPr>
                <w:rFonts w:ascii="Verdana" w:hAnsi="Verdana"/>
                <w:bCs/>
                <w:sz w:val="20"/>
                <w:szCs w:val="20"/>
                <w:lang w:val="fr-CH"/>
              </w:rPr>
            </w:pPr>
            <w:r>
              <w:rPr>
                <w:rFonts w:ascii="Verdana" w:hAnsi="Verdana"/>
                <w:bCs/>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893DFF">
              <w:rPr>
                <w:rFonts w:ascii="Verdana" w:hAnsi="Verdana"/>
                <w:noProof/>
                <w:sz w:val="20"/>
                <w:szCs w:val="20"/>
                <w:lang w:val="fr-FR"/>
              </w:rPr>
              <w:t>Article</w:t>
            </w:r>
            <w:r>
              <w:rPr>
                <w:rFonts w:ascii="Verdana" w:hAnsi="Verdana"/>
                <w:noProof/>
                <w:sz w:val="20"/>
                <w:szCs w:val="20"/>
                <w:lang w:val="fr-FR"/>
              </w:rPr>
              <w:t xml:space="preserve"> 27 </w:t>
            </w:r>
            <w:r w:rsidR="00893DFF">
              <w:rPr>
                <w:rFonts w:ascii="Verdana" w:hAnsi="Verdana"/>
                <w:noProof/>
                <w:sz w:val="20"/>
                <w:szCs w:val="20"/>
                <w:lang w:val="fr-FR"/>
              </w:rPr>
              <w:t>al</w:t>
            </w:r>
            <w:r>
              <w:rPr>
                <w:rFonts w:ascii="Verdana" w:hAnsi="Verdana"/>
                <w:noProof/>
                <w:sz w:val="20"/>
                <w:szCs w:val="20"/>
                <w:lang w:val="fr-FR"/>
              </w:rPr>
              <w:t xml:space="preserve">. 2 lit. b </w:t>
            </w:r>
            <w:r w:rsidR="00893DFF">
              <w:rPr>
                <w:rFonts w:ascii="Verdana" w:hAnsi="Verdana"/>
                <w:noProof/>
                <w:sz w:val="20"/>
                <w:szCs w:val="20"/>
                <w:lang w:val="fr-FR"/>
              </w:rPr>
              <w:t>LDIP prévoit le motif de réfus suivant</w:t>
            </w:r>
            <w:r>
              <w:rPr>
                <w:rFonts w:ascii="Verdana" w:hAnsi="Verdana"/>
                <w:noProof/>
                <w:sz w:val="20"/>
                <w:szCs w:val="20"/>
                <w:lang w:val="fr-FR"/>
              </w:rPr>
              <w:t xml:space="preserve"> : "que la décision a été rendue en violation de principes fondamentaux ressortissant à la conception suisse du droit de procédure, notamment que ladite partie n'a pas eu la possibilité de faire valoir ses moyens". </w:t>
            </w:r>
            <w:r w:rsidR="009456EC">
              <w:rPr>
                <w:rFonts w:ascii="Verdana" w:hAnsi="Verdana"/>
                <w:noProof/>
                <w:sz w:val="20"/>
                <w:szCs w:val="20"/>
                <w:lang w:val="fr-FR"/>
              </w:rPr>
              <w:t>(</w:t>
            </w:r>
            <w:r w:rsidR="003A2C7C" w:rsidRPr="003A2C7C">
              <w:rPr>
                <w:rFonts w:ascii="Verdana" w:hAnsi="Verdana"/>
                <w:noProof/>
                <w:sz w:val="20"/>
                <w:szCs w:val="20"/>
                <w:lang w:val="fr-FR"/>
              </w:rPr>
              <w:t>http://www.admin.ch/opc/fr/classified-compilation/19870312/index.html</w:t>
            </w:r>
            <w:r w:rsidR="009456EC">
              <w:rPr>
                <w:rFonts w:ascii="Verdana" w:hAnsi="Verdana"/>
                <w:noProof/>
                <w:sz w:val="20"/>
                <w:szCs w:val="20"/>
                <w:lang w:val="fr-FR"/>
              </w:rPr>
              <w:t>)</w:t>
            </w:r>
            <w:r w:rsidR="009456EC">
              <w:rPr>
                <w:rFonts w:ascii="Verdana" w:hAnsi="Verdana"/>
                <w:noProof/>
                <w:sz w:val="20"/>
                <w:szCs w:val="20"/>
                <w:lang w:val="fr-FR"/>
              </w:rPr>
              <w:br/>
            </w:r>
            <w:r w:rsidR="009456EC">
              <w:rPr>
                <w:rFonts w:ascii="Verdana" w:hAnsi="Verdana"/>
                <w:noProof/>
                <w:sz w:val="20"/>
                <w:szCs w:val="20"/>
                <w:lang w:val="fr-FR"/>
              </w:rPr>
              <w:br/>
            </w:r>
            <w:r w:rsidR="007C576A">
              <w:rPr>
                <w:rFonts w:ascii="Verdana" w:hAnsi="Verdana"/>
                <w:noProof/>
                <w:sz w:val="20"/>
                <w:szCs w:val="20"/>
                <w:lang w:val="fr-FR"/>
              </w:rPr>
              <w:t xml:space="preserve">Voir également article </w:t>
            </w:r>
            <w:r w:rsidRPr="007C576A">
              <w:rPr>
                <w:rFonts w:ascii="Verdana" w:hAnsi="Verdana"/>
                <w:noProof/>
                <w:sz w:val="20"/>
                <w:szCs w:val="20"/>
                <w:lang w:val="fr-CH"/>
              </w:rPr>
              <w:t xml:space="preserve">34 </w:t>
            </w:r>
            <w:r w:rsidR="007C576A">
              <w:rPr>
                <w:rFonts w:ascii="Verdana" w:hAnsi="Verdana"/>
                <w:noProof/>
                <w:sz w:val="20"/>
                <w:szCs w:val="20"/>
                <w:lang w:val="fr-CH"/>
              </w:rPr>
              <w:t xml:space="preserve">par. 1 </w:t>
            </w:r>
            <w:r w:rsidR="00893DFF" w:rsidRPr="007C576A">
              <w:rPr>
                <w:rFonts w:ascii="Verdana" w:hAnsi="Verdana"/>
                <w:noProof/>
                <w:sz w:val="20"/>
                <w:szCs w:val="20"/>
                <w:lang w:val="fr-CH"/>
              </w:rPr>
              <w:t>Convention de Lugano</w:t>
            </w:r>
            <w:r w:rsidR="005177B2">
              <w:rPr>
                <w:rFonts w:ascii="Verdana" w:hAnsi="Verdana"/>
                <w:sz w:val="20"/>
                <w:szCs w:val="20"/>
                <w:lang w:val="fr-FR"/>
              </w:rPr>
              <w:fldChar w:fldCharType="end"/>
            </w:r>
          </w:p>
        </w:tc>
      </w:tr>
    </w:tbl>
    <w:p w:rsidR="00C12537" w:rsidRPr="007C576A" w:rsidRDefault="00C12537">
      <w:pPr>
        <w:pStyle w:val="Intestazione"/>
        <w:rPr>
          <w:rFonts w:ascii="Verdana" w:hAnsi="Verdana"/>
          <w:b/>
          <w:sz w:val="20"/>
          <w:szCs w:val="20"/>
          <w:lang w:val="fr-CH"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C12537" w:rsidRPr="009456EC">
        <w:trPr>
          <w:jc w:val="center"/>
        </w:trPr>
        <w:tc>
          <w:tcPr>
            <w:tcW w:w="10206" w:type="dxa"/>
            <w:gridSpan w:val="2"/>
            <w:shd w:val="clear" w:color="auto" w:fill="E6E6E6"/>
          </w:tcPr>
          <w:p w:rsidR="00C12537" w:rsidRDefault="002F7F05">
            <w:pPr>
              <w:pStyle w:val="Head1PD3"/>
              <w:ind w:left="567" w:hanging="567"/>
              <w:jc w:val="both"/>
              <w:rPr>
                <w:rStyle w:val="Rimandocommento"/>
                <w:sz w:val="20"/>
                <w:szCs w:val="20"/>
                <w:lang w:val="fr-CA"/>
              </w:rPr>
            </w:pPr>
            <w:r>
              <w:rPr>
                <w:lang w:val="fr-CA" w:eastAsia="ko-KR"/>
              </w:rPr>
              <w:t>7.</w:t>
            </w:r>
            <w:r>
              <w:rPr>
                <w:lang w:val="fr-CA" w:eastAsia="ko-KR"/>
              </w:rPr>
              <w:tab/>
              <w:t>ORDONNANCES DE PROTECTION DANS LE CADRE DE LA CONVENTION ENLÈVEMENT D’ENFANTS DE 1980 ET DE LA CONVENTION PROTECTION DES ENFANTS DE 1996</w:t>
            </w:r>
          </w:p>
        </w:tc>
      </w:tr>
      <w:tr w:rsidR="00C12537">
        <w:tblPrEx>
          <w:shd w:val="clear" w:color="auto" w:fill="auto"/>
        </w:tblPrEx>
        <w:trPr>
          <w:trHeight w:val="647"/>
          <w:jc w:val="center"/>
        </w:trPr>
        <w:tc>
          <w:tcPr>
            <w:tcW w:w="5103" w:type="dxa"/>
            <w:vMerge w:val="restart"/>
            <w:tcBorders>
              <w:right w:val="single" w:sz="4" w:space="0" w:color="auto"/>
            </w:tcBorders>
            <w:shd w:val="clear" w:color="auto" w:fill="auto"/>
          </w:tcPr>
          <w:p w:rsidR="00C12537" w:rsidRDefault="002F7F05">
            <w:pPr>
              <w:tabs>
                <w:tab w:val="left" w:pos="567"/>
              </w:tabs>
              <w:ind w:left="567" w:hanging="567"/>
              <w:jc w:val="both"/>
              <w:rPr>
                <w:rFonts w:ascii="Verdana" w:hAnsi="Verdana"/>
                <w:sz w:val="20"/>
                <w:szCs w:val="20"/>
                <w:lang w:val="fr-CA"/>
              </w:rPr>
            </w:pPr>
            <w:r>
              <w:rPr>
                <w:rFonts w:ascii="Verdana" w:hAnsi="Verdana"/>
                <w:sz w:val="20"/>
                <w:szCs w:val="20"/>
                <w:lang w:val="fr-CA"/>
              </w:rPr>
              <w:t>7.1.</w:t>
            </w:r>
            <w:r>
              <w:rPr>
                <w:rFonts w:ascii="Verdana" w:hAnsi="Verdana"/>
                <w:sz w:val="20"/>
                <w:szCs w:val="20"/>
                <w:lang w:val="fr-CA"/>
              </w:rPr>
              <w:tab/>
              <w:t>Votre État est-il Partie à la Convention Enlèvement d’enfants de 1980 ?</w:t>
            </w:r>
          </w:p>
          <w:p w:rsidR="00C12537" w:rsidRDefault="002F7F05">
            <w:pPr>
              <w:tabs>
                <w:tab w:val="left" w:pos="567"/>
              </w:tabs>
              <w:ind w:left="567" w:hanging="567"/>
              <w:jc w:val="both"/>
              <w:rPr>
                <w:rFonts w:ascii="Verdana" w:hAnsi="Verdana"/>
                <w:sz w:val="20"/>
                <w:szCs w:val="20"/>
                <w:lang w:val="fr-CA" w:eastAsia="ko-KR"/>
              </w:rPr>
            </w:pPr>
            <w:r>
              <w:rPr>
                <w:rFonts w:ascii="Verdana" w:hAnsi="Verdana"/>
                <w:i/>
                <w:sz w:val="20"/>
                <w:szCs w:val="20"/>
                <w:lang w:val="fr-CA"/>
              </w:rPr>
              <w:tab/>
              <w:t>(Convention de La Haye du 25 octobre 1980 sur les aspects civils de l'enlèvement international d'enfants)</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Oui</w:t>
            </w:r>
          </w:p>
        </w:tc>
      </w:tr>
      <w:tr w:rsidR="00C12537">
        <w:tblPrEx>
          <w:shd w:val="clear" w:color="auto" w:fill="auto"/>
        </w:tblPrEx>
        <w:trPr>
          <w:trHeight w:val="646"/>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No</w:t>
            </w:r>
            <w:r w:rsidR="002F7F05">
              <w:rPr>
                <w:rFonts w:ascii="Verdana" w:hAnsi="Verdana"/>
                <w:sz w:val="20"/>
                <w:szCs w:val="20"/>
                <w:lang w:val="fr-CA"/>
              </w:rPr>
              <w:t>n</w:t>
            </w:r>
          </w:p>
        </w:tc>
      </w:tr>
      <w:tr w:rsidR="00C12537">
        <w:tblPrEx>
          <w:shd w:val="clear" w:color="auto" w:fill="auto"/>
        </w:tblPrEx>
        <w:trPr>
          <w:trHeight w:val="390"/>
          <w:jc w:val="center"/>
        </w:trPr>
        <w:tc>
          <w:tcPr>
            <w:tcW w:w="5103" w:type="dxa"/>
            <w:vMerge w:val="restart"/>
            <w:tcBorders>
              <w:right w:val="single" w:sz="4" w:space="0" w:color="auto"/>
            </w:tcBorders>
            <w:shd w:val="clear" w:color="auto" w:fill="auto"/>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7.2.</w:t>
            </w:r>
            <w:r>
              <w:rPr>
                <w:rFonts w:ascii="Verdana" w:hAnsi="Verdana"/>
                <w:sz w:val="20"/>
                <w:szCs w:val="20"/>
                <w:lang w:val="fr-CA" w:eastAsia="ko-KR"/>
              </w:rPr>
              <w:tab/>
              <w:t>Si oui</w:t>
            </w:r>
            <w:r>
              <w:rPr>
                <w:rFonts w:ascii="Verdana" w:hAnsi="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Pr>
                <w:rFonts w:ascii="Verdana" w:hAnsi="Verdana"/>
                <w:i/>
                <w:sz w:val="20"/>
                <w:szCs w:val="20"/>
                <w:lang w:val="fr-CA"/>
              </w:rPr>
              <w:t xml:space="preserve"> </w:t>
            </w:r>
            <w:r>
              <w:rPr>
                <w:rFonts w:ascii="Verdana" w:hAnsi="Verdana"/>
                <w:sz w:val="20"/>
                <w:szCs w:val="20"/>
                <w:lang w:val="fr-CA"/>
              </w:rPr>
              <w:t>(cochez toutes les cases applicables)</w:t>
            </w:r>
            <w:r>
              <w:rPr>
                <w:rFonts w:ascii="Verdana" w:hAnsi="Verdana"/>
                <w:sz w:val="20"/>
                <w:szCs w:val="20"/>
                <w:lang w:val="fr-CA" w:eastAsia="ko-KR"/>
              </w:rPr>
              <w:t>.</w:t>
            </w:r>
          </w:p>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Ordonnances miroirs</w:t>
            </w:r>
          </w:p>
        </w:tc>
      </w:tr>
      <w:tr w:rsidR="00C12537">
        <w:tblPrEx>
          <w:shd w:val="clear" w:color="auto" w:fill="auto"/>
        </w:tblPrEx>
        <w:trPr>
          <w:trHeight w:val="390"/>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Engagements volontaires</w:t>
            </w:r>
          </w:p>
        </w:tc>
      </w:tr>
      <w:tr w:rsidR="00C12537" w:rsidRPr="009456EC">
        <w:tblPrEx>
          <w:shd w:val="clear" w:color="auto" w:fill="auto"/>
        </w:tblPrEx>
        <w:trPr>
          <w:trHeight w:val="390"/>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Reconnaissance et exécution d’ordonnances de protection rendues à l’étranger en vertu d’un autre instrument international</w:t>
            </w:r>
          </w:p>
        </w:tc>
      </w:tr>
      <w:tr w:rsidR="00C12537">
        <w:tblPrEx>
          <w:shd w:val="clear" w:color="auto" w:fill="auto"/>
        </w:tblPrEx>
        <w:trPr>
          <w:trHeight w:val="390"/>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spacing w:after="120"/>
              <w:ind w:left="567" w:hanging="567"/>
              <w:rPr>
                <w:rFonts w:ascii="Verdana" w:hAnsi="Verdana"/>
                <w:sz w:val="20"/>
                <w:szCs w:val="20"/>
                <w:lang w:val="fr-CA"/>
              </w:rPr>
            </w:pPr>
            <w:r>
              <w:rPr>
                <w:rFonts w:ascii="Verdana" w:hAnsi="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blPrEx>
          <w:shd w:val="clear" w:color="auto" w:fill="auto"/>
        </w:tblPrEx>
        <w:trPr>
          <w:trHeight w:val="390"/>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Reconnaissance et exécution d’ordonnances de protection rendues à l’étranger en vertu du droit interne (y compris des règles de droit international privé)</w:t>
            </w:r>
          </w:p>
        </w:tc>
      </w:tr>
      <w:tr w:rsidR="00C12537">
        <w:tblPrEx>
          <w:shd w:val="clear" w:color="auto" w:fill="auto"/>
        </w:tblPrEx>
        <w:trPr>
          <w:trHeight w:val="390"/>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spacing w:after="120"/>
              <w:ind w:left="567"/>
              <w:rPr>
                <w:rFonts w:ascii="Verdana" w:hAnsi="Verdana"/>
                <w:sz w:val="20"/>
                <w:szCs w:val="20"/>
                <w:lang w:val="fr-CA"/>
              </w:rPr>
            </w:pPr>
            <w:r>
              <w:rPr>
                <w:rFonts w:ascii="Verdana" w:hAnsi="Verdana"/>
                <w:sz w:val="20"/>
                <w:szCs w:val="20"/>
                <w:lang w:val="fr-CA" w:eastAsia="ko-KR"/>
              </w:rPr>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blPrEx>
          <w:shd w:val="clear" w:color="auto" w:fill="auto"/>
        </w:tblPrEx>
        <w:trPr>
          <w:trHeight w:val="390"/>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w:t>
            </w:r>
          </w:p>
        </w:tc>
      </w:tr>
      <w:tr w:rsidR="00C12537">
        <w:tblPrEx>
          <w:shd w:val="clear" w:color="auto" w:fill="auto"/>
        </w:tblPrEx>
        <w:trPr>
          <w:trHeight w:val="390"/>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spacing w:after="120"/>
              <w:ind w:left="567"/>
              <w:rPr>
                <w:rFonts w:ascii="Verdana" w:hAnsi="Verdana"/>
                <w:sz w:val="20"/>
                <w:szCs w:val="20"/>
                <w:lang w:val="fr-CA"/>
              </w:rPr>
            </w:pPr>
            <w:r>
              <w:rPr>
                <w:rFonts w:ascii="Verdana" w:hAnsi="Verdana" w:cs="Arial"/>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blPrEx>
          <w:shd w:val="clear" w:color="auto" w:fill="auto"/>
        </w:tblPrEx>
        <w:trPr>
          <w:trHeight w:val="63"/>
          <w:jc w:val="center"/>
        </w:trPr>
        <w:tc>
          <w:tcPr>
            <w:tcW w:w="5103" w:type="dxa"/>
            <w:vMerge w:val="restart"/>
            <w:tcBorders>
              <w:right w:val="single" w:sz="4" w:space="0" w:color="auto"/>
            </w:tcBorders>
            <w:shd w:val="clear" w:color="auto" w:fill="auto"/>
          </w:tcPr>
          <w:p w:rsidR="00C12537" w:rsidRDefault="002F7F05">
            <w:pPr>
              <w:tabs>
                <w:tab w:val="left" w:pos="567"/>
              </w:tabs>
              <w:ind w:left="567" w:hanging="567"/>
              <w:jc w:val="both"/>
              <w:rPr>
                <w:rFonts w:ascii="Verdana" w:hAnsi="Verdana" w:cs="Arial"/>
                <w:i/>
                <w:sz w:val="20"/>
                <w:szCs w:val="20"/>
                <w:lang w:val="fr-CA"/>
              </w:rPr>
            </w:pPr>
            <w:r>
              <w:rPr>
                <w:rFonts w:ascii="Verdana" w:hAnsi="Verdana"/>
                <w:sz w:val="20"/>
                <w:szCs w:val="20"/>
                <w:lang w:val="fr-CA" w:eastAsia="ko-KR"/>
              </w:rPr>
              <w:t>7.3.</w:t>
            </w:r>
            <w:r>
              <w:rPr>
                <w:rFonts w:ascii="Verdana" w:hAnsi="Verdana"/>
                <w:sz w:val="20"/>
                <w:szCs w:val="20"/>
                <w:lang w:val="fr-CA" w:eastAsia="ko-KR"/>
              </w:rPr>
              <w:tab/>
              <w:t xml:space="preserve">Si votre État est </w:t>
            </w:r>
            <w:r>
              <w:rPr>
                <w:rFonts w:ascii="Verdana" w:hAnsi="Verdana"/>
                <w:sz w:val="20"/>
                <w:szCs w:val="20"/>
                <w:u w:val="single"/>
                <w:lang w:val="fr-CA" w:eastAsia="ko-KR"/>
              </w:rPr>
              <w:t>également</w:t>
            </w:r>
            <w:r>
              <w:rPr>
                <w:rFonts w:ascii="Verdana" w:hAnsi="Verdana"/>
                <w:sz w:val="20"/>
                <w:szCs w:val="20"/>
                <w:lang w:val="fr-CA"/>
              </w:rPr>
              <w:t xml:space="preserve"> Partie à la </w:t>
            </w:r>
            <w:r>
              <w:rPr>
                <w:rFonts w:ascii="Verdana" w:hAnsi="Verdana"/>
                <w:sz w:val="20"/>
                <w:szCs w:val="20"/>
                <w:lang w:val="fr-CA"/>
              </w:rPr>
              <w:lastRenderedPageBreak/>
              <w:t xml:space="preserve">Convention Protection des enfants de 1996 </w:t>
            </w:r>
            <w:r>
              <w:rPr>
                <w:rFonts w:ascii="Verdana" w:hAnsi="Verdana" w:cs="Arial"/>
                <w:i/>
                <w:sz w:val="20"/>
                <w:szCs w:val="20"/>
                <w:lang w:val="fr-CA"/>
              </w:rPr>
              <w:t xml:space="preserve">(Convention de La Haye du 19 octobre 1996 concernant la compétence, la loi applicable, la reconnaissance, l'exécution et la coopération en matière de responsabilité parentale et de mesures de protection des enfants), </w:t>
            </w:r>
            <w:r>
              <w:rPr>
                <w:rFonts w:ascii="Verdana" w:hAnsi="Verdana" w:cs="Arial"/>
                <w:sz w:val="20"/>
                <w:szCs w:val="20"/>
                <w:lang w:val="fr-CA"/>
              </w:rPr>
              <w:t>d</w:t>
            </w:r>
            <w:r>
              <w:rPr>
                <w:rFonts w:ascii="Verdana" w:hAnsi="Verdana"/>
                <w:sz w:val="20"/>
                <w:szCs w:val="20"/>
                <w:lang w:val="fr-CA"/>
              </w:rPr>
              <w:t xml:space="preserve">es dispositions de cette Convention (par ex., l’art. 11 relatif aux mesures de protection nécessaires en cas d’urgence) sont-elles utilisées afin de protéger un parent accompagnant lorsqu’une autorité compétente de votre État ou territoire délivre une ordonnance prévoyant le retour d’un enfant en vertu de la Convention Enlèvement d’enfants de 1980 ? </w:t>
            </w:r>
            <w:r>
              <w:rPr>
                <w:rFonts w:ascii="Verdana" w:hAnsi="Verdana"/>
                <w:sz w:val="20"/>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 xml:space="preserve">Oui </w:t>
            </w:r>
          </w:p>
        </w:tc>
      </w:tr>
      <w:tr w:rsidR="00C12537">
        <w:tblPrEx>
          <w:shd w:val="clear" w:color="auto" w:fill="auto"/>
        </w:tblPrEx>
        <w:trPr>
          <w:trHeight w:val="6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blPrEx>
          <w:shd w:val="clear" w:color="auto" w:fill="auto"/>
        </w:tblPrEx>
        <w:trPr>
          <w:trHeight w:val="6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bl>
    <w:p w:rsidR="00C12537" w:rsidRDefault="00C12537">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C12537" w:rsidRPr="009456EC">
        <w:trPr>
          <w:trHeight w:val="20"/>
          <w:jc w:val="center"/>
        </w:trPr>
        <w:tc>
          <w:tcPr>
            <w:tcW w:w="10206" w:type="dxa"/>
            <w:gridSpan w:val="2"/>
            <w:shd w:val="clear" w:color="auto" w:fill="E6E6E6"/>
          </w:tcPr>
          <w:p w:rsidR="00C12537" w:rsidRDefault="002F7F05">
            <w:pPr>
              <w:pStyle w:val="Head1PD3"/>
              <w:ind w:left="567" w:hanging="567"/>
              <w:rPr>
                <w:rStyle w:val="Rimandocommento"/>
                <w:sz w:val="20"/>
                <w:szCs w:val="20"/>
                <w:lang w:val="fr-CA"/>
              </w:rPr>
            </w:pPr>
            <w:r>
              <w:rPr>
                <w:lang w:val="fr-CA" w:eastAsia="ko-KR"/>
              </w:rPr>
              <w:t xml:space="preserve">8. </w:t>
            </w:r>
            <w:r>
              <w:rPr>
                <w:lang w:val="fr-CA" w:eastAsia="ko-KR"/>
              </w:rPr>
              <w:tab/>
              <w:t>INSTRUMENTS bilatéraux, régionaux et internationaux</w:t>
            </w:r>
          </w:p>
        </w:tc>
      </w:tr>
      <w:tr w:rsidR="00C12537" w:rsidRPr="009456EC">
        <w:tblPrEx>
          <w:shd w:val="clear" w:color="auto" w:fill="auto"/>
        </w:tblPrEx>
        <w:trPr>
          <w:trHeight w:val="20"/>
          <w:jc w:val="center"/>
        </w:trPr>
        <w:tc>
          <w:tcPr>
            <w:tcW w:w="5103" w:type="dxa"/>
            <w:shd w:val="clear" w:color="auto" w:fill="auto"/>
          </w:tcPr>
          <w:p w:rsidR="00C12537" w:rsidRDefault="002F7F05">
            <w:pPr>
              <w:tabs>
                <w:tab w:val="left" w:pos="567"/>
              </w:tabs>
              <w:spacing w:before="60" w:after="120"/>
              <w:ind w:left="567" w:hanging="567"/>
              <w:jc w:val="both"/>
              <w:rPr>
                <w:rFonts w:ascii="Verdana" w:hAnsi="Verdana"/>
                <w:sz w:val="20"/>
                <w:szCs w:val="20"/>
                <w:lang w:val="fr-CA" w:eastAsia="ko-KR"/>
              </w:rPr>
            </w:pPr>
            <w:r>
              <w:rPr>
                <w:rFonts w:ascii="Verdana" w:hAnsi="Verdana"/>
                <w:sz w:val="20"/>
                <w:szCs w:val="20"/>
                <w:lang w:val="fr-CA"/>
              </w:rPr>
              <w:t>8.1.</w:t>
            </w:r>
            <w:r>
              <w:rPr>
                <w:rFonts w:ascii="Verdana" w:hAnsi="Verdana"/>
                <w:sz w:val="20"/>
                <w:szCs w:val="20"/>
                <w:lang w:val="fr-CA"/>
              </w:rPr>
              <w:tab/>
              <w:t>Énumérez les instruments bilatéraux, régionaux et internationaux ou mécanismes de coopération ayant trait à la reconnaissance et à l’exécution des ordonnances de protection rendues à l’étranger qui lient ou lieront votre État ou territoire (outre ceux déjà mentionnés dans la partie IV, section 1) :</w:t>
            </w:r>
          </w:p>
        </w:tc>
        <w:tc>
          <w:tcPr>
            <w:tcW w:w="5103" w:type="dxa"/>
            <w:shd w:val="clear" w:color="auto" w:fill="auto"/>
          </w:tcPr>
          <w:p w:rsidR="00C12537" w:rsidRDefault="005177B2" w:rsidP="00900249">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E735E">
              <w:rPr>
                <w:rFonts w:ascii="Verdana" w:hAnsi="Verdana"/>
                <w:sz w:val="20"/>
                <w:szCs w:val="20"/>
                <w:lang w:val="fr-FR"/>
              </w:rPr>
              <w:t>Convention du 30 octobre 2007</w:t>
            </w:r>
            <w:r w:rsidR="00073A3A">
              <w:rPr>
                <w:rFonts w:ascii="Verdana" w:hAnsi="Verdana"/>
                <w:sz w:val="20"/>
                <w:szCs w:val="20"/>
                <w:lang w:val="fr-FR"/>
              </w:rPr>
              <w:t xml:space="preserve"> concernant la compétence judiciaire, la reconnaissance et l'exécution des décisions en matière civile et commerciale (Convention de Lugano, CL, </w:t>
            </w:r>
            <w:r w:rsidR="00900249" w:rsidRPr="00900249">
              <w:rPr>
                <w:rFonts w:ascii="Verdana" w:hAnsi="Verdana"/>
                <w:sz w:val="20"/>
                <w:szCs w:val="20"/>
                <w:lang w:val="fr-FR"/>
              </w:rPr>
              <w:t>http://www.admin.ch/opc/fr/classified-compilation/20082721/index.html</w:t>
            </w:r>
            <w:r w:rsidR="00900249">
              <w:rPr>
                <w:rFonts w:ascii="Verdana" w:hAnsi="Verdana"/>
                <w:sz w:val="20"/>
                <w:szCs w:val="20"/>
                <w:lang w:val="fr-FR"/>
              </w:rPr>
              <w:t>) ; Convention du 25 avril 1968 entre la Confédération suisse et la principauté de Liechtenstein sur la reconnaissance et l'exécution de décisions judiciaires et de sentences arbitrales en matière civile (</w:t>
            </w:r>
            <w:r w:rsidR="00900249" w:rsidRPr="00900249">
              <w:rPr>
                <w:rFonts w:ascii="Verdana" w:hAnsi="Verdana"/>
                <w:sz w:val="20"/>
                <w:szCs w:val="20"/>
                <w:lang w:val="fr-FR"/>
              </w:rPr>
              <w:t>http://www.admin.ch/opc/fr/classified-compilation/19680087/index.html</w:t>
            </w:r>
            <w:r w:rsidR="00900249">
              <w:rPr>
                <w:rFonts w:ascii="Verdana" w:hAnsi="Verdana"/>
                <w:sz w:val="20"/>
                <w:szCs w:val="20"/>
                <w:lang w:val="fr-FR"/>
              </w:rPr>
              <w:t xml:space="preserve">)   </w:t>
            </w:r>
            <w:r>
              <w:rPr>
                <w:rFonts w:ascii="Verdana" w:hAnsi="Verdana"/>
                <w:sz w:val="20"/>
                <w:szCs w:val="20"/>
                <w:lang w:val="fr-FR"/>
              </w:rPr>
              <w:fldChar w:fldCharType="end"/>
            </w:r>
          </w:p>
        </w:tc>
      </w:tr>
      <w:tr w:rsidR="00C12537" w:rsidRPr="009456EC">
        <w:tblPrEx>
          <w:shd w:val="clear" w:color="auto" w:fill="auto"/>
        </w:tblPrEx>
        <w:trPr>
          <w:trHeight w:val="20"/>
          <w:jc w:val="center"/>
        </w:trPr>
        <w:tc>
          <w:tcPr>
            <w:tcW w:w="5103" w:type="dxa"/>
            <w:shd w:val="clear" w:color="auto" w:fill="auto"/>
          </w:tcPr>
          <w:p w:rsidR="00C12537" w:rsidRDefault="002F7F05">
            <w:pPr>
              <w:tabs>
                <w:tab w:val="left" w:pos="567"/>
              </w:tabs>
              <w:spacing w:before="60" w:after="120"/>
              <w:ind w:left="567" w:hanging="567"/>
              <w:jc w:val="both"/>
              <w:rPr>
                <w:rFonts w:ascii="Verdana" w:hAnsi="Verdana"/>
                <w:sz w:val="20"/>
                <w:szCs w:val="20"/>
                <w:lang w:val="fr-CA"/>
              </w:rPr>
            </w:pPr>
            <w:r>
              <w:rPr>
                <w:lang w:val="fr-FR"/>
              </w:rPr>
              <w:br w:type="page"/>
            </w:r>
            <w:r>
              <w:rPr>
                <w:rFonts w:ascii="Verdana" w:hAnsi="Verdana" w:cs="Arial"/>
                <w:sz w:val="20"/>
                <w:szCs w:val="20"/>
                <w:lang w:val="fr-CA" w:eastAsia="ko-KR"/>
              </w:rPr>
              <w:t>8.2.</w:t>
            </w:r>
            <w:r>
              <w:rPr>
                <w:rFonts w:ascii="Verdana" w:hAnsi="Verdana" w:cs="Arial"/>
                <w:sz w:val="20"/>
                <w:szCs w:val="20"/>
                <w:lang w:val="fr-CA" w:eastAsia="ko-KR"/>
              </w:rPr>
              <w:tab/>
              <w:t>Commentez les caractéristiques particulières éventuelles de ces instruments ou mécanismes de coopération visant à protéger rapidement les personnes en danger en contexte transfrontière :</w:t>
            </w:r>
          </w:p>
        </w:tc>
        <w:tc>
          <w:tcPr>
            <w:tcW w:w="5103" w:type="dxa"/>
            <w:shd w:val="clear" w:color="auto" w:fill="auto"/>
          </w:tcPr>
          <w:p w:rsidR="00C12537" w:rsidRDefault="005177B2" w:rsidP="00377DF4">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77DF4">
              <w:rPr>
                <w:rFonts w:ascii="Verdana" w:hAnsi="Verdana"/>
                <w:noProof/>
                <w:sz w:val="20"/>
                <w:szCs w:val="20"/>
                <w:lang w:val="fr-FR"/>
              </w:rPr>
              <w:t xml:space="preserve">D'après l'article 31 de la Convention de Lugano des mesures provisoires peuvent être prises. </w:t>
            </w:r>
            <w:r>
              <w:rPr>
                <w:rFonts w:ascii="Verdana" w:hAnsi="Verdana"/>
                <w:sz w:val="20"/>
                <w:szCs w:val="20"/>
                <w:lang w:val="fr-FR"/>
              </w:rPr>
              <w:fldChar w:fldCharType="end"/>
            </w:r>
          </w:p>
        </w:tc>
      </w:tr>
    </w:tbl>
    <w:p w:rsidR="00C12537" w:rsidRDefault="00C12537">
      <w:pPr>
        <w:rPr>
          <w:rFonts w:ascii="Verdana" w:hAnsi="Verdana"/>
          <w:sz w:val="20"/>
          <w:szCs w:val="20"/>
          <w:lang w:val="fr-CA"/>
        </w:rPr>
      </w:pPr>
    </w:p>
    <w:p w:rsidR="00C12537" w:rsidRDefault="00C12537">
      <w:pPr>
        <w:pStyle w:val="Head1PD3"/>
        <w:ind w:left="567"/>
        <w:jc w:val="both"/>
        <w:rPr>
          <w:lang w:val="fr-CA" w:eastAsia="ko-KR"/>
        </w:rPr>
      </w:pPr>
    </w:p>
    <w:p w:rsidR="00C12537" w:rsidRDefault="002F7F05">
      <w:pPr>
        <w:pStyle w:val="Head1PD3"/>
        <w:ind w:left="567"/>
        <w:jc w:val="both"/>
        <w:rPr>
          <w:b w:val="0"/>
          <w:highlight w:val="yellow"/>
          <w:lang w:val="fr-CA" w:eastAsia="ko-KR"/>
        </w:rPr>
      </w:pPr>
      <w:r>
        <w:rPr>
          <w:lang w:val="fr-CA" w:eastAsia="ko-KR"/>
        </w:rPr>
        <w:t>partIE V :</w:t>
      </w:r>
      <w:r>
        <w:rPr>
          <w:lang w:val="fr-CA"/>
        </w:rPr>
        <w:t xml:space="preserve"> régimes d’ordonnances de protection </w:t>
      </w:r>
      <w:r>
        <w:rPr>
          <w:lang w:val="fr-CA" w:eastAsia="ko-KR"/>
        </w:rPr>
        <w:t>/</w:t>
      </w:r>
      <w:r>
        <w:rPr>
          <w:lang w:val="fr-CA"/>
        </w:rPr>
        <w:t> CATégories d’ordonnances pouvant être rendues dans votre état ou territoire</w:t>
      </w:r>
      <w:r>
        <w:rPr>
          <w:lang w:val="fr-CA" w:eastAsia="ko-KR"/>
        </w:rPr>
        <w:t xml:space="preserve"> et demandes d’établissement d’ordonnances de protection nationales</w:t>
      </w:r>
    </w:p>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235"/>
          <w:jc w:val="center"/>
        </w:trPr>
        <w:tc>
          <w:tcPr>
            <w:tcW w:w="10206" w:type="dxa"/>
            <w:gridSpan w:val="2"/>
            <w:shd w:val="clear" w:color="auto" w:fill="E0E0E0"/>
          </w:tcPr>
          <w:p w:rsidR="00C12537" w:rsidRDefault="002F7F05">
            <w:pPr>
              <w:pStyle w:val="Head1PD3"/>
              <w:rPr>
                <w:lang w:val="fr-CA"/>
              </w:rPr>
            </w:pPr>
            <w:bookmarkStart w:id="5" w:name="_Toc305074363"/>
            <w:r>
              <w:rPr>
                <w:lang w:val="fr-CA" w:eastAsia="ko-KR"/>
              </w:rPr>
              <w:t>1</w:t>
            </w:r>
            <w:r>
              <w:rPr>
                <w:lang w:val="fr-CA"/>
              </w:rPr>
              <w:t>.</w:t>
            </w:r>
            <w:r>
              <w:rPr>
                <w:b w:val="0"/>
                <w:lang w:val="fr-CA"/>
              </w:rPr>
              <w:tab/>
            </w:r>
            <w:r>
              <w:rPr>
                <w:lang w:val="fr-CA" w:eastAsia="ko-KR"/>
              </w:rPr>
              <w:t>législation sur les ordonnances de protection nationales</w:t>
            </w:r>
            <w:bookmarkEnd w:id="5"/>
          </w:p>
        </w:tc>
      </w:tr>
      <w:tr w:rsidR="00C12537">
        <w:trPr>
          <w:trHeight w:val="444"/>
          <w:jc w:val="center"/>
        </w:trPr>
        <w:tc>
          <w:tcPr>
            <w:tcW w:w="5103" w:type="dxa"/>
            <w:vMerge w:val="restart"/>
            <w:tcBorders>
              <w:right w:val="single" w:sz="4" w:space="0" w:color="auto"/>
            </w:tcBorders>
            <w:shd w:val="clear" w:color="auto" w:fill="auto"/>
          </w:tcPr>
          <w:p w:rsidR="00C12537" w:rsidRDefault="002F7F05">
            <w:pPr>
              <w:numPr>
                <w:ilvl w:val="1"/>
                <w:numId w:val="54"/>
              </w:numPr>
              <w:tabs>
                <w:tab w:val="clear" w:pos="720"/>
                <w:tab w:val="left" w:pos="567"/>
              </w:tabs>
              <w:ind w:left="567" w:hanging="567"/>
              <w:jc w:val="both"/>
              <w:rPr>
                <w:rFonts w:ascii="Verdana" w:hAnsi="Verdana"/>
                <w:sz w:val="20"/>
                <w:szCs w:val="20"/>
                <w:lang w:val="fr-CA" w:eastAsia="ko-KR"/>
              </w:rPr>
            </w:pPr>
            <w:r>
              <w:rPr>
                <w:rFonts w:ascii="Verdana" w:hAnsi="Verdana"/>
                <w:sz w:val="20"/>
                <w:szCs w:val="20"/>
                <w:lang w:val="fr-CA"/>
              </w:rPr>
              <w:t>Votre État ou territoire dispose-t-il actuellement de régimes d’ordonnances de protection ?</w:t>
            </w:r>
          </w:p>
          <w:p w:rsidR="00C12537" w:rsidRDefault="00C12537">
            <w:pPr>
              <w:tabs>
                <w:tab w:val="left" w:pos="567"/>
              </w:tabs>
              <w:ind w:left="567" w:hanging="567"/>
              <w:jc w:val="both"/>
              <w:rPr>
                <w:rFonts w:ascii="Verdana" w:hAnsi="Verdana"/>
                <w:sz w:val="20"/>
                <w:szCs w:val="20"/>
                <w:lang w:val="fr-CA" w:eastAsia="ko-KR"/>
              </w:rPr>
            </w:pPr>
          </w:p>
          <w:p w:rsidR="00C12537" w:rsidRDefault="002F7F05">
            <w:pPr>
              <w:tabs>
                <w:tab w:val="left" w:pos="567"/>
              </w:tabs>
              <w:ind w:left="567" w:hanging="567"/>
              <w:jc w:val="both"/>
              <w:rPr>
                <w:rFonts w:ascii="Verdana" w:hAnsi="Verdana" w:cs="Arial"/>
                <w:sz w:val="20"/>
                <w:szCs w:val="20"/>
                <w:lang w:val="fr-CA" w:eastAsia="ko-KR"/>
              </w:rPr>
            </w:pPr>
            <w:r>
              <w:rPr>
                <w:rFonts w:ascii="Verdana" w:hAnsi="Verdana" w:cs="Arial"/>
                <w:sz w:val="20"/>
                <w:szCs w:val="20"/>
                <w:lang w:val="fr-CA" w:eastAsia="ko-KR"/>
              </w:rPr>
              <w:tab/>
              <w:t>(ajoutez des feuillets s’il existe plus d’une catégorie d’ordonnance de protection dans votre État ou territoire)</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rsidRPr="00B41844">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2A1943">
            <w:pPr>
              <w:tabs>
                <w:tab w:val="left" w:pos="567"/>
              </w:tabs>
              <w:spacing w:before="60" w:after="120"/>
              <w:ind w:left="567" w:hanging="567"/>
              <w:rPr>
                <w:rFonts w:ascii="Verdana" w:hAnsi="Verdana"/>
                <w:sz w:val="20"/>
                <w:szCs w:val="20"/>
                <w:lang w:val="fr-CA" w:eastAsia="ko-KR"/>
              </w:rPr>
            </w:pPr>
            <w:r>
              <w:rPr>
                <w:rFonts w:ascii="Verdana" w:hAnsi="Verdana"/>
                <w:sz w:val="20"/>
                <w:szCs w:val="20"/>
                <w:lang w:val="fr-CA"/>
              </w:rPr>
              <w:tab/>
              <w:t>Donnez la référence du régime d’ordonnances de protection en place, avec la date et l’intitulé de la législation ou de la jurisprudence correspondante </w:t>
            </w:r>
            <w:proofErr w:type="gramStart"/>
            <w:r>
              <w:rPr>
                <w:rFonts w:ascii="Verdana" w:hAnsi="Verdana"/>
                <w:sz w:val="20"/>
                <w:szCs w:val="20"/>
                <w:lang w:val="fr-CA" w:eastAsia="ko-KR"/>
              </w:rPr>
              <w:t>:</w:t>
            </w:r>
            <w:proofErr w:type="gramEnd"/>
            <w:r>
              <w:rPr>
                <w:rFonts w:ascii="Verdana" w:hAnsi="Verdana"/>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2A1943">
              <w:rPr>
                <w:rFonts w:ascii="Verdana" w:hAnsi="Verdana"/>
                <w:noProof/>
                <w:sz w:val="20"/>
                <w:szCs w:val="20"/>
                <w:lang w:val="fr-FR"/>
              </w:rPr>
              <w:t>Code civil suisse du 10 décembre 1907, article 28b, nouvelle teneur depuis le 23 juin 2006, en vigueur deouis le 1</w:t>
            </w:r>
            <w:r w:rsidR="002A1943" w:rsidRPr="002A1943">
              <w:rPr>
                <w:rFonts w:ascii="Verdana" w:hAnsi="Verdana"/>
                <w:noProof/>
                <w:sz w:val="20"/>
                <w:szCs w:val="20"/>
                <w:vertAlign w:val="superscript"/>
                <w:lang w:val="fr-FR"/>
              </w:rPr>
              <w:t>er</w:t>
            </w:r>
            <w:r w:rsidR="002A1943">
              <w:rPr>
                <w:rFonts w:ascii="Verdana" w:hAnsi="Verdana"/>
                <w:noProof/>
                <w:sz w:val="20"/>
                <w:szCs w:val="20"/>
                <w:lang w:val="fr-FR"/>
              </w:rPr>
              <w:t xml:space="preserve"> juillet </w:t>
            </w:r>
            <w:r w:rsidR="002A1943">
              <w:rPr>
                <w:rFonts w:ascii="Verdana" w:hAnsi="Verdana"/>
                <w:noProof/>
                <w:sz w:val="20"/>
                <w:szCs w:val="20"/>
                <w:lang w:val="fr-FR"/>
              </w:rPr>
              <w:lastRenderedPageBreak/>
              <w:t>2007.</w:t>
            </w:r>
            <w:r w:rsidR="005177B2">
              <w:rPr>
                <w:rFonts w:ascii="Verdana" w:hAnsi="Verdana"/>
                <w:sz w:val="20"/>
                <w:szCs w:val="20"/>
                <w:lang w:val="fr-FR"/>
              </w:rPr>
              <w:fldChar w:fldCharType="end"/>
            </w:r>
            <w:r>
              <w:rPr>
                <w:rFonts w:ascii="Verdana" w:hAnsi="Verdana"/>
                <w:sz w:val="20"/>
                <w:szCs w:val="20"/>
                <w:lang w:val="fr-CA" w:eastAsia="ko-KR"/>
              </w:rPr>
              <w:t xml:space="preserve"> </w:t>
            </w:r>
          </w:p>
        </w:tc>
      </w:tr>
      <w:tr w:rsidR="00C12537" w:rsidRPr="00B41844">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2A1943">
            <w:pPr>
              <w:tabs>
                <w:tab w:val="left" w:pos="567"/>
              </w:tabs>
              <w:spacing w:before="60" w:after="120"/>
              <w:ind w:left="567" w:hanging="567"/>
              <w:rPr>
                <w:rFonts w:ascii="Verdana" w:hAnsi="Verdana"/>
                <w:sz w:val="20"/>
                <w:szCs w:val="20"/>
                <w:lang w:val="fr-CA" w:eastAsia="ko-KR"/>
              </w:rPr>
            </w:pPr>
            <w:r>
              <w:rPr>
                <w:rFonts w:ascii="Verdana" w:hAnsi="Verdana"/>
                <w:sz w:val="20"/>
                <w:szCs w:val="20"/>
                <w:lang w:val="fr-CA" w:eastAsia="ko-KR"/>
              </w:rPr>
              <w:tab/>
              <w:t>Donnez les liens des sites web où figure cette législation ou cette jurisprudence, le cas échéant </w:t>
            </w:r>
            <w:proofErr w:type="gramStart"/>
            <w:r>
              <w:rPr>
                <w:rFonts w:ascii="Verdana" w:hAnsi="Verdana"/>
                <w:sz w:val="20"/>
                <w:szCs w:val="20"/>
                <w:lang w:val="fr-CA" w:eastAsia="ko-KR"/>
              </w:rPr>
              <w:t>:</w:t>
            </w:r>
            <w:proofErr w:type="gramEnd"/>
            <w:r>
              <w:rPr>
                <w:rFonts w:ascii="Verdana" w:hAnsi="Verdana"/>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2A1943" w:rsidRPr="002A1943">
              <w:rPr>
                <w:rFonts w:ascii="Verdana" w:hAnsi="Verdana"/>
                <w:noProof/>
                <w:sz w:val="20"/>
                <w:szCs w:val="20"/>
                <w:lang w:val="fr-FR"/>
              </w:rPr>
              <w:t>http://www.admin.ch/opc/fr/classified-compilation/19070042/index.html</w:t>
            </w:r>
            <w:r w:rsidR="005177B2">
              <w:rPr>
                <w:rFonts w:ascii="Verdana" w:hAnsi="Verdana"/>
                <w:sz w:val="20"/>
                <w:szCs w:val="20"/>
                <w:lang w:val="fr-FR"/>
              </w:rPr>
              <w:fldChar w:fldCharType="end"/>
            </w:r>
          </w:p>
        </w:tc>
      </w:tr>
      <w:tr w:rsidR="00C12537" w:rsidRPr="009456EC">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before="60" w:after="120"/>
              <w:ind w:left="567" w:hanging="567"/>
              <w:rPr>
                <w:rFonts w:ascii="Verdana" w:hAnsi="Verdana" w:cs="Arial"/>
                <w:sz w:val="20"/>
                <w:szCs w:val="20"/>
                <w:lang w:val="fr-CA" w:eastAsia="ko-KR"/>
              </w:rPr>
            </w:pPr>
            <w:r>
              <w:rPr>
                <w:rFonts w:ascii="Verdana" w:hAnsi="Verdana" w:cs="Arial"/>
                <w:sz w:val="20"/>
                <w:szCs w:val="20"/>
                <w:lang w:val="fr-CA" w:eastAsia="ko-KR"/>
              </w:rPr>
              <w:tab/>
              <w:t xml:space="preserve">Le régime d’ordonnances de protection, du point de vue de votre État ou territoire, est réputé revêtir un caractère : </w:t>
            </w:r>
            <w:r>
              <w:rPr>
                <w:rFonts w:ascii="Verdana" w:hAnsi="Verdana" w:cs="Arial"/>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 xml:space="preserve">Civil </w:t>
            </w:r>
          </w:p>
        </w:tc>
      </w:tr>
      <w:tr w:rsidR="00C12537">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Administratif</w:t>
            </w:r>
          </w:p>
        </w:tc>
      </w:tr>
      <w:tr w:rsidR="00C12537">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Pénal</w:t>
            </w:r>
          </w:p>
        </w:tc>
      </w:tr>
      <w:tr w:rsidR="00C12537">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w:t>
            </w:r>
          </w:p>
        </w:tc>
      </w:tr>
      <w:tr w:rsidR="00C12537">
        <w:trPr>
          <w:trHeight w:val="441"/>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rPr>
                <w:rFonts w:ascii="Verdana" w:hAnsi="Verdana"/>
                <w:sz w:val="20"/>
                <w:szCs w:val="20"/>
                <w:lang w:val="fr-CA" w:eastAsia="ko-KR"/>
              </w:rPr>
            </w:pPr>
            <w:r>
              <w:rPr>
                <w:rFonts w:ascii="Verdana" w:hAnsi="Verdana" w:cs="Arial"/>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bl>
    <w:p w:rsidR="00C12537" w:rsidRDefault="002F7F0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trPr>
          <w:trHeight w:val="289"/>
          <w:jc w:val="center"/>
        </w:trPr>
        <w:tc>
          <w:tcPr>
            <w:tcW w:w="5103" w:type="dxa"/>
            <w:vMerge w:val="restart"/>
            <w:tcBorders>
              <w:right w:val="single" w:sz="4" w:space="0" w:color="auto"/>
            </w:tcBorders>
            <w:shd w:val="clear" w:color="auto" w:fill="auto"/>
          </w:tcPr>
          <w:p w:rsidR="00C12537" w:rsidRDefault="002F7F05">
            <w:pPr>
              <w:numPr>
                <w:ilvl w:val="1"/>
                <w:numId w:val="54"/>
              </w:numPr>
              <w:tabs>
                <w:tab w:val="clear" w:pos="720"/>
                <w:tab w:val="left" w:pos="567"/>
              </w:tabs>
              <w:ind w:left="567" w:hanging="567"/>
              <w:jc w:val="both"/>
              <w:rPr>
                <w:rFonts w:ascii="Verdana" w:hAnsi="Verdana" w:cs="Arial"/>
                <w:sz w:val="20"/>
                <w:szCs w:val="20"/>
                <w:lang w:val="fr-CA" w:eastAsia="ko-KR"/>
              </w:rPr>
            </w:pPr>
            <w:r>
              <w:rPr>
                <w:rFonts w:ascii="Verdana" w:hAnsi="Verdana"/>
                <w:sz w:val="20"/>
                <w:szCs w:val="20"/>
                <w:lang w:val="fr-CA"/>
              </w:rPr>
              <w:lastRenderedPageBreak/>
              <w:t>Si un ou des régimes d’ordonnances de protection existent dans votre État ou territoire, des modifications de ce(s) régime(s) sont-elles envisagées </w:t>
            </w:r>
            <w:r>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rsidRPr="009456EC">
        <w:trPr>
          <w:trHeight w:val="289"/>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747286">
            <w:pPr>
              <w:tabs>
                <w:tab w:val="left" w:pos="567"/>
              </w:tabs>
              <w:spacing w:after="120"/>
              <w:ind w:left="567"/>
              <w:rPr>
                <w:rFonts w:ascii="Verdana" w:hAnsi="Verdana"/>
                <w:sz w:val="20"/>
                <w:szCs w:val="20"/>
                <w:lang w:val="fr-CA" w:eastAsia="ko-KR"/>
              </w:rPr>
            </w:pPr>
            <w:r>
              <w:rPr>
                <w:rFonts w:ascii="Verdana" w:hAnsi="Verdana"/>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747286">
              <w:rPr>
                <w:rFonts w:ascii="Verdana" w:hAnsi="Verdana"/>
                <w:noProof/>
                <w:sz w:val="20"/>
                <w:szCs w:val="20"/>
                <w:lang w:val="fr-FR"/>
              </w:rPr>
              <w:t>Suite à une intervention parlementaire, une base légale est en cours d'éleboration qui permetterait de contrôler une interdiction de contact et une interdiction géographique au moyen d'une surveillance électronique couplée à un système GPS.</w:t>
            </w:r>
            <w:r w:rsidR="005177B2">
              <w:rPr>
                <w:rFonts w:ascii="Verdana" w:hAnsi="Verdana"/>
                <w:sz w:val="20"/>
                <w:szCs w:val="20"/>
                <w:lang w:val="fr-FR"/>
              </w:rPr>
              <w:fldChar w:fldCharType="end"/>
            </w:r>
          </w:p>
        </w:tc>
      </w:tr>
      <w:tr w:rsidR="00C12537">
        <w:trPr>
          <w:trHeight w:val="289"/>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320"/>
          <w:jc w:val="center"/>
        </w:trPr>
        <w:tc>
          <w:tcPr>
            <w:tcW w:w="5103" w:type="dxa"/>
            <w:vMerge w:val="restart"/>
            <w:tcBorders>
              <w:right w:val="single" w:sz="4" w:space="0" w:color="auto"/>
            </w:tcBorders>
            <w:shd w:val="clear" w:color="auto" w:fill="auto"/>
          </w:tcPr>
          <w:p w:rsidR="00C12537" w:rsidRDefault="002F7F05">
            <w:pPr>
              <w:numPr>
                <w:ilvl w:val="1"/>
                <w:numId w:val="54"/>
              </w:numPr>
              <w:tabs>
                <w:tab w:val="clear" w:pos="720"/>
                <w:tab w:val="left" w:pos="567"/>
              </w:tabs>
              <w:ind w:left="567" w:hanging="567"/>
              <w:jc w:val="both"/>
              <w:rPr>
                <w:rFonts w:ascii="Verdana" w:hAnsi="Verdana"/>
                <w:sz w:val="20"/>
                <w:szCs w:val="20"/>
                <w:lang w:val="fr-CA" w:eastAsia="ko-KR"/>
              </w:rPr>
            </w:pPr>
            <w:r>
              <w:rPr>
                <w:rFonts w:ascii="Verdana" w:hAnsi="Verdana"/>
                <w:sz w:val="20"/>
                <w:szCs w:val="20"/>
                <w:lang w:val="fr-CA"/>
              </w:rPr>
              <w:t>Si aucun régime d’ordonnance de protection n’est en vigueur dans votre État ou territoire, est-il prévu d’élaborer une législation en la matière </w:t>
            </w:r>
            <w:r>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trPr>
          <w:trHeight w:val="320"/>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rPr>
                <w:rFonts w:ascii="Verdana" w:hAnsi="Verdana"/>
                <w:sz w:val="20"/>
                <w:szCs w:val="20"/>
                <w:lang w:val="fr-CA" w:eastAsia="ko-KR"/>
              </w:rPr>
            </w:pPr>
            <w:r>
              <w:rPr>
                <w:rFonts w:ascii="Verdana" w:hAnsi="Verdana"/>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20"/>
          <w:jc w:val="center"/>
        </w:trPr>
        <w:tc>
          <w:tcPr>
            <w:tcW w:w="5103" w:type="dxa"/>
            <w:vMerge/>
            <w:tcBorders>
              <w:right w:val="single" w:sz="4" w:space="0" w:color="auto"/>
            </w:tcBorders>
            <w:shd w:val="clear" w:color="auto" w:fill="auto"/>
          </w:tcPr>
          <w:p w:rsidR="00C12537" w:rsidRDefault="00C12537">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bl>
    <w:p w:rsidR="00C12537" w:rsidRDefault="00C12537">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jc w:val="center"/>
        </w:trPr>
        <w:tc>
          <w:tcPr>
            <w:tcW w:w="10206" w:type="dxa"/>
            <w:gridSpan w:val="2"/>
            <w:shd w:val="clear" w:color="auto" w:fill="D9D9D9"/>
          </w:tcPr>
          <w:p w:rsidR="00C12537" w:rsidRDefault="002F7F05">
            <w:pPr>
              <w:pStyle w:val="HEAD2PD3"/>
              <w:ind w:left="567" w:hanging="567"/>
              <w:rPr>
                <w:lang w:val="fr-CA"/>
              </w:rPr>
            </w:pPr>
            <w:r>
              <w:rPr>
                <w:lang w:val="fr-CA"/>
              </w:rPr>
              <w:t>2.</w:t>
            </w:r>
            <w:r>
              <w:rPr>
                <w:lang w:val="fr-CA"/>
              </w:rPr>
              <w:tab/>
              <w:t>autorités compétentes chargées d’établir des ordonnances de protection nationales</w:t>
            </w:r>
            <w:r>
              <w:rPr>
                <w:rFonts w:cs="Verdana"/>
                <w:caps w:val="0"/>
                <w:color w:val="000000"/>
                <w:lang w:val="fr-CA" w:eastAsia="ko-KR"/>
              </w:rPr>
              <w:t xml:space="preserve"> </w:t>
            </w:r>
          </w:p>
        </w:tc>
      </w:tr>
      <w:tr w:rsidR="00C12537">
        <w:trPr>
          <w:trHeight w:val="290"/>
          <w:jc w:val="center"/>
        </w:trPr>
        <w:tc>
          <w:tcPr>
            <w:tcW w:w="5103" w:type="dxa"/>
            <w:vMerge w:val="restart"/>
            <w:tcBorders>
              <w:right w:val="single" w:sz="4" w:space="0" w:color="auto"/>
            </w:tcBorders>
            <w:shd w:val="clear" w:color="auto" w:fill="auto"/>
          </w:tcPr>
          <w:p w:rsidR="00C12537" w:rsidRDefault="002F7F05">
            <w:pPr>
              <w:tabs>
                <w:tab w:val="left" w:pos="567"/>
              </w:tabs>
              <w:ind w:left="567" w:hanging="567"/>
              <w:jc w:val="both"/>
              <w:rPr>
                <w:rFonts w:ascii="Verdana" w:hAnsi="Verdana" w:cs="Arial"/>
                <w:sz w:val="20"/>
                <w:szCs w:val="20"/>
                <w:lang w:val="fr-CA" w:eastAsia="ko-KR"/>
              </w:rPr>
            </w:pPr>
            <w:r>
              <w:rPr>
                <w:rFonts w:ascii="Verdana" w:hAnsi="Verdana"/>
                <w:sz w:val="20"/>
                <w:szCs w:val="20"/>
                <w:lang w:val="fr-CA" w:eastAsia="ko-KR"/>
              </w:rPr>
              <w:t>2.1.</w:t>
            </w:r>
            <w:r>
              <w:rPr>
                <w:rFonts w:ascii="Verdana" w:hAnsi="Verdana"/>
                <w:sz w:val="20"/>
                <w:szCs w:val="20"/>
                <w:lang w:val="fr-CA" w:eastAsia="ko-KR"/>
              </w:rPr>
              <w:tab/>
              <w:t>Quelles sont les juridictions ou autorités compétentes pour rendre des ordonnances de protection </w:t>
            </w:r>
            <w:r>
              <w:rPr>
                <w:rFonts w:ascii="Verdana" w:hAnsi="Verdana"/>
                <w:sz w:val="20"/>
                <w:szCs w:val="20"/>
                <w:lang w:val="fr-CA"/>
              </w:rPr>
              <w:t>?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Juridictions familiales</w:t>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Juridictions de compétence générale</w:t>
            </w:r>
          </w:p>
        </w:tc>
      </w:tr>
      <w:tr w:rsidR="00C12537" w:rsidRPr="009456EC">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Juridictions spécialistes des violences domestiques</w:t>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Juridictions civiles</w:t>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Juridictions pénales</w:t>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Autorités administratives.</w:t>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rPr>
                <w:rFonts w:ascii="Verdana" w:hAnsi="Verdana"/>
                <w:sz w:val="20"/>
                <w:szCs w:val="20"/>
                <w:lang w:val="fr-CA"/>
              </w:rPr>
            </w:pPr>
            <w:r>
              <w:rPr>
                <w:rFonts w:ascii="Verdana" w:hAnsi="Verdana"/>
                <w:sz w:val="20"/>
                <w:szCs w:val="20"/>
                <w:lang w:val="fr-CA"/>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Autorités policières</w:t>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Autre</w:t>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sz w:val="20"/>
                <w:szCs w:val="20"/>
                <w:lang w:val="fr-CA"/>
              </w:rPr>
            </w:pPr>
            <w:r>
              <w:rPr>
                <w:rFonts w:ascii="Verdana" w:hAnsi="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83"/>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sz w:val="20"/>
                <w:szCs w:val="20"/>
                <w:lang w:val="fr-CA"/>
              </w:rPr>
            </w:pPr>
            <w:r>
              <w:rPr>
                <w:rFonts w:ascii="Verdana" w:hAnsi="Verdana"/>
                <w:sz w:val="20"/>
                <w:szCs w:val="20"/>
                <w:lang w:val="fr-CA"/>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bl>
    <w:p w:rsidR="00C12537" w:rsidRDefault="00C12537">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C12537" w:rsidRPr="009456EC">
        <w:trPr>
          <w:trHeight w:val="608"/>
          <w:jc w:val="center"/>
        </w:trPr>
        <w:tc>
          <w:tcPr>
            <w:tcW w:w="10206" w:type="dxa"/>
            <w:shd w:val="clear" w:color="auto" w:fill="auto"/>
          </w:tcPr>
          <w:p w:rsidR="00C12537" w:rsidRDefault="002F7F05">
            <w:pPr>
              <w:tabs>
                <w:tab w:val="left" w:pos="567"/>
              </w:tabs>
              <w:spacing w:after="120"/>
              <w:ind w:left="567" w:hanging="567"/>
              <w:rPr>
                <w:rFonts w:ascii="Verdana" w:hAnsi="Verdana"/>
                <w:b/>
                <w:sz w:val="20"/>
                <w:szCs w:val="20"/>
                <w:highlight w:val="darkGray"/>
                <w:lang w:val="fr-CA"/>
              </w:rPr>
            </w:pPr>
            <w:r>
              <w:rPr>
                <w:rFonts w:ascii="Verdana" w:hAnsi="Verdana"/>
                <w:b/>
                <w:sz w:val="20"/>
                <w:szCs w:val="20"/>
                <w:highlight w:val="darkGray"/>
                <w:lang w:val="fr-CA" w:eastAsia="ko-KR"/>
              </w:rPr>
              <w:t>2.2</w:t>
            </w:r>
            <w:r>
              <w:rPr>
                <w:rFonts w:ascii="Verdana" w:hAnsi="Verdana"/>
                <w:b/>
                <w:sz w:val="20"/>
                <w:szCs w:val="20"/>
                <w:highlight w:val="darkGray"/>
                <w:lang w:val="fr-CA" w:eastAsia="ko-KR"/>
              </w:rPr>
              <w:tab/>
              <w:t>COORDONNÉES DE L’AUTORITÉ COMPÉTENTE CHARGÉE D’ÉTABLIR DES ORDONNANCES DE PROTECTION NATIONALES</w:t>
            </w:r>
          </w:p>
        </w:tc>
      </w:tr>
      <w:tr w:rsidR="00C12537">
        <w:trPr>
          <w:trHeight w:val="890"/>
          <w:jc w:val="center"/>
        </w:trPr>
        <w:tc>
          <w:tcPr>
            <w:tcW w:w="10206" w:type="dxa"/>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a.</w:t>
            </w:r>
            <w:r>
              <w:rPr>
                <w:rFonts w:ascii="Verdana" w:hAnsi="Verdana" w:cs="Arial"/>
                <w:sz w:val="20"/>
                <w:szCs w:val="20"/>
                <w:highlight w:val="darkGray"/>
                <w:lang w:val="fr-CA"/>
              </w:rPr>
              <w:tab/>
            </w:r>
            <w:r>
              <w:rPr>
                <w:rFonts w:ascii="Verdana" w:hAnsi="Verdana" w:cs="Arial"/>
                <w:sz w:val="20"/>
                <w:szCs w:val="20"/>
                <w:highlight w:val="darkGray"/>
                <w:lang w:val="fr-CA" w:eastAsia="ko-KR"/>
              </w:rPr>
              <w:t>Organisation </w:t>
            </w:r>
            <w:r>
              <w:rPr>
                <w:rFonts w:ascii="Verdana" w:hAnsi="Verdana" w:cs="Arial"/>
                <w:sz w:val="20"/>
                <w:szCs w:val="20"/>
                <w:highlight w:val="darkGray"/>
                <w:lang w:val="fr-CA"/>
              </w:rPr>
              <w:t>:</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76"/>
              </w:tabs>
              <w:spacing w:after="120"/>
              <w:rPr>
                <w:rFonts w:ascii="Verdana" w:hAnsi="Verdana" w:cs="Arial"/>
                <w:sz w:val="20"/>
                <w:szCs w:val="20"/>
                <w:highlight w:val="darkGray"/>
                <w:lang w:val="fr-CA" w:eastAsia="ko-KR"/>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rPr>
          <w:rFonts w:ascii="Verdana" w:hAnsi="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C12537" w:rsidRPr="009456EC">
        <w:trPr>
          <w:trHeight w:val="235"/>
          <w:jc w:val="center"/>
        </w:trPr>
        <w:tc>
          <w:tcPr>
            <w:tcW w:w="10206" w:type="dxa"/>
            <w:shd w:val="clear" w:color="auto" w:fill="auto"/>
          </w:tcPr>
          <w:p w:rsidR="00C12537" w:rsidRDefault="002F7F05">
            <w:pPr>
              <w:pStyle w:val="HEAD2PD3"/>
              <w:ind w:left="567" w:hanging="567"/>
              <w:rPr>
                <w:highlight w:val="darkGray"/>
                <w:lang w:val="fr-CA" w:eastAsia="ko-KR"/>
              </w:rPr>
            </w:pPr>
            <w:r>
              <w:rPr>
                <w:highlight w:val="darkGray"/>
                <w:lang w:val="fr-CA" w:eastAsia="ko-KR"/>
              </w:rPr>
              <w:t>2.3</w:t>
            </w:r>
            <w:r>
              <w:rPr>
                <w:highlight w:val="darkGray"/>
                <w:lang w:val="fr-CA"/>
              </w:rPr>
              <w:t xml:space="preserve">. </w:t>
            </w:r>
            <w:r>
              <w:rPr>
                <w:highlight w:val="darkGray"/>
                <w:lang w:val="fr-CA"/>
              </w:rPr>
              <w:tab/>
            </w:r>
            <w:r>
              <w:rPr>
                <w:highlight w:val="darkGray"/>
                <w:lang w:val="fr-CA" w:eastAsia="ko-KR"/>
              </w:rPr>
              <w:t>coordonnées d’une autre autorité compétente chargée d’établir des ordonnances de protection nationales (le cas échéant)</w:t>
            </w:r>
          </w:p>
        </w:tc>
      </w:tr>
      <w:tr w:rsidR="00C12537">
        <w:trPr>
          <w:trHeight w:val="235"/>
          <w:jc w:val="center"/>
        </w:trPr>
        <w:tc>
          <w:tcPr>
            <w:tcW w:w="10206" w:type="dxa"/>
            <w:shd w:val="clear" w:color="auto" w:fill="auto"/>
          </w:tcPr>
          <w:p w:rsidR="00C12537" w:rsidRDefault="002F7F05">
            <w:pPr>
              <w:tabs>
                <w:tab w:val="left" w:pos="576"/>
              </w:tabs>
              <w:spacing w:after="120"/>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 xml:space="preserve">Ajoutez des feuillets s’il existe plus de deux autorités compétentes désignées dans votre État ou </w:t>
            </w:r>
            <w:r>
              <w:rPr>
                <w:rFonts w:ascii="Verdana" w:hAnsi="Verdana" w:cs="Arial"/>
                <w:sz w:val="20"/>
                <w:szCs w:val="20"/>
                <w:highlight w:val="darkGray"/>
                <w:lang w:val="fr-CA" w:eastAsia="ko-KR"/>
              </w:rPr>
              <w:lastRenderedPageBreak/>
              <w:t>territoire.</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a.</w:t>
            </w:r>
            <w:r>
              <w:rPr>
                <w:rFonts w:ascii="Verdana" w:hAnsi="Verdana" w:cs="Arial"/>
                <w:sz w:val="20"/>
                <w:szCs w:val="20"/>
                <w:highlight w:val="darkGray"/>
                <w:lang w:val="fr-CA"/>
              </w:rPr>
              <w:tab/>
            </w:r>
            <w:r>
              <w:rPr>
                <w:rFonts w:ascii="Verdana" w:hAnsi="Verdana" w:cs="Arial"/>
                <w:sz w:val="20"/>
                <w:szCs w:val="20"/>
                <w:highlight w:val="darkGray"/>
                <w:lang w:val="fr-CA" w:eastAsia="ko-KR"/>
              </w:rPr>
              <w:t>Organisation </w:t>
            </w:r>
            <w:r>
              <w:rPr>
                <w:rFonts w:ascii="Verdana" w:hAnsi="Verdana" w:cs="Arial"/>
                <w:sz w:val="20"/>
                <w:szCs w:val="20"/>
                <w:highlight w:val="darkGray"/>
                <w:lang w:val="fr-CA"/>
              </w:rPr>
              <w:t>:</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b.</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Étendue territoriale ou personnelle des fonctions, le cas échéant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e.</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f.</w:t>
            </w:r>
            <w:r>
              <w:rPr>
                <w:rFonts w:ascii="Verdana" w:hAnsi="Verdana" w:cs="Arial"/>
                <w:sz w:val="20"/>
                <w:szCs w:val="20"/>
                <w:highlight w:val="darkGray"/>
                <w:lang w:val="fr-CA"/>
              </w:rPr>
              <w:tab/>
              <w:t>Courriel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g.</w:t>
            </w:r>
            <w:r>
              <w:rPr>
                <w:rFonts w:ascii="Verdana" w:hAnsi="Verdana" w:cs="Arial"/>
                <w:sz w:val="20"/>
                <w:szCs w:val="20"/>
                <w:highlight w:val="darkGray"/>
                <w:lang w:val="fr-CA"/>
              </w:rPr>
              <w:tab/>
              <w:t>Site web :</w:t>
            </w:r>
          </w:p>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h.</w:t>
            </w:r>
            <w:r>
              <w:rPr>
                <w:rFonts w:ascii="Verdana" w:hAnsi="Verdana" w:cs="Arial"/>
                <w:sz w:val="20"/>
                <w:szCs w:val="20"/>
                <w:highlight w:val="darkGray"/>
                <w:lang w:val="fr-CA"/>
              </w:rPr>
              <w:tab/>
              <w:t>Personne(s) à contacter :</w:t>
            </w:r>
          </w:p>
          <w:p w:rsidR="00C12537" w:rsidRDefault="002F7F05">
            <w:pPr>
              <w:tabs>
                <w:tab w:val="left" w:pos="576"/>
              </w:tabs>
              <w:spacing w:after="120"/>
              <w:jc w:val="both"/>
              <w:rPr>
                <w:rFonts w:ascii="Verdana" w:hAnsi="Verdana" w:cs="Arial"/>
                <w:sz w:val="20"/>
                <w:szCs w:val="20"/>
                <w:lang w:val="fr-CA"/>
              </w:rPr>
            </w:pPr>
            <w:r>
              <w:rPr>
                <w:rFonts w:ascii="Verdana" w:hAnsi="Verdana" w:cs="Arial"/>
                <w:sz w:val="20"/>
                <w:szCs w:val="20"/>
                <w:highlight w:val="darkGray"/>
                <w:lang w:val="fr-CA"/>
              </w:rPr>
              <w:t>i.</w:t>
            </w:r>
            <w:r>
              <w:rPr>
                <w:rFonts w:ascii="Verdana" w:hAnsi="Verdana" w:cs="Arial"/>
                <w:sz w:val="20"/>
                <w:szCs w:val="20"/>
                <w:highlight w:val="darkGray"/>
                <w:lang w:val="fr-CA"/>
              </w:rPr>
              <w:tab/>
              <w:t>Langue(s) :</w:t>
            </w:r>
          </w:p>
        </w:tc>
      </w:tr>
    </w:tbl>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C12537" w:rsidRPr="009456EC">
        <w:trPr>
          <w:jc w:val="center"/>
        </w:trPr>
        <w:tc>
          <w:tcPr>
            <w:tcW w:w="10206" w:type="dxa"/>
            <w:gridSpan w:val="2"/>
            <w:shd w:val="clear" w:color="auto" w:fill="auto"/>
          </w:tcPr>
          <w:p w:rsidR="00C12537" w:rsidRDefault="002F7F05">
            <w:pPr>
              <w:pStyle w:val="Head1PD3"/>
              <w:ind w:left="567" w:hanging="567"/>
              <w:rPr>
                <w:rStyle w:val="Rimandocommento"/>
                <w:sz w:val="20"/>
                <w:szCs w:val="20"/>
                <w:highlight w:val="darkGray"/>
                <w:lang w:val="fr-CA"/>
              </w:rPr>
            </w:pPr>
            <w:r>
              <w:rPr>
                <w:highlight w:val="darkGray"/>
                <w:lang w:val="fr-CA" w:eastAsia="ko-KR"/>
              </w:rPr>
              <w:t>2.4.</w:t>
            </w:r>
            <w:r>
              <w:rPr>
                <w:highlight w:val="darkGray"/>
                <w:lang w:val="fr-CA" w:eastAsia="ko-KR"/>
              </w:rPr>
              <w:tab/>
              <w:t>organisations ou ORGANES prêtant assistance au demandeur</w:t>
            </w:r>
          </w:p>
        </w:tc>
      </w:tr>
      <w:tr w:rsidR="00C12537">
        <w:tblPrEx>
          <w:shd w:val="clear" w:color="auto" w:fill="auto"/>
        </w:tblPrEx>
        <w:trPr>
          <w:trHeight w:val="890"/>
          <w:jc w:val="center"/>
        </w:trPr>
        <w:tc>
          <w:tcPr>
            <w:tcW w:w="5103" w:type="dxa"/>
            <w:shd w:val="clear" w:color="auto" w:fill="auto"/>
          </w:tcPr>
          <w:p w:rsidR="00C12537" w:rsidRDefault="002F7F05">
            <w:pPr>
              <w:tabs>
                <w:tab w:val="left" w:pos="567"/>
              </w:tabs>
              <w:jc w:val="both"/>
              <w:rPr>
                <w:rFonts w:ascii="Verdana" w:hAnsi="Verdana"/>
                <w:sz w:val="20"/>
                <w:szCs w:val="20"/>
                <w:highlight w:val="darkGray"/>
                <w:lang w:val="fr-CA" w:eastAsia="ko-KR"/>
              </w:rPr>
            </w:pPr>
            <w:r>
              <w:rPr>
                <w:rFonts w:ascii="Verdana" w:hAnsi="Verdana"/>
                <w:sz w:val="20"/>
                <w:szCs w:val="20"/>
                <w:highlight w:val="darkGray"/>
                <w:lang w:val="fr-CA" w:eastAsia="ko-KR"/>
              </w:rPr>
              <w:t>Existe-t-il des organisations ou organes prêtant assistance aux demandeurs dans le cadre de l’introduction de demandes d’établissement d’une ordonnance de protection ?</w:t>
            </w:r>
          </w:p>
          <w:p w:rsidR="00C12537" w:rsidRDefault="00C12537">
            <w:pPr>
              <w:tabs>
                <w:tab w:val="left" w:pos="567"/>
              </w:tabs>
              <w:jc w:val="both"/>
              <w:rPr>
                <w:rFonts w:ascii="Verdana" w:hAnsi="Verdana"/>
                <w:sz w:val="20"/>
                <w:szCs w:val="20"/>
                <w:highlight w:val="darkGray"/>
                <w:lang w:val="fr-CA" w:eastAsia="ko-KR"/>
              </w:rPr>
            </w:pPr>
          </w:p>
          <w:p w:rsidR="00C12537" w:rsidRDefault="002F7F05">
            <w:pPr>
              <w:tabs>
                <w:tab w:val="left" w:pos="567"/>
              </w:tabs>
              <w:ind w:left="567" w:hanging="567"/>
              <w:jc w:val="both"/>
              <w:rPr>
                <w:rFonts w:ascii="Verdana" w:hAnsi="Verdana" w:cs="Arial"/>
                <w:sz w:val="20"/>
                <w:szCs w:val="20"/>
                <w:highlight w:val="darkGray"/>
                <w:lang w:val="fr-CA" w:eastAsia="ko-KR"/>
              </w:rPr>
            </w:pPr>
            <w:r>
              <w:rPr>
                <w:rFonts w:ascii="Verdana" w:hAnsi="Verdana"/>
                <w:sz w:val="20"/>
                <w:szCs w:val="20"/>
                <w:highlight w:val="darkGray"/>
                <w:lang w:val="fr-CA" w:eastAsia="ko-KR"/>
              </w:rPr>
              <w:t>(voir aussi l’annexe I)</w:t>
            </w:r>
          </w:p>
        </w:tc>
        <w:tc>
          <w:tcPr>
            <w:tcW w:w="5103" w:type="dxa"/>
            <w:shd w:val="clear" w:color="auto" w:fill="auto"/>
          </w:tcPr>
          <w:p w:rsidR="00C12537" w:rsidRDefault="002F7F05">
            <w:pPr>
              <w:numPr>
                <w:ilvl w:val="0"/>
                <w:numId w:val="44"/>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Oui. Précisez, en indiquant les coordonnées complètes : </w:t>
            </w:r>
          </w:p>
          <w:p w:rsidR="00C12537" w:rsidRDefault="002F7F05">
            <w:pPr>
              <w:numPr>
                <w:ilvl w:val="0"/>
                <w:numId w:val="44"/>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Non</w:t>
            </w:r>
          </w:p>
        </w:tc>
      </w:tr>
    </w:tbl>
    <w:p w:rsidR="00C12537" w:rsidRDefault="00C1253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rsidRPr="009456EC">
        <w:trPr>
          <w:trHeight w:val="288"/>
          <w:jc w:val="center"/>
        </w:trPr>
        <w:tc>
          <w:tcPr>
            <w:tcW w:w="5103" w:type="dxa"/>
            <w:gridSpan w:val="2"/>
            <w:shd w:val="clear" w:color="auto" w:fill="auto"/>
          </w:tcPr>
          <w:p w:rsidR="00C12537" w:rsidRDefault="002F7F05">
            <w:pPr>
              <w:pStyle w:val="HEAD2PD3"/>
              <w:ind w:left="567" w:hanging="567"/>
              <w:rPr>
                <w:highlight w:val="darkGray"/>
                <w:lang w:val="fr-CA" w:eastAsia="ko-KR"/>
              </w:rPr>
            </w:pPr>
            <w:r>
              <w:rPr>
                <w:highlight w:val="darkGray"/>
                <w:lang w:val="fr-CA" w:eastAsia="ko-KR"/>
              </w:rPr>
              <w:t>2.5</w:t>
            </w:r>
            <w:r>
              <w:rPr>
                <w:highlight w:val="darkGray"/>
                <w:lang w:val="fr-CA"/>
              </w:rPr>
              <w:t xml:space="preserve">. </w:t>
            </w:r>
            <w:r>
              <w:rPr>
                <w:highlight w:val="darkGray"/>
                <w:lang w:val="fr-CA"/>
              </w:rPr>
              <w:tab/>
              <w:t>EXIGENCES LINGUISTIQUES RELATIVES AUX DEMANDES ADRESSées aux autorités compétentes (demandes d’établissement)</w:t>
            </w:r>
          </w:p>
        </w:tc>
      </w:tr>
      <w:tr w:rsidR="00C12537" w:rsidRPr="009456EC">
        <w:trPr>
          <w:trHeight w:val="537"/>
          <w:jc w:val="center"/>
        </w:trPr>
        <w:tc>
          <w:tcPr>
            <w:tcW w:w="5103" w:type="dxa"/>
            <w:gridSpan w:val="2"/>
            <w:shd w:val="clear" w:color="auto" w:fill="auto"/>
          </w:tcPr>
          <w:p w:rsidR="00C12537" w:rsidRDefault="002F7F05">
            <w:pPr>
              <w:pStyle w:val="Intestazione"/>
              <w:tabs>
                <w:tab w:val="clear" w:pos="4320"/>
                <w:tab w:val="clear" w:pos="8640"/>
                <w:tab w:val="left" w:pos="1134"/>
              </w:tabs>
              <w:spacing w:after="120"/>
              <w:ind w:left="1134" w:hanging="567"/>
              <w:outlineLvl w:val="0"/>
              <w:rPr>
                <w:rFonts w:ascii="Verdana" w:hAnsi="Verdana"/>
                <w:sz w:val="20"/>
                <w:szCs w:val="20"/>
                <w:highlight w:val="darkGray"/>
                <w:lang w:val="fr-CA" w:eastAsia="ko-KR"/>
              </w:rPr>
            </w:pPr>
            <w:r>
              <w:rPr>
                <w:rFonts w:ascii="Verdana" w:hAnsi="Verdana"/>
                <w:sz w:val="20"/>
                <w:szCs w:val="20"/>
                <w:highlight w:val="darkGray"/>
                <w:lang w:val="fr-CA" w:eastAsia="ko-KR"/>
              </w:rPr>
              <w:sym w:font="Wingdings" w:char="F06F"/>
            </w:r>
            <w:r>
              <w:rPr>
                <w:rFonts w:ascii="Verdana" w:hAnsi="Verdana"/>
                <w:sz w:val="20"/>
                <w:szCs w:val="20"/>
                <w:highlight w:val="darkGray"/>
                <w:lang w:val="fr-CA" w:eastAsia="ko-KR"/>
              </w:rPr>
              <w:tab/>
              <w:t xml:space="preserve">Les réponses aux questions de cette section sont identiques à celles de la partie IV, section 2.3 (le cas échéant, passez à la section suivante). </w:t>
            </w:r>
          </w:p>
        </w:tc>
      </w:tr>
      <w:tr w:rsidR="00C12537" w:rsidRPr="009456EC">
        <w:trPr>
          <w:trHeight w:val="537"/>
          <w:jc w:val="center"/>
        </w:trPr>
        <w:tc>
          <w:tcPr>
            <w:tcW w:w="5103" w:type="dxa"/>
            <w:gridSpan w:val="2"/>
            <w:shd w:val="clear" w:color="auto" w:fill="auto"/>
          </w:tcPr>
          <w:p w:rsidR="00C12537" w:rsidRDefault="002F7F05">
            <w:pPr>
              <w:tabs>
                <w:tab w:val="left" w:pos="576"/>
              </w:tabs>
              <w:spacing w:after="120"/>
              <w:rPr>
                <w:rFonts w:ascii="Verdana" w:hAnsi="Verdana" w:cs="Arial"/>
                <w:sz w:val="20"/>
                <w:szCs w:val="20"/>
                <w:highlight w:val="darkGray"/>
                <w:lang w:val="fr-CA" w:eastAsia="ko-KR"/>
              </w:rPr>
            </w:pPr>
            <w:r>
              <w:rPr>
                <w:rFonts w:ascii="Verdana" w:hAnsi="Verdana" w:cs="Arial"/>
                <w:sz w:val="20"/>
                <w:szCs w:val="20"/>
                <w:highlight w:val="darkGray"/>
                <w:lang w:val="fr-CA" w:eastAsia="ko-KR"/>
              </w:rPr>
              <w:t>Répondez pour chaque autorité compétente s’il en existe plusieurs dans votre État ou territoire (ajoutez des feuillets).</w:t>
            </w:r>
          </w:p>
        </w:tc>
      </w:tr>
      <w:tr w:rsidR="00C12537" w:rsidRPr="009456EC">
        <w:trPr>
          <w:trHeight w:val="1346"/>
          <w:jc w:val="center"/>
        </w:trPr>
        <w:tc>
          <w:tcPr>
            <w:tcW w:w="5103" w:type="dxa"/>
            <w:shd w:val="clear" w:color="auto" w:fill="auto"/>
          </w:tcPr>
          <w:p w:rsidR="00C12537" w:rsidRDefault="002F7F05">
            <w:pPr>
              <w:tabs>
                <w:tab w:val="left" w:pos="567"/>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a.</w:t>
            </w:r>
            <w:r>
              <w:rPr>
                <w:rFonts w:ascii="Verdana" w:hAnsi="Verdana" w:cs="Arial"/>
                <w:sz w:val="20"/>
                <w:szCs w:val="20"/>
                <w:highlight w:val="darkGray"/>
                <w:lang w:val="fr-CA" w:eastAsia="ko-KR"/>
              </w:rPr>
              <w:tab/>
              <w:t>Dans quelle langue doivent être rédigés les demandes et documents y afférents adressés à votre État ou territoire aux fins de l’établissement d’une ordonnance de protection </w:t>
            </w:r>
            <w:r>
              <w:rPr>
                <w:rFonts w:ascii="Verdana" w:hAnsi="Verdana" w:cs="Arial"/>
                <w:sz w:val="20"/>
                <w:szCs w:val="20"/>
                <w:highlight w:val="darkGray"/>
                <w:lang w:val="fr-CA"/>
              </w:rPr>
              <w:t xml:space="preserve">? </w:t>
            </w:r>
          </w:p>
        </w:tc>
        <w:tc>
          <w:tcPr>
            <w:tcW w:w="5103" w:type="dxa"/>
            <w:shd w:val="clear" w:color="auto" w:fill="auto"/>
          </w:tcPr>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 xml:space="preserve">Langue officielle de votre État ou territoire. Précisez : </w:t>
            </w:r>
          </w:p>
          <w:p w:rsidR="00C12537" w:rsidRDefault="00C12537">
            <w:pPr>
              <w:tabs>
                <w:tab w:val="left" w:pos="567"/>
              </w:tabs>
              <w:spacing w:after="120"/>
              <w:ind w:left="567" w:hanging="567"/>
              <w:rPr>
                <w:rFonts w:ascii="Verdana" w:hAnsi="Verdana" w:cs="Arial"/>
                <w:sz w:val="20"/>
                <w:szCs w:val="20"/>
                <w:highlight w:val="darkGray"/>
                <w:lang w:val="fr-CA"/>
              </w:rPr>
            </w:pP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D’autres langues sont acceptées. Précisez </w:t>
            </w:r>
            <w:r>
              <w:rPr>
                <w:rFonts w:ascii="Verdana" w:hAnsi="Verdana" w:cs="Arial"/>
                <w:sz w:val="20"/>
                <w:szCs w:val="20"/>
                <w:highlight w:val="darkGray"/>
                <w:lang w:val="fr-CA" w:eastAsia="ko-KR"/>
              </w:rPr>
              <w:t>:</w:t>
            </w:r>
          </w:p>
        </w:tc>
      </w:tr>
      <w:tr w:rsidR="00C12537" w:rsidRPr="009456EC">
        <w:trPr>
          <w:jc w:val="center"/>
        </w:trPr>
        <w:tc>
          <w:tcPr>
            <w:tcW w:w="5103" w:type="dxa"/>
            <w:shd w:val="clear" w:color="auto" w:fill="auto"/>
          </w:tcPr>
          <w:p w:rsidR="00C12537" w:rsidRDefault="002F7F05">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Pr>
                <w:rFonts w:ascii="Verdana" w:hAnsi="Verdana" w:cs="Arial"/>
                <w:sz w:val="20"/>
                <w:szCs w:val="20"/>
                <w:highlight w:val="darkGray"/>
                <w:lang w:val="fr-CA" w:eastAsia="ko-KR"/>
              </w:rPr>
              <w:t>b.</w:t>
            </w:r>
            <w:r>
              <w:rPr>
                <w:rFonts w:ascii="Verdana" w:hAnsi="Verdana" w:cs="Arial"/>
                <w:sz w:val="20"/>
                <w:szCs w:val="20"/>
                <w:highlight w:val="darkGray"/>
                <w:lang w:val="fr-CA" w:eastAsia="ko-KR"/>
              </w:rPr>
              <w:tab/>
            </w:r>
            <w:r>
              <w:rPr>
                <w:rFonts w:ascii="Verdana" w:hAnsi="Verdana" w:cs="Verdana"/>
                <w:sz w:val="20"/>
                <w:szCs w:val="20"/>
                <w:highlight w:val="darkGray"/>
                <w:lang w:val="fr-CA" w:eastAsia="ko-KR"/>
              </w:rPr>
              <w:t>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l’État ou du territoire.</w:t>
            </w:r>
          </w:p>
        </w:tc>
        <w:tc>
          <w:tcPr>
            <w:tcW w:w="5103" w:type="dxa"/>
            <w:shd w:val="clear" w:color="auto" w:fill="auto"/>
          </w:tcPr>
          <w:p w:rsidR="00C12537" w:rsidRDefault="00C12537">
            <w:pPr>
              <w:tabs>
                <w:tab w:val="left" w:pos="567"/>
              </w:tabs>
              <w:spacing w:after="120"/>
              <w:ind w:left="567" w:hanging="567"/>
              <w:jc w:val="both"/>
              <w:rPr>
                <w:rFonts w:ascii="Verdana" w:hAnsi="Verdana" w:cs="Arial"/>
                <w:sz w:val="20"/>
                <w:szCs w:val="20"/>
                <w:highlight w:val="darkGray"/>
                <w:lang w:val="fr-CA"/>
              </w:rPr>
            </w:pPr>
          </w:p>
        </w:tc>
      </w:tr>
    </w:tbl>
    <w:p w:rsidR="00C12537" w:rsidRDefault="00C12537">
      <w:pPr>
        <w:rPr>
          <w:rFonts w:ascii="Verdana" w:hAnsi="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12537">
        <w:trPr>
          <w:trHeight w:val="235"/>
          <w:jc w:val="center"/>
        </w:trPr>
        <w:tc>
          <w:tcPr>
            <w:tcW w:w="10206" w:type="dxa"/>
            <w:gridSpan w:val="2"/>
            <w:tcBorders>
              <w:bottom w:val="single" w:sz="4" w:space="0" w:color="auto"/>
            </w:tcBorders>
            <w:shd w:val="clear" w:color="auto" w:fill="auto"/>
          </w:tcPr>
          <w:p w:rsidR="00C12537" w:rsidRDefault="002F7F05">
            <w:pPr>
              <w:pStyle w:val="HEAD2PD3"/>
              <w:rPr>
                <w:highlight w:val="darkGray"/>
                <w:lang w:val="fr-CA" w:eastAsia="ko-KR"/>
              </w:rPr>
            </w:pPr>
            <w:r>
              <w:rPr>
                <w:highlight w:val="darkGray"/>
                <w:lang w:val="fr-CA" w:eastAsia="ko-KR"/>
              </w:rPr>
              <w:t>2.6</w:t>
            </w:r>
            <w:r>
              <w:rPr>
                <w:highlight w:val="darkGray"/>
                <w:lang w:val="fr-CA"/>
              </w:rPr>
              <w:t xml:space="preserve">. </w:t>
            </w:r>
            <w:r>
              <w:rPr>
                <w:highlight w:val="darkGray"/>
                <w:lang w:val="fr-CA"/>
              </w:rPr>
              <w:tab/>
              <w:t>fonctionnement des autorités compétentes</w:t>
            </w:r>
          </w:p>
        </w:tc>
      </w:tr>
      <w:tr w:rsidR="00C12537" w:rsidRPr="009456EC">
        <w:trPr>
          <w:trHeight w:val="515"/>
          <w:jc w:val="center"/>
        </w:trPr>
        <w:tc>
          <w:tcPr>
            <w:tcW w:w="10206" w:type="dxa"/>
            <w:gridSpan w:val="2"/>
            <w:shd w:val="clear" w:color="auto" w:fill="auto"/>
          </w:tcPr>
          <w:p w:rsidR="00C12537" w:rsidRDefault="002F7F05">
            <w:pPr>
              <w:tabs>
                <w:tab w:val="left" w:pos="1134"/>
              </w:tabs>
              <w:ind w:left="1134" w:hanging="567"/>
              <w:jc w:val="both"/>
              <w:rPr>
                <w:rFonts w:ascii="Verdana" w:hAnsi="Verdana" w:cs="Arial"/>
                <w:sz w:val="20"/>
                <w:szCs w:val="20"/>
                <w:highlight w:val="darkGray"/>
                <w:lang w:val="fr-CA" w:eastAsia="ko-KR"/>
              </w:rPr>
            </w:pPr>
            <w:r>
              <w:rPr>
                <w:rFonts w:ascii="Verdana" w:hAnsi="Verdana"/>
                <w:sz w:val="20"/>
                <w:szCs w:val="20"/>
                <w:highlight w:val="darkGray"/>
                <w:lang w:val="fr-CA" w:eastAsia="ko-KR"/>
              </w:rPr>
              <w:sym w:font="Wingdings" w:char="F06F"/>
            </w:r>
            <w:r>
              <w:rPr>
                <w:rFonts w:ascii="Verdana" w:hAnsi="Verdana"/>
                <w:sz w:val="20"/>
                <w:szCs w:val="20"/>
                <w:highlight w:val="darkGray"/>
                <w:lang w:val="fr-CA" w:eastAsia="ko-KR"/>
              </w:rPr>
              <w:tab/>
              <w:t>Les réponses aux questions de cette section sont identiques à celles de la partie IV, section 2.4 (le cas échéant, passez à la section suivante).</w:t>
            </w:r>
          </w:p>
        </w:tc>
      </w:tr>
      <w:tr w:rsidR="00C12537" w:rsidRPr="009456EC">
        <w:trPr>
          <w:trHeight w:val="515"/>
          <w:jc w:val="center"/>
        </w:trPr>
        <w:tc>
          <w:tcPr>
            <w:tcW w:w="10206" w:type="dxa"/>
            <w:gridSpan w:val="2"/>
            <w:shd w:val="clear" w:color="auto" w:fill="auto"/>
          </w:tcPr>
          <w:p w:rsidR="00C12537" w:rsidRDefault="002F7F05">
            <w:pPr>
              <w:tabs>
                <w:tab w:val="left" w:pos="448"/>
              </w:tabs>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Répondez pour chaque autorité compétente s’il en existe plusieurs dans votre État ou territoire (ajoutez des feuillets).</w:t>
            </w:r>
          </w:p>
        </w:tc>
      </w:tr>
      <w:tr w:rsidR="00C12537" w:rsidRPr="009456EC">
        <w:trPr>
          <w:trHeight w:val="530"/>
          <w:jc w:val="center"/>
        </w:trPr>
        <w:tc>
          <w:tcPr>
            <w:tcW w:w="5103" w:type="dxa"/>
            <w:shd w:val="clear" w:color="auto" w:fill="auto"/>
          </w:tcPr>
          <w:p w:rsidR="00C12537" w:rsidRDefault="002F7F05">
            <w:pPr>
              <w:tabs>
                <w:tab w:val="left" w:pos="567"/>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a.</w:t>
            </w:r>
            <w:r>
              <w:rPr>
                <w:rFonts w:ascii="Verdana" w:hAnsi="Verdana" w:cs="Arial"/>
                <w:sz w:val="20"/>
                <w:szCs w:val="20"/>
                <w:highlight w:val="darkGray"/>
                <w:lang w:val="fr-CA" w:eastAsia="ko-KR"/>
              </w:rPr>
              <w:tab/>
              <w:t>Quels sont les jours et horaires d’ouverture de l’autorité compétente </w:t>
            </w:r>
            <w:r>
              <w:rPr>
                <w:rFonts w:ascii="Verdana" w:hAnsi="Verdana" w:cs="Arial"/>
                <w:sz w:val="20"/>
                <w:szCs w:val="20"/>
                <w:highlight w:val="darkGray"/>
                <w:lang w:val="fr-CA"/>
              </w:rPr>
              <w:t>?</w:t>
            </w:r>
          </w:p>
          <w:p w:rsidR="00C12537" w:rsidRDefault="00C12537">
            <w:pPr>
              <w:tabs>
                <w:tab w:val="left" w:pos="567"/>
              </w:tabs>
              <w:ind w:left="567" w:hanging="567"/>
              <w:jc w:val="both"/>
              <w:rPr>
                <w:rFonts w:ascii="Verdana" w:hAnsi="Verdana" w:cs="Arial"/>
                <w:sz w:val="20"/>
                <w:szCs w:val="20"/>
                <w:highlight w:val="darkGray"/>
                <w:lang w:val="fr-CA" w:eastAsia="ko-KR"/>
              </w:rPr>
            </w:pPr>
          </w:p>
          <w:p w:rsidR="00C12537" w:rsidRDefault="00C12537">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C12537" w:rsidRDefault="002F7F05">
            <w:pPr>
              <w:tabs>
                <w:tab w:val="left" w:pos="1608"/>
                <w:tab w:val="left" w:pos="2554"/>
              </w:tabs>
              <w:spacing w:before="60" w:after="120"/>
              <w:ind w:left="567" w:hanging="567"/>
              <w:rPr>
                <w:rFonts w:ascii="Verdana" w:hAnsi="Verdana" w:cs="Arial"/>
                <w:sz w:val="20"/>
                <w:szCs w:val="20"/>
                <w:highlight w:val="darkGray"/>
                <w:u w:val="single"/>
                <w:lang w:val="fr-CA"/>
              </w:rPr>
            </w:pPr>
            <w:r>
              <w:rPr>
                <w:rFonts w:ascii="Verdana" w:hAnsi="Verdana" w:cs="Arial"/>
                <w:sz w:val="20"/>
                <w:szCs w:val="20"/>
                <w:highlight w:val="darkGray"/>
                <w:lang w:val="fr-CA"/>
              </w:rPr>
              <w:t>Jours d’ouverture :</w:t>
            </w:r>
            <w:r>
              <w:rPr>
                <w:rFonts w:ascii="Verdana" w:hAnsi="Verdana" w:cs="Arial"/>
                <w:sz w:val="20"/>
                <w:szCs w:val="20"/>
                <w:highlight w:val="darkGray"/>
                <w:u w:val="single"/>
                <w:lang w:val="fr-CA"/>
              </w:rPr>
              <w:t xml:space="preserve"> </w:t>
            </w:r>
          </w:p>
          <w:p w:rsidR="00C12537" w:rsidRDefault="002F7F05">
            <w:pPr>
              <w:tabs>
                <w:tab w:val="left" w:pos="1632"/>
                <w:tab w:val="left" w:pos="2552"/>
              </w:tabs>
              <w:spacing w:before="60"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 xml:space="preserve">Heure d’ouverture : </w:t>
            </w:r>
          </w:p>
          <w:p w:rsidR="00C12537" w:rsidRDefault="002F7F05">
            <w:pPr>
              <w:tabs>
                <w:tab w:val="left" w:pos="1632"/>
                <w:tab w:val="left" w:pos="2552"/>
              </w:tabs>
              <w:spacing w:before="60"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lastRenderedPageBreak/>
              <w:t xml:space="preserve">Heure de fermeture : </w:t>
            </w:r>
          </w:p>
          <w:p w:rsidR="00C12537" w:rsidRDefault="002F7F05">
            <w:pPr>
              <w:tabs>
                <w:tab w:val="left" w:pos="1608"/>
                <w:tab w:val="left" w:pos="2554"/>
              </w:tabs>
              <w:spacing w:before="60" w:after="120"/>
              <w:rPr>
                <w:rFonts w:ascii="Verdana" w:hAnsi="Verdana" w:cs="Arial"/>
                <w:sz w:val="20"/>
                <w:szCs w:val="20"/>
                <w:highlight w:val="darkGray"/>
                <w:lang w:val="fr-CA"/>
              </w:rPr>
            </w:pPr>
            <w:r>
              <w:rPr>
                <w:rFonts w:ascii="Verdana" w:hAnsi="Verdana" w:cs="Arial"/>
                <w:sz w:val="20"/>
                <w:szCs w:val="20"/>
                <w:highlight w:val="darkGray"/>
                <w:lang w:val="fr-CA"/>
              </w:rPr>
              <w:t>Périodes de fermeture (par ex.</w:t>
            </w:r>
            <w:r>
              <w:rPr>
                <w:rFonts w:ascii="Verdana" w:hAnsi="Verdana"/>
                <w:i/>
                <w:sz w:val="20"/>
                <w:szCs w:val="20"/>
                <w:highlight w:val="darkGray"/>
                <w:lang w:val="fr-CA"/>
              </w:rPr>
              <w:t>,</w:t>
            </w:r>
            <w:r>
              <w:rPr>
                <w:rFonts w:ascii="Verdana" w:hAnsi="Verdana" w:cs="Arial"/>
                <w:sz w:val="20"/>
                <w:szCs w:val="20"/>
                <w:highlight w:val="darkGray"/>
                <w:lang w:val="fr-CA"/>
              </w:rPr>
              <w:t xml:space="preserve"> jours fériés, fermeture du tribunal) : </w:t>
            </w:r>
          </w:p>
        </w:tc>
      </w:tr>
      <w:tr w:rsidR="00C12537">
        <w:trPr>
          <w:trHeight w:val="235"/>
          <w:jc w:val="center"/>
        </w:trPr>
        <w:tc>
          <w:tcPr>
            <w:tcW w:w="5103" w:type="dxa"/>
            <w:shd w:val="clear" w:color="auto" w:fill="auto"/>
          </w:tcPr>
          <w:p w:rsidR="00C12537" w:rsidRDefault="002F7F05">
            <w:pPr>
              <w:tabs>
                <w:tab w:val="left" w:pos="567"/>
              </w:tabs>
              <w:spacing w:after="12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lastRenderedPageBreak/>
              <w:t>b.</w:t>
            </w:r>
            <w:r>
              <w:rPr>
                <w:rFonts w:ascii="Verdana" w:hAnsi="Verdana" w:cs="Arial"/>
                <w:sz w:val="20"/>
                <w:szCs w:val="20"/>
                <w:highlight w:val="darkGray"/>
                <w:lang w:val="fr-CA" w:eastAsia="ko-KR"/>
              </w:rPr>
              <w:tab/>
              <w:t>Est-il possible de joindre l’autorité en dehors des heures d’ouverture en cas d’urgence </w:t>
            </w:r>
            <w:r>
              <w:rPr>
                <w:rFonts w:ascii="Verdana" w:hAnsi="Verdana" w:cs="Arial"/>
                <w:sz w:val="20"/>
                <w:szCs w:val="20"/>
                <w:highlight w:val="darkGray"/>
                <w:lang w:val="fr-CA"/>
              </w:rPr>
              <w:t>?</w:t>
            </w:r>
          </w:p>
          <w:p w:rsidR="00C12537" w:rsidRDefault="00C1253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C12537" w:rsidRDefault="002F7F05">
            <w:pPr>
              <w:numPr>
                <w:ilvl w:val="0"/>
                <w:numId w:val="43"/>
              </w:numPr>
              <w:tabs>
                <w:tab w:val="clear" w:pos="144"/>
                <w:tab w:val="num"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Oui</w:t>
            </w:r>
          </w:p>
          <w:p w:rsidR="00C12537" w:rsidRDefault="002F7F05">
            <w:pPr>
              <w:tabs>
                <w:tab w:val="num" w:pos="567"/>
              </w:tabs>
              <w:spacing w:before="60" w:after="6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ab/>
              <w:t>Précisez les coordonnées auxquelles elle peut alors être contactée, si celles-ci diffèrent des précédentes :</w:t>
            </w:r>
          </w:p>
          <w:p w:rsidR="00C12537" w:rsidRDefault="002F7F05">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Pr>
                <w:rFonts w:ascii="Verdana" w:hAnsi="Verdana" w:cs="Arial"/>
                <w:sz w:val="20"/>
                <w:szCs w:val="20"/>
                <w:highlight w:val="darkGray"/>
                <w:lang w:val="fr-CA" w:eastAsia="ko-KR"/>
              </w:rPr>
              <w:t>Non</w:t>
            </w:r>
          </w:p>
        </w:tc>
      </w:tr>
    </w:tbl>
    <w:p w:rsidR="00C12537" w:rsidRDefault="00C12537">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20"/>
          <w:jc w:val="center"/>
        </w:trPr>
        <w:tc>
          <w:tcPr>
            <w:tcW w:w="10206" w:type="dxa"/>
            <w:gridSpan w:val="2"/>
            <w:shd w:val="clear" w:color="auto" w:fill="D9D9D9"/>
          </w:tcPr>
          <w:p w:rsidR="00C12537" w:rsidRDefault="002F7F05">
            <w:pPr>
              <w:jc w:val="both"/>
              <w:rPr>
                <w:rFonts w:ascii="Verdana" w:hAnsi="Verdana" w:cs="Arial"/>
                <w:sz w:val="20"/>
                <w:szCs w:val="20"/>
                <w:lang w:val="fr-CA" w:eastAsia="ko-KR"/>
              </w:rPr>
            </w:pPr>
            <w:r>
              <w:rPr>
                <w:rFonts w:ascii="Verdana" w:hAnsi="Verdana"/>
                <w:b/>
                <w:sz w:val="20"/>
                <w:szCs w:val="20"/>
                <w:lang w:val="fr-CA" w:eastAsia="ko-KR"/>
              </w:rPr>
              <w:t>3. TYPOLOGIE ET CARACTÉRISTIQUES DES ORDONNANCES DE PROTECTION NATIONALES</w:t>
            </w:r>
          </w:p>
        </w:tc>
      </w:tr>
      <w:tr w:rsidR="00C12537" w:rsidRPr="009456EC">
        <w:trPr>
          <w:trHeight w:val="63"/>
          <w:jc w:val="center"/>
        </w:trPr>
        <w:tc>
          <w:tcPr>
            <w:tcW w:w="5103" w:type="dxa"/>
            <w:vMerge w:val="restart"/>
            <w:tcBorders>
              <w:right w:val="single" w:sz="4" w:space="0" w:color="auto"/>
            </w:tcBorders>
            <w:shd w:val="clear" w:color="auto" w:fill="auto"/>
          </w:tcPr>
          <w:p w:rsidR="00C12537" w:rsidRDefault="002F7F05">
            <w:pPr>
              <w:tabs>
                <w:tab w:val="left" w:pos="520"/>
              </w:tabs>
              <w:spacing w:after="120"/>
              <w:ind w:left="567" w:hanging="567"/>
              <w:jc w:val="both"/>
              <w:rPr>
                <w:rFonts w:ascii="Verdana" w:hAnsi="Verdana"/>
                <w:sz w:val="20"/>
                <w:szCs w:val="20"/>
                <w:lang w:val="fr-CA" w:eastAsia="ko-KR"/>
              </w:rPr>
            </w:pPr>
            <w:r>
              <w:rPr>
                <w:rFonts w:ascii="Verdana" w:hAnsi="Verdana"/>
                <w:sz w:val="20"/>
                <w:szCs w:val="20"/>
                <w:lang w:val="fr-CA" w:eastAsia="ko-KR"/>
              </w:rPr>
              <w:t>3.1. Quels sont les comportements visés par les ordonnances de protection dans votre État ou territoire </w:t>
            </w:r>
            <w:r>
              <w:rPr>
                <w:rFonts w:ascii="Verdana" w:hAnsi="Verdana"/>
                <w:sz w:val="20"/>
                <w:szCs w:val="20"/>
                <w:lang w:val="fr-CA"/>
              </w:rPr>
              <w:t>? (cochez toutes les cases applicables</w:t>
            </w:r>
            <w:r>
              <w:rPr>
                <w:rFonts w:ascii="Verdana" w:hAnsi="Verdana"/>
                <w:sz w:val="20"/>
                <w:szCs w:val="20"/>
                <w:lang w:val="fr-CA" w:eastAsia="ko-KR"/>
              </w:rPr>
              <w:t>)</w:t>
            </w:r>
          </w:p>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Communiquer ou prendre contact avec la personne protégée</w:t>
            </w:r>
          </w:p>
        </w:tc>
      </w:tr>
      <w:tr w:rsidR="00C12537">
        <w:trPr>
          <w:trHeight w:val="63"/>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en personne</w:t>
            </w:r>
          </w:p>
        </w:tc>
      </w:tr>
      <w:tr w:rsidR="00C12537">
        <w:trPr>
          <w:trHeight w:val="63"/>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par l’intermédiaire d’un tiers</w:t>
            </w:r>
          </w:p>
        </w:tc>
      </w:tr>
      <w:tr w:rsidR="00C12537">
        <w:trPr>
          <w:trHeight w:val="63"/>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par courrier</w:t>
            </w:r>
          </w:p>
        </w:tc>
      </w:tr>
      <w:tr w:rsidR="00C12537">
        <w:trPr>
          <w:trHeight w:val="63"/>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par courriel</w:t>
            </w:r>
          </w:p>
        </w:tc>
      </w:tr>
      <w:tr w:rsidR="00C12537">
        <w:trPr>
          <w:trHeight w:val="63"/>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par téléphone</w:t>
            </w:r>
          </w:p>
        </w:tc>
      </w:tr>
      <w:tr w:rsidR="00C12537">
        <w:trPr>
          <w:trHeight w:val="134"/>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bCs/>
                <w:sz w:val="20"/>
                <w:szCs w:val="20"/>
                <w:lang w:val="fr-CA" w:eastAsia="ko-KR"/>
              </w:rPr>
              <w:t>par d’autres moyens</w:t>
            </w:r>
          </w:p>
        </w:tc>
      </w:tr>
      <w:tr w:rsidR="00C12537">
        <w:trPr>
          <w:trHeight w:val="131"/>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rsidP="00E812B8">
            <w:pPr>
              <w:tabs>
                <w:tab w:val="left" w:pos="567"/>
              </w:tabs>
              <w:spacing w:after="60"/>
              <w:ind w:left="1134" w:hanging="567"/>
              <w:rPr>
                <w:rFonts w:ascii="Verdana" w:hAnsi="Verdana" w:cs="Arial"/>
                <w:sz w:val="20"/>
                <w:szCs w:val="20"/>
                <w:lang w:val="fr-CA" w:eastAsia="ko-KR"/>
              </w:rPr>
            </w:pPr>
            <w:r>
              <w:rPr>
                <w:rFonts w:ascii="Verdana" w:hAnsi="Verdana"/>
                <w:bCs/>
                <w:sz w:val="20"/>
                <w:szCs w:val="20"/>
                <w:lang w:val="fr-CA" w:eastAsia="ko-KR"/>
              </w:rPr>
              <w:tab/>
            </w:r>
            <w:r>
              <w:rPr>
                <w:rFonts w:ascii="Verdana" w:hAnsi="Verdana"/>
                <w:bCs/>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E812B8">
              <w:rPr>
                <w:rFonts w:ascii="Verdana" w:hAnsi="Verdana"/>
                <w:noProof/>
                <w:sz w:val="20"/>
                <w:szCs w:val="20"/>
                <w:lang w:val="fr-FR"/>
              </w:rPr>
              <w:t>Tout autre moyen</w:t>
            </w:r>
            <w:r w:rsidR="005177B2">
              <w:rPr>
                <w:rFonts w:ascii="Verdana" w:hAnsi="Verdana"/>
                <w:sz w:val="20"/>
                <w:szCs w:val="20"/>
                <w:lang w:val="fr-FR"/>
              </w:rPr>
              <w:fldChar w:fldCharType="end"/>
            </w:r>
          </w:p>
        </w:tc>
      </w:tr>
      <w:tr w:rsidR="00C12537" w:rsidRPr="009456EC">
        <w:trPr>
          <w:trHeight w:val="131"/>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Approcher ou se trouver physiquement à proximité de la personne protégée</w:t>
            </w:r>
          </w:p>
        </w:tc>
      </w:tr>
      <w:tr w:rsidR="00C12537" w:rsidRPr="009456EC">
        <w:trPr>
          <w:trHeight w:val="131"/>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D</w:t>
            </w:r>
            <w:r>
              <w:rPr>
                <w:rFonts w:ascii="Verdana" w:hAnsi="Verdana"/>
                <w:sz w:val="20"/>
                <w:szCs w:val="20"/>
                <w:lang w:val="fr-CA"/>
              </w:rPr>
              <w:t>istance de sécurité ?</w:t>
            </w:r>
            <w:r>
              <w:rPr>
                <w:rFonts w:ascii="Verdana" w:hAnsi="Verdana"/>
                <w:sz w:val="20"/>
                <w:szCs w:val="20"/>
                <w:lang w:val="fr-CA"/>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131"/>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Harceler la personne protégée</w:t>
            </w:r>
          </w:p>
        </w:tc>
      </w:tr>
      <w:tr w:rsidR="00C12537" w:rsidRPr="009456EC">
        <w:trPr>
          <w:trHeight w:val="131"/>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Nuire à la personne protégée</w:t>
            </w:r>
          </w:p>
        </w:tc>
      </w:tr>
      <w:tr w:rsidR="00C12537" w:rsidRPr="009456EC">
        <w:trPr>
          <w:trHeight w:val="72"/>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Se tenir dans un certain rayon d’un lieu déterminé</w:t>
            </w:r>
          </w:p>
        </w:tc>
      </w:tr>
      <w:tr w:rsidR="00C12537">
        <w:trPr>
          <w:trHeight w:val="68"/>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eastAsia="ko-KR"/>
              </w:rPr>
            </w:pPr>
            <w:r>
              <w:rPr>
                <w:rFonts w:ascii="Verdana" w:hAnsi="Verdana"/>
                <w:sz w:val="20"/>
                <w:szCs w:val="20"/>
                <w:lang w:val="fr-CA"/>
              </w:rPr>
              <w:tab/>
              <w:t xml:space="preserve">Expliquez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8"/>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Transmettre ou diffuser des données personnelles ou photos de la personne protégée</w:t>
            </w:r>
          </w:p>
        </w:tc>
      </w:tr>
      <w:tr w:rsidR="00C12537">
        <w:trPr>
          <w:trHeight w:val="68"/>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Posséder des armes</w:t>
            </w:r>
          </w:p>
        </w:tc>
      </w:tr>
      <w:tr w:rsidR="00C12537" w:rsidRPr="009456EC">
        <w:trPr>
          <w:trHeight w:val="68"/>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Comportements laissés à la discrétion du juge ou de l’autorité compétente selon le cas</w:t>
            </w:r>
          </w:p>
        </w:tc>
      </w:tr>
      <w:tr w:rsidR="00C12537" w:rsidRPr="009456EC">
        <w:trPr>
          <w:trHeight w:val="68"/>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Inciter des tiers à adopter des comportements à l’encontre de la personne protégée qui, s’ils étaient le fait du défendeur, seraient interdits par une ordonnance de protection</w:t>
            </w:r>
          </w:p>
        </w:tc>
      </w:tr>
      <w:tr w:rsidR="00C12537">
        <w:trPr>
          <w:trHeight w:val="240"/>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comportements spécifiques</w:t>
            </w:r>
            <w:r w:rsidR="002F7F05">
              <w:rPr>
                <w:rFonts w:ascii="Verdana" w:hAnsi="Verdana"/>
                <w:sz w:val="20"/>
                <w:szCs w:val="20"/>
                <w:lang w:val="fr-CA" w:eastAsia="ko-KR"/>
              </w:rPr>
              <w:t xml:space="preserve"> </w:t>
            </w:r>
          </w:p>
        </w:tc>
      </w:tr>
      <w:tr w:rsidR="00C12537" w:rsidRPr="009456EC">
        <w:trPr>
          <w:trHeight w:val="240"/>
          <w:jc w:val="center"/>
        </w:trPr>
        <w:tc>
          <w:tcPr>
            <w:tcW w:w="5103" w:type="dxa"/>
            <w:vMerge/>
            <w:tcBorders>
              <w:right w:val="single" w:sz="4" w:space="0" w:color="auto"/>
            </w:tcBorders>
            <w:shd w:val="clear" w:color="auto" w:fill="auto"/>
          </w:tcPr>
          <w:p w:rsidR="00C12537" w:rsidRDefault="00C12537">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861DC6">
            <w:pPr>
              <w:tabs>
                <w:tab w:val="left" w:pos="567"/>
              </w:tabs>
              <w:spacing w:after="60"/>
              <w:ind w:left="567" w:hanging="567"/>
              <w:rPr>
                <w:rFonts w:ascii="Verdana" w:hAnsi="Verdana" w:cs="Arial"/>
                <w:sz w:val="20"/>
                <w:szCs w:val="20"/>
                <w:lang w:val="fr-CA" w:eastAsia="ko-KR"/>
              </w:rPr>
            </w:pPr>
            <w:r>
              <w:rPr>
                <w:rFonts w:ascii="Verdana" w:hAnsi="Verdana"/>
                <w:sz w:val="20"/>
                <w:szCs w:val="20"/>
                <w:lang w:val="fr-CA" w:eastAsia="ko-KR"/>
              </w:rPr>
              <w:tab/>
              <w:t>Précisez </w:t>
            </w:r>
            <w:r>
              <w:rPr>
                <w:rFonts w:ascii="Verdana" w:hAnsi="Verdana"/>
                <w:sz w:val="20"/>
                <w:szCs w:val="20"/>
                <w:lang w:val="fr-CA"/>
              </w:rPr>
              <w:t>:</w:t>
            </w:r>
            <w:r>
              <w:rPr>
                <w:rFonts w:ascii="Verdana" w:hAnsi="Verdana"/>
                <w:sz w:val="20"/>
                <w:szCs w:val="20"/>
                <w:lang w:val="fr-F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861DC6">
              <w:rPr>
                <w:rFonts w:ascii="Verdana" w:hAnsi="Verdana"/>
                <w:noProof/>
                <w:sz w:val="20"/>
                <w:szCs w:val="20"/>
                <w:lang w:val="fr-FR"/>
              </w:rPr>
              <w:t>Explusion du logement commun</w:t>
            </w:r>
            <w:r w:rsidR="005177B2">
              <w:rPr>
                <w:rFonts w:ascii="Verdana" w:hAnsi="Verdana"/>
                <w:sz w:val="20"/>
                <w:szCs w:val="20"/>
                <w:lang w:val="fr-FR"/>
              </w:rPr>
              <w:fldChar w:fldCharType="end"/>
            </w:r>
          </w:p>
        </w:tc>
      </w:tr>
      <w:tr w:rsidR="00C12537">
        <w:trPr>
          <w:trHeight w:val="392"/>
          <w:jc w:val="center"/>
        </w:trPr>
        <w:tc>
          <w:tcPr>
            <w:tcW w:w="5103" w:type="dxa"/>
            <w:vMerge w:val="restart"/>
            <w:tcBorders>
              <w:right w:val="single" w:sz="4" w:space="0" w:color="auto"/>
            </w:tcBorders>
            <w:shd w:val="clear" w:color="auto" w:fill="auto"/>
          </w:tcPr>
          <w:p w:rsidR="00C12537" w:rsidRDefault="002F7F05">
            <w:pPr>
              <w:tabs>
                <w:tab w:val="left" w:pos="567"/>
              </w:tabs>
              <w:spacing w:after="120"/>
              <w:ind w:left="567" w:hanging="567"/>
              <w:jc w:val="both"/>
              <w:rPr>
                <w:rFonts w:ascii="Verdana" w:hAnsi="Verdana"/>
                <w:sz w:val="20"/>
                <w:szCs w:val="20"/>
                <w:lang w:val="fr-CA" w:eastAsia="ko-KR"/>
              </w:rPr>
            </w:pPr>
            <w:r>
              <w:rPr>
                <w:rFonts w:ascii="Verdana" w:hAnsi="Verdana"/>
                <w:sz w:val="20"/>
                <w:szCs w:val="20"/>
                <w:lang w:val="fr-CA"/>
              </w:rPr>
              <w:t>3.2.</w:t>
            </w:r>
            <w:r>
              <w:rPr>
                <w:rFonts w:ascii="Verdana" w:hAnsi="Verdana"/>
                <w:sz w:val="20"/>
                <w:szCs w:val="20"/>
                <w:lang w:val="fr-CA"/>
              </w:rPr>
              <w:tab/>
              <w:t>À qui sont destinées les ordonnances de protection (quelles sont les personnes qui peuvent obtenir une protection) ? (cochez toutes les cases applicables)</w:t>
            </w:r>
          </w:p>
          <w:p w:rsidR="00C12537" w:rsidRDefault="00C12537">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Personnes mariées</w:t>
            </w:r>
          </w:p>
        </w:tc>
      </w:tr>
      <w:tr w:rsidR="00C12537">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Personnes divorcées</w:t>
            </w:r>
          </w:p>
        </w:tc>
      </w:tr>
      <w:tr w:rsidR="00C12537" w:rsidRPr="009456EC">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Personnes en instance de divorce</w:t>
            </w:r>
          </w:p>
        </w:tc>
      </w:tr>
      <w:tr w:rsidR="00C12537">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Femmes uniquement</w:t>
            </w:r>
          </w:p>
        </w:tc>
      </w:tr>
      <w:tr w:rsidR="00C12537">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Couples non mariés</w:t>
            </w:r>
          </w:p>
        </w:tc>
      </w:tr>
      <w:tr w:rsidR="00C12537">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Membres d’une famille</w:t>
            </w:r>
          </w:p>
        </w:tc>
      </w:tr>
      <w:tr w:rsidR="00C12537">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Colocataires</w:t>
            </w:r>
          </w:p>
        </w:tc>
      </w:tr>
      <w:tr w:rsidR="00C12537" w:rsidRPr="009456EC">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Enfants de la personne devant faire l’objet d’une protection</w:t>
            </w:r>
          </w:p>
        </w:tc>
      </w:tr>
      <w:tr w:rsidR="00C12537" w:rsidRPr="009456EC">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parents de la personne devant faire l’objet d’une protection</w:t>
            </w:r>
          </w:p>
        </w:tc>
      </w:tr>
      <w:tr w:rsidR="00C12537" w:rsidRPr="009456EC">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 xml:space="preserve">Personnes n’entretenant aucune relation intime et ne vivant pas sous le même toit (par ex., dans certains cas de harcèlement obsessionnel) </w:t>
            </w:r>
          </w:p>
        </w:tc>
      </w:tr>
      <w:tr w:rsidR="00C12537">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personnes</w:t>
            </w:r>
          </w:p>
        </w:tc>
      </w:tr>
      <w:tr w:rsidR="00C12537">
        <w:trPr>
          <w:trHeight w:val="38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AC15DB">
            <w:pPr>
              <w:spacing w:after="120"/>
              <w:ind w:left="567"/>
              <w:rPr>
                <w:rFonts w:ascii="Verdana" w:hAnsi="Verdana"/>
                <w:sz w:val="20"/>
                <w:szCs w:val="20"/>
                <w:lang w:val="fr-CA"/>
              </w:rPr>
            </w:pPr>
            <w:r>
              <w:rPr>
                <w:rFonts w:ascii="Verdana" w:hAnsi="Verdana"/>
                <w:sz w:val="20"/>
                <w:szCs w:val="20"/>
                <w:lang w:val="fr-CA" w:eastAsia="ko-KR"/>
              </w:rPr>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AC15DB">
              <w:rPr>
                <w:rFonts w:ascii="Verdana" w:hAnsi="Verdana"/>
                <w:sz w:val="20"/>
                <w:szCs w:val="20"/>
                <w:lang w:val="fr-FR"/>
              </w:rPr>
              <w:t> </w:t>
            </w:r>
            <w:r w:rsidR="00AC15DB">
              <w:rPr>
                <w:rFonts w:ascii="Verdana" w:hAnsi="Verdana"/>
                <w:sz w:val="20"/>
                <w:szCs w:val="20"/>
                <w:lang w:val="fr-FR"/>
              </w:rPr>
              <w:t> </w:t>
            </w:r>
            <w:r w:rsidR="00AC15DB">
              <w:rPr>
                <w:rFonts w:ascii="Verdana" w:hAnsi="Verdana"/>
                <w:sz w:val="20"/>
                <w:szCs w:val="20"/>
                <w:lang w:val="fr-FR"/>
              </w:rPr>
              <w:t> </w:t>
            </w:r>
            <w:r w:rsidR="00AC15DB">
              <w:rPr>
                <w:rFonts w:ascii="Verdana" w:hAnsi="Verdana"/>
                <w:sz w:val="20"/>
                <w:szCs w:val="20"/>
                <w:lang w:val="fr-FR"/>
              </w:rPr>
              <w:t> </w:t>
            </w:r>
            <w:r w:rsidR="00AC15DB">
              <w:rPr>
                <w:rFonts w:ascii="Verdana" w:hAnsi="Verdana"/>
                <w:sz w:val="20"/>
                <w:szCs w:val="20"/>
                <w:lang w:val="fr-FR"/>
              </w:rPr>
              <w:t> </w:t>
            </w:r>
            <w:r w:rsidR="005177B2">
              <w:rPr>
                <w:rFonts w:ascii="Verdana" w:hAnsi="Verdana"/>
                <w:sz w:val="20"/>
                <w:szCs w:val="20"/>
                <w:lang w:val="fr-FR"/>
              </w:rPr>
              <w:fldChar w:fldCharType="end"/>
            </w:r>
          </w:p>
        </w:tc>
      </w:tr>
      <w:tr w:rsidR="00C12537">
        <w:trPr>
          <w:trHeight w:val="397"/>
          <w:jc w:val="center"/>
        </w:trPr>
        <w:tc>
          <w:tcPr>
            <w:tcW w:w="5103" w:type="dxa"/>
            <w:vMerge w:val="restart"/>
            <w:tcBorders>
              <w:right w:val="single" w:sz="4" w:space="0" w:color="auto"/>
            </w:tcBorders>
            <w:shd w:val="clear" w:color="auto" w:fill="auto"/>
          </w:tcPr>
          <w:p w:rsidR="00C12537" w:rsidRDefault="002F7F05">
            <w:pPr>
              <w:tabs>
                <w:tab w:val="left" w:pos="567"/>
              </w:tabs>
              <w:spacing w:after="120"/>
              <w:ind w:left="567" w:hanging="567"/>
              <w:jc w:val="both"/>
              <w:rPr>
                <w:rFonts w:ascii="Verdana" w:hAnsi="Verdana"/>
                <w:sz w:val="20"/>
                <w:szCs w:val="20"/>
                <w:lang w:val="fr-CA" w:eastAsia="ko-KR"/>
              </w:rPr>
            </w:pPr>
            <w:r>
              <w:rPr>
                <w:rFonts w:ascii="Verdana" w:hAnsi="Verdana"/>
                <w:sz w:val="20"/>
                <w:szCs w:val="20"/>
                <w:lang w:val="fr-CA"/>
              </w:rPr>
              <w:t>3.3.</w:t>
            </w:r>
            <w:r>
              <w:rPr>
                <w:rFonts w:ascii="Verdana" w:hAnsi="Verdana"/>
                <w:sz w:val="20"/>
                <w:szCs w:val="20"/>
                <w:lang w:val="fr-CA"/>
              </w:rPr>
              <w:tab/>
              <w:t>À l’encontre de quelles personnes des ordonnances de protection peuvent-elles être rendues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 xml:space="preserve">Auteur ou auteur présumé </w:t>
            </w:r>
          </w:p>
        </w:tc>
      </w:tr>
      <w:tr w:rsidR="00C12537" w:rsidRPr="009456EC">
        <w:trPr>
          <w:trHeight w:val="395"/>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Membres de la famille de l’auteur principal ou présumé</w:t>
            </w:r>
          </w:p>
        </w:tc>
      </w:tr>
      <w:tr w:rsidR="00C12537">
        <w:trPr>
          <w:trHeight w:val="17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personnes</w:t>
            </w:r>
            <w:r w:rsidR="002F7F05">
              <w:rPr>
                <w:rFonts w:ascii="Verdana" w:hAnsi="Verdana"/>
                <w:sz w:val="20"/>
                <w:szCs w:val="20"/>
                <w:lang w:val="fr-CA" w:eastAsia="ko-KR"/>
              </w:rPr>
              <w:t xml:space="preserve"> </w:t>
            </w:r>
          </w:p>
        </w:tc>
      </w:tr>
      <w:tr w:rsidR="00C12537" w:rsidRPr="009456EC">
        <w:trPr>
          <w:trHeight w:val="17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606E0C">
            <w:pPr>
              <w:spacing w:after="120"/>
              <w:ind w:left="567"/>
              <w:rPr>
                <w:rFonts w:ascii="Verdana" w:hAnsi="Verdana" w:cs="Arial"/>
                <w:sz w:val="20"/>
                <w:szCs w:val="20"/>
                <w:lang w:val="fr-CA" w:eastAsia="ko-KR"/>
              </w:rPr>
            </w:pPr>
            <w:r>
              <w:rPr>
                <w:rFonts w:ascii="Verdana" w:hAnsi="Verdana"/>
                <w:sz w:val="20"/>
                <w:szCs w:val="20"/>
                <w:lang w:val="fr-CA" w:eastAsia="ko-KR"/>
              </w:rPr>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606E0C">
              <w:rPr>
                <w:rFonts w:ascii="Verdana" w:hAnsi="Verdana"/>
                <w:noProof/>
                <w:sz w:val="20"/>
                <w:szCs w:val="20"/>
                <w:lang w:val="fr-FR"/>
              </w:rPr>
              <w:t>L'auteur des violences, menaces ou harcèlement ; l'instigateur, le complice, et toute autre personne qui a collaboré à la commission de ces actes.</w:t>
            </w:r>
            <w:r w:rsidR="005177B2">
              <w:rPr>
                <w:rFonts w:ascii="Verdana" w:hAnsi="Verdana"/>
                <w:sz w:val="20"/>
                <w:szCs w:val="20"/>
                <w:lang w:val="fr-FR"/>
              </w:rPr>
              <w:fldChar w:fldCharType="end"/>
            </w:r>
          </w:p>
        </w:tc>
      </w:tr>
      <w:tr w:rsidR="00C12537" w:rsidRPr="009456EC">
        <w:trPr>
          <w:trHeight w:val="342"/>
          <w:jc w:val="center"/>
        </w:trPr>
        <w:tc>
          <w:tcPr>
            <w:tcW w:w="5103" w:type="dxa"/>
            <w:vMerge w:val="restart"/>
            <w:tcBorders>
              <w:right w:val="single" w:sz="4" w:space="0" w:color="auto"/>
            </w:tcBorders>
            <w:shd w:val="clear" w:color="auto" w:fill="auto"/>
          </w:tcPr>
          <w:p w:rsidR="00C12537" w:rsidRDefault="002F7F05">
            <w:pPr>
              <w:tabs>
                <w:tab w:val="left" w:pos="567"/>
              </w:tabs>
              <w:spacing w:after="120"/>
              <w:ind w:left="567" w:hanging="567"/>
              <w:jc w:val="both"/>
              <w:rPr>
                <w:rFonts w:ascii="Verdana" w:hAnsi="Verdana"/>
                <w:sz w:val="20"/>
                <w:szCs w:val="20"/>
                <w:lang w:val="fr-CA" w:eastAsia="ko-KR"/>
              </w:rPr>
            </w:pPr>
            <w:r>
              <w:rPr>
                <w:rFonts w:ascii="Verdana" w:hAnsi="Verdana"/>
                <w:sz w:val="20"/>
                <w:szCs w:val="20"/>
                <w:lang w:val="fr-CA"/>
              </w:rPr>
              <w:t>3.4.</w:t>
            </w:r>
            <w:r>
              <w:rPr>
                <w:rFonts w:ascii="Verdana" w:hAnsi="Verdana"/>
                <w:sz w:val="20"/>
                <w:szCs w:val="20"/>
                <w:lang w:val="fr-CA"/>
              </w:rPr>
              <w:tab/>
              <w:t>Indiquez qui, dans votre État ou territoire, est habilité à demander une ordonnance de protection ou engager une procédure en vue de son établissement (cochez toutes les cases applicables)</w:t>
            </w:r>
            <w:r>
              <w:rPr>
                <w:rFonts w:ascii="Verdana" w:hAnsi="Verdana"/>
                <w:sz w:val="20"/>
                <w:szCs w:val="20"/>
                <w:lang w:val="fr-CA" w:eastAsia="ko-KR"/>
              </w:rPr>
              <w:t>.</w:t>
            </w:r>
          </w:p>
          <w:p w:rsidR="00C12537" w:rsidRDefault="00C12537">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La personne devant faire l’objet d’une protection (victime ou victime présumée qui sera protégée par l’ordonnance)</w:t>
            </w:r>
          </w:p>
        </w:tc>
      </w:tr>
      <w:tr w:rsidR="00C12537" w:rsidRPr="009456EC">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Membre(s) de la famille de la personne devant faire l’objet d’une protection</w:t>
            </w:r>
            <w:r w:rsidR="002F7F05">
              <w:rPr>
                <w:rFonts w:ascii="Verdana" w:hAnsi="Verdana"/>
                <w:sz w:val="20"/>
                <w:szCs w:val="20"/>
                <w:lang w:val="fr-CA" w:eastAsia="ko-KR"/>
              </w:rPr>
              <w:t xml:space="preserve"> </w:t>
            </w:r>
          </w:p>
        </w:tc>
      </w:tr>
      <w:tr w:rsidR="00C12537">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Procureur</w:t>
            </w:r>
          </w:p>
        </w:tc>
      </w:tr>
      <w:tr w:rsidR="00C12537">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Officiers de police</w:t>
            </w:r>
          </w:p>
        </w:tc>
      </w:tr>
      <w:tr w:rsidR="00C12537">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 xml:space="preserve">Juge </w:t>
            </w:r>
            <w:r w:rsidR="002F7F05">
              <w:rPr>
                <w:rFonts w:ascii="Verdana" w:hAnsi="Verdana"/>
                <w:i/>
                <w:sz w:val="20"/>
                <w:szCs w:val="20"/>
                <w:lang w:val="fr-CA"/>
              </w:rPr>
              <w:t>ex officio</w:t>
            </w:r>
          </w:p>
        </w:tc>
      </w:tr>
      <w:tr w:rsidR="00C12537" w:rsidRPr="009456EC">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 autorité ou fonctionnaire public</w:t>
            </w:r>
          </w:p>
        </w:tc>
      </w:tr>
      <w:tr w:rsidR="00C12537">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 personne plaidant en faveur de la personne devant faire l’objet d’une protection</w:t>
            </w:r>
          </w:p>
        </w:tc>
      </w:tr>
      <w:tr w:rsidR="00C12537">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Autre</w:t>
            </w:r>
          </w:p>
        </w:tc>
      </w:tr>
      <w:tr w:rsidR="00C12537">
        <w:trPr>
          <w:trHeight w:val="341"/>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36"/>
          <w:jc w:val="center"/>
        </w:trPr>
        <w:tc>
          <w:tcPr>
            <w:tcW w:w="5103" w:type="dxa"/>
            <w:vMerge w:val="restart"/>
            <w:tcBorders>
              <w:right w:val="single" w:sz="4" w:space="0" w:color="auto"/>
            </w:tcBorders>
            <w:shd w:val="clear" w:color="auto" w:fill="auto"/>
          </w:tcPr>
          <w:p w:rsidR="00C12537" w:rsidRDefault="002F7F05">
            <w:pPr>
              <w:tabs>
                <w:tab w:val="left" w:pos="567"/>
              </w:tabs>
              <w:spacing w:after="120"/>
              <w:ind w:left="567" w:hanging="567"/>
              <w:jc w:val="both"/>
              <w:rPr>
                <w:rFonts w:ascii="Verdana" w:hAnsi="Verdana"/>
                <w:sz w:val="20"/>
                <w:szCs w:val="20"/>
                <w:lang w:val="fr-CA" w:eastAsia="ko-KR"/>
              </w:rPr>
            </w:pPr>
            <w:r>
              <w:rPr>
                <w:rFonts w:ascii="Verdana" w:hAnsi="Verdana"/>
                <w:sz w:val="20"/>
                <w:szCs w:val="20"/>
                <w:lang w:val="fr-CA"/>
              </w:rPr>
              <w:t>3.5.</w:t>
            </w:r>
            <w:r>
              <w:rPr>
                <w:rFonts w:ascii="Verdana" w:hAnsi="Verdana"/>
                <w:sz w:val="20"/>
                <w:szCs w:val="20"/>
                <w:lang w:val="fr-CA"/>
              </w:rPr>
              <w:tab/>
              <w:t>Si possible, indiquez les actes ou actes présumés pouvant donner lieu à des ordonnances de protection (cochez toutes les cases applicables)</w:t>
            </w:r>
            <w:r>
              <w:rPr>
                <w:rFonts w:ascii="Verdana" w:hAnsi="Verdana"/>
                <w:sz w:val="20"/>
                <w:szCs w:val="20"/>
                <w:lang w:val="fr-CA" w:eastAsia="ko-KR"/>
              </w:rPr>
              <w:t>.</w:t>
            </w:r>
          </w:p>
          <w:p w:rsidR="00C12537" w:rsidRDefault="00C12537">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Violences domestiques et familiales</w:t>
            </w:r>
          </w:p>
        </w:tc>
      </w:tr>
      <w:tr w:rsidR="00C12537">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Agression sexuelle</w:t>
            </w:r>
          </w:p>
        </w:tc>
      </w:tr>
      <w:tr w:rsidR="00C12537">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Violence dans les fréquentations</w:t>
            </w:r>
          </w:p>
        </w:tc>
      </w:tr>
      <w:tr w:rsidR="00C12537">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Harcèlement obsessionnel</w:t>
            </w:r>
          </w:p>
        </w:tc>
      </w:tr>
      <w:tr w:rsidR="00C12537">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Mariage forcé</w:t>
            </w:r>
          </w:p>
        </w:tc>
      </w:tr>
      <w:tr w:rsidR="00C12537">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 Crimes d’honneur »</w:t>
            </w:r>
          </w:p>
        </w:tc>
      </w:tr>
      <w:tr w:rsidR="00C12537">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Traite des êtres humains</w:t>
            </w:r>
          </w:p>
        </w:tc>
      </w:tr>
      <w:tr w:rsidR="00C12537" w:rsidRPr="009456EC">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comportements criminels ou préjudiciables</w:t>
            </w:r>
          </w:p>
        </w:tc>
      </w:tr>
      <w:tr w:rsidR="00C12537">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Autres comportements </w:t>
            </w:r>
            <w:r w:rsidR="002F7F05">
              <w:rPr>
                <w:rFonts w:ascii="Verdana" w:hAnsi="Verdana"/>
                <w:sz w:val="20"/>
                <w:szCs w:val="20"/>
                <w:lang w:val="fr-CA" w:eastAsia="ko-KR"/>
              </w:rPr>
              <w:t>/ situations</w:t>
            </w:r>
          </w:p>
        </w:tc>
      </w:tr>
      <w:tr w:rsidR="00C12537" w:rsidRPr="00747286">
        <w:trPr>
          <w:trHeight w:val="333"/>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7E5A78">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7E5A78">
              <w:rPr>
                <w:rFonts w:ascii="Verdana" w:hAnsi="Verdana"/>
                <w:sz w:val="20"/>
                <w:szCs w:val="20"/>
                <w:lang w:val="fr-FR"/>
              </w:rPr>
              <w:t> </w:t>
            </w:r>
            <w:r w:rsidR="007E5A78">
              <w:rPr>
                <w:rFonts w:ascii="Verdana" w:hAnsi="Verdana"/>
                <w:sz w:val="20"/>
                <w:szCs w:val="20"/>
                <w:lang w:val="fr-FR"/>
              </w:rPr>
              <w:t> </w:t>
            </w:r>
            <w:r w:rsidR="007E5A78">
              <w:rPr>
                <w:rFonts w:ascii="Verdana" w:hAnsi="Verdana"/>
                <w:sz w:val="20"/>
                <w:szCs w:val="20"/>
                <w:lang w:val="fr-FR"/>
              </w:rPr>
              <w:t> </w:t>
            </w:r>
            <w:r w:rsidR="007E5A78">
              <w:rPr>
                <w:rFonts w:ascii="Verdana" w:hAnsi="Verdana"/>
                <w:sz w:val="20"/>
                <w:szCs w:val="20"/>
                <w:lang w:val="fr-FR"/>
              </w:rPr>
              <w:t> </w:t>
            </w:r>
            <w:r w:rsidR="007E5A78">
              <w:rPr>
                <w:rFonts w:ascii="Verdana" w:hAnsi="Verdana"/>
                <w:sz w:val="20"/>
                <w:szCs w:val="20"/>
                <w:lang w:val="fr-FR"/>
              </w:rPr>
              <w:t> </w:t>
            </w:r>
            <w:r w:rsidR="005177B2">
              <w:rPr>
                <w:rFonts w:ascii="Verdana" w:hAnsi="Verdana"/>
                <w:sz w:val="20"/>
                <w:szCs w:val="20"/>
                <w:lang w:val="fr-FR"/>
              </w:rPr>
              <w:fldChar w:fldCharType="end"/>
            </w:r>
          </w:p>
        </w:tc>
      </w:tr>
      <w:tr w:rsidR="00C12537">
        <w:trPr>
          <w:trHeight w:val="324"/>
          <w:jc w:val="center"/>
        </w:trPr>
        <w:tc>
          <w:tcPr>
            <w:tcW w:w="5103" w:type="dxa"/>
            <w:vMerge w:val="restart"/>
            <w:tcBorders>
              <w:right w:val="single" w:sz="4" w:space="0" w:color="auto"/>
            </w:tcBorders>
            <w:shd w:val="clear" w:color="auto" w:fill="auto"/>
          </w:tcPr>
          <w:p w:rsidR="00C12537" w:rsidRDefault="002F7F05">
            <w:pPr>
              <w:tabs>
                <w:tab w:val="left" w:pos="567"/>
              </w:tabs>
              <w:spacing w:after="120"/>
              <w:ind w:left="567" w:hanging="567"/>
              <w:jc w:val="both"/>
              <w:rPr>
                <w:rFonts w:ascii="Verdana" w:hAnsi="Verdana"/>
                <w:sz w:val="20"/>
                <w:szCs w:val="20"/>
                <w:lang w:val="fr-CA" w:eastAsia="ko-KR"/>
              </w:rPr>
            </w:pPr>
            <w:r>
              <w:rPr>
                <w:rFonts w:ascii="Verdana" w:hAnsi="Verdana"/>
                <w:sz w:val="20"/>
                <w:szCs w:val="20"/>
                <w:lang w:val="fr-CA"/>
              </w:rPr>
              <w:t>3.6.</w:t>
            </w:r>
            <w:r>
              <w:rPr>
                <w:rFonts w:ascii="Verdana" w:hAnsi="Verdana"/>
                <w:sz w:val="20"/>
                <w:szCs w:val="20"/>
                <w:lang w:val="fr-CA"/>
              </w:rPr>
              <w:tab/>
              <w:t>D’autres paramètres, directement ou indirectement liés à la sécurité immédiate de la personne protégée, peuvent-ils figurer sur les ordonnances de protection ?</w:t>
            </w:r>
          </w:p>
          <w:p w:rsidR="00C12537" w:rsidRDefault="00C12537">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w:t>
            </w:r>
          </w:p>
        </w:tc>
      </w:tr>
      <w:tr w:rsidR="00C12537" w:rsidRPr="009456EC">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Dispositions octroyant des aliments à titre temporaire</w:t>
            </w:r>
          </w:p>
        </w:tc>
      </w:tr>
      <w:tr w:rsidR="00C12537" w:rsidRPr="009456EC">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 xml:space="preserve">Dispositions </w:t>
            </w:r>
            <w:r w:rsidR="002F7F05">
              <w:rPr>
                <w:rFonts w:ascii="Verdana" w:hAnsi="Verdana"/>
                <w:sz w:val="20"/>
                <w:szCs w:val="20"/>
                <w:lang w:val="fr-CA"/>
              </w:rPr>
              <w:t>attribuant la garde temporaire d’un enfant</w:t>
            </w:r>
          </w:p>
        </w:tc>
      </w:tr>
      <w:tr w:rsidR="00C12537">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P</w:t>
            </w:r>
            <w:r w:rsidR="002F7F05">
              <w:rPr>
                <w:rFonts w:ascii="Verdana" w:hAnsi="Verdana"/>
                <w:sz w:val="20"/>
                <w:szCs w:val="20"/>
                <w:lang w:val="fr-CA"/>
              </w:rPr>
              <w:t>rotection des biens</w:t>
            </w:r>
          </w:p>
        </w:tc>
      </w:tr>
      <w:tr w:rsidR="00C12537" w:rsidRPr="009456EC">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Dispositions obligeant l’auteur à se faire soigner</w:t>
            </w:r>
          </w:p>
        </w:tc>
      </w:tr>
      <w:tr w:rsidR="00C12537" w:rsidRPr="009456EC">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Compensation pécuniaire du préjudice subi par la personne protégée</w:t>
            </w:r>
          </w:p>
        </w:tc>
      </w:tr>
      <w:tr w:rsidR="00C12537" w:rsidRPr="009456EC">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Saisie des biens du défendeur</w:t>
            </w:r>
          </w:p>
        </w:tc>
      </w:tr>
      <w:tr w:rsidR="00C12537">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1134"/>
              </w:tabs>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Autre</w:t>
            </w:r>
          </w:p>
        </w:tc>
      </w:tr>
      <w:tr w:rsidR="00C12537" w:rsidRPr="009456EC">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DF0BA4">
            <w:pPr>
              <w:tabs>
                <w:tab w:val="left" w:pos="1134"/>
              </w:tabs>
              <w:spacing w:after="120"/>
              <w:ind w:left="1134" w:hanging="567"/>
              <w:rPr>
                <w:rFonts w:ascii="Verdana" w:hAnsi="Verdana" w:cs="Arial"/>
                <w:sz w:val="20"/>
                <w:szCs w:val="20"/>
                <w:lang w:val="fr-CA" w:eastAsia="ko-KR"/>
              </w:rPr>
            </w:pPr>
            <w:r>
              <w:rPr>
                <w:rFonts w:ascii="Verdana" w:hAnsi="Verdana"/>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DF0BA4">
              <w:rPr>
                <w:rFonts w:ascii="Verdana" w:hAnsi="Verdana"/>
                <w:noProof/>
                <w:sz w:val="20"/>
                <w:szCs w:val="20"/>
                <w:lang w:val="fr-FR"/>
              </w:rPr>
              <w:t>La personne protégée peut également demander que le jugement soit communiqué à des tiers ou publié. Les mesures de protection sont ordonnées dans une procédure d'application de l'art. 28b Code civil. Elles peuvent aussi l'être dans le cadre d'une procédure de mesures protectrices de l'union conjugale ou de divorce. Dans ces cas-là, le juge pourra également fixer les mesures relatives au partage des biens, à la contribution financière d'entretien, à l'autorité parentale et à la garde des enfants.</w:t>
            </w:r>
            <w:r w:rsidR="005177B2">
              <w:rPr>
                <w:rFonts w:ascii="Verdana" w:hAnsi="Verdana"/>
                <w:sz w:val="20"/>
                <w:szCs w:val="20"/>
                <w:lang w:val="fr-FR"/>
              </w:rPr>
              <w:fldChar w:fldCharType="end"/>
            </w:r>
          </w:p>
        </w:tc>
      </w:tr>
      <w:tr w:rsidR="00C12537" w:rsidRPr="00DF0BA4">
        <w:trPr>
          <w:trHeight w:val="324"/>
          <w:jc w:val="center"/>
        </w:trPr>
        <w:tc>
          <w:tcPr>
            <w:tcW w:w="5103" w:type="dxa"/>
            <w:vMerge/>
            <w:tcBorders>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245"/>
          <w:jc w:val="center"/>
        </w:trPr>
        <w:tc>
          <w:tcPr>
            <w:tcW w:w="5103" w:type="dxa"/>
            <w:vMerge w:val="restart"/>
            <w:tcBorders>
              <w:right w:val="single" w:sz="4" w:space="0" w:color="auto"/>
            </w:tcBorders>
            <w:shd w:val="clear" w:color="auto" w:fill="auto"/>
          </w:tcPr>
          <w:p w:rsidR="00C12537" w:rsidRDefault="002F7F05">
            <w:pPr>
              <w:tabs>
                <w:tab w:val="left" w:pos="567"/>
              </w:tabs>
              <w:ind w:left="567" w:hanging="567"/>
              <w:jc w:val="both"/>
              <w:rPr>
                <w:rFonts w:ascii="Verdana" w:hAnsi="Verdana"/>
                <w:sz w:val="20"/>
                <w:szCs w:val="20"/>
                <w:lang w:val="fr-CA" w:eastAsia="ko-KR"/>
              </w:rPr>
            </w:pPr>
            <w:r>
              <w:rPr>
                <w:rFonts w:ascii="Verdana" w:hAnsi="Verdana"/>
                <w:sz w:val="20"/>
                <w:szCs w:val="20"/>
                <w:lang w:val="fr-CA"/>
              </w:rPr>
              <w:t>3.7.</w:t>
            </w:r>
            <w:r>
              <w:rPr>
                <w:rFonts w:ascii="Verdana" w:hAnsi="Verdana"/>
                <w:sz w:val="20"/>
                <w:szCs w:val="20"/>
                <w:lang w:val="fr-CA"/>
              </w:rPr>
              <w:tab/>
              <w:t xml:space="preserve">Précisez si dans votre État ou territoire, </w:t>
            </w:r>
            <w:r>
              <w:rPr>
                <w:rFonts w:ascii="Verdana" w:hAnsi="Verdana"/>
                <w:sz w:val="20"/>
                <w:szCs w:val="20"/>
                <w:lang w:val="fr-CA" w:eastAsia="ko-KR"/>
              </w:rPr>
              <w:t xml:space="preserve">les ordonnances de protection </w:t>
            </w:r>
            <w:r>
              <w:rPr>
                <w:rFonts w:ascii="Verdana" w:hAnsi="Verdana"/>
                <w:sz w:val="20"/>
                <w:szCs w:val="20"/>
                <w:lang w:val="fr-CA"/>
              </w:rPr>
              <w:t xml:space="preserve">(qui </w:t>
            </w:r>
            <w:r>
              <w:rPr>
                <w:rFonts w:ascii="Verdana" w:hAnsi="Verdana"/>
                <w:i/>
                <w:sz w:val="20"/>
                <w:szCs w:val="20"/>
                <w:u w:val="single"/>
                <w:lang w:val="fr-CA"/>
              </w:rPr>
              <w:t>ne</w:t>
            </w:r>
            <w:r>
              <w:rPr>
                <w:rFonts w:ascii="Verdana" w:hAnsi="Verdana"/>
                <w:sz w:val="20"/>
                <w:szCs w:val="20"/>
                <w:lang w:val="fr-CA"/>
              </w:rPr>
              <w:t xml:space="preserve"> sont </w:t>
            </w:r>
            <w:r>
              <w:rPr>
                <w:rFonts w:ascii="Verdana" w:hAnsi="Verdana"/>
                <w:i/>
                <w:sz w:val="20"/>
                <w:szCs w:val="20"/>
                <w:u w:val="single"/>
                <w:lang w:val="fr-CA"/>
              </w:rPr>
              <w:t>pas</w:t>
            </w:r>
            <w:r>
              <w:rPr>
                <w:rFonts w:ascii="Verdana" w:hAnsi="Verdana"/>
                <w:sz w:val="20"/>
                <w:szCs w:val="20"/>
                <w:lang w:val="fr-CA"/>
              </w:rPr>
              <w:t xml:space="preserve"> de nature provisoire ou d’urgence) (cochez toutes les cases applicables) :  </w:t>
            </w:r>
          </w:p>
          <w:p w:rsidR="00C12537" w:rsidRDefault="00C12537">
            <w:pPr>
              <w:tabs>
                <w:tab w:val="left" w:pos="567"/>
              </w:tabs>
              <w:ind w:left="567" w:hanging="567"/>
              <w:jc w:val="both"/>
              <w:rPr>
                <w:rFonts w:ascii="Verdana" w:hAnsi="Verdana"/>
                <w:sz w:val="20"/>
                <w:szCs w:val="20"/>
                <w:lang w:val="fr-CA" w:eastAsia="ko-KR"/>
              </w:rPr>
            </w:pPr>
          </w:p>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ont une durée minimale</w:t>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CA"/>
              </w:rPr>
              <w:t>:</w:t>
            </w:r>
            <w:r>
              <w:rPr>
                <w:rFonts w:ascii="Verdana" w:hAnsi="Verdana"/>
                <w:sz w:val="20"/>
                <w:szCs w:val="20"/>
                <w:lang w:val="fr-F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ont une durée maximale</w:t>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ont une durée déterminée</w:t>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ont une durée laissée à la discrétion des autorités judiciaires et autres autorités compétentes les établissant</w:t>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sont renouvelables</w:t>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t>Précisez </w:t>
            </w:r>
            <w:r>
              <w:rPr>
                <w:rFonts w:ascii="Verdana" w:hAnsi="Verdana"/>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ne sont pas renouvelables</w:t>
            </w:r>
          </w:p>
        </w:tc>
      </w:tr>
      <w:tr w:rsidR="00C12537">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sz w:val="20"/>
                <w:szCs w:val="20"/>
                <w:lang w:val="fr-CA"/>
              </w:rPr>
            </w:pPr>
            <w:r>
              <w:rPr>
                <w:rFonts w:ascii="Verdana" w:hAnsi="Verdana"/>
                <w:sz w:val="20"/>
                <w:szCs w:val="20"/>
                <w:lang w:val="fr-CA"/>
              </w:rPr>
              <w:tab/>
              <w:t xml:space="preserve">Précisez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B41844">
        <w:trPr>
          <w:trHeight w:val="242"/>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 xml:space="preserve">sont établies à vie ou </w:t>
            </w:r>
            <w:proofErr w:type="gramStart"/>
            <w:r w:rsidR="002F7F05">
              <w:rPr>
                <w:rFonts w:ascii="Verdana" w:hAnsi="Verdana"/>
                <w:sz w:val="20"/>
                <w:szCs w:val="20"/>
                <w:lang w:val="fr-CA"/>
              </w:rPr>
              <w:t>ont</w:t>
            </w:r>
            <w:proofErr w:type="gramEnd"/>
            <w:r w:rsidR="002F7F05">
              <w:rPr>
                <w:rFonts w:ascii="Verdana" w:hAnsi="Verdana"/>
                <w:sz w:val="20"/>
                <w:szCs w:val="20"/>
                <w:lang w:val="fr-CA"/>
              </w:rPr>
              <w:t xml:space="preserve"> une durée indéterminée</w:t>
            </w:r>
          </w:p>
        </w:tc>
      </w:tr>
      <w:tr w:rsidR="00C12537">
        <w:trPr>
          <w:trHeight w:val="277"/>
          <w:jc w:val="center"/>
        </w:trPr>
        <w:tc>
          <w:tcPr>
            <w:tcW w:w="5103" w:type="dxa"/>
            <w:vMerge w:val="restart"/>
            <w:tcBorders>
              <w:right w:val="single" w:sz="4" w:space="0" w:color="auto"/>
            </w:tcBorders>
            <w:shd w:val="clear" w:color="auto" w:fill="auto"/>
          </w:tcPr>
          <w:p w:rsidR="00C12537" w:rsidRDefault="002F7F05">
            <w:pPr>
              <w:tabs>
                <w:tab w:val="left" w:pos="567"/>
              </w:tabs>
              <w:spacing w:before="60" w:after="120"/>
              <w:ind w:left="567" w:hanging="567"/>
              <w:jc w:val="both"/>
              <w:rPr>
                <w:rFonts w:ascii="Verdana" w:hAnsi="Verdana" w:cs="Arial"/>
                <w:sz w:val="20"/>
                <w:szCs w:val="20"/>
                <w:lang w:val="fr-CA" w:eastAsia="ko-KR"/>
              </w:rPr>
            </w:pPr>
            <w:r>
              <w:rPr>
                <w:rFonts w:ascii="Verdana" w:hAnsi="Verdana" w:cs="Arial"/>
                <w:sz w:val="20"/>
                <w:szCs w:val="20"/>
                <w:lang w:val="fr-CA"/>
              </w:rPr>
              <w:t>3.8.</w:t>
            </w:r>
            <w:r>
              <w:rPr>
                <w:rFonts w:ascii="Verdana" w:hAnsi="Verdana" w:cs="Arial"/>
                <w:sz w:val="20"/>
                <w:szCs w:val="20"/>
                <w:lang w:val="fr-CA"/>
              </w:rPr>
              <w:tab/>
              <w:t>En général, quel est le délai entre l’introduction de la demande et l’établissement de l’ordonnance finale (appels exclus) ?</w:t>
            </w:r>
          </w:p>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 xml:space="preserve">Moins de 24 </w:t>
            </w:r>
            <w:proofErr w:type="gramStart"/>
            <w:r w:rsidR="002F7F05">
              <w:rPr>
                <w:rFonts w:ascii="Verdana" w:hAnsi="Verdana"/>
                <w:sz w:val="20"/>
                <w:szCs w:val="20"/>
                <w:lang w:val="fr-CA"/>
              </w:rPr>
              <w:t>heure</w:t>
            </w:r>
            <w:proofErr w:type="gramEnd"/>
          </w:p>
        </w:tc>
      </w:tr>
      <w:tr w:rsidR="00C12537">
        <w:trPr>
          <w:trHeight w:val="276"/>
          <w:jc w:val="center"/>
        </w:trPr>
        <w:tc>
          <w:tcPr>
            <w:tcW w:w="5103" w:type="dxa"/>
            <w:vMerge/>
            <w:tcBorders>
              <w:right w:val="single" w:sz="4" w:space="0" w:color="auto"/>
            </w:tcBorders>
            <w:shd w:val="clear" w:color="auto" w:fill="auto"/>
          </w:tcPr>
          <w:p w:rsidR="00C12537" w:rsidRDefault="00C12537">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Entre 2 et 3 jours</w:t>
            </w:r>
          </w:p>
        </w:tc>
      </w:tr>
      <w:tr w:rsidR="00C12537">
        <w:trPr>
          <w:trHeight w:val="276"/>
          <w:jc w:val="center"/>
        </w:trPr>
        <w:tc>
          <w:tcPr>
            <w:tcW w:w="5103" w:type="dxa"/>
            <w:vMerge/>
            <w:tcBorders>
              <w:right w:val="single" w:sz="4" w:space="0" w:color="auto"/>
            </w:tcBorders>
            <w:shd w:val="clear" w:color="auto" w:fill="auto"/>
          </w:tcPr>
          <w:p w:rsidR="00C12537" w:rsidRDefault="00C12537">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Moins d’une semaine</w:t>
            </w:r>
          </w:p>
        </w:tc>
      </w:tr>
      <w:tr w:rsidR="00C12537">
        <w:trPr>
          <w:trHeight w:val="276"/>
          <w:jc w:val="center"/>
        </w:trPr>
        <w:tc>
          <w:tcPr>
            <w:tcW w:w="5103" w:type="dxa"/>
            <w:vMerge/>
            <w:tcBorders>
              <w:right w:val="single" w:sz="4" w:space="0" w:color="auto"/>
            </w:tcBorders>
            <w:shd w:val="clear" w:color="auto" w:fill="auto"/>
          </w:tcPr>
          <w:p w:rsidR="00C12537" w:rsidRDefault="00C12537">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Entre 1</w:t>
            </w:r>
            <w:r w:rsidR="002F7F05">
              <w:rPr>
                <w:rFonts w:ascii="Verdana" w:hAnsi="Verdana"/>
                <w:sz w:val="20"/>
                <w:szCs w:val="20"/>
                <w:lang w:val="fr-CA"/>
              </w:rPr>
              <w:t xml:space="preserve"> et </w:t>
            </w:r>
            <w:r w:rsidR="002F7F05">
              <w:rPr>
                <w:rFonts w:ascii="Verdana" w:hAnsi="Verdana"/>
                <w:sz w:val="20"/>
                <w:szCs w:val="20"/>
                <w:lang w:val="fr-CA" w:eastAsia="ko-KR"/>
              </w:rPr>
              <w:t>4</w:t>
            </w:r>
            <w:r w:rsidR="002F7F05">
              <w:rPr>
                <w:rFonts w:ascii="Verdana" w:hAnsi="Verdana"/>
                <w:sz w:val="20"/>
                <w:szCs w:val="20"/>
                <w:lang w:val="fr-CA"/>
              </w:rPr>
              <w:t xml:space="preserve"> semaines</w:t>
            </w:r>
          </w:p>
        </w:tc>
      </w:tr>
      <w:tr w:rsidR="00C12537">
        <w:trPr>
          <w:trHeight w:val="276"/>
          <w:jc w:val="center"/>
        </w:trPr>
        <w:tc>
          <w:tcPr>
            <w:tcW w:w="5103" w:type="dxa"/>
            <w:vMerge/>
            <w:tcBorders>
              <w:right w:val="single" w:sz="4" w:space="0" w:color="auto"/>
            </w:tcBorders>
            <w:shd w:val="clear" w:color="auto" w:fill="auto"/>
          </w:tcPr>
          <w:p w:rsidR="00C12537" w:rsidRDefault="00C12537">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Entre 4 et 6 semaines</w:t>
            </w:r>
          </w:p>
        </w:tc>
      </w:tr>
      <w:tr w:rsidR="00C12537">
        <w:trPr>
          <w:trHeight w:val="276"/>
          <w:jc w:val="center"/>
        </w:trPr>
        <w:tc>
          <w:tcPr>
            <w:tcW w:w="5103" w:type="dxa"/>
            <w:vMerge/>
            <w:tcBorders>
              <w:right w:val="single" w:sz="4" w:space="0" w:color="auto"/>
            </w:tcBorders>
            <w:shd w:val="clear" w:color="auto" w:fill="auto"/>
          </w:tcPr>
          <w:p w:rsidR="00C12537" w:rsidRDefault="00C12537">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Autre</w:t>
            </w:r>
          </w:p>
        </w:tc>
      </w:tr>
      <w:tr w:rsidR="00C12537">
        <w:trPr>
          <w:trHeight w:val="276"/>
          <w:jc w:val="center"/>
        </w:trPr>
        <w:tc>
          <w:tcPr>
            <w:tcW w:w="5103" w:type="dxa"/>
            <w:vMerge/>
            <w:tcBorders>
              <w:right w:val="single" w:sz="4" w:space="0" w:color="auto"/>
            </w:tcBorders>
            <w:shd w:val="clear" w:color="auto" w:fill="auto"/>
          </w:tcPr>
          <w:p w:rsidR="00C12537" w:rsidRDefault="00C12537">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rPr>
                <w:rFonts w:ascii="Verdana" w:hAnsi="Verdana"/>
                <w:sz w:val="20"/>
                <w:szCs w:val="20"/>
                <w:lang w:val="fr-CA"/>
              </w:rPr>
            </w:pPr>
            <w:r>
              <w:rPr>
                <w:rFonts w:ascii="Verdana" w:hAnsi="Verdana"/>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bl>
    <w:p w:rsidR="00C12537" w:rsidRDefault="002F7F0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trPr>
          <w:trHeight w:val="130"/>
          <w:jc w:val="center"/>
        </w:trPr>
        <w:tc>
          <w:tcPr>
            <w:tcW w:w="5103" w:type="dxa"/>
            <w:vMerge w:val="restart"/>
            <w:tcBorders>
              <w:right w:val="single" w:sz="4" w:space="0" w:color="auto"/>
            </w:tcBorders>
            <w:shd w:val="clear" w:color="auto" w:fill="auto"/>
          </w:tcPr>
          <w:p w:rsidR="00C12537" w:rsidRDefault="002F7F05">
            <w:pPr>
              <w:tabs>
                <w:tab w:val="left" w:pos="567"/>
              </w:tabs>
              <w:spacing w:before="60" w:after="120"/>
              <w:ind w:left="567" w:hanging="567"/>
              <w:jc w:val="both"/>
              <w:rPr>
                <w:rFonts w:ascii="Verdana" w:hAnsi="Verdana" w:cs="Arial"/>
                <w:sz w:val="20"/>
                <w:szCs w:val="20"/>
                <w:lang w:val="fr-CA"/>
              </w:rPr>
            </w:pPr>
            <w:r>
              <w:rPr>
                <w:rFonts w:ascii="Verdana" w:hAnsi="Verdana"/>
                <w:sz w:val="20"/>
                <w:szCs w:val="20"/>
                <w:lang w:val="fr-CA"/>
              </w:rPr>
              <w:lastRenderedPageBreak/>
              <w:t>3.9.</w:t>
            </w:r>
            <w:r>
              <w:rPr>
                <w:rFonts w:ascii="Verdana" w:hAnsi="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Oui</w:t>
            </w:r>
          </w:p>
        </w:tc>
      </w:tr>
      <w:tr w:rsidR="00C12537" w:rsidRPr="009456EC">
        <w:trPr>
          <w:trHeight w:val="755"/>
          <w:jc w:val="center"/>
        </w:trPr>
        <w:tc>
          <w:tcPr>
            <w:tcW w:w="5103" w:type="dxa"/>
            <w:vMerge/>
            <w:tcBorders>
              <w:right w:val="single" w:sz="4" w:space="0" w:color="auto"/>
            </w:tcBorders>
            <w:shd w:val="clear" w:color="auto" w:fill="auto"/>
          </w:tcPr>
          <w:p w:rsidR="00C12537" w:rsidRDefault="00C12537">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D039B5">
            <w:pPr>
              <w:tabs>
                <w:tab w:val="left" w:pos="567"/>
              </w:tabs>
              <w:spacing w:after="120"/>
              <w:ind w:left="567"/>
              <w:rPr>
                <w:rFonts w:ascii="Verdana" w:hAnsi="Verdana" w:cs="Verdana"/>
                <w:sz w:val="20"/>
                <w:szCs w:val="20"/>
                <w:lang w:val="fr-CA" w:eastAsia="ko-KR"/>
              </w:rPr>
            </w:pPr>
            <w:r>
              <w:rPr>
                <w:rFonts w:ascii="Verdana" w:hAnsi="Verdana"/>
                <w:sz w:val="20"/>
                <w:szCs w:val="20"/>
                <w:lang w:val="fr-CA" w:eastAsia="ko-KR"/>
              </w:rPr>
              <w:t>Décrivez les caractéristiques principales de ces ordonnances</w:t>
            </w:r>
            <w:r>
              <w:rPr>
                <w:rFonts w:ascii="Verdana" w:hAnsi="Verdana"/>
                <w:sz w:val="20"/>
                <w:szCs w:val="20"/>
                <w:lang w:val="fr-CA"/>
              </w:rPr>
              <w:t>, en donnant des informations sur le moment où le défendeur est informé et a la possibilité d’être entendu et / ou de contester l’ordonnance, et sur la durée d’effet de ces ordonnances </w:t>
            </w:r>
            <w:proofErr w:type="gramStart"/>
            <w:r>
              <w:rPr>
                <w:rFonts w:ascii="Verdana" w:hAnsi="Verdana"/>
                <w:sz w:val="20"/>
                <w:szCs w:val="20"/>
                <w:lang w:val="fr-CA"/>
              </w:rPr>
              <w:t>:</w:t>
            </w:r>
            <w:proofErr w:type="gramEnd"/>
            <w:r>
              <w:rPr>
                <w:rFonts w:ascii="Verdana" w:hAnsi="Verdana"/>
                <w:sz w:val="20"/>
                <w:szCs w:val="20"/>
                <w:lang w:val="fr-CA"/>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2D155A">
              <w:rPr>
                <w:rFonts w:ascii="Verdana" w:hAnsi="Verdana"/>
                <w:noProof/>
                <w:sz w:val="20"/>
                <w:szCs w:val="20"/>
                <w:lang w:val="fr-FR"/>
              </w:rPr>
              <w:t>Des mesures</w:t>
            </w:r>
            <w:r w:rsidR="0072578E">
              <w:rPr>
                <w:rFonts w:ascii="Verdana" w:hAnsi="Verdana"/>
                <w:noProof/>
                <w:sz w:val="20"/>
                <w:szCs w:val="20"/>
                <w:lang w:val="fr-FR"/>
              </w:rPr>
              <w:t xml:space="preserve"> provisoires sont possibles dans toute action civile. En cas d'urgence, des mesures</w:t>
            </w:r>
            <w:r w:rsidR="002D155A">
              <w:rPr>
                <w:rFonts w:ascii="Verdana" w:hAnsi="Verdana"/>
                <w:noProof/>
                <w:sz w:val="20"/>
                <w:szCs w:val="20"/>
                <w:lang w:val="fr-FR"/>
              </w:rPr>
              <w:t xml:space="preserve"> superprovisionnelles sont </w:t>
            </w:r>
            <w:r w:rsidR="0072578E">
              <w:rPr>
                <w:rFonts w:ascii="Verdana" w:hAnsi="Verdana"/>
                <w:noProof/>
                <w:sz w:val="20"/>
                <w:szCs w:val="20"/>
                <w:lang w:val="fr-FR"/>
              </w:rPr>
              <w:t>également envisageables</w:t>
            </w:r>
            <w:r w:rsidR="002D155A">
              <w:rPr>
                <w:rFonts w:ascii="Verdana" w:hAnsi="Verdana"/>
                <w:noProof/>
                <w:sz w:val="20"/>
                <w:szCs w:val="20"/>
                <w:lang w:val="fr-FR"/>
              </w:rPr>
              <w:t>. Ce</w:t>
            </w:r>
            <w:r w:rsidR="00D039B5">
              <w:rPr>
                <w:rFonts w:ascii="Verdana" w:hAnsi="Verdana"/>
                <w:noProof/>
                <w:sz w:val="20"/>
                <w:szCs w:val="20"/>
                <w:lang w:val="fr-FR"/>
              </w:rPr>
              <w:t>s dernières</w:t>
            </w:r>
            <w:r w:rsidR="002D155A">
              <w:rPr>
                <w:rFonts w:ascii="Verdana" w:hAnsi="Verdana"/>
                <w:noProof/>
                <w:sz w:val="20"/>
                <w:szCs w:val="20"/>
                <w:lang w:val="fr-FR"/>
              </w:rPr>
              <w:t xml:space="preserve"> peuvent être ordonnées sans entendre la partie adverse (ex parte). </w:t>
            </w:r>
            <w:r w:rsidR="005177B2">
              <w:rPr>
                <w:rFonts w:ascii="Verdana" w:hAnsi="Verdana"/>
                <w:sz w:val="20"/>
                <w:szCs w:val="20"/>
                <w:lang w:val="fr-FR"/>
              </w:rPr>
              <w:fldChar w:fldCharType="end"/>
            </w:r>
          </w:p>
        </w:tc>
      </w:tr>
      <w:tr w:rsidR="00C12537" w:rsidRPr="0072578E">
        <w:trPr>
          <w:trHeight w:val="63"/>
          <w:jc w:val="center"/>
        </w:trPr>
        <w:tc>
          <w:tcPr>
            <w:tcW w:w="5103" w:type="dxa"/>
            <w:vMerge/>
            <w:tcBorders>
              <w:right w:val="single" w:sz="4" w:space="0" w:color="auto"/>
            </w:tcBorders>
            <w:shd w:val="clear" w:color="auto" w:fill="auto"/>
          </w:tcPr>
          <w:p w:rsidR="00C12537" w:rsidRDefault="00C12537">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bl>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jc w:val="center"/>
        </w:trPr>
        <w:tc>
          <w:tcPr>
            <w:tcW w:w="10206" w:type="dxa"/>
            <w:gridSpan w:val="2"/>
            <w:shd w:val="clear" w:color="auto" w:fill="D9D9D9"/>
          </w:tcPr>
          <w:p w:rsidR="00C12537" w:rsidRDefault="002F7F05">
            <w:pPr>
              <w:pStyle w:val="HEAD2PD3"/>
              <w:ind w:left="567" w:hanging="567"/>
              <w:rPr>
                <w:highlight w:val="yellow"/>
                <w:lang w:val="fr-CA" w:eastAsia="ko-KR"/>
              </w:rPr>
            </w:pPr>
            <w:r>
              <w:rPr>
                <w:lang w:val="fr-CA" w:eastAsia="ko-KR"/>
              </w:rPr>
              <w:t>4</w:t>
            </w:r>
            <w:r>
              <w:rPr>
                <w:lang w:val="fr-CA"/>
              </w:rPr>
              <w:t>.</w:t>
            </w:r>
            <w:r>
              <w:rPr>
                <w:lang w:val="fr-CA"/>
              </w:rPr>
              <w:tab/>
              <w:t>possibilité pour les visiteurs d’obtenir une ordonnance de protection dans votre état ou territoire</w:t>
            </w:r>
            <w:r>
              <w:rPr>
                <w:lang w:val="fr-CA" w:eastAsia="ko-KR"/>
              </w:rPr>
              <w:t xml:space="preserve"> </w:t>
            </w:r>
          </w:p>
        </w:tc>
      </w:tr>
      <w:tr w:rsidR="00C12537">
        <w:trPr>
          <w:trHeight w:val="359"/>
          <w:jc w:val="center"/>
        </w:trPr>
        <w:tc>
          <w:tcPr>
            <w:tcW w:w="5103" w:type="dxa"/>
            <w:vMerge w:val="restart"/>
            <w:tcBorders>
              <w:right w:val="single" w:sz="4" w:space="0" w:color="auto"/>
            </w:tcBorders>
          </w:tcPr>
          <w:p w:rsidR="00C12537" w:rsidRDefault="002F7F05">
            <w:pPr>
              <w:pStyle w:val="text-n"/>
              <w:keepNext w:val="0"/>
              <w:rPr>
                <w:szCs w:val="20"/>
                <w:lang w:val="fr-CA" w:eastAsia="ko-KR"/>
              </w:rPr>
            </w:pPr>
            <w:r>
              <w:rPr>
                <w:szCs w:val="20"/>
                <w:lang w:val="fr-CA"/>
              </w:rPr>
              <w:t xml:space="preserve">Une personne ayant besoin d’une protection lorsqu’elle se rend dans votre État ou territoire à titre temporaire peut-elle obtenir une ordonnance de protection pour la durée de son séjour ?  </w:t>
            </w:r>
            <w:r>
              <w:rPr>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Oui</w:t>
            </w:r>
          </w:p>
        </w:tc>
      </w:tr>
      <w:tr w:rsidR="00C12537" w:rsidRPr="009456EC">
        <w:trPr>
          <w:trHeight w:val="356"/>
          <w:jc w:val="center"/>
        </w:trPr>
        <w:tc>
          <w:tcPr>
            <w:tcW w:w="5103" w:type="dxa"/>
            <w:vMerge/>
            <w:tcBorders>
              <w:right w:val="single" w:sz="4" w:space="0" w:color="auto"/>
            </w:tcBorders>
          </w:tcPr>
          <w:p w:rsidR="00C12537" w:rsidRDefault="00C12537">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F042A3">
            <w:pPr>
              <w:tabs>
                <w:tab w:val="left" w:pos="567"/>
              </w:tabs>
              <w:spacing w:after="120"/>
              <w:ind w:left="567"/>
              <w:rPr>
                <w:rFonts w:ascii="Verdana" w:hAnsi="Verdana" w:cs="Arial"/>
                <w:sz w:val="20"/>
                <w:szCs w:val="20"/>
                <w:lang w:val="fr-CA" w:eastAsia="ko-KR"/>
              </w:rPr>
            </w:pPr>
            <w:r>
              <w:rPr>
                <w:rFonts w:ascii="Verdana" w:hAnsi="Verdana" w:cs="Arial"/>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81545F">
              <w:rPr>
                <w:rFonts w:ascii="Verdana" w:hAnsi="Verdana"/>
                <w:noProof/>
                <w:sz w:val="20"/>
                <w:szCs w:val="20"/>
                <w:lang w:val="fr-FR"/>
              </w:rPr>
              <w:t xml:space="preserve">Une personne peut déposer une requête de mesures provisoires (art. 261 ss Code de procédure civile suisse du 19 décembre 2008, CPC, </w:t>
            </w:r>
            <w:r w:rsidR="0081545F" w:rsidRPr="0081545F">
              <w:rPr>
                <w:rFonts w:ascii="Verdana" w:hAnsi="Verdana"/>
                <w:noProof/>
                <w:sz w:val="20"/>
                <w:szCs w:val="20"/>
                <w:lang w:val="fr-FR"/>
              </w:rPr>
              <w:t>http://www.admin.ch/opc/fr/classified-compilation/20061121/index.html</w:t>
            </w:r>
            <w:r w:rsidR="008764C3">
              <w:rPr>
                <w:rFonts w:ascii="Verdana" w:hAnsi="Verdana"/>
                <w:noProof/>
                <w:sz w:val="20"/>
                <w:szCs w:val="20"/>
                <w:lang w:val="fr-FR"/>
              </w:rPr>
              <w:t xml:space="preserve"> ) ou même de mesures superprovisionnelles (article 265 CPC) auprès du tribunal qui est compétent au fond ou du lieu où la mesure doit être exécutée (cf. art. 10 LDIP). Si une requête au fond n'est pas également déposée, le tribunal impartit au requérant un délai pour la dema</w:t>
            </w:r>
            <w:r w:rsidR="007D0EC8">
              <w:rPr>
                <w:rFonts w:ascii="Verdana" w:hAnsi="Verdana"/>
                <w:noProof/>
                <w:sz w:val="20"/>
                <w:szCs w:val="20"/>
                <w:lang w:val="fr-FR"/>
              </w:rPr>
              <w:t>nde</w:t>
            </w:r>
            <w:r w:rsidR="008764C3">
              <w:rPr>
                <w:rFonts w:ascii="Verdana" w:hAnsi="Verdana"/>
                <w:noProof/>
                <w:sz w:val="20"/>
                <w:szCs w:val="20"/>
                <w:lang w:val="fr-FR"/>
              </w:rPr>
              <w:t xml:space="preserve"> (article 263 CPC). </w:t>
            </w:r>
            <w:r w:rsidR="0081545F">
              <w:rPr>
                <w:rFonts w:ascii="Verdana" w:hAnsi="Verdana"/>
                <w:noProof/>
                <w:sz w:val="20"/>
                <w:szCs w:val="20"/>
                <w:lang w:val="fr-FR"/>
              </w:rPr>
              <w:t xml:space="preserve"> </w:t>
            </w:r>
            <w:r w:rsidR="005177B2">
              <w:rPr>
                <w:rFonts w:ascii="Verdana" w:hAnsi="Verdana"/>
                <w:sz w:val="20"/>
                <w:szCs w:val="20"/>
                <w:lang w:val="fr-FR"/>
              </w:rPr>
              <w:fldChar w:fldCharType="end"/>
            </w:r>
          </w:p>
        </w:tc>
      </w:tr>
      <w:tr w:rsidR="00C12537" w:rsidRPr="0081545F">
        <w:trPr>
          <w:trHeight w:val="356"/>
          <w:jc w:val="center"/>
        </w:trPr>
        <w:tc>
          <w:tcPr>
            <w:tcW w:w="5103" w:type="dxa"/>
            <w:vMerge/>
            <w:tcBorders>
              <w:right w:val="single" w:sz="4" w:space="0" w:color="auto"/>
            </w:tcBorders>
          </w:tcPr>
          <w:p w:rsidR="00C12537" w:rsidRDefault="00C12537">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r w:rsidR="00C12537" w:rsidRPr="0081545F">
        <w:trPr>
          <w:trHeight w:val="356"/>
          <w:jc w:val="center"/>
        </w:trPr>
        <w:tc>
          <w:tcPr>
            <w:tcW w:w="5103" w:type="dxa"/>
            <w:vMerge/>
            <w:tcBorders>
              <w:right w:val="single" w:sz="4" w:space="0" w:color="auto"/>
            </w:tcBorders>
          </w:tcPr>
          <w:p w:rsidR="00C12537" w:rsidRDefault="00C12537">
            <w:pPr>
              <w:pStyle w:val="text-n"/>
              <w:keepNext w:val="0"/>
              <w:jc w:val="left"/>
              <w:rPr>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bl>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C12537" w:rsidRDefault="002F7F05">
            <w:pPr>
              <w:pStyle w:val="HEAD2PD3"/>
              <w:ind w:left="567" w:hanging="567"/>
              <w:rPr>
                <w:lang w:val="fr-CA" w:eastAsia="ko-KR"/>
              </w:rPr>
            </w:pPr>
            <w:r>
              <w:rPr>
                <w:lang w:val="fr-CA" w:eastAsia="ko-KR"/>
              </w:rPr>
              <w:t>5.</w:t>
            </w:r>
            <w:r>
              <w:rPr>
                <w:lang w:val="fr-CA" w:eastAsia="ko-KR"/>
              </w:rPr>
              <w:tab/>
              <w:t>critères de compétence et loi applicable aux ordonnances de protection dans votre état ou territoire</w:t>
            </w:r>
          </w:p>
        </w:tc>
      </w:tr>
      <w:tr w:rsidR="00C12537" w:rsidRPr="009456EC">
        <w:trPr>
          <w:trHeight w:val="415"/>
          <w:jc w:val="center"/>
        </w:trPr>
        <w:tc>
          <w:tcPr>
            <w:tcW w:w="5103" w:type="dxa"/>
            <w:vMerge w:val="restart"/>
            <w:tcBorders>
              <w:right w:val="single" w:sz="4" w:space="0" w:color="auto"/>
            </w:tcBorders>
            <w:shd w:val="clear" w:color="auto" w:fill="auto"/>
          </w:tcPr>
          <w:p w:rsidR="00C12537" w:rsidRDefault="002F7F05">
            <w:pPr>
              <w:ind w:left="567" w:hanging="567"/>
              <w:jc w:val="both"/>
              <w:rPr>
                <w:rFonts w:ascii="Verdana" w:hAnsi="Verdana" w:cs="Arial"/>
                <w:sz w:val="20"/>
                <w:szCs w:val="20"/>
                <w:lang w:val="fr-CA" w:eastAsia="ko-KR"/>
              </w:rPr>
            </w:pPr>
            <w:r>
              <w:rPr>
                <w:rFonts w:ascii="Verdana" w:hAnsi="Verdana"/>
                <w:sz w:val="20"/>
                <w:szCs w:val="20"/>
                <w:lang w:val="fr-CA"/>
              </w:rPr>
              <w:t>5.1.</w:t>
            </w:r>
            <w:r>
              <w:rPr>
                <w:rFonts w:ascii="Verdana" w:hAnsi="Verdana"/>
                <w:sz w:val="20"/>
                <w:szCs w:val="20"/>
                <w:lang w:val="fr-CA"/>
              </w:rPr>
              <w:tab/>
              <w:t>Précisez sur quels critères les autorités nationales peuvent fonder leur compétence pour établir des ordonnances de protection (cochez toutes les cases applicables).</w:t>
            </w:r>
          </w:p>
          <w:p w:rsidR="00C12537" w:rsidRDefault="00C12537">
            <w:pPr>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Présence physique dans l’État ou territoire de la personne sollicitant une protection</w:t>
            </w:r>
          </w:p>
        </w:tc>
      </w:tr>
      <w:tr w:rsidR="00C12537" w:rsidRPr="009456EC">
        <w:trPr>
          <w:trHeight w:val="413"/>
          <w:jc w:val="center"/>
        </w:trPr>
        <w:tc>
          <w:tcPr>
            <w:tcW w:w="5103" w:type="dxa"/>
            <w:vMerge/>
            <w:tcBorders>
              <w:right w:val="single" w:sz="4" w:space="0" w:color="auto"/>
            </w:tcBorders>
            <w:shd w:val="clear" w:color="auto" w:fill="auto"/>
          </w:tcPr>
          <w:p w:rsidR="00C12537" w:rsidRDefault="00C12537">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Présence physique future dans l’État ou territoire de la personne sollicitant une protection</w:t>
            </w:r>
          </w:p>
        </w:tc>
      </w:tr>
      <w:tr w:rsidR="00C12537" w:rsidRPr="009456EC">
        <w:trPr>
          <w:trHeight w:val="413"/>
          <w:jc w:val="center"/>
        </w:trPr>
        <w:tc>
          <w:tcPr>
            <w:tcW w:w="5103" w:type="dxa"/>
            <w:vMerge/>
            <w:tcBorders>
              <w:right w:val="single" w:sz="4" w:space="0" w:color="auto"/>
            </w:tcBorders>
            <w:shd w:val="clear" w:color="auto" w:fill="auto"/>
          </w:tcPr>
          <w:p w:rsidR="00C12537" w:rsidRDefault="00C12537">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Présence physique du défendeur dans l’État ou territoire</w:t>
            </w:r>
          </w:p>
        </w:tc>
      </w:tr>
      <w:tr w:rsidR="00C12537">
        <w:trPr>
          <w:trHeight w:val="413"/>
          <w:jc w:val="center"/>
        </w:trPr>
        <w:tc>
          <w:tcPr>
            <w:tcW w:w="5103" w:type="dxa"/>
            <w:vMerge/>
            <w:tcBorders>
              <w:right w:val="single" w:sz="4" w:space="0" w:color="auto"/>
            </w:tcBorders>
            <w:shd w:val="clear" w:color="auto" w:fill="auto"/>
          </w:tcPr>
          <w:p w:rsidR="00C12537" w:rsidRDefault="00C12537">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 xml:space="preserve">Autre : </w:t>
            </w:r>
          </w:p>
        </w:tc>
      </w:tr>
      <w:tr w:rsidR="00C12537" w:rsidRPr="009456EC">
        <w:trPr>
          <w:trHeight w:val="413"/>
          <w:jc w:val="center"/>
        </w:trPr>
        <w:tc>
          <w:tcPr>
            <w:tcW w:w="5103" w:type="dxa"/>
            <w:vMerge/>
            <w:tcBorders>
              <w:right w:val="single" w:sz="4" w:space="0" w:color="auto"/>
            </w:tcBorders>
            <w:shd w:val="clear" w:color="auto" w:fill="auto"/>
          </w:tcPr>
          <w:p w:rsidR="00C12537" w:rsidRDefault="00C12537">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1B693D" w:rsidRDefault="002F7F05" w:rsidP="001B693D">
            <w:pPr>
              <w:tabs>
                <w:tab w:val="left" w:pos="567"/>
              </w:tabs>
              <w:spacing w:after="120"/>
              <w:ind w:left="567" w:hanging="567"/>
              <w:rPr>
                <w:rFonts w:ascii="Verdana" w:hAnsi="Verdana"/>
                <w:sz w:val="20"/>
                <w:szCs w:val="20"/>
                <w:lang w:val="fr-FR"/>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p>
          <w:p w:rsidR="001B693D" w:rsidRPr="001B693D" w:rsidRDefault="001B693D" w:rsidP="001B693D">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Art. 10 LDIP : </w:t>
            </w:r>
            <w:r w:rsidRPr="001B693D">
              <w:rPr>
                <w:rFonts w:ascii="Verdana" w:hAnsi="Verdana"/>
                <w:sz w:val="20"/>
                <w:szCs w:val="20"/>
                <w:lang w:val="fr-FR"/>
              </w:rPr>
              <w:t>Mesures provisoires</w:t>
            </w:r>
          </w:p>
          <w:p w:rsidR="001B693D" w:rsidRPr="001B693D" w:rsidRDefault="001B693D" w:rsidP="001B693D">
            <w:pPr>
              <w:tabs>
                <w:tab w:val="left" w:pos="567"/>
              </w:tabs>
              <w:spacing w:after="120"/>
              <w:ind w:left="567" w:hanging="567"/>
              <w:rPr>
                <w:rFonts w:ascii="Verdana" w:hAnsi="Verdana"/>
                <w:sz w:val="20"/>
                <w:szCs w:val="20"/>
                <w:lang w:val="fr-FR"/>
              </w:rPr>
            </w:pPr>
            <w:r w:rsidRPr="001B693D">
              <w:rPr>
                <w:rFonts w:ascii="Verdana" w:hAnsi="Verdana"/>
                <w:sz w:val="20"/>
                <w:szCs w:val="20"/>
                <w:lang w:val="fr-FR"/>
              </w:rPr>
              <w:t>Sont compétents pour prononcer des mesures provisoires:</w:t>
            </w:r>
          </w:p>
          <w:p w:rsidR="001B693D" w:rsidRPr="001B693D" w:rsidRDefault="001B693D" w:rsidP="001B693D">
            <w:pPr>
              <w:tabs>
                <w:tab w:val="left" w:pos="567"/>
              </w:tabs>
              <w:spacing w:after="120"/>
              <w:ind w:left="567" w:hanging="567"/>
              <w:rPr>
                <w:rFonts w:ascii="Verdana" w:hAnsi="Verdana"/>
                <w:sz w:val="20"/>
                <w:szCs w:val="20"/>
                <w:lang w:val="fr-FR"/>
              </w:rPr>
            </w:pPr>
            <w:r w:rsidRPr="001B693D">
              <w:rPr>
                <w:rFonts w:ascii="Verdana" w:hAnsi="Verdana"/>
                <w:sz w:val="20"/>
                <w:szCs w:val="20"/>
                <w:lang w:val="fr-FR"/>
              </w:rPr>
              <w:t xml:space="preserve">a. soit les tribunaux ou les autorités suisses qui </w:t>
            </w:r>
            <w:r w:rsidRPr="001B693D">
              <w:rPr>
                <w:rFonts w:ascii="Verdana" w:hAnsi="Verdana"/>
                <w:sz w:val="20"/>
                <w:szCs w:val="20"/>
                <w:lang w:val="fr-FR"/>
              </w:rPr>
              <w:lastRenderedPageBreak/>
              <w:t>sont compétents au fond;</w:t>
            </w:r>
          </w:p>
          <w:p w:rsidR="001B693D" w:rsidRDefault="001B693D" w:rsidP="001B693D">
            <w:pPr>
              <w:tabs>
                <w:tab w:val="left" w:pos="567"/>
              </w:tabs>
              <w:spacing w:after="120"/>
              <w:ind w:left="567" w:hanging="567"/>
              <w:rPr>
                <w:rFonts w:ascii="Verdana" w:hAnsi="Verdana"/>
                <w:sz w:val="20"/>
                <w:szCs w:val="20"/>
                <w:lang w:val="fr-FR"/>
              </w:rPr>
            </w:pPr>
            <w:r w:rsidRPr="001B693D">
              <w:rPr>
                <w:rFonts w:ascii="Verdana" w:hAnsi="Verdana"/>
                <w:sz w:val="20"/>
                <w:szCs w:val="20"/>
                <w:lang w:val="fr-FR"/>
              </w:rPr>
              <w:t>b. soit les tribunaux ou les autorités suisses du lieu de l'exécution de la mesure.</w:t>
            </w:r>
          </w:p>
          <w:p w:rsidR="001B693D" w:rsidRDefault="001B693D" w:rsidP="001B693D">
            <w:pPr>
              <w:tabs>
                <w:tab w:val="left" w:pos="567"/>
              </w:tabs>
              <w:spacing w:after="120"/>
              <w:ind w:left="567" w:hanging="567"/>
              <w:rPr>
                <w:rFonts w:ascii="Verdana" w:hAnsi="Verdana"/>
                <w:sz w:val="20"/>
                <w:szCs w:val="20"/>
                <w:lang w:val="fr-FR"/>
              </w:rPr>
            </w:pPr>
            <w:r>
              <w:rPr>
                <w:rFonts w:ascii="Verdana" w:hAnsi="Verdana"/>
                <w:sz w:val="20"/>
                <w:szCs w:val="20"/>
                <w:lang w:val="fr-FR"/>
              </w:rPr>
              <w:t xml:space="preserve">Art. 129 LDIP: </w:t>
            </w:r>
            <w:r w:rsidRPr="001B693D">
              <w:rPr>
                <w:rFonts w:ascii="Verdana" w:hAnsi="Verdana"/>
                <w:sz w:val="20"/>
                <w:szCs w:val="20"/>
                <w:lang w:val="fr-FR"/>
              </w:rPr>
              <w:t>Les tribunaux suisses du domicile ou, à défaut de domicile, ceux de la résidence habituelle du défendeur sont compétents pour connaître des actions fondées sur un acte illicite. Sont en outre compétents les tribunaux suisses du lieu de l'acte ou du résultat et, pour connaître des actions relatives à l'activité de l'établissement en Suisse, les tribunaux du lieu de l'établissement.</w:t>
            </w:r>
          </w:p>
          <w:p w:rsidR="009456EC" w:rsidRDefault="009456EC" w:rsidP="001B693D">
            <w:pPr>
              <w:tabs>
                <w:tab w:val="left" w:pos="567"/>
              </w:tabs>
              <w:spacing w:after="120"/>
              <w:ind w:left="567" w:hanging="567"/>
              <w:rPr>
                <w:rFonts w:ascii="Verdana" w:hAnsi="Verdana"/>
                <w:sz w:val="20"/>
                <w:szCs w:val="20"/>
                <w:lang w:val="fr-FR"/>
              </w:rPr>
            </w:pPr>
          </w:p>
          <w:p w:rsidR="003A2C7C" w:rsidRDefault="003A2C7C" w:rsidP="001B693D">
            <w:pPr>
              <w:tabs>
                <w:tab w:val="left" w:pos="567"/>
              </w:tabs>
              <w:spacing w:after="120"/>
              <w:ind w:left="567" w:hanging="567"/>
              <w:rPr>
                <w:rFonts w:ascii="Verdana" w:hAnsi="Verdana"/>
                <w:sz w:val="20"/>
                <w:szCs w:val="20"/>
                <w:lang w:val="fr-FR"/>
              </w:rPr>
            </w:pPr>
            <w:r w:rsidRPr="003A2C7C">
              <w:rPr>
                <w:rFonts w:ascii="Verdana" w:hAnsi="Verdana"/>
                <w:sz w:val="20"/>
                <w:szCs w:val="20"/>
                <w:lang w:val="fr-FR"/>
              </w:rPr>
              <w:t>http://www.admin.ch/opc/fr/classified-compilation/19870312/index.html</w:t>
            </w:r>
          </w:p>
          <w:p w:rsidR="00C12537" w:rsidRDefault="005177B2" w:rsidP="001B693D">
            <w:pPr>
              <w:tabs>
                <w:tab w:val="left" w:pos="567"/>
              </w:tabs>
              <w:spacing w:after="120"/>
              <w:ind w:left="567" w:hanging="567"/>
              <w:rPr>
                <w:rFonts w:ascii="Verdana" w:hAnsi="Verdana" w:cs="Arial"/>
                <w:sz w:val="20"/>
                <w:szCs w:val="20"/>
                <w:lang w:val="fr-CA" w:eastAsia="ko-KR"/>
              </w:rPr>
            </w:pPr>
            <w:r>
              <w:rPr>
                <w:rFonts w:ascii="Verdana" w:hAnsi="Verdana"/>
                <w:sz w:val="20"/>
                <w:szCs w:val="20"/>
                <w:lang w:val="fr-FR"/>
              </w:rPr>
              <w:fldChar w:fldCharType="end"/>
            </w:r>
          </w:p>
        </w:tc>
      </w:tr>
      <w:tr w:rsidR="00C12537" w:rsidRPr="009B11B9">
        <w:trPr>
          <w:trHeight w:val="413"/>
          <w:jc w:val="center"/>
        </w:trPr>
        <w:tc>
          <w:tcPr>
            <w:tcW w:w="5103" w:type="dxa"/>
            <w:vMerge/>
            <w:tcBorders>
              <w:right w:val="single" w:sz="4" w:space="0" w:color="auto"/>
            </w:tcBorders>
            <w:shd w:val="clear" w:color="auto" w:fill="auto"/>
          </w:tcPr>
          <w:p w:rsidR="00C12537" w:rsidRDefault="00C12537">
            <w:pPr>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434"/>
          <w:jc w:val="center"/>
        </w:trPr>
        <w:tc>
          <w:tcPr>
            <w:tcW w:w="5103" w:type="dxa"/>
            <w:vMerge w:val="restart"/>
            <w:tcBorders>
              <w:right w:val="single" w:sz="4" w:space="0" w:color="auto"/>
            </w:tcBorders>
            <w:shd w:val="clear" w:color="auto" w:fill="auto"/>
          </w:tcPr>
          <w:p w:rsidR="00C12537" w:rsidRDefault="002F7F05">
            <w:pPr>
              <w:ind w:left="567" w:hanging="567"/>
              <w:jc w:val="both"/>
              <w:rPr>
                <w:rFonts w:ascii="Verdana" w:hAnsi="Verdana" w:cs="Arial"/>
                <w:sz w:val="20"/>
                <w:szCs w:val="20"/>
                <w:lang w:val="fr-CA" w:eastAsia="ko-KR"/>
              </w:rPr>
            </w:pPr>
            <w:r>
              <w:rPr>
                <w:rFonts w:ascii="Verdana" w:hAnsi="Verdana" w:cs="Arial"/>
                <w:sz w:val="20"/>
                <w:szCs w:val="20"/>
                <w:lang w:val="fr-CA" w:eastAsia="ko-KR"/>
              </w:rPr>
              <w:t>5.2.</w:t>
            </w:r>
            <w:r>
              <w:rPr>
                <w:rFonts w:ascii="Verdana" w:hAnsi="Verdana" w:cs="Arial"/>
                <w:sz w:val="20"/>
                <w:szCs w:val="20"/>
                <w:lang w:val="fr-CA" w:eastAsia="ko-KR"/>
              </w:rPr>
              <w:tab/>
              <w:t xml:space="preserve">Précisez quelle sera la loi applicable à l’établissement d’une ordonnance de protection dans votre </w:t>
            </w:r>
            <w:r>
              <w:rPr>
                <w:rFonts w:ascii="Verdana" w:hAnsi="Verdana" w:cs="Arial"/>
                <w:sz w:val="20"/>
                <w:szCs w:val="20"/>
                <w:lang w:val="fr-CA"/>
              </w:rPr>
              <w:t>É</w:t>
            </w:r>
            <w:r>
              <w:rPr>
                <w:rFonts w:ascii="Verdana" w:hAnsi="Verdana" w:cs="Arial"/>
                <w:sz w:val="20"/>
                <w:szCs w:val="20"/>
                <w:lang w:val="fr-CA" w:eastAsia="ko-KR"/>
              </w:rPr>
              <w:t xml:space="preserve">tat ou territoire.  </w:t>
            </w:r>
          </w:p>
          <w:p w:rsidR="00C12537" w:rsidRDefault="00C12537">
            <w:pPr>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Loi du for</w:t>
            </w:r>
          </w:p>
        </w:tc>
      </w:tr>
      <w:tr w:rsidR="00C12537">
        <w:trPr>
          <w:trHeight w:val="194"/>
          <w:jc w:val="center"/>
        </w:trPr>
        <w:tc>
          <w:tcPr>
            <w:tcW w:w="5103" w:type="dxa"/>
            <w:vMerge/>
            <w:tcBorders>
              <w:right w:val="single" w:sz="4" w:space="0" w:color="auto"/>
            </w:tcBorders>
            <w:shd w:val="clear" w:color="auto" w:fill="auto"/>
          </w:tcPr>
          <w:p w:rsidR="00C12537" w:rsidRDefault="00C12537">
            <w:pPr>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 loi</w:t>
            </w:r>
          </w:p>
        </w:tc>
      </w:tr>
      <w:tr w:rsidR="00C12537" w:rsidRPr="009456EC">
        <w:trPr>
          <w:trHeight w:val="193"/>
          <w:jc w:val="center"/>
        </w:trPr>
        <w:tc>
          <w:tcPr>
            <w:tcW w:w="5103" w:type="dxa"/>
            <w:vMerge/>
            <w:tcBorders>
              <w:right w:val="single" w:sz="4" w:space="0" w:color="auto"/>
            </w:tcBorders>
            <w:shd w:val="clear" w:color="auto" w:fill="auto"/>
          </w:tcPr>
          <w:p w:rsidR="00C12537" w:rsidRDefault="00C12537">
            <w:pPr>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4529E1" w:rsidRPr="004529E1" w:rsidRDefault="002F7F05" w:rsidP="004529E1">
            <w:pPr>
              <w:tabs>
                <w:tab w:val="left" w:pos="567"/>
              </w:tabs>
              <w:spacing w:after="120"/>
              <w:ind w:left="567" w:hanging="567"/>
              <w:rPr>
                <w:rFonts w:ascii="Verdana" w:hAnsi="Verdana"/>
                <w:sz w:val="20"/>
                <w:szCs w:val="20"/>
                <w:lang w:val="fr-FR"/>
              </w:rPr>
            </w:pPr>
            <w:r>
              <w:rPr>
                <w:rFonts w:ascii="Verdana" w:hAnsi="Verdana" w:cs="Arial"/>
                <w:sz w:val="20"/>
                <w:szCs w:val="20"/>
                <w:lang w:val="fr-CA" w:eastAsia="ko-KR"/>
              </w:rPr>
              <w:tab/>
              <w:t xml:space="preserve">Précisez, en indiquant les règles de conflit de lois applicables : </w:t>
            </w:r>
            <w:r>
              <w:rPr>
                <w:rFonts w:ascii="Verdana" w:hAnsi="Verdana" w:cs="Arial"/>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4529E1" w:rsidRPr="004529E1">
              <w:rPr>
                <w:rFonts w:ascii="Verdana" w:hAnsi="Verdana"/>
                <w:sz w:val="20"/>
                <w:szCs w:val="20"/>
                <w:lang w:val="fr-FR"/>
              </w:rPr>
              <w:t>Art. 133 LDIP</w:t>
            </w:r>
          </w:p>
          <w:p w:rsidR="004529E1" w:rsidRPr="004529E1" w:rsidRDefault="004529E1" w:rsidP="004529E1">
            <w:pPr>
              <w:tabs>
                <w:tab w:val="left" w:pos="567"/>
              </w:tabs>
              <w:spacing w:after="120"/>
              <w:ind w:left="567" w:hanging="567"/>
              <w:rPr>
                <w:rFonts w:ascii="Verdana" w:hAnsi="Verdana"/>
                <w:sz w:val="20"/>
                <w:szCs w:val="20"/>
                <w:lang w:val="fr-FR"/>
              </w:rPr>
            </w:pPr>
            <w:r w:rsidRPr="004529E1">
              <w:rPr>
                <w:rFonts w:ascii="Verdana" w:hAnsi="Verdana"/>
                <w:sz w:val="20"/>
                <w:szCs w:val="20"/>
                <w:lang w:val="fr-FR"/>
              </w:rPr>
              <w:t>b. A défaut d'élection de droit</w:t>
            </w:r>
          </w:p>
          <w:p w:rsidR="004529E1" w:rsidRPr="004529E1" w:rsidRDefault="004529E1" w:rsidP="004529E1">
            <w:pPr>
              <w:tabs>
                <w:tab w:val="left" w:pos="567"/>
              </w:tabs>
              <w:spacing w:after="120"/>
              <w:ind w:left="567" w:hanging="567"/>
              <w:rPr>
                <w:rFonts w:ascii="Verdana" w:hAnsi="Verdana"/>
                <w:sz w:val="20"/>
                <w:szCs w:val="20"/>
                <w:lang w:val="fr-FR"/>
              </w:rPr>
            </w:pPr>
            <w:r w:rsidRPr="004529E1">
              <w:rPr>
                <w:rFonts w:ascii="Verdana" w:hAnsi="Verdana"/>
                <w:sz w:val="20"/>
                <w:szCs w:val="20"/>
                <w:lang w:val="fr-FR"/>
              </w:rPr>
              <w:t>1 Lorsque l'auteur et le lésé ont leur résidence habituelle dans le même Etat, les prétentions fondées sur un acte illicite sont régies par le droit de cet Etat.</w:t>
            </w:r>
          </w:p>
          <w:p w:rsidR="00C12537" w:rsidRDefault="004529E1" w:rsidP="004529E1">
            <w:pPr>
              <w:tabs>
                <w:tab w:val="left" w:pos="567"/>
              </w:tabs>
              <w:spacing w:after="120"/>
              <w:ind w:left="567" w:hanging="567"/>
              <w:rPr>
                <w:rFonts w:ascii="Verdana" w:hAnsi="Verdana" w:cs="Arial"/>
                <w:sz w:val="20"/>
                <w:szCs w:val="20"/>
                <w:lang w:val="fr-CA" w:eastAsia="ko-KR"/>
              </w:rPr>
            </w:pPr>
            <w:r w:rsidRPr="004529E1">
              <w:rPr>
                <w:rFonts w:ascii="Verdana" w:hAnsi="Verdana"/>
                <w:sz w:val="20"/>
                <w:szCs w:val="20"/>
                <w:lang w:val="fr-FR"/>
              </w:rPr>
              <w:t>2 Lorsque l'auteur et le lésé n'ont pas de résidence habituelle dans le même Etat, ces prétentions sont régies par le droit de l'Etat dans lequel l'acte illicite a été commis. Toutefois, si le résultat s'est produit dans un autre Etat, le droit de cet Etat est applicable si l'auteur devait prévoir que le résultat s'y produirait.</w:t>
            </w:r>
            <w:r w:rsidR="005177B2">
              <w:rPr>
                <w:rFonts w:ascii="Verdana" w:hAnsi="Verdana"/>
                <w:sz w:val="20"/>
                <w:szCs w:val="20"/>
                <w:lang w:val="fr-FR"/>
              </w:rPr>
              <w:fldChar w:fldCharType="end"/>
            </w:r>
          </w:p>
        </w:tc>
      </w:tr>
    </w:tbl>
    <w:p w:rsidR="00C12537" w:rsidRDefault="00C12537">
      <w:pPr>
        <w:rPr>
          <w:rFonts w:ascii="Verdana" w:hAnsi="Verdana"/>
          <w:sz w:val="20"/>
          <w:szCs w:val="20"/>
          <w:lang w:val="fr-CA"/>
        </w:rPr>
      </w:pPr>
    </w:p>
    <w:p w:rsidR="00C12537" w:rsidRDefault="002F7F05">
      <w:pPr>
        <w:rPr>
          <w:lang w:val="fr-FR"/>
        </w:rPr>
      </w:pPr>
      <w:r>
        <w:rPr>
          <w:b/>
          <w:caps/>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C12537" w:rsidRDefault="002F7F05">
            <w:pPr>
              <w:pStyle w:val="HEAD2PD3"/>
              <w:ind w:left="567" w:hanging="567"/>
              <w:rPr>
                <w:lang w:val="fr-CA" w:eastAsia="ko-KR"/>
              </w:rPr>
            </w:pPr>
            <w:r>
              <w:rPr>
                <w:lang w:val="fr-CA" w:eastAsia="ko-KR"/>
              </w:rPr>
              <w:lastRenderedPageBreak/>
              <w:t>6.</w:t>
            </w:r>
            <w:r>
              <w:rPr>
                <w:lang w:val="fr-CA" w:eastAsia="ko-KR"/>
              </w:rPr>
              <w:tab/>
              <w:t>informations nécessaires à l’introduction de demandes d’établissement d’ordonnances de protection nationales</w:t>
            </w:r>
          </w:p>
        </w:tc>
      </w:tr>
      <w:tr w:rsidR="00C12537" w:rsidRPr="009456EC">
        <w:trPr>
          <w:trHeight w:val="459"/>
          <w:jc w:val="center"/>
        </w:trPr>
        <w:tc>
          <w:tcPr>
            <w:tcW w:w="5103" w:type="dxa"/>
            <w:vMerge w:val="restart"/>
            <w:tcBorders>
              <w:right w:val="single" w:sz="4" w:space="0" w:color="auto"/>
            </w:tcBorders>
            <w:shd w:val="clear" w:color="auto" w:fill="auto"/>
          </w:tcPr>
          <w:p w:rsidR="00C12537" w:rsidRDefault="002F7F05">
            <w:pPr>
              <w:tabs>
                <w:tab w:val="left" w:pos="567"/>
              </w:tabs>
              <w:ind w:left="567" w:hanging="567"/>
              <w:jc w:val="both"/>
              <w:rPr>
                <w:rFonts w:ascii="Verdana" w:hAnsi="Verdana" w:cs="Arial"/>
                <w:sz w:val="20"/>
                <w:szCs w:val="20"/>
                <w:lang w:val="fr-CA" w:eastAsia="ko-KR"/>
              </w:rPr>
            </w:pPr>
            <w:r>
              <w:rPr>
                <w:rFonts w:ascii="Verdana" w:hAnsi="Verdana"/>
                <w:sz w:val="20"/>
                <w:szCs w:val="20"/>
                <w:lang w:val="fr-CA"/>
              </w:rPr>
              <w:t>6.1.</w:t>
            </w:r>
            <w:r>
              <w:rPr>
                <w:rFonts w:ascii="Verdana" w:hAnsi="Verdana"/>
                <w:sz w:val="20"/>
                <w:szCs w:val="20"/>
                <w:lang w:val="fr-CA"/>
              </w:rPr>
              <w:tab/>
            </w:r>
            <w:r>
              <w:rPr>
                <w:rFonts w:ascii="Verdana" w:hAnsi="Verdana" w:cs="Arial"/>
                <w:sz w:val="20"/>
                <w:szCs w:val="20"/>
                <w:lang w:val="fr-CA"/>
              </w:rPr>
              <w:t>Votre État ou territoire dispose-t-il d’un formulaire obligatoire ou recommandé pour les demandes d’établissement d’ordonnances de protection ?</w:t>
            </w:r>
          </w:p>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2F7F05">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ko-KR"/>
              </w:rPr>
              <w:t>Oui, le formulaire d’établissement standard publié par la Conférence de La Haye</w:t>
            </w:r>
          </w:p>
        </w:tc>
      </w:tr>
      <w:tr w:rsidR="00C12537">
        <w:trPr>
          <w:trHeight w:val="456"/>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Oui</w:t>
            </w:r>
          </w:p>
        </w:tc>
      </w:tr>
      <w:tr w:rsidR="00C12537" w:rsidRPr="009456EC">
        <w:trPr>
          <w:trHeight w:val="456"/>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 xml:space="preserve">Joignez un exemplaire de ce formulaire et / ou donnez le lien vers un site web où il peut être téléchargé : </w:t>
            </w: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F7F05">
              <w:rPr>
                <w:rFonts w:ascii="Verdana" w:hAnsi="Verdana"/>
                <w:noProof/>
                <w:sz w:val="20"/>
                <w:szCs w:val="20"/>
                <w:lang w:val="fr-FR"/>
              </w:rPr>
              <w:t>- veuillez compléter ici -</w:t>
            </w:r>
            <w:r>
              <w:rPr>
                <w:rFonts w:ascii="Verdana" w:hAnsi="Verdana"/>
                <w:sz w:val="20"/>
                <w:szCs w:val="20"/>
                <w:lang w:val="fr-FR"/>
              </w:rPr>
              <w:fldChar w:fldCharType="end"/>
            </w:r>
          </w:p>
        </w:tc>
      </w:tr>
      <w:tr w:rsidR="00C12537">
        <w:trPr>
          <w:trHeight w:val="456"/>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Non</w:t>
            </w:r>
          </w:p>
        </w:tc>
      </w:tr>
      <w:tr w:rsidR="00C12537">
        <w:trPr>
          <w:trHeight w:val="360"/>
          <w:jc w:val="center"/>
        </w:trPr>
        <w:tc>
          <w:tcPr>
            <w:tcW w:w="5103" w:type="dxa"/>
            <w:shd w:val="clear" w:color="auto" w:fill="auto"/>
          </w:tcPr>
          <w:p w:rsidR="00C12537" w:rsidRDefault="002F7F05">
            <w:pPr>
              <w:tabs>
                <w:tab w:val="left" w:pos="567"/>
              </w:tabs>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eastAsia="ko-KR"/>
              </w:rPr>
              <w:t>6.2.</w:t>
            </w:r>
            <w:r>
              <w:rPr>
                <w:rFonts w:ascii="Verdana" w:hAnsi="Verdana" w:cs="Arial"/>
                <w:sz w:val="20"/>
                <w:szCs w:val="20"/>
                <w:highlight w:val="darkGray"/>
                <w:lang w:val="fr-CA" w:eastAsia="ko-KR"/>
              </w:rPr>
              <w:tab/>
            </w:r>
            <w:r>
              <w:rPr>
                <w:rFonts w:ascii="Verdana" w:hAnsi="Verdana" w:cs="Arial"/>
                <w:sz w:val="20"/>
                <w:szCs w:val="20"/>
                <w:highlight w:val="darkGray"/>
                <w:lang w:val="fr-CA"/>
              </w:rPr>
              <w:t>Quelles sont les informations requises dans le cadre d’une demande d’établissement d’une ordonnance de protection </w:t>
            </w:r>
            <w:r>
              <w:rPr>
                <w:rFonts w:ascii="Verdana" w:hAnsi="Verdana" w:cs="Arial"/>
                <w:sz w:val="20"/>
                <w:szCs w:val="20"/>
                <w:highlight w:val="darkGray"/>
                <w:lang w:val="fr-CA" w:eastAsia="ko-KR"/>
              </w:rPr>
              <w:t>?</w:t>
            </w:r>
          </w:p>
          <w:p w:rsidR="00C12537" w:rsidRDefault="00C12537">
            <w:pPr>
              <w:tabs>
                <w:tab w:val="left" w:pos="567"/>
              </w:tabs>
              <w:ind w:left="567" w:hanging="567"/>
              <w:jc w:val="both"/>
              <w:rPr>
                <w:rFonts w:ascii="Verdana" w:hAnsi="Verdana" w:cs="Arial"/>
                <w:sz w:val="20"/>
                <w:szCs w:val="20"/>
                <w:highlight w:val="darkGray"/>
                <w:lang w:val="fr-CA" w:eastAsia="ko-KR"/>
              </w:rPr>
            </w:pPr>
          </w:p>
          <w:p w:rsidR="00C12537" w:rsidRDefault="00C12537">
            <w:pPr>
              <w:tabs>
                <w:tab w:val="left" w:pos="567"/>
              </w:tabs>
              <w:ind w:left="567" w:hanging="567"/>
              <w:jc w:val="both"/>
              <w:rPr>
                <w:rFonts w:ascii="Verdana" w:hAnsi="Verdana" w:cs="Arial"/>
                <w:sz w:val="20"/>
                <w:szCs w:val="20"/>
                <w:highlight w:val="darkGray"/>
                <w:lang w:val="fr-CA"/>
              </w:rPr>
            </w:pPr>
          </w:p>
        </w:tc>
        <w:tc>
          <w:tcPr>
            <w:tcW w:w="5103" w:type="dxa"/>
            <w:tcBorders>
              <w:top w:val="single" w:sz="4" w:space="0" w:color="auto"/>
            </w:tcBorders>
            <w:shd w:val="clear" w:color="auto" w:fill="auto"/>
          </w:tcPr>
          <w:p w:rsidR="00C12537" w:rsidRDefault="002F7F05">
            <w:pPr>
              <w:tabs>
                <w:tab w:val="left" w:pos="567"/>
              </w:tabs>
              <w:spacing w:before="60" w:after="120"/>
              <w:ind w:left="567" w:hanging="567"/>
              <w:rPr>
                <w:rFonts w:ascii="Verdana" w:hAnsi="Verdana" w:cs="Arial"/>
                <w:sz w:val="20"/>
                <w:szCs w:val="20"/>
                <w:highlight w:val="darkGray"/>
                <w:lang w:val="fr-CA" w:eastAsia="ko-KR"/>
              </w:rPr>
            </w:pPr>
            <w:r>
              <w:rPr>
                <w:rFonts w:ascii="Verdana" w:hAnsi="Verdana" w:cs="Arial"/>
                <w:sz w:val="20"/>
                <w:szCs w:val="20"/>
                <w:highlight w:val="darkGray"/>
                <w:u w:val="single"/>
                <w:lang w:val="fr-CA"/>
              </w:rPr>
              <w:t>Concernant le</w:t>
            </w:r>
            <w:r>
              <w:rPr>
                <w:rFonts w:ascii="Verdana" w:hAnsi="Verdana" w:cs="Arial"/>
                <w:sz w:val="20"/>
                <w:szCs w:val="20"/>
                <w:highlight w:val="darkGray"/>
                <w:u w:val="single"/>
                <w:lang w:val="fr-CA" w:eastAsia="ko-KR"/>
              </w:rPr>
              <w:t xml:space="preserve"> demandeur</w:t>
            </w:r>
            <w:r>
              <w:rPr>
                <w:rFonts w:ascii="Verdana" w:hAnsi="Verdana" w:cs="Arial"/>
                <w:sz w:val="20"/>
                <w:szCs w:val="20"/>
                <w:highlight w:val="darkGray"/>
                <w:u w:val="single"/>
                <w:lang w:val="fr-CA"/>
              </w:rPr>
              <w:t> </w:t>
            </w:r>
            <w:r>
              <w:rPr>
                <w:rFonts w:ascii="Verdana" w:hAnsi="Verdana" w:cs="Arial"/>
                <w:sz w:val="20"/>
                <w:szCs w:val="20"/>
                <w:highlight w:val="darkGray"/>
                <w:lang w:val="fr-CA"/>
              </w:rPr>
              <w:t>:</w:t>
            </w:r>
          </w:p>
          <w:p w:rsidR="00C12537" w:rsidRDefault="002F7F05">
            <w:pPr>
              <w:numPr>
                <w:ilvl w:val="0"/>
                <w:numId w:val="30"/>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Nom et prénom</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Date et </w:t>
            </w:r>
            <w:r>
              <w:rPr>
                <w:rFonts w:ascii="Verdana" w:hAnsi="Verdana" w:cs="Arial"/>
                <w:sz w:val="20"/>
                <w:szCs w:val="20"/>
                <w:highlight w:val="darkGray"/>
                <w:lang w:val="fr-CA" w:eastAsia="ko-KR"/>
              </w:rPr>
              <w:t>/ ou lieu de naissance</w:t>
            </w:r>
          </w:p>
          <w:p w:rsidR="00C12537" w:rsidRDefault="002F7F05">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en-CA"/>
              </w:rPr>
              <w:t>Numéro d’identification personnel (tel que numéro de sécurité sociale ou numéro de passeport)</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Adresse postale</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Téléphone, courriel et autres coordonnées</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Nationalité(s)</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Autre. Précisez : </w:t>
            </w:r>
          </w:p>
          <w:p w:rsidR="00C12537" w:rsidRDefault="002F7F05">
            <w:pPr>
              <w:tabs>
                <w:tab w:val="left" w:pos="567"/>
              </w:tabs>
              <w:spacing w:before="60" w:after="120"/>
              <w:ind w:left="567" w:hanging="567"/>
              <w:rPr>
                <w:rFonts w:ascii="Verdana" w:hAnsi="Verdana" w:cs="Arial"/>
                <w:sz w:val="20"/>
                <w:szCs w:val="20"/>
                <w:highlight w:val="darkGray"/>
                <w:lang w:val="fr-CA" w:eastAsia="ko-KR"/>
              </w:rPr>
            </w:pPr>
            <w:r>
              <w:rPr>
                <w:rFonts w:ascii="Verdana" w:hAnsi="Verdana" w:cs="Arial"/>
                <w:sz w:val="20"/>
                <w:szCs w:val="20"/>
                <w:highlight w:val="darkGray"/>
                <w:u w:val="single"/>
                <w:lang w:val="fr-CA"/>
              </w:rPr>
              <w:t xml:space="preserve">Concernant le </w:t>
            </w:r>
            <w:r>
              <w:rPr>
                <w:rFonts w:ascii="Verdana" w:hAnsi="Verdana" w:cs="Arial"/>
                <w:sz w:val="20"/>
                <w:szCs w:val="20"/>
                <w:highlight w:val="darkGray"/>
                <w:u w:val="single"/>
                <w:lang w:val="fr-CA" w:eastAsia="ko-KR"/>
              </w:rPr>
              <w:t xml:space="preserve">défendeur : </w:t>
            </w:r>
          </w:p>
          <w:p w:rsidR="00C12537" w:rsidRDefault="002F7F05">
            <w:pPr>
              <w:numPr>
                <w:ilvl w:val="0"/>
                <w:numId w:val="30"/>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Nom et prénom</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Date et </w:t>
            </w:r>
            <w:r>
              <w:rPr>
                <w:rFonts w:ascii="Verdana" w:hAnsi="Verdana" w:cs="Arial"/>
                <w:sz w:val="20"/>
                <w:szCs w:val="20"/>
                <w:highlight w:val="darkGray"/>
                <w:lang w:val="fr-CA" w:eastAsia="ko-KR"/>
              </w:rPr>
              <w:t>/ ou lieu de naissance</w:t>
            </w:r>
          </w:p>
          <w:p w:rsidR="00C12537" w:rsidRDefault="002F7F05">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en-CA"/>
              </w:rPr>
              <w:t>Numéro d’identification personnel (tel que numéro de sécurité sociale ou numéro de passeport)</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Adresse postale</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rPr>
              <w:t>Téléphone, courriel et autres coordonnées</w:t>
            </w:r>
          </w:p>
          <w:p w:rsidR="00C12537" w:rsidRDefault="002F7F05">
            <w:pPr>
              <w:numPr>
                <w:ilvl w:val="0"/>
                <w:numId w:val="2"/>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Nationalité(s)</w:t>
            </w:r>
          </w:p>
          <w:p w:rsidR="00C12537" w:rsidRDefault="002F7F05">
            <w:pPr>
              <w:numPr>
                <w:ilvl w:val="0"/>
                <w:numId w:val="31"/>
              </w:numPr>
              <w:tabs>
                <w:tab w:val="clear" w:pos="144"/>
                <w:tab w:val="left" w:pos="567"/>
              </w:tabs>
              <w:spacing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Autre. Précisez : </w:t>
            </w:r>
          </w:p>
          <w:p w:rsidR="00C12537" w:rsidRDefault="002F7F05">
            <w:pPr>
              <w:tabs>
                <w:tab w:val="left" w:pos="567"/>
              </w:tabs>
              <w:spacing w:before="60" w:after="120"/>
              <w:ind w:left="567" w:hanging="567"/>
              <w:rPr>
                <w:rFonts w:ascii="Verdana" w:hAnsi="Verdana" w:cs="Arial"/>
                <w:sz w:val="20"/>
                <w:szCs w:val="20"/>
                <w:highlight w:val="darkGray"/>
                <w:u w:val="single"/>
                <w:lang w:val="fr-CA"/>
              </w:rPr>
            </w:pPr>
            <w:r>
              <w:rPr>
                <w:rFonts w:ascii="Verdana" w:hAnsi="Verdana" w:cs="Arial"/>
                <w:sz w:val="20"/>
                <w:szCs w:val="20"/>
                <w:highlight w:val="darkGray"/>
                <w:u w:val="single"/>
                <w:lang w:val="fr-CA"/>
              </w:rPr>
              <w:t>Autres informations </w:t>
            </w:r>
            <w:r>
              <w:rPr>
                <w:rFonts w:ascii="Verdana" w:hAnsi="Verdana" w:cs="Arial"/>
                <w:sz w:val="20"/>
                <w:szCs w:val="20"/>
                <w:highlight w:val="darkGray"/>
                <w:lang w:val="fr-CA"/>
              </w:rPr>
              <w:t>:</w:t>
            </w:r>
          </w:p>
          <w:p w:rsidR="00C12537" w:rsidRDefault="002F7F05">
            <w:pPr>
              <w:tabs>
                <w:tab w:val="left" w:pos="567"/>
              </w:tabs>
              <w:spacing w:before="60"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Précisez :</w:t>
            </w:r>
          </w:p>
          <w:p w:rsidR="00C12537" w:rsidRDefault="00C12537">
            <w:pPr>
              <w:tabs>
                <w:tab w:val="left" w:pos="567"/>
              </w:tabs>
              <w:spacing w:after="120"/>
              <w:ind w:left="567" w:hanging="567"/>
              <w:jc w:val="both"/>
              <w:rPr>
                <w:rFonts w:ascii="Verdana" w:hAnsi="Verdana" w:cs="Arial"/>
                <w:sz w:val="20"/>
                <w:szCs w:val="20"/>
                <w:highlight w:val="darkGray"/>
                <w:u w:val="single"/>
                <w:lang w:val="fr-CA" w:eastAsia="ko-KR"/>
              </w:rPr>
            </w:pPr>
          </w:p>
        </w:tc>
      </w:tr>
      <w:tr w:rsidR="00C12537">
        <w:trPr>
          <w:trHeight w:val="367"/>
          <w:jc w:val="center"/>
        </w:trPr>
        <w:tc>
          <w:tcPr>
            <w:tcW w:w="5103" w:type="dxa"/>
            <w:shd w:val="clear" w:color="auto" w:fill="auto"/>
          </w:tcPr>
          <w:p w:rsidR="00C12537" w:rsidRDefault="002F7F05">
            <w:pPr>
              <w:tabs>
                <w:tab w:val="left" w:pos="567"/>
              </w:tabs>
              <w:spacing w:after="120"/>
              <w:ind w:left="567" w:hanging="567"/>
              <w:jc w:val="both"/>
              <w:rPr>
                <w:rFonts w:ascii="Verdana" w:hAnsi="Verdana" w:cs="Arial"/>
                <w:sz w:val="20"/>
                <w:szCs w:val="20"/>
                <w:lang w:val="fr-CA" w:eastAsia="ko-KR"/>
              </w:rPr>
            </w:pPr>
            <w:r>
              <w:rPr>
                <w:rFonts w:ascii="Verdana" w:hAnsi="Verdana" w:cs="Arial"/>
                <w:sz w:val="20"/>
                <w:szCs w:val="20"/>
                <w:lang w:val="fr-CA" w:eastAsia="ko-KR"/>
              </w:rPr>
              <w:t>6.3.</w:t>
            </w:r>
            <w:r>
              <w:rPr>
                <w:rFonts w:ascii="Verdana" w:hAnsi="Verdana" w:cs="Arial"/>
                <w:sz w:val="20"/>
                <w:szCs w:val="20"/>
                <w:lang w:val="fr-CA" w:eastAsia="ko-KR"/>
              </w:rPr>
              <w:tab/>
              <w:t xml:space="preserve">Quels sont les documents requis dans le cadre d’une demande d’établissement d’une ordonnance de protection ? </w:t>
            </w:r>
            <w:r>
              <w:rPr>
                <w:rFonts w:ascii="Verdana" w:hAnsi="Verdana" w:cs="Verdana"/>
                <w:sz w:val="20"/>
                <w:szCs w:val="20"/>
                <w:lang w:val="fr-CA" w:eastAsia="ko-KR"/>
              </w:rPr>
              <w:t>Précisez.</w:t>
            </w:r>
          </w:p>
        </w:tc>
        <w:tc>
          <w:tcPr>
            <w:tcW w:w="5103" w:type="dxa"/>
            <w:tcBorders>
              <w:bottom w:val="single" w:sz="4" w:space="0" w:color="auto"/>
            </w:tcBorders>
            <w:shd w:val="clear" w:color="auto" w:fill="auto"/>
          </w:tcPr>
          <w:p w:rsidR="00C12537" w:rsidRDefault="005177B2">
            <w:pPr>
              <w:tabs>
                <w:tab w:val="left" w:pos="567"/>
              </w:tabs>
              <w:spacing w:after="120"/>
              <w:ind w:left="567" w:hanging="567"/>
              <w:jc w:val="both"/>
              <w:rPr>
                <w:rFonts w:ascii="Verdana" w:hAnsi="Verdana"/>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F7F05">
              <w:rPr>
                <w:rFonts w:ascii="Verdana" w:hAnsi="Verdana"/>
                <w:noProof/>
                <w:sz w:val="20"/>
                <w:szCs w:val="20"/>
                <w:lang w:val="fr-FR"/>
              </w:rPr>
              <w:t>- veuillez compléter ici -</w:t>
            </w:r>
            <w:r>
              <w:rPr>
                <w:rFonts w:ascii="Verdana" w:hAnsi="Verdana"/>
                <w:sz w:val="20"/>
                <w:szCs w:val="20"/>
                <w:lang w:val="fr-FR"/>
              </w:rPr>
              <w:fldChar w:fldCharType="end"/>
            </w:r>
          </w:p>
        </w:tc>
      </w:tr>
      <w:tr w:rsidR="00C12537">
        <w:trPr>
          <w:trHeight w:val="245"/>
          <w:jc w:val="center"/>
        </w:trPr>
        <w:tc>
          <w:tcPr>
            <w:tcW w:w="5103" w:type="dxa"/>
            <w:vMerge w:val="restart"/>
            <w:tcBorders>
              <w:right w:val="single" w:sz="4" w:space="0" w:color="auto"/>
            </w:tcBorders>
            <w:shd w:val="clear" w:color="auto" w:fill="auto"/>
          </w:tcPr>
          <w:p w:rsidR="00C12537" w:rsidRDefault="002F7F05">
            <w:pPr>
              <w:tabs>
                <w:tab w:val="left" w:pos="567"/>
              </w:tabs>
              <w:spacing w:after="100"/>
              <w:ind w:left="567" w:hanging="567"/>
              <w:jc w:val="both"/>
              <w:rPr>
                <w:rFonts w:ascii="Verdana" w:hAnsi="Verdana"/>
                <w:sz w:val="20"/>
                <w:szCs w:val="20"/>
                <w:lang w:val="fr-CA" w:eastAsia="ko-KR"/>
              </w:rPr>
            </w:pPr>
            <w:r>
              <w:rPr>
                <w:rFonts w:ascii="Verdana" w:hAnsi="Verdana"/>
                <w:sz w:val="20"/>
                <w:szCs w:val="20"/>
                <w:lang w:val="fr-CA" w:eastAsia="ko-KR"/>
              </w:rPr>
              <w:t>6.4.</w:t>
            </w:r>
            <w:r>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 xml:space="preserve">Oui </w:t>
            </w:r>
          </w:p>
        </w:tc>
      </w:tr>
      <w:tr w:rsidR="00C12537" w:rsidRPr="009456EC">
        <w:trPr>
          <w:trHeight w:val="244"/>
          <w:jc w:val="center"/>
        </w:trPr>
        <w:tc>
          <w:tcPr>
            <w:tcW w:w="5103" w:type="dxa"/>
            <w:vMerge/>
            <w:tcBorders>
              <w:right w:val="single" w:sz="4" w:space="0" w:color="auto"/>
            </w:tcBorders>
            <w:shd w:val="clear" w:color="auto" w:fill="auto"/>
          </w:tcPr>
          <w:p w:rsidR="00C12537" w:rsidRDefault="00C12537">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rsidP="007D0EC8">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t>Précisez </w:t>
            </w:r>
            <w:r>
              <w:rPr>
                <w:rFonts w:ascii="Verdana" w:hAnsi="Verdana" w:cs="Arial"/>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7D0EC8">
              <w:rPr>
                <w:rFonts w:ascii="Verdana" w:hAnsi="Verdana"/>
                <w:noProof/>
                <w:sz w:val="20"/>
                <w:szCs w:val="20"/>
                <w:lang w:val="fr-FR"/>
              </w:rPr>
              <w:t>cf. art. 130 al. et 3 CPC (v. IV 3.4)</w:t>
            </w:r>
            <w:r w:rsidR="005177B2">
              <w:rPr>
                <w:rFonts w:ascii="Verdana" w:hAnsi="Verdana"/>
                <w:sz w:val="20"/>
                <w:szCs w:val="20"/>
                <w:lang w:val="fr-FR"/>
              </w:rPr>
              <w:fldChar w:fldCharType="end"/>
            </w:r>
          </w:p>
        </w:tc>
      </w:tr>
      <w:tr w:rsidR="00C12537" w:rsidRPr="007D0EC8">
        <w:trPr>
          <w:trHeight w:val="244"/>
          <w:jc w:val="center"/>
        </w:trPr>
        <w:tc>
          <w:tcPr>
            <w:tcW w:w="5103" w:type="dxa"/>
            <w:vMerge/>
            <w:tcBorders>
              <w:right w:val="single" w:sz="4" w:space="0" w:color="auto"/>
            </w:tcBorders>
            <w:shd w:val="clear" w:color="auto" w:fill="auto"/>
          </w:tcPr>
          <w:p w:rsidR="00C12537" w:rsidRDefault="00C12537">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bl>
    <w:p w:rsidR="00C12537" w:rsidRDefault="00C12537">
      <w:pPr>
        <w:rPr>
          <w:rFonts w:ascii="Verdana" w:hAnsi="Verdana"/>
          <w:b/>
          <w:caps/>
          <w:sz w:val="20"/>
          <w:szCs w:val="20"/>
          <w:lang w:val="fr-CA" w:eastAsia="ko-KR"/>
        </w:rPr>
      </w:pPr>
    </w:p>
    <w:p w:rsidR="00C12537" w:rsidRPr="007D0EC8" w:rsidRDefault="002F7F05">
      <w:pPr>
        <w:rPr>
          <w:lang w:val="fr-CH"/>
        </w:rPr>
      </w:pPr>
      <w:bookmarkStart w:id="6" w:name="_Toc305074359"/>
      <w:r w:rsidRPr="007D0EC8">
        <w:rPr>
          <w:b/>
          <w:caps/>
          <w:lang w:val="fr-CH"/>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jc w:val="center"/>
        </w:trPr>
        <w:tc>
          <w:tcPr>
            <w:tcW w:w="10206" w:type="dxa"/>
            <w:gridSpan w:val="2"/>
            <w:shd w:val="clear" w:color="auto" w:fill="D9D9D9"/>
          </w:tcPr>
          <w:p w:rsidR="00C12537" w:rsidRDefault="002F7F05">
            <w:pPr>
              <w:pStyle w:val="HEAD2PD3"/>
              <w:ind w:left="567" w:hanging="567"/>
              <w:rPr>
                <w:lang w:val="fr-CA"/>
              </w:rPr>
            </w:pPr>
            <w:r>
              <w:rPr>
                <w:lang w:val="fr-CA" w:eastAsia="ko-KR"/>
              </w:rPr>
              <w:lastRenderedPageBreak/>
              <w:t>7</w:t>
            </w:r>
            <w:r>
              <w:rPr>
                <w:lang w:val="fr-CA"/>
              </w:rPr>
              <w:t>.</w:t>
            </w:r>
            <w:r>
              <w:rPr>
                <w:lang w:val="fr-CA"/>
              </w:rPr>
              <w:tab/>
              <w:t>DEMANDES DE MODIFICATION D’ordonnances de protection</w:t>
            </w:r>
            <w:bookmarkEnd w:id="6"/>
          </w:p>
        </w:tc>
      </w:tr>
      <w:tr w:rsidR="00C12537">
        <w:trPr>
          <w:trHeight w:val="720"/>
          <w:jc w:val="center"/>
        </w:trPr>
        <w:tc>
          <w:tcPr>
            <w:tcW w:w="5103" w:type="dxa"/>
          </w:tcPr>
          <w:p w:rsidR="00C12537" w:rsidRDefault="002F7F05">
            <w:pPr>
              <w:tabs>
                <w:tab w:val="left" w:pos="567"/>
              </w:tabs>
              <w:spacing w:after="120"/>
              <w:ind w:left="567" w:hanging="567"/>
              <w:jc w:val="both"/>
              <w:rPr>
                <w:rFonts w:ascii="Verdana" w:hAnsi="Verdana" w:cs="Arial"/>
                <w:sz w:val="20"/>
                <w:szCs w:val="20"/>
                <w:highlight w:val="darkGray"/>
                <w:lang w:val="fr-CA" w:eastAsia="ko-KR"/>
              </w:rPr>
            </w:pPr>
            <w:r>
              <w:rPr>
                <w:rFonts w:ascii="Verdana" w:hAnsi="Verdana" w:cs="Arial"/>
                <w:sz w:val="20"/>
                <w:szCs w:val="20"/>
                <w:highlight w:val="darkGray"/>
                <w:lang w:val="fr-CA"/>
              </w:rPr>
              <w:t>7.1.</w:t>
            </w:r>
            <w:r>
              <w:rPr>
                <w:rFonts w:ascii="Verdana" w:hAnsi="Verdana" w:cs="Arial"/>
                <w:sz w:val="20"/>
                <w:szCs w:val="20"/>
                <w:highlight w:val="darkGray"/>
                <w:lang w:val="fr-CA"/>
              </w:rPr>
              <w:tab/>
              <w:t>Outre les exigences relatives au contenu de la demande énoncées à la s</w:t>
            </w:r>
            <w:r>
              <w:rPr>
                <w:rFonts w:ascii="Verdana" w:hAnsi="Verdana" w:cs="Arial"/>
                <w:sz w:val="20"/>
                <w:szCs w:val="20"/>
                <w:highlight w:val="darkGray"/>
                <w:lang w:val="fr-CA" w:eastAsia="ko-KR"/>
              </w:rPr>
              <w:t>ection 6.2</w:t>
            </w:r>
            <w:r>
              <w:rPr>
                <w:rFonts w:ascii="Verdana" w:hAnsi="Verdana" w:cs="Arial"/>
                <w:sz w:val="20"/>
                <w:szCs w:val="20"/>
                <w:highlight w:val="darkGray"/>
                <w:lang w:val="fr-CA"/>
              </w:rPr>
              <w:t>, quelles sont les informations requises aux fins du traitement d’une demande de modification d’une ordonnance de protection établie dans votre État ou territoire ?</w:t>
            </w:r>
          </w:p>
        </w:tc>
        <w:tc>
          <w:tcPr>
            <w:tcW w:w="5103" w:type="dxa"/>
            <w:tcBorders>
              <w:bottom w:val="single" w:sz="4" w:space="0" w:color="auto"/>
            </w:tcBorders>
            <w:shd w:val="clear" w:color="auto" w:fill="auto"/>
          </w:tcPr>
          <w:p w:rsidR="00C12537" w:rsidRDefault="002F7F05">
            <w:pPr>
              <w:tabs>
                <w:tab w:val="left" w:pos="567"/>
              </w:tabs>
              <w:spacing w:before="60" w:after="120"/>
              <w:ind w:left="567" w:hanging="567"/>
              <w:rPr>
                <w:rFonts w:ascii="Verdana" w:hAnsi="Verdana" w:cs="Arial"/>
                <w:sz w:val="20"/>
                <w:szCs w:val="20"/>
                <w:highlight w:val="darkGray"/>
                <w:lang w:val="fr-CA"/>
              </w:rPr>
            </w:pPr>
            <w:r>
              <w:rPr>
                <w:rFonts w:ascii="Verdana" w:hAnsi="Verdana" w:cs="Arial"/>
                <w:sz w:val="20"/>
                <w:szCs w:val="20"/>
                <w:highlight w:val="darkGray"/>
                <w:u w:val="single"/>
                <w:lang w:val="fr-CA"/>
              </w:rPr>
              <w:t>Concernant le demandeur </w:t>
            </w:r>
            <w:r>
              <w:rPr>
                <w:rFonts w:ascii="Verdana" w:hAnsi="Verdana" w:cs="Arial"/>
                <w:sz w:val="20"/>
                <w:szCs w:val="20"/>
                <w:highlight w:val="darkGray"/>
                <w:lang w:val="fr-CA"/>
              </w:rPr>
              <w:t>:</w:t>
            </w:r>
          </w:p>
          <w:p w:rsidR="00C12537" w:rsidRDefault="002F7F05">
            <w:pPr>
              <w:tabs>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ko-KR"/>
              </w:rPr>
              <w:t>Précisez :</w:t>
            </w:r>
          </w:p>
          <w:p w:rsidR="00C12537" w:rsidRDefault="002F7F05">
            <w:pPr>
              <w:tabs>
                <w:tab w:val="left" w:pos="567"/>
              </w:tabs>
              <w:spacing w:before="60" w:after="120"/>
              <w:ind w:left="567" w:hanging="567"/>
              <w:rPr>
                <w:rFonts w:ascii="Verdana" w:hAnsi="Verdana" w:cs="Arial"/>
                <w:sz w:val="20"/>
                <w:szCs w:val="20"/>
                <w:highlight w:val="darkGray"/>
                <w:lang w:val="fr-CA"/>
              </w:rPr>
            </w:pPr>
            <w:r>
              <w:rPr>
                <w:rFonts w:ascii="Verdana" w:hAnsi="Verdana" w:cs="Arial"/>
                <w:sz w:val="20"/>
                <w:szCs w:val="20"/>
                <w:highlight w:val="darkGray"/>
                <w:u w:val="single"/>
                <w:lang w:val="fr-CA"/>
              </w:rPr>
              <w:t>Concernant le défendeur </w:t>
            </w:r>
            <w:r>
              <w:rPr>
                <w:rFonts w:ascii="Verdana" w:hAnsi="Verdana" w:cs="Arial"/>
                <w:sz w:val="20"/>
                <w:szCs w:val="20"/>
                <w:highlight w:val="darkGray"/>
                <w:lang w:val="fr-CA"/>
              </w:rPr>
              <w:t>:</w:t>
            </w:r>
          </w:p>
          <w:p w:rsidR="00C12537" w:rsidRDefault="002F7F05">
            <w:pPr>
              <w:tabs>
                <w:tab w:val="left" w:pos="567"/>
              </w:tabs>
              <w:spacing w:before="60" w:after="120"/>
              <w:ind w:left="567" w:hanging="567"/>
              <w:rPr>
                <w:rFonts w:ascii="Verdana" w:hAnsi="Verdana" w:cs="Arial"/>
                <w:sz w:val="20"/>
                <w:szCs w:val="20"/>
                <w:highlight w:val="darkGray"/>
                <w:lang w:val="fr-CA"/>
              </w:rPr>
            </w:pPr>
            <w:r>
              <w:rPr>
                <w:rFonts w:ascii="Verdana" w:hAnsi="Verdana" w:cs="Arial"/>
                <w:sz w:val="20"/>
                <w:szCs w:val="20"/>
                <w:highlight w:val="darkGray"/>
                <w:lang w:val="fr-CA" w:eastAsia="ko-KR"/>
              </w:rPr>
              <w:t xml:space="preserve">Précisez : </w:t>
            </w:r>
          </w:p>
        </w:tc>
      </w:tr>
      <w:tr w:rsidR="00C12537" w:rsidRPr="009456EC">
        <w:trPr>
          <w:trHeight w:val="397"/>
          <w:jc w:val="center"/>
        </w:trPr>
        <w:tc>
          <w:tcPr>
            <w:tcW w:w="5103" w:type="dxa"/>
            <w:vMerge w:val="restart"/>
            <w:tcBorders>
              <w:right w:val="single" w:sz="4" w:space="0" w:color="auto"/>
            </w:tcBorders>
          </w:tcPr>
          <w:p w:rsidR="00C12537" w:rsidRDefault="002F7F05">
            <w:pPr>
              <w:tabs>
                <w:tab w:val="left" w:pos="567"/>
              </w:tabs>
              <w:spacing w:after="120"/>
              <w:ind w:left="567" w:hanging="567"/>
              <w:jc w:val="both"/>
              <w:rPr>
                <w:rFonts w:ascii="Verdana" w:hAnsi="Verdana" w:cs="Arial"/>
                <w:sz w:val="20"/>
                <w:szCs w:val="20"/>
                <w:lang w:val="fr-CA" w:eastAsia="ko-KR"/>
              </w:rPr>
            </w:pPr>
            <w:r>
              <w:rPr>
                <w:rFonts w:ascii="Verdana" w:hAnsi="Verdana" w:cs="Arial"/>
                <w:sz w:val="20"/>
                <w:szCs w:val="20"/>
                <w:lang w:val="fr-CA" w:eastAsia="ko-KR"/>
              </w:rPr>
              <w:t>7.2.</w:t>
            </w:r>
            <w:r>
              <w:rPr>
                <w:rFonts w:ascii="Verdana" w:hAnsi="Verdana" w:cs="Arial"/>
                <w:sz w:val="20"/>
                <w:szCs w:val="20"/>
                <w:lang w:val="fr-CA" w:eastAsia="ko-KR"/>
              </w:rPr>
              <w:tab/>
              <w:t xml:space="preserve">Quels sont les documents requis dans le cadre d’une demande de modification d’une ordonnance de protection </w:t>
            </w:r>
            <w:r>
              <w:rPr>
                <w:rFonts w:ascii="Verdana" w:hAnsi="Verdana" w:cs="Arial"/>
                <w:sz w:val="20"/>
                <w:szCs w:val="20"/>
                <w:lang w:val="fr-CA"/>
              </w:rPr>
              <w:t>établie</w:t>
            </w:r>
            <w:r>
              <w:rPr>
                <w:rFonts w:ascii="Verdana" w:hAnsi="Verdana" w:cs="Arial"/>
                <w:sz w:val="20"/>
                <w:szCs w:val="20"/>
                <w:lang w:val="fr-CA" w:eastAsia="ko-KR"/>
              </w:rPr>
              <w:t xml:space="preserve"> dans votre État ou territoire (cochez toutes les cases applicables) </w:t>
            </w:r>
            <w:r>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Texte intégral de l’ordonnance de protection existante</w:t>
            </w:r>
          </w:p>
        </w:tc>
      </w:tr>
      <w:tr w:rsidR="00C12537">
        <w:trPr>
          <w:trHeight w:val="395"/>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Autres documents</w:t>
            </w:r>
          </w:p>
        </w:tc>
      </w:tr>
      <w:tr w:rsidR="00C12537">
        <w:trPr>
          <w:trHeight w:val="395"/>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t>Précisez </w:t>
            </w:r>
            <w:r>
              <w:rPr>
                <w:rFonts w:ascii="Verdana" w:hAnsi="Verdana" w:cs="Verdana"/>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404"/>
          <w:jc w:val="center"/>
        </w:trPr>
        <w:tc>
          <w:tcPr>
            <w:tcW w:w="5103" w:type="dxa"/>
            <w:vMerge w:val="restart"/>
            <w:tcBorders>
              <w:right w:val="single" w:sz="4" w:space="0" w:color="auto"/>
            </w:tcBorders>
          </w:tcPr>
          <w:p w:rsidR="00C12537" w:rsidRDefault="002F7F05">
            <w:pPr>
              <w:tabs>
                <w:tab w:val="left" w:pos="567"/>
              </w:tabs>
              <w:spacing w:after="120"/>
              <w:ind w:left="567" w:hanging="567"/>
              <w:jc w:val="both"/>
              <w:rPr>
                <w:rFonts w:ascii="Verdana" w:hAnsi="Verdana" w:cs="Arial"/>
                <w:sz w:val="20"/>
                <w:szCs w:val="20"/>
                <w:lang w:val="fr-CA" w:eastAsia="ko-KR"/>
              </w:rPr>
            </w:pPr>
            <w:r>
              <w:rPr>
                <w:rFonts w:ascii="Verdana" w:hAnsi="Verdana" w:cs="Arial"/>
                <w:sz w:val="20"/>
                <w:szCs w:val="20"/>
                <w:lang w:val="fr-CA" w:eastAsia="ko-KR"/>
              </w:rPr>
              <w:t>7.3.</w:t>
            </w:r>
            <w:r>
              <w:rPr>
                <w:rFonts w:ascii="Verdana" w:hAnsi="Verdana" w:cs="Arial"/>
                <w:sz w:val="20"/>
                <w:szCs w:val="20"/>
                <w:lang w:val="fr-CA" w:eastAsia="ko-KR"/>
              </w:rPr>
              <w:tab/>
              <w:t xml:space="preserve">Pour quels motifs une demande peut-elle être introduite aux fins de la modification d’une ordonnance de protection </w:t>
            </w:r>
            <w:r>
              <w:rPr>
                <w:rFonts w:ascii="Verdana" w:hAnsi="Verdana" w:cs="Arial"/>
                <w:sz w:val="20"/>
                <w:szCs w:val="20"/>
                <w:lang w:val="fr-CA"/>
              </w:rPr>
              <w:t>établie</w:t>
            </w:r>
            <w:r>
              <w:rPr>
                <w:rFonts w:ascii="Verdana" w:hAnsi="Verdana" w:cs="Arial"/>
                <w:sz w:val="20"/>
                <w:szCs w:val="20"/>
                <w:lang w:val="fr-CA" w:eastAsia="ko-KR"/>
              </w:rPr>
              <w:t xml:space="preserve"> dans votre État ou territoire (cochez toutes les cases applicables) </w:t>
            </w:r>
            <w:r>
              <w:rPr>
                <w:rFonts w:ascii="Verdana" w:hAnsi="Verdana" w:cs="Arial"/>
                <w:sz w:val="20"/>
                <w:szCs w:val="20"/>
                <w:lang w:val="fr-CA"/>
              </w:rPr>
              <w:t>?</w:t>
            </w:r>
          </w:p>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Changement de situation de la personne protégée justifiant la modification</w:t>
            </w:r>
          </w:p>
        </w:tc>
      </w:tr>
      <w:tr w:rsidR="00C12537" w:rsidRPr="009456EC">
        <w:trPr>
          <w:trHeight w:val="403"/>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Changement de situation de la personne à l’origine du risque justifiant la  modification</w:t>
            </w:r>
          </w:p>
        </w:tc>
      </w:tr>
      <w:tr w:rsidR="00C12537">
        <w:trPr>
          <w:trHeight w:val="403"/>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Autre</w:t>
            </w:r>
          </w:p>
        </w:tc>
      </w:tr>
      <w:tr w:rsidR="00C12537" w:rsidRPr="009456EC">
        <w:trPr>
          <w:trHeight w:val="403"/>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A665C9">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t>Précisez </w:t>
            </w:r>
            <w:r>
              <w:rPr>
                <w:rFonts w:ascii="Verdana" w:hAnsi="Verdana" w:cs="Verdana"/>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A665C9">
              <w:rPr>
                <w:rFonts w:ascii="Verdana" w:hAnsi="Verdana"/>
                <w:noProof/>
                <w:sz w:val="20"/>
                <w:szCs w:val="20"/>
                <w:lang w:val="fr-FR"/>
              </w:rPr>
              <w:t>Tout autre motif justifiant une modification.</w:t>
            </w:r>
            <w:r w:rsidR="005177B2">
              <w:rPr>
                <w:rFonts w:ascii="Verdana" w:hAnsi="Verdana"/>
                <w:sz w:val="20"/>
                <w:szCs w:val="20"/>
                <w:lang w:val="fr-FR"/>
              </w:rPr>
              <w:fldChar w:fldCharType="end"/>
            </w:r>
          </w:p>
        </w:tc>
      </w:tr>
      <w:tr w:rsidR="00C12537" w:rsidRPr="009456EC">
        <w:trPr>
          <w:trHeight w:val="459"/>
          <w:jc w:val="center"/>
        </w:trPr>
        <w:tc>
          <w:tcPr>
            <w:tcW w:w="5103" w:type="dxa"/>
            <w:vMerge w:val="restart"/>
            <w:tcBorders>
              <w:right w:val="single" w:sz="4" w:space="0" w:color="auto"/>
            </w:tcBorders>
          </w:tcPr>
          <w:p w:rsidR="00C12537" w:rsidRDefault="002F7F05">
            <w:pPr>
              <w:tabs>
                <w:tab w:val="left" w:pos="567"/>
              </w:tabs>
              <w:spacing w:after="120"/>
              <w:ind w:left="567" w:hanging="567"/>
              <w:jc w:val="both"/>
              <w:rPr>
                <w:rFonts w:ascii="Verdana" w:hAnsi="Verdana" w:cs="Arial"/>
                <w:sz w:val="20"/>
                <w:szCs w:val="20"/>
                <w:lang w:val="fr-CA"/>
              </w:rPr>
            </w:pPr>
            <w:r>
              <w:rPr>
                <w:rFonts w:ascii="Verdana" w:hAnsi="Verdana" w:cs="Arial"/>
                <w:sz w:val="20"/>
                <w:szCs w:val="20"/>
                <w:lang w:val="fr-CA" w:eastAsia="ko-KR"/>
              </w:rPr>
              <w:t>7.4</w:t>
            </w:r>
            <w:r>
              <w:rPr>
                <w:rFonts w:ascii="Verdana" w:hAnsi="Verdana" w:cs="Arial"/>
                <w:sz w:val="20"/>
                <w:szCs w:val="20"/>
                <w:lang w:val="fr-CA"/>
              </w:rPr>
              <w:t>.</w:t>
            </w:r>
            <w:r>
              <w:rPr>
                <w:rFonts w:ascii="Verdana" w:hAnsi="Verdana" w:cs="Arial"/>
                <w:sz w:val="20"/>
                <w:szCs w:val="20"/>
                <w:lang w:val="fr-CA"/>
              </w:rPr>
              <w:tab/>
              <w:t xml:space="preserve">Votre État ou territoire dispose-t-il d’un formulaire obligatoire ou recommandé pour les demandes de modification d’ordonnances de protection ?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2F7F05">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Pr>
                <w:rFonts w:ascii="Verdana" w:hAnsi="Verdana" w:cs="Verdana"/>
                <w:sz w:val="20"/>
                <w:szCs w:val="20"/>
                <w:highlight w:val="darkGray"/>
                <w:lang w:val="fr-CA" w:eastAsia="ko-KR"/>
              </w:rPr>
              <w:t>Oui, le formulaire de modification standard publié par la Conférence de La Haye</w:t>
            </w:r>
          </w:p>
        </w:tc>
      </w:tr>
      <w:tr w:rsidR="00C12537">
        <w:trPr>
          <w:trHeight w:val="456"/>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Oui</w:t>
            </w:r>
          </w:p>
        </w:tc>
      </w:tr>
      <w:tr w:rsidR="00C12537" w:rsidRPr="009456EC">
        <w:trPr>
          <w:trHeight w:val="456"/>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 xml:space="preserve">Joignez un exemplaire de ce formulaire et / ou donnez le lien vers un site web où il peut être téléchargé : </w:t>
            </w:r>
            <w:r w:rsidR="002F7F05">
              <w:rPr>
                <w:rFonts w:ascii="Verdana" w:hAnsi="Verdana" w:cs="Verdana"/>
                <w:sz w:val="20"/>
                <w:szCs w:val="20"/>
                <w:lang w:val="fr-CA" w:eastAsia="ko-KR"/>
              </w:rPr>
              <w:br/>
            </w: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F7F05">
              <w:rPr>
                <w:rFonts w:ascii="Verdana" w:hAnsi="Verdana"/>
                <w:noProof/>
                <w:sz w:val="20"/>
                <w:szCs w:val="20"/>
                <w:lang w:val="fr-FR"/>
              </w:rPr>
              <w:t>- veuillez compléter ici -</w:t>
            </w:r>
            <w:r>
              <w:rPr>
                <w:rFonts w:ascii="Verdana" w:hAnsi="Verdana"/>
                <w:sz w:val="20"/>
                <w:szCs w:val="20"/>
                <w:lang w:val="fr-FR"/>
              </w:rPr>
              <w:fldChar w:fldCharType="end"/>
            </w:r>
          </w:p>
        </w:tc>
      </w:tr>
      <w:tr w:rsidR="00C12537">
        <w:trPr>
          <w:trHeight w:val="456"/>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440"/>
          <w:jc w:val="center"/>
        </w:trPr>
        <w:tc>
          <w:tcPr>
            <w:tcW w:w="5103" w:type="dxa"/>
            <w:vMerge w:val="restart"/>
            <w:tcBorders>
              <w:right w:val="single" w:sz="4" w:space="0" w:color="auto"/>
            </w:tcBorders>
          </w:tcPr>
          <w:p w:rsidR="00C12537" w:rsidRDefault="002F7F05">
            <w:pPr>
              <w:tabs>
                <w:tab w:val="left" w:pos="567"/>
              </w:tabs>
              <w:spacing w:after="120"/>
              <w:ind w:left="567" w:hanging="567"/>
              <w:jc w:val="both"/>
              <w:rPr>
                <w:rFonts w:ascii="Verdana" w:hAnsi="Verdana"/>
                <w:sz w:val="20"/>
                <w:szCs w:val="20"/>
                <w:lang w:val="fr-CA" w:eastAsia="ko-KR"/>
              </w:rPr>
            </w:pPr>
            <w:r>
              <w:rPr>
                <w:rFonts w:ascii="Verdana" w:hAnsi="Verdana"/>
                <w:sz w:val="20"/>
                <w:szCs w:val="20"/>
                <w:lang w:val="fr-CA"/>
              </w:rPr>
              <w:t>7.5.</w:t>
            </w:r>
            <w:r>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Oui</w:t>
            </w:r>
          </w:p>
        </w:tc>
      </w:tr>
      <w:tr w:rsidR="00C12537">
        <w:trPr>
          <w:trHeight w:val="440"/>
          <w:jc w:val="center"/>
        </w:trPr>
        <w:tc>
          <w:tcPr>
            <w:tcW w:w="5103" w:type="dxa"/>
            <w:vMerge/>
            <w:tcBorders>
              <w:right w:val="single" w:sz="4" w:space="0" w:color="auto"/>
            </w:tcBorders>
          </w:tcPr>
          <w:p w:rsidR="00C12537" w:rsidRDefault="00C12537">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Non</w:t>
            </w:r>
          </w:p>
        </w:tc>
      </w:tr>
    </w:tbl>
    <w:p w:rsidR="00C12537" w:rsidRDefault="00C12537">
      <w:pPr>
        <w:rPr>
          <w:rFonts w:ascii="Verdana" w:hAnsi="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trPr>
          <w:jc w:val="center"/>
        </w:trPr>
        <w:tc>
          <w:tcPr>
            <w:tcW w:w="10206" w:type="dxa"/>
            <w:gridSpan w:val="2"/>
            <w:shd w:val="clear" w:color="auto" w:fill="CCCCCC"/>
          </w:tcPr>
          <w:p w:rsidR="00C12537" w:rsidRDefault="002F7F05">
            <w:pPr>
              <w:pStyle w:val="HEAD2PD3"/>
              <w:rPr>
                <w:lang w:val="fr-CA"/>
              </w:rPr>
            </w:pPr>
            <w:r>
              <w:rPr>
                <w:lang w:val="fr-CA"/>
              </w:rPr>
              <w:t xml:space="preserve">8. </w:t>
            </w:r>
            <w:r>
              <w:rPr>
                <w:lang w:val="fr-CA"/>
              </w:rPr>
              <w:tab/>
              <w:t>DROITS DU Défendeur</w:t>
            </w:r>
          </w:p>
        </w:tc>
      </w:tr>
      <w:tr w:rsidR="00C12537" w:rsidRPr="009456EC">
        <w:trPr>
          <w:jc w:val="center"/>
        </w:trPr>
        <w:tc>
          <w:tcPr>
            <w:tcW w:w="10206" w:type="dxa"/>
            <w:gridSpan w:val="2"/>
            <w:shd w:val="clear" w:color="auto" w:fill="auto"/>
          </w:tcPr>
          <w:p w:rsidR="00C12537" w:rsidRDefault="002F7F05">
            <w:pPr>
              <w:tabs>
                <w:tab w:val="left" w:pos="567"/>
              </w:tabs>
              <w:jc w:val="both"/>
              <w:rPr>
                <w:rFonts w:ascii="Verdana" w:hAnsi="Verdana"/>
                <w:sz w:val="20"/>
                <w:szCs w:val="20"/>
                <w:lang w:val="fr-CA"/>
              </w:rPr>
            </w:pPr>
            <w:r>
              <w:rPr>
                <w:rFonts w:ascii="Verdana" w:hAnsi="Verdana"/>
                <w:sz w:val="20"/>
                <w:szCs w:val="20"/>
                <w:lang w:val="fr-CA"/>
              </w:rPr>
              <w:t xml:space="preserve">Répondez aux questions de cette section concernant les régimes d’ordonnances de protection de votre État ou territoire qui ne sont </w:t>
            </w:r>
            <w:r>
              <w:rPr>
                <w:rFonts w:ascii="Verdana" w:hAnsi="Verdana"/>
                <w:sz w:val="20"/>
                <w:szCs w:val="20"/>
                <w:u w:val="single"/>
                <w:lang w:val="fr-CA"/>
              </w:rPr>
              <w:t>pas</w:t>
            </w:r>
            <w:r>
              <w:rPr>
                <w:rFonts w:ascii="Verdana" w:hAnsi="Verdana"/>
                <w:sz w:val="20"/>
                <w:szCs w:val="20"/>
                <w:lang w:val="fr-CA"/>
              </w:rPr>
              <w:t xml:space="preserve"> considérées comme provisoires ou d’urgence (couvertes par la section 3.9., ci-avant).</w:t>
            </w:r>
          </w:p>
        </w:tc>
      </w:tr>
      <w:tr w:rsidR="00C12537">
        <w:trPr>
          <w:trHeight w:val="280"/>
          <w:jc w:val="center"/>
        </w:trPr>
        <w:tc>
          <w:tcPr>
            <w:tcW w:w="5103" w:type="dxa"/>
            <w:vMerge w:val="restart"/>
            <w:tcBorders>
              <w:right w:val="single" w:sz="4" w:space="0" w:color="auto"/>
            </w:tcBorders>
            <w:shd w:val="clear" w:color="auto" w:fill="auto"/>
          </w:tcPr>
          <w:p w:rsidR="00C12537" w:rsidRDefault="002F7F05">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r>
              <w:rPr>
                <w:rFonts w:ascii="Verdana" w:hAnsi="Verdana" w:cs="Arial"/>
                <w:sz w:val="20"/>
                <w:szCs w:val="20"/>
                <w:lang w:val="fr-CA" w:eastAsia="ko-KR"/>
              </w:rPr>
              <w:t>8.1</w:t>
            </w:r>
            <w:r>
              <w:rPr>
                <w:rFonts w:ascii="Verdana" w:hAnsi="Verdana" w:cs="Arial"/>
                <w:sz w:val="20"/>
                <w:szCs w:val="20"/>
                <w:lang w:val="fr-CA" w:eastAsia="ko-KR"/>
              </w:rPr>
              <w:tab/>
              <w:t>Le défendeur a-t-il la possibilité d’être entendu dans le cadre de la procédure liée à l’ordonnance de protection dans votre État ou territoire </w:t>
            </w:r>
            <w:r>
              <w:rPr>
                <w:rFonts w:ascii="Verdana" w:hAnsi="Verdana" w:cs="Arial"/>
                <w:sz w:val="20"/>
                <w:szCs w:val="20"/>
                <w:lang w:val="fr-CA"/>
              </w:rPr>
              <w:t>?</w:t>
            </w:r>
          </w:p>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 systématiquement</w:t>
            </w:r>
          </w:p>
        </w:tc>
      </w:tr>
      <w:tr w:rsidR="00C12537" w:rsidRPr="009456EC">
        <w:trPr>
          <w:trHeight w:val="280"/>
          <w:jc w:val="center"/>
        </w:trPr>
        <w:tc>
          <w:tcPr>
            <w:tcW w:w="5103" w:type="dxa"/>
            <w:vMerge/>
            <w:tcBorders>
              <w:right w:val="single" w:sz="4" w:space="0" w:color="auto"/>
            </w:tcBorders>
            <w:shd w:val="clear" w:color="auto" w:fill="auto"/>
          </w:tcPr>
          <w:p w:rsidR="00C12537" w:rsidRDefault="00C12537">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Cela dépend des affaires. C’est le juge ou l’autorité en charge de chaque affaire qui en décide</w:t>
            </w:r>
          </w:p>
        </w:tc>
      </w:tr>
      <w:tr w:rsidR="00C12537">
        <w:trPr>
          <w:trHeight w:val="280"/>
          <w:jc w:val="center"/>
        </w:trPr>
        <w:tc>
          <w:tcPr>
            <w:tcW w:w="5103" w:type="dxa"/>
            <w:vMerge/>
            <w:tcBorders>
              <w:right w:val="single" w:sz="4" w:space="0" w:color="auto"/>
            </w:tcBorders>
            <w:shd w:val="clear" w:color="auto" w:fill="auto"/>
          </w:tcPr>
          <w:p w:rsidR="00C12537" w:rsidRDefault="00C12537">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80"/>
          <w:jc w:val="center"/>
        </w:trPr>
        <w:tc>
          <w:tcPr>
            <w:tcW w:w="5103" w:type="dxa"/>
            <w:vMerge/>
            <w:tcBorders>
              <w:right w:val="single" w:sz="4" w:space="0" w:color="auto"/>
            </w:tcBorders>
            <w:shd w:val="clear" w:color="auto" w:fill="auto"/>
          </w:tcPr>
          <w:p w:rsidR="00C12537" w:rsidRDefault="00C12537">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Autre</w:t>
            </w:r>
          </w:p>
        </w:tc>
      </w:tr>
      <w:tr w:rsidR="00C12537">
        <w:trPr>
          <w:trHeight w:val="280"/>
          <w:jc w:val="center"/>
        </w:trPr>
        <w:tc>
          <w:tcPr>
            <w:tcW w:w="5103" w:type="dxa"/>
            <w:vMerge/>
            <w:tcBorders>
              <w:right w:val="single" w:sz="4" w:space="0" w:color="auto"/>
            </w:tcBorders>
            <w:shd w:val="clear" w:color="auto" w:fill="auto"/>
          </w:tcPr>
          <w:p w:rsidR="00C12537" w:rsidRDefault="00C12537">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t>Précisez </w:t>
            </w:r>
            <w:r>
              <w:rPr>
                <w:rFonts w:ascii="Verdana" w:hAnsi="Verdana" w:cs="Arial"/>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bl>
    <w:p w:rsidR="00C12537" w:rsidRDefault="002F7F05">
      <w: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trPr>
          <w:trHeight w:val="325"/>
          <w:jc w:val="center"/>
        </w:trPr>
        <w:tc>
          <w:tcPr>
            <w:tcW w:w="5103" w:type="dxa"/>
            <w:vMerge w:val="restart"/>
            <w:tcBorders>
              <w:right w:val="single" w:sz="4" w:space="0" w:color="auto"/>
            </w:tcBorders>
            <w:shd w:val="clear" w:color="auto" w:fill="auto"/>
          </w:tcPr>
          <w:p w:rsidR="00C12537" w:rsidRDefault="002F7F05">
            <w:pPr>
              <w:tabs>
                <w:tab w:val="left" w:pos="567"/>
              </w:tabs>
              <w:ind w:left="567" w:hanging="567"/>
              <w:jc w:val="both"/>
              <w:rPr>
                <w:rFonts w:ascii="Verdana" w:hAnsi="Verdana"/>
                <w:sz w:val="20"/>
                <w:szCs w:val="20"/>
                <w:lang w:val="fr-CA"/>
              </w:rPr>
            </w:pPr>
            <w:r>
              <w:rPr>
                <w:rFonts w:ascii="Verdana" w:hAnsi="Verdana" w:cs="Arial"/>
                <w:sz w:val="20"/>
                <w:szCs w:val="20"/>
                <w:lang w:val="fr-CA" w:eastAsia="ko-KR"/>
              </w:rPr>
              <w:lastRenderedPageBreak/>
              <w:t>8.2</w:t>
            </w:r>
            <w:r>
              <w:rPr>
                <w:rFonts w:ascii="Verdana" w:hAnsi="Verdana" w:cs="Arial"/>
                <w:sz w:val="20"/>
                <w:szCs w:val="20"/>
                <w:lang w:val="fr-CA" w:eastAsia="ko-KR"/>
              </w:rPr>
              <w:tab/>
              <w:t>Le défendeur est-il informé de l’établissement ou de la modification d’une ordonnance de protection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Oui</w:t>
            </w:r>
          </w:p>
        </w:tc>
      </w:tr>
      <w:tr w:rsidR="00C12537">
        <w:trPr>
          <w:trHeight w:val="324"/>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r w:rsidR="00C12537">
        <w:trPr>
          <w:trHeight w:val="324"/>
          <w:jc w:val="center"/>
        </w:trPr>
        <w:tc>
          <w:tcPr>
            <w:tcW w:w="5103" w:type="dxa"/>
            <w:vMerge/>
            <w:tcBorders>
              <w:right w:val="single" w:sz="4" w:space="0" w:color="auto"/>
            </w:tcBorders>
            <w:shd w:val="clear" w:color="auto" w:fill="auto"/>
          </w:tcPr>
          <w:p w:rsidR="00C12537" w:rsidRDefault="00C12537">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jc w:val="center"/>
        </w:trPr>
        <w:tc>
          <w:tcPr>
            <w:tcW w:w="5103" w:type="dxa"/>
            <w:shd w:val="clear" w:color="auto" w:fill="auto"/>
          </w:tcPr>
          <w:p w:rsidR="00C12537" w:rsidRDefault="002F7F05">
            <w:pPr>
              <w:tabs>
                <w:tab w:val="left" w:pos="567"/>
              </w:tabs>
              <w:ind w:left="567" w:hanging="567"/>
              <w:jc w:val="both"/>
              <w:rPr>
                <w:rFonts w:ascii="Verdana" w:hAnsi="Verdana"/>
                <w:sz w:val="20"/>
                <w:szCs w:val="20"/>
                <w:lang w:val="fr-CA"/>
              </w:rPr>
            </w:pPr>
            <w:r>
              <w:rPr>
                <w:rFonts w:ascii="Verdana" w:hAnsi="Verdana"/>
                <w:sz w:val="20"/>
                <w:szCs w:val="20"/>
                <w:lang w:val="fr-CA"/>
              </w:rPr>
              <w:t>8.3</w:t>
            </w:r>
            <w:r>
              <w:rPr>
                <w:rFonts w:ascii="Verdana" w:hAnsi="Verdana"/>
                <w:sz w:val="20"/>
                <w:szCs w:val="20"/>
                <w:lang w:val="fr-CA"/>
              </w:rPr>
              <w:tab/>
              <w:t>Décrivez tout autre aspect important des droits du défendeur.</w:t>
            </w:r>
          </w:p>
        </w:tc>
        <w:tc>
          <w:tcPr>
            <w:tcW w:w="5103" w:type="dxa"/>
            <w:tcBorders>
              <w:top w:val="single" w:sz="4" w:space="0" w:color="auto"/>
            </w:tcBorders>
            <w:shd w:val="clear" w:color="auto" w:fill="auto"/>
          </w:tcPr>
          <w:p w:rsidR="00C12537" w:rsidRDefault="005177B2">
            <w:pPr>
              <w:tabs>
                <w:tab w:val="left" w:pos="567"/>
              </w:tabs>
              <w:spacing w:after="12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F7F05">
              <w:rPr>
                <w:rFonts w:ascii="Verdana" w:hAnsi="Verdana"/>
                <w:noProof/>
                <w:sz w:val="20"/>
                <w:szCs w:val="20"/>
                <w:lang w:val="fr-FR"/>
              </w:rPr>
              <w:t>- veuillez compléter ici -</w:t>
            </w:r>
            <w:r>
              <w:rPr>
                <w:rFonts w:ascii="Verdana" w:hAnsi="Verdana"/>
                <w:sz w:val="20"/>
                <w:szCs w:val="20"/>
                <w:lang w:val="fr-FR"/>
              </w:rPr>
              <w:fldChar w:fldCharType="end"/>
            </w:r>
          </w:p>
        </w:tc>
      </w:tr>
    </w:tbl>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9456EC">
        <w:trPr>
          <w:trHeight w:val="432"/>
          <w:jc w:val="center"/>
        </w:trPr>
        <w:tc>
          <w:tcPr>
            <w:tcW w:w="10206" w:type="dxa"/>
            <w:gridSpan w:val="2"/>
            <w:shd w:val="clear" w:color="auto" w:fill="D9D9D9"/>
          </w:tcPr>
          <w:p w:rsidR="00C12537" w:rsidRDefault="002F7F05">
            <w:pPr>
              <w:pStyle w:val="BMJStandard15Zeilen"/>
              <w:spacing w:line="240" w:lineRule="auto"/>
              <w:rPr>
                <w:rFonts w:ascii="Verdana" w:hAnsi="Verdana"/>
                <w:b/>
                <w:sz w:val="20"/>
                <w:szCs w:val="20"/>
                <w:lang w:val="fr-CA" w:eastAsia="ko-KR"/>
              </w:rPr>
            </w:pPr>
            <w:r>
              <w:rPr>
                <w:rFonts w:ascii="Verdana" w:hAnsi="Verdana"/>
                <w:b/>
                <w:sz w:val="20"/>
                <w:szCs w:val="20"/>
                <w:lang w:val="fr-CA" w:eastAsia="ko-KR"/>
              </w:rPr>
              <w:t>9.</w:t>
            </w:r>
            <w:r>
              <w:rPr>
                <w:rFonts w:ascii="Verdana" w:hAnsi="Verdana"/>
                <w:b/>
                <w:sz w:val="20"/>
                <w:szCs w:val="20"/>
                <w:lang w:val="fr-CA" w:eastAsia="ko-KR"/>
              </w:rPr>
              <w:tab/>
              <w:t>DROITS DU DEMANDEUR ET SERVICES SUPPLÉMENTAIRES</w:t>
            </w:r>
          </w:p>
        </w:tc>
      </w:tr>
      <w:tr w:rsidR="00C12537">
        <w:trPr>
          <w:trHeight w:val="280"/>
          <w:jc w:val="center"/>
        </w:trPr>
        <w:tc>
          <w:tcPr>
            <w:tcW w:w="5103" w:type="dxa"/>
            <w:vMerge w:val="restart"/>
            <w:tcBorders>
              <w:right w:val="single" w:sz="4" w:space="0" w:color="auto"/>
            </w:tcBorders>
            <w:shd w:val="clear" w:color="auto" w:fill="auto"/>
          </w:tcPr>
          <w:p w:rsidR="00C12537" w:rsidRDefault="002F7F05">
            <w:pPr>
              <w:pStyle w:val="BMJStandard15Zeilen"/>
              <w:spacing w:line="240" w:lineRule="auto"/>
              <w:ind w:left="567" w:hanging="567"/>
              <w:jc w:val="both"/>
              <w:rPr>
                <w:rFonts w:ascii="Verdana" w:hAnsi="Verdana" w:cs="Arial"/>
                <w:sz w:val="20"/>
                <w:szCs w:val="20"/>
                <w:lang w:val="fr-CA" w:eastAsia="ko-KR"/>
              </w:rPr>
            </w:pPr>
            <w:bookmarkStart w:id="7" w:name="_Ref266956584"/>
            <w:r>
              <w:rPr>
                <w:rFonts w:ascii="Verdana" w:hAnsi="Verdana" w:cs="Arial"/>
                <w:sz w:val="20"/>
                <w:szCs w:val="20"/>
                <w:lang w:val="fr-CA" w:eastAsia="ko-KR"/>
              </w:rPr>
              <w:t>9.1.</w:t>
            </w:r>
            <w:r>
              <w:rPr>
                <w:rFonts w:ascii="Verdana" w:hAnsi="Verdana" w:cs="Arial"/>
                <w:sz w:val="20"/>
                <w:szCs w:val="20"/>
                <w:lang w:val="fr-CA" w:eastAsia="ko-KR"/>
              </w:rPr>
              <w:tab/>
              <w:t>La personne sollicitant une protection a-t-elle la possibilité d’être entendue dans le cadre de la procédure liée à l’ordonnance de protection dans votre État ou territoire </w:t>
            </w:r>
            <w:r>
              <w:rPr>
                <w:rFonts w:ascii="Verdana" w:hAnsi="Verdana" w:cs="Arial"/>
                <w:sz w:val="20"/>
                <w:szCs w:val="20"/>
                <w:lang w:val="fr-CA"/>
              </w:rPr>
              <w:t>?</w:t>
            </w:r>
            <w:bookmarkEnd w:id="7"/>
          </w:p>
          <w:p w:rsidR="00C12537" w:rsidRDefault="00C12537">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 systématiquement</w:t>
            </w:r>
          </w:p>
        </w:tc>
      </w:tr>
      <w:tr w:rsidR="00C12537" w:rsidRPr="009456EC">
        <w:trPr>
          <w:trHeight w:val="280"/>
          <w:jc w:val="center"/>
        </w:trPr>
        <w:tc>
          <w:tcPr>
            <w:tcW w:w="5103" w:type="dxa"/>
            <w:vMerge/>
            <w:tcBorders>
              <w:right w:val="single" w:sz="4" w:space="0" w:color="auto"/>
            </w:tcBorders>
            <w:shd w:val="clear" w:color="auto" w:fill="auto"/>
          </w:tcPr>
          <w:p w:rsidR="00C12537" w:rsidRDefault="00C12537">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Cela dépend des affaires. C’est le juge ou l’autorité en charge de chaque affaire qui en décide</w:t>
            </w:r>
          </w:p>
        </w:tc>
      </w:tr>
      <w:tr w:rsidR="00C12537">
        <w:trPr>
          <w:trHeight w:val="280"/>
          <w:jc w:val="center"/>
        </w:trPr>
        <w:tc>
          <w:tcPr>
            <w:tcW w:w="5103" w:type="dxa"/>
            <w:vMerge/>
            <w:tcBorders>
              <w:right w:val="single" w:sz="4" w:space="0" w:color="auto"/>
            </w:tcBorders>
            <w:shd w:val="clear" w:color="auto" w:fill="auto"/>
          </w:tcPr>
          <w:p w:rsidR="00C12537" w:rsidRDefault="00C12537">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280"/>
          <w:jc w:val="center"/>
        </w:trPr>
        <w:tc>
          <w:tcPr>
            <w:tcW w:w="5103" w:type="dxa"/>
            <w:vMerge/>
            <w:tcBorders>
              <w:right w:val="single" w:sz="4" w:space="0" w:color="auto"/>
            </w:tcBorders>
            <w:shd w:val="clear" w:color="auto" w:fill="auto"/>
          </w:tcPr>
          <w:p w:rsidR="00C12537" w:rsidRDefault="00C12537">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Autre</w:t>
            </w:r>
          </w:p>
        </w:tc>
      </w:tr>
      <w:tr w:rsidR="00C12537">
        <w:trPr>
          <w:trHeight w:val="280"/>
          <w:jc w:val="center"/>
        </w:trPr>
        <w:tc>
          <w:tcPr>
            <w:tcW w:w="5103" w:type="dxa"/>
            <w:vMerge/>
            <w:tcBorders>
              <w:right w:val="single" w:sz="4" w:space="0" w:color="auto"/>
            </w:tcBorders>
            <w:shd w:val="clear" w:color="auto" w:fill="auto"/>
          </w:tcPr>
          <w:p w:rsidR="00C12537" w:rsidRDefault="00C12537">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t>Précisez </w:t>
            </w:r>
            <w:r>
              <w:rPr>
                <w:rFonts w:ascii="Verdana" w:hAnsi="Verdana" w:cs="Arial"/>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43"/>
          <w:jc w:val="center"/>
        </w:trPr>
        <w:tc>
          <w:tcPr>
            <w:tcW w:w="5103" w:type="dxa"/>
            <w:vMerge w:val="restart"/>
            <w:tcBorders>
              <w:right w:val="single" w:sz="4" w:space="0" w:color="auto"/>
            </w:tcBorders>
            <w:shd w:val="clear" w:color="auto" w:fill="auto"/>
          </w:tcPr>
          <w:p w:rsidR="00C12537" w:rsidRDefault="002F7F05">
            <w:pPr>
              <w:pStyle w:val="BMJStandard15Zeilen"/>
              <w:spacing w:line="240" w:lineRule="auto"/>
              <w:ind w:left="567" w:hanging="567"/>
              <w:jc w:val="both"/>
              <w:rPr>
                <w:rFonts w:ascii="Verdana" w:hAnsi="Verdana" w:cs="Arial"/>
                <w:sz w:val="20"/>
                <w:szCs w:val="20"/>
                <w:lang w:val="fr-CA" w:eastAsia="ko-KR"/>
              </w:rPr>
            </w:pPr>
            <w:r>
              <w:rPr>
                <w:rFonts w:ascii="Verdana" w:hAnsi="Verdana" w:cs="Arial"/>
                <w:sz w:val="20"/>
                <w:szCs w:val="20"/>
                <w:lang w:val="fr-CA" w:eastAsia="ko-KR"/>
              </w:rPr>
              <w:t>9.2.</w:t>
            </w:r>
            <w:r>
              <w:rPr>
                <w:rFonts w:ascii="Verdana" w:hAnsi="Verdana" w:cs="Arial"/>
                <w:sz w:val="20"/>
                <w:szCs w:val="20"/>
                <w:lang w:val="fr-CA" w:eastAsia="ko-KR"/>
              </w:rPr>
              <w:tab/>
              <w:t xml:space="preserve">La personne protégée (ou son représentant) est-elle informée de l’établissement ou de la modification d’une ordonnance de protection ?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Oui</w:t>
            </w:r>
          </w:p>
        </w:tc>
      </w:tr>
      <w:tr w:rsidR="00C12537">
        <w:trPr>
          <w:trHeight w:val="342"/>
          <w:jc w:val="center"/>
        </w:trPr>
        <w:tc>
          <w:tcPr>
            <w:tcW w:w="5103" w:type="dxa"/>
            <w:vMerge/>
            <w:tcBorders>
              <w:right w:val="single" w:sz="4" w:space="0" w:color="auto"/>
            </w:tcBorders>
            <w:shd w:val="clear" w:color="auto" w:fill="auto"/>
          </w:tcPr>
          <w:p w:rsidR="00C12537" w:rsidRDefault="00C12537">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r w:rsidR="00C12537">
        <w:trPr>
          <w:trHeight w:val="342"/>
          <w:jc w:val="center"/>
        </w:trPr>
        <w:tc>
          <w:tcPr>
            <w:tcW w:w="5103" w:type="dxa"/>
            <w:vMerge/>
            <w:tcBorders>
              <w:bottom w:val="single" w:sz="4" w:space="0" w:color="auto"/>
              <w:right w:val="single" w:sz="4" w:space="0" w:color="auto"/>
            </w:tcBorders>
            <w:shd w:val="clear" w:color="auto" w:fill="auto"/>
          </w:tcPr>
          <w:p w:rsidR="00C12537" w:rsidRDefault="00C12537">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94"/>
          <w:jc w:val="center"/>
        </w:trPr>
        <w:tc>
          <w:tcPr>
            <w:tcW w:w="5103" w:type="dxa"/>
            <w:vMerge w:val="restart"/>
            <w:tcBorders>
              <w:top w:val="single" w:sz="4" w:space="0" w:color="auto"/>
              <w:left w:val="single" w:sz="4" w:space="0" w:color="auto"/>
              <w:bottom w:val="nil"/>
              <w:right w:val="single" w:sz="4" w:space="0" w:color="auto"/>
            </w:tcBorders>
            <w:shd w:val="clear" w:color="auto" w:fill="auto"/>
          </w:tcPr>
          <w:p w:rsidR="00C12537" w:rsidRDefault="002F7F05">
            <w:pPr>
              <w:tabs>
                <w:tab w:val="left" w:pos="567"/>
              </w:tabs>
              <w:spacing w:after="120"/>
              <w:ind w:left="567" w:hanging="567"/>
              <w:jc w:val="both"/>
              <w:rPr>
                <w:rFonts w:ascii="Verdana" w:hAnsi="Verdana"/>
                <w:sz w:val="20"/>
                <w:szCs w:val="20"/>
                <w:lang w:val="fr-CA" w:eastAsia="ko-KR"/>
              </w:rPr>
            </w:pPr>
            <w:r>
              <w:rPr>
                <w:rFonts w:ascii="Verdana" w:hAnsi="Verdana"/>
                <w:sz w:val="20"/>
                <w:szCs w:val="20"/>
                <w:lang w:val="fr-CA" w:eastAsia="ko-KR"/>
              </w:rPr>
              <w:t>9.3.</w:t>
            </w:r>
            <w:r>
              <w:rPr>
                <w:rFonts w:ascii="Verdana" w:hAnsi="Verdana"/>
                <w:sz w:val="20"/>
                <w:szCs w:val="20"/>
                <w:lang w:val="fr-CA" w:eastAsia="ko-KR"/>
              </w:rPr>
              <w:tab/>
              <w:t>Des services d’aide sont-ils proposés aux victimes de violences domestiques ou d’autres crimes / comportements dans votre État ou territoire (par ex. tels que ceux décrits à la section 3.5. ci-avant)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Oui. Renseignez l’annexe I en décrivant les services et en donnant leurs coordonnées</w:t>
            </w:r>
          </w:p>
        </w:tc>
      </w:tr>
      <w:tr w:rsidR="00C12537">
        <w:trPr>
          <w:trHeight w:val="693"/>
          <w:jc w:val="center"/>
        </w:trPr>
        <w:tc>
          <w:tcPr>
            <w:tcW w:w="5103" w:type="dxa"/>
            <w:vMerge/>
            <w:tcBorders>
              <w:top w:val="nil"/>
              <w:left w:val="single" w:sz="4" w:space="0" w:color="auto"/>
              <w:bottom w:val="nil"/>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Non</w:t>
            </w:r>
          </w:p>
        </w:tc>
      </w:tr>
      <w:tr w:rsidR="00C12537">
        <w:trPr>
          <w:trHeight w:val="463"/>
          <w:jc w:val="center"/>
        </w:trPr>
        <w:tc>
          <w:tcPr>
            <w:tcW w:w="5103" w:type="dxa"/>
            <w:vMerge w:val="restart"/>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jc w:val="both"/>
              <w:rPr>
                <w:rFonts w:ascii="Verdana" w:hAnsi="Verdana"/>
                <w:sz w:val="20"/>
                <w:szCs w:val="20"/>
                <w:lang w:val="fr-CA" w:eastAsia="ko-KR"/>
              </w:rPr>
            </w:pPr>
            <w:r>
              <w:rPr>
                <w:rFonts w:ascii="Verdana" w:hAnsi="Verdana"/>
                <w:sz w:val="20"/>
                <w:szCs w:val="20"/>
                <w:lang w:val="fr-CA" w:eastAsia="ko-KR"/>
              </w:rPr>
              <w:tab/>
              <w:t xml:space="preserve">S’ils existent, ces services sont-ils également accessibles aux non-ressortissants et aux non-résidents </w:t>
            </w:r>
            <w:r>
              <w:rPr>
                <w:rFonts w:ascii="Verdana" w:hAnsi="Verdana"/>
                <w:sz w:val="20"/>
                <w:szCs w:val="20"/>
                <w:lang w:val="fr-CA"/>
              </w:rPr>
              <w:t>(par ex. aux étrangers) ?</w:t>
            </w: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Oui</w:t>
            </w:r>
          </w:p>
        </w:tc>
      </w:tr>
      <w:tr w:rsidR="00C12537">
        <w:trPr>
          <w:trHeight w:val="462"/>
          <w:jc w:val="center"/>
        </w:trPr>
        <w:tc>
          <w:tcPr>
            <w:tcW w:w="5103" w:type="dxa"/>
            <w:vMerge/>
            <w:tcBorders>
              <w:top w:val="nil"/>
              <w:left w:val="single" w:sz="4" w:space="0" w:color="auto"/>
              <w:bottom w:val="nil"/>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N</w:t>
            </w:r>
            <w:r w:rsidR="002F7F05">
              <w:rPr>
                <w:rFonts w:ascii="Verdana" w:hAnsi="Verdana"/>
                <w:sz w:val="20"/>
                <w:szCs w:val="20"/>
                <w:lang w:val="fr-CA" w:eastAsia="ko-KR"/>
              </w:rPr>
              <w:t>on</w:t>
            </w:r>
          </w:p>
        </w:tc>
      </w:tr>
      <w:tr w:rsidR="00C12537" w:rsidRPr="009456EC">
        <w:trPr>
          <w:trHeight w:val="462"/>
          <w:jc w:val="center"/>
        </w:trPr>
        <w:tc>
          <w:tcPr>
            <w:tcW w:w="5103" w:type="dxa"/>
            <w:vMerge/>
            <w:tcBorders>
              <w:top w:val="nil"/>
              <w:left w:val="single" w:sz="4" w:space="0" w:color="auto"/>
              <w:bottom w:val="single" w:sz="4" w:space="0" w:color="auto"/>
              <w:right w:val="single" w:sz="4" w:space="0" w:color="auto"/>
            </w:tcBorders>
            <w:shd w:val="clear" w:color="auto" w:fill="auto"/>
          </w:tcPr>
          <w:p w:rsidR="00C12537" w:rsidRDefault="00C1253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873E83">
            <w:pPr>
              <w:tabs>
                <w:tab w:val="left" w:pos="567"/>
              </w:tabs>
              <w:spacing w:after="120"/>
              <w:rPr>
                <w:rFonts w:ascii="Verdana" w:hAnsi="Verdana" w:cs="Arial"/>
                <w:sz w:val="20"/>
                <w:szCs w:val="20"/>
                <w:lang w:val="fr-CA" w:eastAsia="ko-KR"/>
              </w:rPr>
            </w:pPr>
            <w:r>
              <w:rPr>
                <w:rFonts w:ascii="Verdana" w:hAnsi="Verdana"/>
                <w:sz w:val="20"/>
                <w:szCs w:val="20"/>
                <w:lang w:val="fr-CA"/>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920476">
              <w:rPr>
                <w:rFonts w:ascii="Verdana" w:hAnsi="Verdana"/>
                <w:noProof/>
                <w:sz w:val="20"/>
                <w:szCs w:val="20"/>
                <w:lang w:val="fr-FR"/>
              </w:rPr>
              <w:t>Ils existent nombreux centres de consultation pour l'aide aux victimes.</w:t>
            </w:r>
            <w:r w:rsidR="00873E83">
              <w:rPr>
                <w:rFonts w:ascii="Verdana" w:hAnsi="Verdana"/>
                <w:noProof/>
                <w:sz w:val="20"/>
                <w:szCs w:val="20"/>
                <w:lang w:val="fr-FR"/>
              </w:rPr>
              <w:t xml:space="preserve"> Ces centres offrent normalement des entretiens indivudels par téléphone ou dans un centre de consultation. Pour des plus amples informations (siteweb de la Conférence des directrices et directeurs cantonaux des affaires sociales): </w:t>
            </w:r>
            <w:r w:rsidR="00873E83" w:rsidRPr="00873E83">
              <w:rPr>
                <w:rFonts w:ascii="Verdana" w:hAnsi="Verdana"/>
                <w:noProof/>
                <w:sz w:val="20"/>
                <w:szCs w:val="20"/>
                <w:lang w:val="fr-FR"/>
              </w:rPr>
              <w:t>http://www.sodk.ch/fr/domaines/familles-et-societe/aide-aux-victimes/wwwaide-aux-victimesch/centres-de-consultation-pour-laide-aux-victimes/</w:t>
            </w:r>
            <w:r w:rsidR="00873E83">
              <w:rPr>
                <w:rFonts w:ascii="Verdana" w:hAnsi="Verdana"/>
                <w:noProof/>
                <w:sz w:val="20"/>
                <w:szCs w:val="20"/>
                <w:lang w:val="fr-FR"/>
              </w:rPr>
              <w:t xml:space="preserve"> </w:t>
            </w:r>
            <w:r w:rsidR="005177B2">
              <w:rPr>
                <w:rFonts w:ascii="Verdana" w:hAnsi="Verdana"/>
                <w:sz w:val="20"/>
                <w:szCs w:val="20"/>
                <w:lang w:val="fr-FR"/>
              </w:rPr>
              <w:fldChar w:fldCharType="end"/>
            </w:r>
          </w:p>
        </w:tc>
      </w:tr>
    </w:tbl>
    <w:p w:rsidR="00C12537" w:rsidRDefault="00C12537">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C12537" w:rsidRPr="009456EC">
        <w:trPr>
          <w:jc w:val="center"/>
        </w:trPr>
        <w:tc>
          <w:tcPr>
            <w:tcW w:w="10206" w:type="dxa"/>
            <w:gridSpan w:val="2"/>
            <w:shd w:val="clear" w:color="auto" w:fill="D9D9D9"/>
          </w:tcPr>
          <w:p w:rsidR="00C12537" w:rsidRDefault="002F7F05">
            <w:pPr>
              <w:pStyle w:val="Head1PD3"/>
              <w:tabs>
                <w:tab w:val="left" w:pos="567"/>
              </w:tabs>
              <w:rPr>
                <w:rStyle w:val="Rimandocommento"/>
                <w:sz w:val="20"/>
                <w:szCs w:val="20"/>
                <w:lang w:val="fr-CA"/>
              </w:rPr>
            </w:pPr>
            <w:r>
              <w:rPr>
                <w:lang w:val="fr-CA"/>
              </w:rPr>
              <w:br w:type="page"/>
            </w:r>
            <w:r>
              <w:rPr>
                <w:lang w:val="fr-CA" w:eastAsia="ko-KR"/>
              </w:rPr>
              <w:t>10.</w:t>
            </w:r>
            <w:r>
              <w:rPr>
                <w:lang w:val="fr-CA" w:eastAsia="ko-KR"/>
              </w:rPr>
              <w:tab/>
              <w:t>INSTRUMENTS BILATéraux, régionaux et internationaux traitant des ordonnances de protection en général</w:t>
            </w:r>
            <w:r>
              <w:rPr>
                <w:rStyle w:val="Rimandonotaapidipagina"/>
                <w:lang w:val="fr-CA" w:eastAsia="ko-KR"/>
              </w:rPr>
              <w:footnoteReference w:id="6"/>
            </w:r>
          </w:p>
        </w:tc>
      </w:tr>
      <w:tr w:rsidR="00C12537" w:rsidRPr="00DD7CAC">
        <w:tblPrEx>
          <w:shd w:val="clear" w:color="auto" w:fill="auto"/>
        </w:tblPrEx>
        <w:trPr>
          <w:trHeight w:val="870"/>
          <w:jc w:val="center"/>
        </w:trPr>
        <w:tc>
          <w:tcPr>
            <w:tcW w:w="5103" w:type="dxa"/>
            <w:shd w:val="clear" w:color="auto" w:fill="auto"/>
          </w:tcPr>
          <w:p w:rsidR="00C12537" w:rsidRDefault="002F7F05">
            <w:pPr>
              <w:tabs>
                <w:tab w:val="left" w:pos="567"/>
              </w:tabs>
              <w:spacing w:before="60" w:after="120"/>
              <w:ind w:left="567" w:hanging="567"/>
              <w:jc w:val="both"/>
              <w:rPr>
                <w:rFonts w:ascii="Verdana" w:hAnsi="Verdana"/>
                <w:sz w:val="20"/>
                <w:szCs w:val="20"/>
                <w:lang w:val="fr-CA" w:eastAsia="ko-KR"/>
              </w:rPr>
            </w:pPr>
            <w:r>
              <w:rPr>
                <w:rFonts w:ascii="Verdana" w:hAnsi="Verdana"/>
                <w:sz w:val="20"/>
                <w:szCs w:val="20"/>
                <w:lang w:val="fr-CA" w:eastAsia="ko-KR"/>
              </w:rPr>
              <w:t>10.1.</w:t>
            </w:r>
            <w:r>
              <w:rPr>
                <w:rFonts w:ascii="Verdana" w:hAnsi="Verdana"/>
                <w:sz w:val="20"/>
                <w:szCs w:val="20"/>
                <w:lang w:val="fr-CA" w:eastAsia="ko-KR"/>
              </w:rPr>
              <w:tab/>
            </w:r>
            <w:r>
              <w:rPr>
                <w:rFonts w:ascii="Verdana" w:hAnsi="Verdana"/>
                <w:sz w:val="20"/>
                <w:szCs w:val="20"/>
                <w:lang w:val="fr-CA"/>
              </w:rPr>
              <w:t xml:space="preserve">Énumérez les instruments bilatéraux, régionaux et internationaux ou mécanismes de coopération ayant trait aux ordonnances de protection en général qui lient ou lieront votre État ou </w:t>
            </w:r>
            <w:r>
              <w:rPr>
                <w:rFonts w:ascii="Verdana" w:hAnsi="Verdana"/>
                <w:sz w:val="20"/>
                <w:szCs w:val="20"/>
                <w:lang w:val="fr-CA"/>
              </w:rPr>
              <w:lastRenderedPageBreak/>
              <w:t xml:space="preserve">territoire : </w:t>
            </w:r>
          </w:p>
        </w:tc>
        <w:tc>
          <w:tcPr>
            <w:tcW w:w="5103" w:type="dxa"/>
            <w:shd w:val="clear" w:color="auto" w:fill="auto"/>
          </w:tcPr>
          <w:p w:rsidR="00C12537" w:rsidRDefault="005177B2">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lastRenderedPageBreak/>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F7F05">
              <w:rPr>
                <w:rFonts w:ascii="Verdana" w:hAnsi="Verdana"/>
                <w:noProof/>
                <w:sz w:val="20"/>
                <w:szCs w:val="20"/>
                <w:lang w:val="fr-FR"/>
              </w:rPr>
              <w:t>- veuillez compléter ici -</w:t>
            </w:r>
            <w:r>
              <w:rPr>
                <w:rFonts w:ascii="Verdana" w:hAnsi="Verdana"/>
                <w:sz w:val="20"/>
                <w:szCs w:val="20"/>
                <w:lang w:val="fr-FR"/>
              </w:rPr>
              <w:fldChar w:fldCharType="end"/>
            </w:r>
          </w:p>
        </w:tc>
      </w:tr>
      <w:tr w:rsidR="00C12537">
        <w:tblPrEx>
          <w:shd w:val="clear" w:color="auto" w:fill="auto"/>
        </w:tblPrEx>
        <w:trPr>
          <w:trHeight w:val="683"/>
          <w:jc w:val="center"/>
        </w:trPr>
        <w:tc>
          <w:tcPr>
            <w:tcW w:w="5103" w:type="dxa"/>
            <w:shd w:val="clear" w:color="auto" w:fill="auto"/>
          </w:tcPr>
          <w:p w:rsidR="00C12537" w:rsidRDefault="002F7F05">
            <w:pPr>
              <w:tabs>
                <w:tab w:val="left" w:pos="567"/>
              </w:tabs>
              <w:spacing w:before="60" w:after="120"/>
              <w:ind w:left="567" w:hanging="567"/>
              <w:jc w:val="both"/>
              <w:rPr>
                <w:rFonts w:ascii="Verdana" w:hAnsi="Verdana"/>
                <w:sz w:val="20"/>
                <w:szCs w:val="20"/>
                <w:lang w:val="fr-CA" w:eastAsia="ko-KR"/>
              </w:rPr>
            </w:pPr>
            <w:r>
              <w:rPr>
                <w:rFonts w:ascii="Verdana" w:hAnsi="Verdana"/>
                <w:sz w:val="20"/>
                <w:szCs w:val="20"/>
                <w:lang w:val="fr-CA" w:eastAsia="ko-KR"/>
              </w:rPr>
              <w:lastRenderedPageBreak/>
              <w:t>10.2.</w:t>
            </w:r>
            <w:r>
              <w:rPr>
                <w:rFonts w:ascii="Verdana" w:hAnsi="Verdana"/>
                <w:sz w:val="20"/>
                <w:szCs w:val="20"/>
                <w:lang w:val="fr-CA" w:eastAsia="ko-KR"/>
              </w:rPr>
              <w:tab/>
              <w:t xml:space="preserve">Donnez des liens vers les sites web correspondants, le cas échéant : </w:t>
            </w:r>
          </w:p>
        </w:tc>
        <w:tc>
          <w:tcPr>
            <w:tcW w:w="5103" w:type="dxa"/>
            <w:shd w:val="clear" w:color="auto" w:fill="auto"/>
          </w:tcPr>
          <w:p w:rsidR="00C12537" w:rsidRDefault="005177B2">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F7F05">
              <w:rPr>
                <w:rFonts w:ascii="Verdana" w:hAnsi="Verdana"/>
                <w:noProof/>
                <w:sz w:val="20"/>
                <w:szCs w:val="20"/>
                <w:lang w:val="fr-FR"/>
              </w:rPr>
              <w:t>- veuillez compléter ici -</w:t>
            </w:r>
            <w:r>
              <w:rPr>
                <w:rFonts w:ascii="Verdana" w:hAnsi="Verdana"/>
                <w:sz w:val="20"/>
                <w:szCs w:val="20"/>
                <w:lang w:val="fr-FR"/>
              </w:rPr>
              <w:fldChar w:fldCharType="end"/>
            </w:r>
          </w:p>
        </w:tc>
      </w:tr>
      <w:tr w:rsidR="00C12537">
        <w:tblPrEx>
          <w:shd w:val="clear" w:color="auto" w:fill="auto"/>
        </w:tblPrEx>
        <w:trPr>
          <w:trHeight w:val="870"/>
          <w:jc w:val="center"/>
        </w:trPr>
        <w:tc>
          <w:tcPr>
            <w:tcW w:w="5103" w:type="dxa"/>
            <w:shd w:val="clear" w:color="auto" w:fill="auto"/>
          </w:tcPr>
          <w:p w:rsidR="00C12537" w:rsidRDefault="002F7F05">
            <w:pPr>
              <w:tabs>
                <w:tab w:val="left" w:pos="567"/>
              </w:tabs>
              <w:spacing w:before="60" w:after="120"/>
              <w:ind w:left="567" w:hanging="567"/>
              <w:jc w:val="both"/>
              <w:rPr>
                <w:rFonts w:ascii="Verdana" w:hAnsi="Verdana"/>
                <w:sz w:val="20"/>
                <w:szCs w:val="20"/>
                <w:lang w:val="fr-CA"/>
              </w:rPr>
            </w:pPr>
            <w:r>
              <w:rPr>
                <w:rFonts w:ascii="Verdana" w:hAnsi="Verdana" w:cs="Arial"/>
                <w:sz w:val="20"/>
                <w:szCs w:val="20"/>
                <w:lang w:val="fr-CA" w:eastAsia="ko-KR"/>
              </w:rPr>
              <w:t>10.3.</w:t>
            </w:r>
            <w:r>
              <w:rPr>
                <w:rFonts w:ascii="Verdana" w:hAnsi="Verdana" w:cs="Arial"/>
                <w:sz w:val="20"/>
                <w:szCs w:val="20"/>
                <w:lang w:val="fr-CA" w:eastAsia="ko-KR"/>
              </w:rPr>
              <w:tab/>
              <w:t>Commentez les caractéristiques particulières éventuelles de ces instruments ou mécanismes de coopération visant à protéger rapidement les personnes en danger en contexte transfrontière :</w:t>
            </w:r>
          </w:p>
        </w:tc>
        <w:tc>
          <w:tcPr>
            <w:tcW w:w="5103" w:type="dxa"/>
            <w:shd w:val="clear" w:color="auto" w:fill="auto"/>
          </w:tcPr>
          <w:p w:rsidR="00C12537" w:rsidRDefault="005177B2">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2F7F05">
              <w:rPr>
                <w:rFonts w:ascii="Verdana" w:hAnsi="Verdana"/>
                <w:noProof/>
                <w:sz w:val="20"/>
                <w:szCs w:val="20"/>
                <w:lang w:val="fr-FR"/>
              </w:rPr>
              <w:t>- veuillez compléter ici -</w:t>
            </w:r>
            <w:r>
              <w:rPr>
                <w:rFonts w:ascii="Verdana" w:hAnsi="Verdana"/>
                <w:sz w:val="20"/>
                <w:szCs w:val="20"/>
                <w:lang w:val="fr-FR"/>
              </w:rPr>
              <w:fldChar w:fldCharType="end"/>
            </w:r>
          </w:p>
        </w:tc>
      </w:tr>
    </w:tbl>
    <w:p w:rsidR="00C12537" w:rsidRDefault="00C12537">
      <w:pPr>
        <w:rPr>
          <w:rFonts w:ascii="Verdana" w:hAnsi="Verdana"/>
          <w:sz w:val="20"/>
          <w:szCs w:val="20"/>
          <w:lang w:val="fr-CA"/>
        </w:rPr>
      </w:pPr>
    </w:p>
    <w:p w:rsidR="00C12537" w:rsidRDefault="002F7F05">
      <w:pPr>
        <w:pStyle w:val="Head1PD3"/>
        <w:ind w:left="567"/>
        <w:rPr>
          <w:lang w:val="fr-CA" w:eastAsia="ko-KR"/>
        </w:rPr>
      </w:pPr>
      <w:r>
        <w:rPr>
          <w:lang w:val="fr-CA" w:eastAsia="ko-KR"/>
        </w:rPr>
        <w:t>partie VI :</w:t>
      </w:r>
      <w:r>
        <w:rPr>
          <w:lang w:val="fr-CA"/>
        </w:rPr>
        <w:t xml:space="preserve"> </w:t>
      </w:r>
      <w:r>
        <w:rPr>
          <w:lang w:val="fr-CA" w:eastAsia="ko-KR"/>
        </w:rPr>
        <w:t>autres informations générales sur les ordonnances de protection NATIONALES, Et reconnaissance et exécution DES ordonnances de protection étrangères</w:t>
      </w:r>
    </w:p>
    <w:p w:rsidR="00C12537" w:rsidRDefault="00C12537">
      <w:pPr>
        <w:pStyle w:val="Head1PD3"/>
        <w:ind w:firstLine="720"/>
        <w:rPr>
          <w:b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trPr>
          <w:jc w:val="center"/>
        </w:trPr>
        <w:tc>
          <w:tcPr>
            <w:tcW w:w="10206" w:type="dxa"/>
            <w:gridSpan w:val="2"/>
            <w:shd w:val="clear" w:color="auto" w:fill="E0E0E0"/>
          </w:tcPr>
          <w:p w:rsidR="00C12537" w:rsidRDefault="002F7F05">
            <w:pPr>
              <w:pStyle w:val="Head1PD3"/>
              <w:ind w:left="567" w:hanging="567"/>
              <w:rPr>
                <w:lang w:val="fr-CA"/>
              </w:rPr>
            </w:pPr>
            <w:r>
              <w:rPr>
                <w:lang w:val="fr-CA" w:eastAsia="ko-KR"/>
              </w:rPr>
              <w:t>1.</w:t>
            </w:r>
            <w:r>
              <w:rPr>
                <w:lang w:val="fr-CA" w:eastAsia="ko-KR"/>
              </w:rPr>
              <w:tab/>
              <w:t>représentation et assistance juridiques</w:t>
            </w:r>
          </w:p>
        </w:tc>
      </w:tr>
      <w:tr w:rsidR="00C12537">
        <w:trPr>
          <w:trHeight w:val="379"/>
          <w:jc w:val="center"/>
        </w:trPr>
        <w:tc>
          <w:tcPr>
            <w:tcW w:w="5103" w:type="dxa"/>
            <w:vMerge w:val="restart"/>
            <w:tcBorders>
              <w:right w:val="single" w:sz="4" w:space="0" w:color="auto"/>
            </w:tcBorders>
          </w:tcPr>
          <w:p w:rsidR="00C12537" w:rsidRDefault="002F7F05">
            <w:pPr>
              <w:numPr>
                <w:ilvl w:val="1"/>
                <w:numId w:val="49"/>
              </w:numPr>
              <w:tabs>
                <w:tab w:val="clear" w:pos="720"/>
                <w:tab w:val="left" w:pos="567"/>
              </w:tabs>
              <w:spacing w:before="60" w:after="120"/>
              <w:ind w:left="567" w:hanging="567"/>
              <w:jc w:val="both"/>
              <w:rPr>
                <w:rFonts w:ascii="Verdana" w:hAnsi="Verdana" w:cs="Arial"/>
                <w:color w:val="000000"/>
                <w:sz w:val="20"/>
                <w:szCs w:val="20"/>
                <w:lang w:val="fr-CA" w:eastAsia="ko-KR"/>
              </w:rPr>
            </w:pPr>
            <w:r>
              <w:rPr>
                <w:rFonts w:ascii="Verdana" w:hAnsi="Verdana" w:cs="Arial"/>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Oui</w:t>
            </w:r>
          </w:p>
        </w:tc>
      </w:tr>
      <w:tr w:rsidR="00C12537">
        <w:trPr>
          <w:trHeight w:val="376"/>
          <w:jc w:val="center"/>
        </w:trPr>
        <w:tc>
          <w:tcPr>
            <w:tcW w:w="5103" w:type="dxa"/>
            <w:vMerge/>
            <w:tcBorders>
              <w:right w:val="single" w:sz="4" w:space="0" w:color="auto"/>
            </w:tcBorders>
          </w:tcPr>
          <w:p w:rsidR="00C12537" w:rsidRDefault="00C12537">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Non</w:t>
            </w:r>
          </w:p>
        </w:tc>
      </w:tr>
      <w:tr w:rsidR="00C12537" w:rsidRPr="009456EC">
        <w:trPr>
          <w:trHeight w:val="376"/>
          <w:jc w:val="center"/>
        </w:trPr>
        <w:tc>
          <w:tcPr>
            <w:tcW w:w="5103" w:type="dxa"/>
            <w:vMerge/>
            <w:tcBorders>
              <w:right w:val="single" w:sz="4" w:space="0" w:color="auto"/>
            </w:tcBorders>
          </w:tcPr>
          <w:p w:rsidR="00C12537" w:rsidRDefault="00C12537">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Elle n’est pas requise, mais recommandée</w:t>
            </w:r>
          </w:p>
        </w:tc>
      </w:tr>
      <w:tr w:rsidR="00C12537" w:rsidRPr="009456EC">
        <w:trPr>
          <w:trHeight w:val="376"/>
          <w:jc w:val="center"/>
        </w:trPr>
        <w:tc>
          <w:tcPr>
            <w:tcW w:w="5103" w:type="dxa"/>
            <w:vMerge/>
            <w:tcBorders>
              <w:right w:val="single" w:sz="4" w:space="0" w:color="auto"/>
            </w:tcBorders>
          </w:tcPr>
          <w:p w:rsidR="00C12537" w:rsidRDefault="00C12537">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714C19">
            <w:pPr>
              <w:tabs>
                <w:tab w:val="left" w:pos="567"/>
              </w:tabs>
              <w:spacing w:after="120"/>
              <w:rPr>
                <w:rFonts w:ascii="Verdana" w:hAnsi="Verdana" w:cs="Verdana"/>
                <w:sz w:val="20"/>
                <w:szCs w:val="20"/>
                <w:lang w:val="fr-CA" w:eastAsia="ko-KR"/>
              </w:rPr>
            </w:pPr>
            <w:r>
              <w:rPr>
                <w:rFonts w:ascii="Verdana" w:hAnsi="Verdana" w:cs="Verdana"/>
                <w:sz w:val="20"/>
                <w:szCs w:val="20"/>
                <w:lang w:val="fr-CA" w:eastAsia="en-CA"/>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714C19">
              <w:rPr>
                <w:rFonts w:ascii="Verdana" w:hAnsi="Verdana"/>
                <w:noProof/>
                <w:sz w:val="20"/>
                <w:szCs w:val="20"/>
                <w:lang w:val="fr-FR"/>
              </w:rPr>
              <w:t>Si le juge constate qu'une partie n'est pas en mesure d'agir personnellement, il peut lui nommer d'office un avocat.</w:t>
            </w:r>
            <w:r w:rsidR="005177B2">
              <w:rPr>
                <w:rFonts w:ascii="Verdana" w:hAnsi="Verdana"/>
                <w:sz w:val="20"/>
                <w:szCs w:val="20"/>
                <w:lang w:val="fr-FR"/>
              </w:rPr>
              <w:fldChar w:fldCharType="end"/>
            </w:r>
          </w:p>
        </w:tc>
      </w:tr>
      <w:tr w:rsidR="00C12537">
        <w:trPr>
          <w:trHeight w:val="357"/>
          <w:jc w:val="center"/>
        </w:trPr>
        <w:tc>
          <w:tcPr>
            <w:tcW w:w="5103" w:type="dxa"/>
            <w:vMerge w:val="restart"/>
            <w:tcBorders>
              <w:right w:val="single" w:sz="4" w:space="0" w:color="auto"/>
            </w:tcBorders>
          </w:tcPr>
          <w:p w:rsidR="00C12537" w:rsidRDefault="002F7F05">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r>
              <w:rPr>
                <w:rFonts w:ascii="Verdana" w:hAnsi="Verdana" w:cs="Arial"/>
                <w:sz w:val="20"/>
                <w:szCs w:val="20"/>
                <w:lang w:val="fr-CA" w:eastAsia="ko-KR"/>
              </w:rPr>
              <w:t xml:space="preserve">Si une représentation juridique est requise, d’autres personnes que les avocats peuvent-elles représenter les parties ?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Oui</w:t>
            </w:r>
          </w:p>
        </w:tc>
      </w:tr>
      <w:tr w:rsidR="00C12537">
        <w:trPr>
          <w:trHeight w:val="355"/>
          <w:jc w:val="center"/>
        </w:trPr>
        <w:tc>
          <w:tcPr>
            <w:tcW w:w="5103" w:type="dxa"/>
            <w:vMerge/>
            <w:tcBorders>
              <w:right w:val="single" w:sz="4" w:space="0" w:color="auto"/>
            </w:tcBorders>
          </w:tcPr>
          <w:p w:rsidR="00C12537" w:rsidRDefault="00C12537">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rPr>
                <w:rFonts w:ascii="Verdana" w:hAnsi="Verdana" w:cs="Verdana"/>
                <w:sz w:val="20"/>
                <w:szCs w:val="20"/>
                <w:lang w:val="fr-CA" w:eastAsia="ko-KR"/>
              </w:rPr>
            </w:pPr>
            <w:r>
              <w:rPr>
                <w:rFonts w:ascii="Verdana" w:hAnsi="Verdana" w:cs="Verdana"/>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55"/>
          <w:jc w:val="center"/>
        </w:trPr>
        <w:tc>
          <w:tcPr>
            <w:tcW w:w="5103" w:type="dxa"/>
            <w:vMerge/>
            <w:tcBorders>
              <w:right w:val="single" w:sz="4" w:space="0" w:color="auto"/>
            </w:tcBorders>
          </w:tcPr>
          <w:p w:rsidR="00C12537" w:rsidRDefault="00C12537">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Non</w:t>
            </w:r>
          </w:p>
        </w:tc>
      </w:tr>
      <w:tr w:rsidR="00C12537" w:rsidRPr="009456EC">
        <w:trPr>
          <w:trHeight w:val="404"/>
          <w:jc w:val="center"/>
        </w:trPr>
        <w:tc>
          <w:tcPr>
            <w:tcW w:w="5103" w:type="dxa"/>
            <w:vMerge w:val="restart"/>
            <w:tcBorders>
              <w:right w:val="single" w:sz="4" w:space="0" w:color="auto"/>
            </w:tcBorders>
          </w:tcPr>
          <w:p w:rsidR="00C12537" w:rsidRDefault="002F7F05">
            <w:pPr>
              <w:numPr>
                <w:ilvl w:val="1"/>
                <w:numId w:val="51"/>
              </w:numPr>
              <w:tabs>
                <w:tab w:val="clear" w:pos="720"/>
                <w:tab w:val="left" w:pos="567"/>
              </w:tabs>
              <w:spacing w:after="120"/>
              <w:ind w:left="520" w:hanging="520"/>
              <w:jc w:val="both"/>
              <w:rPr>
                <w:rFonts w:ascii="Verdana" w:hAnsi="Verdana" w:cs="Arial"/>
                <w:sz w:val="20"/>
                <w:szCs w:val="20"/>
                <w:lang w:val="fr-CA" w:eastAsia="ko-KR"/>
              </w:rPr>
            </w:pPr>
            <w:r>
              <w:rPr>
                <w:rFonts w:ascii="Verdana" w:hAnsi="Verdana" w:cs="Arial"/>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top w:val="single" w:sz="4" w:space="0" w:color="auto"/>
              <w:left w:val="single" w:sz="4" w:space="0" w:color="auto"/>
              <w:bottom w:val="nil"/>
              <w:right w:val="single" w:sz="4" w:space="0" w:color="auto"/>
            </w:tcBorders>
          </w:tcPr>
          <w:p w:rsidR="00C12537" w:rsidRDefault="005177B2">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Oui, une assistance gratuite est proposée</w:t>
            </w:r>
          </w:p>
        </w:tc>
      </w:tr>
      <w:tr w:rsidR="00C12537" w:rsidRPr="009456EC">
        <w:trPr>
          <w:trHeight w:val="403"/>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12537" w:rsidRDefault="005177B2">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Oui, une assistance à tarif réduit est proposée</w:t>
            </w:r>
          </w:p>
        </w:tc>
      </w:tr>
      <w:tr w:rsidR="00C12537">
        <w:trPr>
          <w:trHeight w:val="403"/>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12537" w:rsidRDefault="005177B2">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Non</w:t>
            </w:r>
          </w:p>
        </w:tc>
      </w:tr>
      <w:tr w:rsidR="00C12537" w:rsidRPr="00E67346">
        <w:trPr>
          <w:trHeight w:val="63"/>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C12537" w:rsidRDefault="002F7F05" w:rsidP="00E67346">
            <w:pPr>
              <w:tabs>
                <w:tab w:val="left" w:pos="567"/>
              </w:tabs>
              <w:spacing w:after="120"/>
              <w:rPr>
                <w:rFonts w:ascii="Verdana" w:hAnsi="Verdana" w:cs="Verdana"/>
                <w:sz w:val="20"/>
                <w:szCs w:val="20"/>
                <w:lang w:val="fr-CA" w:eastAsia="en-CA"/>
              </w:rPr>
            </w:pPr>
            <w:r>
              <w:rPr>
                <w:rFonts w:ascii="Verdana" w:hAnsi="Verdana" w:cs="Verdana"/>
                <w:sz w:val="20"/>
                <w:szCs w:val="20"/>
                <w:lang w:val="fr-CA" w:eastAsia="en-CA"/>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9B162C">
              <w:rPr>
                <w:rFonts w:ascii="Verdana" w:hAnsi="Verdana"/>
                <w:sz w:val="20"/>
                <w:szCs w:val="20"/>
                <w:lang w:val="fr-FR"/>
              </w:rPr>
              <w:t>Afin de pouvoir bénéficier de l'assistance judiciaire</w:t>
            </w:r>
            <w:r w:rsidR="001E0D2C">
              <w:rPr>
                <w:rFonts w:ascii="Verdana" w:hAnsi="Verdana"/>
                <w:sz w:val="20"/>
                <w:szCs w:val="20"/>
                <w:lang w:val="fr-FR"/>
              </w:rPr>
              <w:t xml:space="preserve">, qui comporte la prise en charge partielle ou totale par l'Etat des frais d'avocat et de justice, la personne doit remplir </w:t>
            </w:r>
            <w:r w:rsidR="003D7135">
              <w:rPr>
                <w:rFonts w:ascii="Verdana" w:hAnsi="Verdana"/>
                <w:sz w:val="20"/>
                <w:szCs w:val="20"/>
                <w:lang w:val="fr-FR"/>
              </w:rPr>
              <w:t>les conditions de l'art. 117 C</w:t>
            </w:r>
            <w:r w:rsidR="00B5457A">
              <w:rPr>
                <w:rFonts w:ascii="Verdana" w:hAnsi="Verdana"/>
                <w:sz w:val="20"/>
                <w:szCs w:val="20"/>
                <w:lang w:val="fr-FR"/>
              </w:rPr>
              <w:t>ode de procédure civile suisse (CPC</w:t>
            </w:r>
            <w:r w:rsidR="001E0D2C">
              <w:rPr>
                <w:rFonts w:ascii="Verdana" w:hAnsi="Verdana"/>
                <w:sz w:val="20"/>
                <w:szCs w:val="20"/>
                <w:lang w:val="fr-FR"/>
              </w:rPr>
              <w:t xml:space="preserve">). </w:t>
            </w:r>
            <w:r w:rsidR="004C173A">
              <w:rPr>
                <w:rFonts w:ascii="Verdana" w:hAnsi="Verdana"/>
                <w:sz w:val="20"/>
                <w:szCs w:val="20"/>
                <w:lang w:val="fr-FR"/>
              </w:rPr>
              <w:t>L'assistance judiciaire n'est pas automatique: i</w:t>
            </w:r>
            <w:r w:rsidR="001E0D2C">
              <w:rPr>
                <w:rFonts w:ascii="Verdana" w:hAnsi="Verdana"/>
                <w:sz w:val="20"/>
                <w:szCs w:val="20"/>
                <w:lang w:val="fr-FR"/>
              </w:rPr>
              <w:t>l faut soumettre une demande dans ce sens au tribunal. Les défendeurs également peuvent bénéficier de ce système</w:t>
            </w:r>
            <w:r w:rsidR="00E67346">
              <w:rPr>
                <w:rFonts w:ascii="Verdana" w:hAnsi="Verdana"/>
                <w:sz w:val="20"/>
                <w:szCs w:val="20"/>
                <w:lang w:val="fr-FR"/>
              </w:rPr>
              <w:t xml:space="preserve"> (</w:t>
            </w:r>
            <w:r w:rsidR="00E67346" w:rsidRPr="00E67346">
              <w:rPr>
                <w:rFonts w:ascii="Verdana" w:hAnsi="Verdana"/>
                <w:sz w:val="20"/>
                <w:szCs w:val="20"/>
                <w:lang w:val="fr-FR"/>
              </w:rPr>
              <w:t>http://www.admin.ch/opc/fr/classified-compilation/20061121/index.html</w:t>
            </w:r>
            <w:r w:rsidR="00E67346">
              <w:rPr>
                <w:rFonts w:ascii="Verdana" w:hAnsi="Verdana"/>
                <w:sz w:val="20"/>
                <w:szCs w:val="20"/>
                <w:lang w:val="fr-FR"/>
              </w:rPr>
              <w:t>)</w:t>
            </w:r>
            <w:r w:rsidR="005177B2">
              <w:rPr>
                <w:rFonts w:ascii="Verdana" w:hAnsi="Verdana"/>
                <w:sz w:val="20"/>
                <w:szCs w:val="20"/>
                <w:lang w:val="fr-FR"/>
              </w:rPr>
              <w:fldChar w:fldCharType="end"/>
            </w:r>
          </w:p>
        </w:tc>
      </w:tr>
      <w:tr w:rsidR="00C12537" w:rsidRPr="009456EC">
        <w:trPr>
          <w:trHeight w:val="303"/>
          <w:jc w:val="center"/>
        </w:trPr>
        <w:tc>
          <w:tcPr>
            <w:tcW w:w="5103" w:type="dxa"/>
            <w:vMerge w:val="restart"/>
            <w:tcBorders>
              <w:right w:val="single" w:sz="4" w:space="0" w:color="auto"/>
            </w:tcBorders>
          </w:tcPr>
          <w:p w:rsidR="00C12537" w:rsidRDefault="002F7F05">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Pr>
                <w:rFonts w:ascii="Verdana" w:hAnsi="Verdana" w:cs="Arial"/>
                <w:sz w:val="20"/>
                <w:szCs w:val="20"/>
                <w:lang w:val="fr-CA"/>
              </w:rPr>
              <w:t>Si une assistance juridique gratuite ou à tarif réduit n’est pas proposée, par quels autres moyens votre État ou territoire aide-t-il les demandeurs sur le plan financier ?</w:t>
            </w:r>
          </w:p>
          <w:p w:rsidR="00C12537" w:rsidRDefault="00C12537">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Il existe un système de coûts exigeant une participation du défendeur</w:t>
            </w:r>
          </w:p>
        </w:tc>
      </w:tr>
      <w:tr w:rsidR="00C12537">
        <w:trPr>
          <w:trHeight w:val="301"/>
          <w:jc w:val="center"/>
        </w:trPr>
        <w:tc>
          <w:tcPr>
            <w:tcW w:w="5103" w:type="dxa"/>
            <w:vMerge/>
            <w:tcBorders>
              <w:right w:val="single" w:sz="4" w:space="0" w:color="auto"/>
            </w:tcBorders>
          </w:tcPr>
          <w:p w:rsidR="00C12537" w:rsidRDefault="00C12537">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Assistance juridique bénévole</w:t>
            </w:r>
          </w:p>
        </w:tc>
      </w:tr>
      <w:tr w:rsidR="00C12537">
        <w:trPr>
          <w:trHeight w:val="301"/>
          <w:jc w:val="center"/>
        </w:trPr>
        <w:tc>
          <w:tcPr>
            <w:tcW w:w="5103" w:type="dxa"/>
            <w:vMerge/>
            <w:tcBorders>
              <w:right w:val="single" w:sz="4" w:space="0" w:color="auto"/>
            </w:tcBorders>
          </w:tcPr>
          <w:p w:rsidR="00C12537" w:rsidRDefault="00C12537">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Autre</w:t>
            </w:r>
          </w:p>
        </w:tc>
      </w:tr>
      <w:tr w:rsidR="00C12537" w:rsidRPr="00B5457A">
        <w:trPr>
          <w:trHeight w:val="301"/>
          <w:jc w:val="center"/>
        </w:trPr>
        <w:tc>
          <w:tcPr>
            <w:tcW w:w="5103" w:type="dxa"/>
            <w:vMerge/>
            <w:tcBorders>
              <w:right w:val="single" w:sz="4" w:space="0" w:color="auto"/>
            </w:tcBorders>
          </w:tcPr>
          <w:p w:rsidR="00C12537" w:rsidRDefault="00C12537">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12537" w:rsidRDefault="002F7F05" w:rsidP="009B162C">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9B162C">
              <w:rPr>
                <w:rFonts w:ascii="Verdana" w:hAnsi="Verdana"/>
                <w:sz w:val="20"/>
                <w:szCs w:val="20"/>
                <w:lang w:val="fr-FR"/>
              </w:rPr>
              <w:t> </w:t>
            </w:r>
            <w:r w:rsidR="009B162C">
              <w:rPr>
                <w:rFonts w:ascii="Verdana" w:hAnsi="Verdana"/>
                <w:sz w:val="20"/>
                <w:szCs w:val="20"/>
                <w:lang w:val="fr-FR"/>
              </w:rPr>
              <w:t> </w:t>
            </w:r>
            <w:r w:rsidR="009B162C">
              <w:rPr>
                <w:rFonts w:ascii="Verdana" w:hAnsi="Verdana"/>
                <w:sz w:val="20"/>
                <w:szCs w:val="20"/>
                <w:lang w:val="fr-FR"/>
              </w:rPr>
              <w:t> </w:t>
            </w:r>
            <w:r w:rsidR="009B162C">
              <w:rPr>
                <w:rFonts w:ascii="Verdana" w:hAnsi="Verdana"/>
                <w:sz w:val="20"/>
                <w:szCs w:val="20"/>
                <w:lang w:val="fr-FR"/>
              </w:rPr>
              <w:t> </w:t>
            </w:r>
            <w:r w:rsidR="009B162C">
              <w:rPr>
                <w:rFonts w:ascii="Verdana" w:hAnsi="Verdana"/>
                <w:sz w:val="20"/>
                <w:szCs w:val="20"/>
                <w:lang w:val="fr-FR"/>
              </w:rPr>
              <w:t> </w:t>
            </w:r>
            <w:r w:rsidR="005177B2">
              <w:rPr>
                <w:rFonts w:ascii="Verdana" w:hAnsi="Verdana"/>
                <w:sz w:val="20"/>
                <w:szCs w:val="20"/>
                <w:lang w:val="fr-FR"/>
              </w:rPr>
              <w:fldChar w:fldCharType="end"/>
            </w:r>
          </w:p>
        </w:tc>
      </w:tr>
      <w:tr w:rsidR="00C12537" w:rsidRPr="009456EC">
        <w:trPr>
          <w:trHeight w:val="63"/>
          <w:jc w:val="center"/>
        </w:trPr>
        <w:tc>
          <w:tcPr>
            <w:tcW w:w="5103" w:type="dxa"/>
            <w:vMerge/>
            <w:tcBorders>
              <w:right w:val="single" w:sz="4" w:space="0" w:color="auto"/>
            </w:tcBorders>
          </w:tcPr>
          <w:p w:rsidR="00C12537" w:rsidRDefault="00C12537">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C12537" w:rsidRDefault="005177B2">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Rien n’est prévu dans ce sens</w:t>
            </w:r>
          </w:p>
        </w:tc>
      </w:tr>
      <w:tr w:rsidR="00C12537" w:rsidRPr="009456EC">
        <w:trPr>
          <w:trHeight w:val="397"/>
          <w:jc w:val="center"/>
        </w:trPr>
        <w:tc>
          <w:tcPr>
            <w:tcW w:w="5103" w:type="dxa"/>
            <w:vMerge w:val="restart"/>
            <w:tcBorders>
              <w:right w:val="single" w:sz="4" w:space="0" w:color="auto"/>
            </w:tcBorders>
          </w:tcPr>
          <w:p w:rsidR="00C12537" w:rsidRDefault="002F7F05">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Pr>
                <w:rFonts w:ascii="Verdana" w:hAnsi="Verdana" w:cs="Arial"/>
                <w:sz w:val="20"/>
                <w:szCs w:val="20"/>
                <w:lang w:val="fr-CA"/>
              </w:rPr>
              <w:t>Une assistance juridique gratuite ou à tarif réduit est-elle proposée aux défendeurs </w:t>
            </w:r>
            <w:r>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Oui, une assistance gratuite</w:t>
            </w:r>
            <w:r w:rsidR="002F7F05">
              <w:rPr>
                <w:rFonts w:ascii="Verdana" w:hAnsi="Verdana" w:cs="Verdana"/>
                <w:sz w:val="20"/>
                <w:szCs w:val="20"/>
                <w:lang w:val="fr-CA" w:eastAsia="ko-KR"/>
              </w:rPr>
              <w:t xml:space="preserve"> est proposée</w:t>
            </w:r>
          </w:p>
        </w:tc>
      </w:tr>
      <w:tr w:rsidR="00C12537" w:rsidRPr="009456EC">
        <w:trPr>
          <w:trHeight w:val="395"/>
          <w:jc w:val="center"/>
        </w:trPr>
        <w:tc>
          <w:tcPr>
            <w:tcW w:w="5103" w:type="dxa"/>
            <w:vMerge/>
            <w:tcBorders>
              <w:right w:val="single" w:sz="4" w:space="0" w:color="auto"/>
            </w:tcBorders>
          </w:tcPr>
          <w:p w:rsidR="00C12537" w:rsidRDefault="00C12537">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Oui, une assistance à tarif réduit est proposée</w:t>
            </w:r>
          </w:p>
        </w:tc>
      </w:tr>
      <w:tr w:rsidR="00C12537">
        <w:trPr>
          <w:trHeight w:val="63"/>
          <w:jc w:val="center"/>
        </w:trPr>
        <w:tc>
          <w:tcPr>
            <w:tcW w:w="5103" w:type="dxa"/>
            <w:vMerge/>
            <w:tcBorders>
              <w:right w:val="single" w:sz="4" w:space="0" w:color="auto"/>
            </w:tcBorders>
          </w:tcPr>
          <w:p w:rsidR="00C12537" w:rsidRDefault="00C12537">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Non</w:t>
            </w:r>
          </w:p>
        </w:tc>
      </w:tr>
      <w:tr w:rsidR="00C12537">
        <w:trPr>
          <w:trHeight w:val="197"/>
          <w:jc w:val="center"/>
        </w:trPr>
        <w:tc>
          <w:tcPr>
            <w:tcW w:w="5103" w:type="dxa"/>
            <w:vMerge w:val="restart"/>
            <w:tcBorders>
              <w:right w:val="single" w:sz="4" w:space="0" w:color="auto"/>
            </w:tcBorders>
          </w:tcPr>
          <w:p w:rsidR="00C12537" w:rsidRDefault="002F7F05">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Pr>
                <w:rFonts w:ascii="Verdana" w:hAnsi="Verdana" w:cs="Verdana"/>
                <w:sz w:val="20"/>
                <w:szCs w:val="20"/>
                <w:lang w:val="fr-CA" w:eastAsia="en-CA"/>
              </w:rPr>
              <w:t>Indiquez selon quels critères l’assistance juridique gratuite ou à tarif réduit est proposée.</w:t>
            </w:r>
          </w:p>
          <w:p w:rsidR="00C12537" w:rsidRDefault="00C12537">
            <w:pPr>
              <w:tabs>
                <w:tab w:val="left" w:pos="567"/>
              </w:tabs>
              <w:spacing w:before="60" w:after="120"/>
              <w:ind w:left="567" w:hanging="567"/>
              <w:jc w:val="both"/>
              <w:rPr>
                <w:rFonts w:ascii="Verdana" w:hAnsi="Verdana" w:cs="Arial"/>
                <w:sz w:val="20"/>
                <w:szCs w:val="20"/>
                <w:lang w:val="fr-CA" w:eastAsia="ko-KR"/>
              </w:rPr>
            </w:pPr>
          </w:p>
          <w:p w:rsidR="00C12537" w:rsidRDefault="00C12537">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Revenus du demandeur</w:t>
            </w:r>
          </w:p>
        </w:tc>
      </w:tr>
      <w:tr w:rsidR="00C12537">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Biens du demandeur</w:t>
            </w:r>
          </w:p>
        </w:tc>
      </w:tr>
      <w:tr w:rsidR="00C12537">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Âge du demandeur</w:t>
            </w:r>
          </w:p>
        </w:tc>
      </w:tr>
      <w:tr w:rsidR="00C12537">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tab/>
            </w:r>
            <w:r>
              <w:rPr>
                <w:rFonts w:ascii="Verdana" w:hAnsi="Verdana" w:cs="Verdana"/>
                <w:sz w:val="20"/>
                <w:szCs w:val="20"/>
                <w:lang w:val="fr-CA" w:eastAsia="ko-KR"/>
              </w:rPr>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Pays de résidence du demandeur</w:t>
            </w:r>
          </w:p>
        </w:tc>
      </w:tr>
      <w:tr w:rsidR="00C12537">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Probabilité que la demande aboutisse</w:t>
            </w:r>
          </w:p>
        </w:tc>
      </w:tr>
      <w:tr w:rsidR="00C12537">
        <w:trPr>
          <w:trHeight w:val="195"/>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Autre</w:t>
            </w:r>
          </w:p>
        </w:tc>
      </w:tr>
      <w:tr w:rsidR="00C12537">
        <w:trPr>
          <w:trHeight w:val="63"/>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sz w:val="20"/>
                <w:szCs w:val="20"/>
                <w:lang w:val="fr-FR"/>
              </w:rPr>
            </w:pPr>
            <w:r>
              <w:rPr>
                <w:rFonts w:ascii="Verdana" w:hAnsi="Verdana" w:cs="Verdana"/>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p w:rsidR="00C12537" w:rsidRDefault="00C12537">
            <w:pPr>
              <w:tabs>
                <w:tab w:val="left" w:pos="567"/>
              </w:tabs>
              <w:spacing w:after="120"/>
              <w:rPr>
                <w:rFonts w:ascii="Verdana" w:hAnsi="Verdana" w:cs="Verdana"/>
                <w:sz w:val="20"/>
                <w:szCs w:val="20"/>
                <w:lang w:val="fr-CA" w:eastAsia="en-CA"/>
              </w:rPr>
            </w:pPr>
          </w:p>
        </w:tc>
      </w:tr>
      <w:tr w:rsidR="00C12537">
        <w:trPr>
          <w:trHeight w:val="277"/>
          <w:jc w:val="center"/>
        </w:trPr>
        <w:tc>
          <w:tcPr>
            <w:tcW w:w="5103" w:type="dxa"/>
            <w:vMerge w:val="restart"/>
            <w:tcBorders>
              <w:right w:val="single" w:sz="4" w:space="0" w:color="auto"/>
            </w:tcBorders>
          </w:tcPr>
          <w:p w:rsidR="00C12537" w:rsidRDefault="002F7F05">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Pr>
                <w:rFonts w:ascii="Verdana" w:hAnsi="Verdana" w:cs="Arial"/>
                <w:sz w:val="20"/>
                <w:szCs w:val="20"/>
                <w:lang w:val="fr-CA"/>
              </w:rPr>
              <w:t>Quels frais sont couverts par l’assistance juridique gratuite ou à tarif réduit ?</w:t>
            </w:r>
          </w:p>
          <w:p w:rsidR="00C12537" w:rsidRDefault="00C12537">
            <w:pPr>
              <w:tabs>
                <w:tab w:val="left" w:pos="567"/>
              </w:tabs>
              <w:spacing w:before="60" w:after="120"/>
              <w:ind w:left="567" w:hanging="567"/>
              <w:jc w:val="both"/>
              <w:rPr>
                <w:rFonts w:ascii="Verdana" w:hAnsi="Verdana" w:cs="Arial"/>
                <w:sz w:val="20"/>
                <w:szCs w:val="20"/>
                <w:lang w:val="fr-CA" w:eastAsia="ko-KR"/>
              </w:rPr>
            </w:pPr>
          </w:p>
          <w:p w:rsidR="00C12537" w:rsidRDefault="00C12537">
            <w:pPr>
              <w:tabs>
                <w:tab w:val="left" w:pos="567"/>
              </w:tabs>
              <w:spacing w:before="60" w:after="120"/>
              <w:ind w:left="567" w:hanging="567"/>
              <w:jc w:val="both"/>
              <w:rPr>
                <w:rFonts w:ascii="Verdana" w:hAnsi="Verdana" w:cs="Verdana"/>
                <w:sz w:val="20"/>
                <w:szCs w:val="20"/>
                <w:lang w:val="fr-CA" w:eastAsia="en-CA"/>
              </w:rPr>
            </w:pPr>
          </w:p>
          <w:p w:rsidR="00C12537" w:rsidRDefault="00C12537">
            <w:pPr>
              <w:tabs>
                <w:tab w:val="left" w:pos="567"/>
              </w:tabs>
              <w:spacing w:before="60" w:after="120"/>
              <w:ind w:left="567" w:hanging="567"/>
              <w:jc w:val="both"/>
              <w:rPr>
                <w:rFonts w:ascii="Verdana" w:hAnsi="Verdana" w:cs="Verdana"/>
                <w:sz w:val="20"/>
                <w:szCs w:val="20"/>
                <w:lang w:val="fr-CA" w:eastAsia="en-CA"/>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 xml:space="preserve">Traduction </w:t>
            </w:r>
          </w:p>
        </w:tc>
      </w:tr>
      <w:tr w:rsidR="00C12537">
        <w:trPr>
          <w:trHeight w:val="276"/>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Interprét</w:t>
            </w:r>
            <w:r w:rsidR="002F7F05">
              <w:rPr>
                <w:rFonts w:ascii="Verdana" w:hAnsi="Verdana" w:cs="Verdana"/>
                <w:sz w:val="20"/>
                <w:szCs w:val="20"/>
                <w:lang w:val="fr-CA" w:eastAsia="ko-KR"/>
              </w:rPr>
              <w:t>ation</w:t>
            </w:r>
            <w:r w:rsidR="002F7F05">
              <w:rPr>
                <w:rFonts w:ascii="Verdana" w:hAnsi="Verdana" w:cs="Verdana"/>
                <w:sz w:val="20"/>
                <w:szCs w:val="20"/>
                <w:lang w:val="fr-CA" w:eastAsia="en-CA"/>
              </w:rPr>
              <w:t xml:space="preserve"> </w:t>
            </w:r>
          </w:p>
        </w:tc>
      </w:tr>
      <w:tr w:rsidR="00C12537">
        <w:trPr>
          <w:trHeight w:val="276"/>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Notification d’actes</w:t>
            </w:r>
          </w:p>
        </w:tc>
      </w:tr>
      <w:tr w:rsidR="00C12537">
        <w:trPr>
          <w:trHeight w:val="276"/>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Honoraires des tribunaux</w:t>
            </w:r>
          </w:p>
        </w:tc>
      </w:tr>
      <w:tr w:rsidR="00C12537">
        <w:trPr>
          <w:trHeight w:val="276"/>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ko-KR"/>
              </w:rPr>
              <w:t>Honoraires des avocats</w:t>
            </w:r>
          </w:p>
        </w:tc>
      </w:tr>
      <w:tr w:rsidR="00C12537">
        <w:trPr>
          <w:trHeight w:val="276"/>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Autre</w:t>
            </w:r>
          </w:p>
        </w:tc>
      </w:tr>
      <w:tr w:rsidR="00C12537" w:rsidRPr="009456EC">
        <w:trPr>
          <w:trHeight w:val="276"/>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rsidP="004529E1">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ab/>
              <w:t>Précisez </w:t>
            </w:r>
            <w:r>
              <w:rPr>
                <w:rFonts w:ascii="Verdana" w:hAnsi="Verdana" w:cs="Verdana"/>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4529E1">
              <w:rPr>
                <w:rFonts w:ascii="Verdana" w:hAnsi="Verdana"/>
                <w:sz w:val="20"/>
                <w:szCs w:val="20"/>
                <w:lang w:val="fr-FR"/>
              </w:rPr>
              <w:t>Autres</w:t>
            </w:r>
            <w:r w:rsidR="00E924A8">
              <w:rPr>
                <w:rFonts w:ascii="Verdana" w:hAnsi="Verdana"/>
                <w:sz w:val="20"/>
                <w:szCs w:val="20"/>
                <w:lang w:val="fr-FR"/>
              </w:rPr>
              <w:t xml:space="preserve"> frais</w:t>
            </w:r>
            <w:r w:rsidR="00B5457A">
              <w:rPr>
                <w:rFonts w:ascii="Verdana" w:hAnsi="Verdana"/>
                <w:noProof/>
                <w:sz w:val="20"/>
                <w:szCs w:val="20"/>
                <w:lang w:val="fr-FR"/>
              </w:rPr>
              <w:t xml:space="preserve"> engendré</w:t>
            </w:r>
            <w:r w:rsidR="00E924A8">
              <w:rPr>
                <w:rFonts w:ascii="Verdana" w:hAnsi="Verdana"/>
                <w:noProof/>
                <w:sz w:val="20"/>
                <w:szCs w:val="20"/>
                <w:lang w:val="fr-FR"/>
              </w:rPr>
              <w:t>s</w:t>
            </w:r>
            <w:r w:rsidR="00B5457A">
              <w:rPr>
                <w:rFonts w:ascii="Verdana" w:hAnsi="Verdana"/>
                <w:noProof/>
                <w:sz w:val="20"/>
                <w:szCs w:val="20"/>
                <w:lang w:val="fr-FR"/>
              </w:rPr>
              <w:t xml:space="preserve"> par la procédure.</w:t>
            </w:r>
            <w:r w:rsidR="005177B2">
              <w:rPr>
                <w:rFonts w:ascii="Verdana" w:hAnsi="Verdana"/>
                <w:sz w:val="20"/>
                <w:szCs w:val="20"/>
                <w:lang w:val="fr-FR"/>
              </w:rPr>
              <w:fldChar w:fldCharType="end"/>
            </w:r>
          </w:p>
        </w:tc>
      </w:tr>
      <w:tr w:rsidR="00C12537">
        <w:trPr>
          <w:trHeight w:val="360"/>
          <w:jc w:val="center"/>
        </w:trPr>
        <w:tc>
          <w:tcPr>
            <w:tcW w:w="5103" w:type="dxa"/>
            <w:vMerge w:val="restart"/>
            <w:tcBorders>
              <w:right w:val="single" w:sz="4" w:space="0" w:color="auto"/>
            </w:tcBorders>
          </w:tcPr>
          <w:p w:rsidR="00C12537" w:rsidRDefault="002F7F05">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Pr>
                <w:rFonts w:ascii="Verdana" w:hAnsi="Verdana" w:cs="Arial"/>
                <w:sz w:val="20"/>
                <w:szCs w:val="20"/>
                <w:lang w:val="fr-CA"/>
              </w:rPr>
              <w:t>Votre État ou territoire dispose-t-il d’un formulaire obligatoire ou recommandé pour</w:t>
            </w:r>
            <w:r>
              <w:rPr>
                <w:rFonts w:ascii="Verdana" w:hAnsi="Verdana" w:cs="Arial"/>
                <w:sz w:val="20"/>
                <w:szCs w:val="20"/>
                <w:lang w:val="fr-CA" w:eastAsia="ko-KR"/>
              </w:rPr>
              <w:t xml:space="preserve"> les demandes d’assistance juridique gratuite ou à tarif réduit </w:t>
            </w:r>
            <w:r>
              <w:rPr>
                <w:rFonts w:ascii="Verdana" w:hAnsi="Verdana" w:cs="Arial"/>
                <w:sz w:val="20"/>
                <w:szCs w:val="20"/>
                <w:lang w:val="fr-CA"/>
              </w:rPr>
              <w:t>?</w:t>
            </w:r>
          </w:p>
        </w:tc>
        <w:bookmarkStart w:id="8" w:name="_GoBack"/>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8"/>
            <w:r w:rsidR="002F7F05">
              <w:rPr>
                <w:rFonts w:ascii="Verdana" w:hAnsi="Verdana" w:cs="Arial"/>
                <w:sz w:val="20"/>
                <w:szCs w:val="20"/>
                <w:lang w:val="fr-CA" w:eastAsia="ko-KR"/>
              </w:rPr>
              <w:tab/>
            </w:r>
            <w:r w:rsidR="002F7F05">
              <w:rPr>
                <w:rFonts w:ascii="Verdana" w:hAnsi="Verdana" w:cs="Verdana"/>
                <w:sz w:val="20"/>
                <w:szCs w:val="20"/>
                <w:lang w:val="fr-CA" w:eastAsia="en-CA"/>
              </w:rPr>
              <w:t>Oui</w:t>
            </w:r>
          </w:p>
        </w:tc>
      </w:tr>
      <w:tr w:rsidR="00C12537" w:rsidRPr="009456EC">
        <w:trPr>
          <w:trHeight w:val="360"/>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6105A0">
            <w:pPr>
              <w:tabs>
                <w:tab w:val="left" w:pos="567"/>
              </w:tabs>
              <w:spacing w:after="120"/>
              <w:ind w:left="567"/>
              <w:rPr>
                <w:rFonts w:ascii="Verdana" w:hAnsi="Verdana" w:cs="Verdana"/>
                <w:sz w:val="20"/>
                <w:szCs w:val="20"/>
                <w:lang w:val="fr-CA" w:eastAsia="en-CA"/>
              </w:rPr>
            </w:pPr>
            <w:r>
              <w:rPr>
                <w:rFonts w:ascii="Verdana" w:hAnsi="Verdana" w:cs="Verdana"/>
                <w:sz w:val="20"/>
                <w:szCs w:val="20"/>
                <w:lang w:val="fr-CA" w:eastAsia="ko-KR"/>
              </w:rPr>
              <w:t>Joignez un exemplaire de ce formulaire et / ou donnez le lien vers un site web où il peut être téléchargé </w:t>
            </w:r>
            <w:proofErr w:type="gramStart"/>
            <w:r>
              <w:rPr>
                <w:rFonts w:ascii="Verdana" w:hAnsi="Verdana" w:cs="Verdana"/>
                <w:sz w:val="20"/>
                <w:szCs w:val="20"/>
                <w:lang w:val="fr-CA" w:eastAsia="ko-KR"/>
              </w:rPr>
              <w:t>:</w:t>
            </w:r>
            <w:proofErr w:type="gramEnd"/>
            <w:r>
              <w:rPr>
                <w:rFonts w:ascii="Verdana" w:hAnsi="Verdana" w:cs="Verdana"/>
                <w:sz w:val="20"/>
                <w:szCs w:val="20"/>
                <w:lang w:val="fr-CA" w:eastAsia="ko-KR"/>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15345D">
              <w:rPr>
                <w:rFonts w:ascii="Verdana" w:hAnsi="Verdana"/>
                <w:sz w:val="20"/>
                <w:szCs w:val="20"/>
                <w:lang w:val="fr-FR"/>
              </w:rPr>
              <w:t xml:space="preserve">L'utilisation de ce formulaire n'est pas obligatoire. </w:t>
            </w:r>
            <w:r w:rsidR="006105A0">
              <w:rPr>
                <w:rFonts w:ascii="Verdana" w:hAnsi="Verdana"/>
                <w:sz w:val="20"/>
                <w:szCs w:val="20"/>
                <w:lang w:val="fr-FR"/>
              </w:rPr>
              <w:t xml:space="preserve">Les cantons disposent également de formulaires pour les demandes d'assistance juridique. </w:t>
            </w:r>
            <w:r w:rsidR="0015345D" w:rsidRPr="0015345D">
              <w:rPr>
                <w:rFonts w:ascii="Verdana" w:hAnsi="Verdana"/>
                <w:noProof/>
                <w:sz w:val="20"/>
                <w:szCs w:val="20"/>
                <w:lang w:val="fr-FR"/>
              </w:rPr>
              <w:t>https://www.bj.admin.ch/dam/data/bj/publiservice/service/zivilprozessrecht/parteieingabenformulare/gesuch-unentgeltl-rechtspflege-vereinfacht-f.pdf</w:t>
            </w:r>
            <w:r w:rsidR="0015345D">
              <w:rPr>
                <w:rFonts w:ascii="Verdana" w:hAnsi="Verdana"/>
                <w:noProof/>
                <w:sz w:val="20"/>
                <w:szCs w:val="20"/>
                <w:lang w:val="fr-FR"/>
              </w:rPr>
              <w:t xml:space="preserve"> </w:t>
            </w:r>
            <w:r w:rsidR="005177B2">
              <w:rPr>
                <w:rFonts w:ascii="Verdana" w:hAnsi="Verdana"/>
                <w:sz w:val="20"/>
                <w:szCs w:val="20"/>
                <w:lang w:val="fr-FR"/>
              </w:rPr>
              <w:fldChar w:fldCharType="end"/>
            </w:r>
          </w:p>
        </w:tc>
      </w:tr>
      <w:tr w:rsidR="00C12537" w:rsidRPr="0015345D">
        <w:trPr>
          <w:trHeight w:val="360"/>
          <w:jc w:val="center"/>
        </w:trPr>
        <w:tc>
          <w:tcPr>
            <w:tcW w:w="5103" w:type="dxa"/>
            <w:vMerge/>
            <w:tcBorders>
              <w:right w:val="single" w:sz="4" w:space="0" w:color="auto"/>
            </w:tcBorders>
          </w:tcPr>
          <w:p w:rsidR="00C12537" w:rsidRDefault="00C12537">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Verdana"/>
                <w:sz w:val="20"/>
                <w:szCs w:val="20"/>
                <w:lang w:val="fr-CA" w:eastAsia="en-CA"/>
              </w:rPr>
              <w:t>Non</w:t>
            </w:r>
          </w:p>
        </w:tc>
      </w:tr>
      <w:tr w:rsidR="00C12537">
        <w:trPr>
          <w:trHeight w:val="414"/>
          <w:jc w:val="center"/>
        </w:trPr>
        <w:tc>
          <w:tcPr>
            <w:tcW w:w="5103" w:type="dxa"/>
            <w:vMerge w:val="restart"/>
            <w:tcBorders>
              <w:right w:val="single" w:sz="4" w:space="0" w:color="auto"/>
            </w:tcBorders>
          </w:tcPr>
          <w:p w:rsidR="00C12537" w:rsidRDefault="002F7F05">
            <w:pPr>
              <w:tabs>
                <w:tab w:val="left" w:pos="567"/>
              </w:tabs>
              <w:spacing w:after="100"/>
              <w:ind w:left="567" w:hanging="567"/>
              <w:jc w:val="both"/>
              <w:rPr>
                <w:rFonts w:ascii="Verdana" w:hAnsi="Verdana"/>
                <w:sz w:val="20"/>
                <w:szCs w:val="20"/>
                <w:lang w:val="fr-CA" w:eastAsia="ko-KR"/>
              </w:rPr>
            </w:pPr>
            <w:r>
              <w:rPr>
                <w:rFonts w:ascii="Verdana" w:hAnsi="Verdana"/>
                <w:sz w:val="20"/>
                <w:szCs w:val="20"/>
                <w:lang w:val="fr-CA" w:eastAsia="ko-KR"/>
              </w:rPr>
              <w:t>1.9.</w:t>
            </w:r>
            <w:r>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w:t>
            </w:r>
          </w:p>
        </w:tc>
      </w:tr>
      <w:tr w:rsidR="00C12537" w:rsidRPr="009456EC">
        <w:trPr>
          <w:trHeight w:val="244"/>
          <w:jc w:val="center"/>
        </w:trPr>
        <w:tc>
          <w:tcPr>
            <w:tcW w:w="5103" w:type="dxa"/>
            <w:vMerge/>
            <w:tcBorders>
              <w:right w:val="single" w:sz="4" w:space="0" w:color="auto"/>
            </w:tcBorders>
          </w:tcPr>
          <w:p w:rsidR="00C12537" w:rsidRDefault="00C12537">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rsidP="0022405B">
            <w:pPr>
              <w:tabs>
                <w:tab w:val="left" w:pos="567"/>
              </w:tabs>
              <w:spacing w:after="120"/>
              <w:rPr>
                <w:rFonts w:ascii="Verdana" w:hAnsi="Verdana" w:cs="Arial"/>
                <w:sz w:val="20"/>
                <w:szCs w:val="20"/>
                <w:lang w:val="fr-CA"/>
              </w:rPr>
            </w:pPr>
            <w:r>
              <w:rPr>
                <w:rFonts w:ascii="Verdana" w:hAnsi="Verdana" w:cs="Arial"/>
                <w:sz w:val="20"/>
                <w:szCs w:val="20"/>
                <w:lang w:val="fr-CA"/>
              </w:rPr>
              <w:tab/>
              <w:t>Précisez </w:t>
            </w:r>
            <w:r>
              <w:rPr>
                <w:rFonts w:ascii="Verdana" w:hAnsi="Verdana" w:cs="Arial"/>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DF517E">
              <w:rPr>
                <w:rFonts w:ascii="Verdana" w:hAnsi="Verdana"/>
                <w:noProof/>
                <w:sz w:val="20"/>
                <w:szCs w:val="20"/>
                <w:lang w:val="fr-FR"/>
              </w:rPr>
              <w:t>cf.</w:t>
            </w:r>
            <w:r w:rsidR="0043390F">
              <w:rPr>
                <w:rFonts w:ascii="Verdana" w:hAnsi="Verdana"/>
                <w:noProof/>
                <w:sz w:val="20"/>
                <w:szCs w:val="20"/>
                <w:lang w:val="fr-FR"/>
              </w:rPr>
              <w:t xml:space="preserve"> art. 130 al. et 3 CPC (</w:t>
            </w:r>
            <w:r w:rsidR="0022405B">
              <w:rPr>
                <w:rFonts w:ascii="Verdana" w:hAnsi="Verdana"/>
                <w:noProof/>
                <w:sz w:val="20"/>
                <w:szCs w:val="20"/>
                <w:lang w:val="fr-FR"/>
              </w:rPr>
              <w:t>v</w:t>
            </w:r>
            <w:r w:rsidR="0043390F">
              <w:rPr>
                <w:rFonts w:ascii="Verdana" w:hAnsi="Verdana"/>
                <w:noProof/>
                <w:sz w:val="20"/>
                <w:szCs w:val="20"/>
                <w:lang w:val="fr-FR"/>
              </w:rPr>
              <w:t>.</w:t>
            </w:r>
            <w:r w:rsidR="00DF517E">
              <w:rPr>
                <w:rFonts w:ascii="Verdana" w:hAnsi="Verdana"/>
                <w:noProof/>
                <w:sz w:val="20"/>
                <w:szCs w:val="20"/>
                <w:lang w:val="fr-FR"/>
              </w:rPr>
              <w:t xml:space="preserve"> Partie </w:t>
            </w:r>
            <w:r w:rsidR="0043390F">
              <w:rPr>
                <w:rFonts w:ascii="Verdana" w:hAnsi="Verdana"/>
                <w:noProof/>
                <w:sz w:val="20"/>
                <w:szCs w:val="20"/>
                <w:lang w:val="fr-FR"/>
              </w:rPr>
              <w:t>I</w:t>
            </w:r>
            <w:r w:rsidR="00DF517E">
              <w:rPr>
                <w:rFonts w:ascii="Verdana" w:hAnsi="Verdana"/>
                <w:noProof/>
                <w:sz w:val="20"/>
                <w:szCs w:val="20"/>
                <w:lang w:val="fr-FR"/>
              </w:rPr>
              <w:t xml:space="preserve">V, </w:t>
            </w:r>
            <w:r w:rsidR="0043390F">
              <w:rPr>
                <w:rFonts w:ascii="Verdana" w:hAnsi="Verdana"/>
                <w:noProof/>
                <w:sz w:val="20"/>
                <w:szCs w:val="20"/>
                <w:lang w:val="fr-FR"/>
              </w:rPr>
              <w:t>3</w:t>
            </w:r>
            <w:r w:rsidR="00DF517E">
              <w:rPr>
                <w:rFonts w:ascii="Verdana" w:hAnsi="Verdana"/>
                <w:noProof/>
                <w:sz w:val="20"/>
                <w:szCs w:val="20"/>
                <w:lang w:val="fr-FR"/>
              </w:rPr>
              <w:t>.4</w:t>
            </w:r>
            <w:r w:rsidR="0043390F">
              <w:rPr>
                <w:rFonts w:ascii="Verdana" w:hAnsi="Verdana"/>
                <w:noProof/>
                <w:sz w:val="20"/>
                <w:szCs w:val="20"/>
                <w:lang w:val="fr-FR"/>
              </w:rPr>
              <w:t>)</w:t>
            </w:r>
            <w:r w:rsidR="00787E29">
              <w:rPr>
                <w:rFonts w:ascii="Verdana" w:hAnsi="Verdana"/>
                <w:noProof/>
                <w:sz w:val="20"/>
                <w:szCs w:val="20"/>
                <w:lang w:val="fr-FR"/>
              </w:rPr>
              <w:t xml:space="preserve"> (</w:t>
            </w:r>
            <w:r w:rsidR="00787E29" w:rsidRPr="00787E29">
              <w:rPr>
                <w:rFonts w:ascii="Verdana" w:hAnsi="Verdana"/>
                <w:noProof/>
                <w:sz w:val="20"/>
                <w:szCs w:val="20"/>
                <w:lang w:val="fr-FR"/>
              </w:rPr>
              <w:t>http://www.admin.ch/opc/fr/classified-compilation/20061121/index.html</w:t>
            </w:r>
            <w:r w:rsidR="00787E29">
              <w:rPr>
                <w:rFonts w:ascii="Verdana" w:hAnsi="Verdana"/>
                <w:noProof/>
                <w:sz w:val="20"/>
                <w:szCs w:val="20"/>
                <w:lang w:val="fr-FR"/>
              </w:rPr>
              <w:t>)</w:t>
            </w:r>
            <w:r w:rsidR="005177B2">
              <w:rPr>
                <w:rFonts w:ascii="Verdana" w:hAnsi="Verdana"/>
                <w:sz w:val="20"/>
                <w:szCs w:val="20"/>
                <w:lang w:val="fr-FR"/>
              </w:rPr>
              <w:fldChar w:fldCharType="end"/>
            </w:r>
          </w:p>
        </w:tc>
      </w:tr>
      <w:tr w:rsidR="00C12537" w:rsidRPr="00DF517E">
        <w:trPr>
          <w:trHeight w:val="244"/>
          <w:jc w:val="center"/>
        </w:trPr>
        <w:tc>
          <w:tcPr>
            <w:tcW w:w="5103" w:type="dxa"/>
            <w:vMerge/>
            <w:tcBorders>
              <w:right w:val="single" w:sz="4" w:space="0" w:color="auto"/>
            </w:tcBorders>
          </w:tcPr>
          <w:p w:rsidR="00C12537" w:rsidRDefault="00C12537">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bl>
    <w:p w:rsidR="00C12537" w:rsidRDefault="00C12537">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C12537" w:rsidRPr="00DF517E">
        <w:trPr>
          <w:jc w:val="center"/>
        </w:trPr>
        <w:tc>
          <w:tcPr>
            <w:tcW w:w="10206" w:type="dxa"/>
            <w:gridSpan w:val="2"/>
            <w:shd w:val="clear" w:color="auto" w:fill="E0E0E0"/>
          </w:tcPr>
          <w:p w:rsidR="00C12537" w:rsidRDefault="002F7F05">
            <w:pPr>
              <w:pStyle w:val="Head1PD3"/>
              <w:rPr>
                <w:lang w:val="fr-CA"/>
              </w:rPr>
            </w:pPr>
            <w:r>
              <w:rPr>
                <w:lang w:val="fr-CA" w:eastAsia="ko-KR"/>
              </w:rPr>
              <w:t xml:space="preserve">2. contestation / </w:t>
            </w:r>
            <w:r>
              <w:rPr>
                <w:lang w:val="fr-CA"/>
              </w:rPr>
              <w:t>Appel</w:t>
            </w:r>
          </w:p>
        </w:tc>
      </w:tr>
      <w:tr w:rsidR="00C12537">
        <w:trPr>
          <w:trHeight w:val="63"/>
          <w:jc w:val="center"/>
        </w:trPr>
        <w:tc>
          <w:tcPr>
            <w:tcW w:w="5103" w:type="dxa"/>
            <w:vMerge w:val="restart"/>
            <w:tcBorders>
              <w:right w:val="single" w:sz="4" w:space="0" w:color="auto"/>
            </w:tcBorders>
          </w:tcPr>
          <w:p w:rsidR="00C12537" w:rsidRDefault="002F7F05">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Pr>
                <w:rFonts w:ascii="Verdana" w:hAnsi="Verdana" w:cs="Arial"/>
                <w:sz w:val="20"/>
                <w:szCs w:val="20"/>
                <w:lang w:val="fr-CA"/>
              </w:rPr>
              <w:t>Est-il possible de contester l’établissement d’une ordonnance de protection nationale ou la reconnaissance et / ou l’exécution d’une ordonnance de protection étrangère ?</w:t>
            </w:r>
          </w:p>
        </w:tc>
        <w:tc>
          <w:tcPr>
            <w:tcW w:w="5103" w:type="dxa"/>
            <w:tcBorders>
              <w:top w:val="single" w:sz="4" w:space="0" w:color="auto"/>
              <w:left w:val="single" w:sz="4" w:space="0" w:color="auto"/>
              <w:bottom w:val="nil"/>
              <w:right w:val="single" w:sz="4" w:space="0" w:color="auto"/>
            </w:tcBorders>
          </w:tcPr>
          <w:p w:rsidR="00C12537" w:rsidRDefault="005177B2">
            <w:pPr>
              <w:tabs>
                <w:tab w:val="left" w:pos="567"/>
              </w:tabs>
              <w:spacing w:after="120"/>
              <w:ind w:left="567" w:hanging="567"/>
              <w:rPr>
                <w:rFonts w:ascii="Verdana" w:hAnsi="Verdana" w:cs="Arial"/>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 xml:space="preserve">Oui </w:t>
            </w:r>
          </w:p>
        </w:tc>
      </w:tr>
      <w:tr w:rsidR="00C12537" w:rsidRPr="009456EC">
        <w:trPr>
          <w:trHeight w:val="483"/>
          <w:jc w:val="center"/>
        </w:trPr>
        <w:tc>
          <w:tcPr>
            <w:tcW w:w="5103" w:type="dxa"/>
            <w:vMerge/>
            <w:tcBorders>
              <w:right w:val="single" w:sz="4" w:space="0" w:color="auto"/>
            </w:tcBorders>
          </w:tcPr>
          <w:p w:rsidR="00C12537" w:rsidRDefault="00C12537">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8709C" w:rsidRDefault="002F7F05" w:rsidP="00C8709C">
            <w:pPr>
              <w:tabs>
                <w:tab w:val="left" w:pos="567"/>
              </w:tabs>
              <w:spacing w:after="120"/>
              <w:ind w:left="567" w:hanging="567"/>
              <w:rPr>
                <w:rFonts w:ascii="Verdana" w:hAnsi="Verdana"/>
                <w:sz w:val="20"/>
                <w:szCs w:val="20"/>
                <w:lang w:val="fr-FR"/>
              </w:rPr>
            </w:pPr>
            <w:r>
              <w:rPr>
                <w:rFonts w:ascii="Verdana" w:hAnsi="Verdana" w:cs="Arial"/>
                <w:sz w:val="20"/>
                <w:szCs w:val="20"/>
                <w:lang w:val="fr-CA" w:eastAsia="ko-KR"/>
              </w:rPr>
              <w:tab/>
              <w:t>Précisez combien de degrés d’appels existent et auprès de quelles juridictions ou autorités les appels doivent être formés </w:t>
            </w:r>
            <w:r>
              <w:rPr>
                <w:rFonts w:ascii="Verdana" w:hAnsi="Verdana" w:cs="Arial"/>
                <w:sz w:val="20"/>
                <w:szCs w:val="20"/>
                <w:lang w:val="fr-CA"/>
              </w:rPr>
              <w:t>:</w:t>
            </w:r>
            <w:r>
              <w:rPr>
                <w:rFonts w:ascii="Verdana" w:hAnsi="Verdana" w:cs="Arial"/>
                <w:sz w:val="20"/>
                <w:szCs w:val="20"/>
                <w:lang w:val="fr-CA"/>
              </w:rPr>
              <w:br/>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p>
          <w:p w:rsidR="00C8709C" w:rsidRDefault="00C8709C" w:rsidP="00C8709C">
            <w:pPr>
              <w:tabs>
                <w:tab w:val="left" w:pos="567"/>
              </w:tabs>
              <w:spacing w:after="120"/>
              <w:ind w:left="567" w:hanging="567"/>
              <w:rPr>
                <w:rFonts w:ascii="Verdana" w:hAnsi="Verdana"/>
                <w:sz w:val="20"/>
                <w:szCs w:val="20"/>
                <w:lang w:val="fr-FR"/>
              </w:rPr>
            </w:pPr>
            <w:r>
              <w:rPr>
                <w:rFonts w:ascii="Verdana" w:hAnsi="Verdana"/>
                <w:sz w:val="20"/>
                <w:szCs w:val="20"/>
                <w:lang w:val="fr-FR"/>
              </w:rPr>
              <w:t>Premier degré d'appel:</w:t>
            </w:r>
            <w:r w:rsidR="004F2BA2">
              <w:rPr>
                <w:rFonts w:ascii="Verdana" w:hAnsi="Verdana"/>
                <w:sz w:val="20"/>
                <w:szCs w:val="20"/>
                <w:lang w:val="fr-FR"/>
              </w:rPr>
              <w:t xml:space="preserve"> </w:t>
            </w:r>
            <w:r w:rsidR="006C64B6">
              <w:rPr>
                <w:rFonts w:ascii="Verdana" w:hAnsi="Verdana"/>
                <w:sz w:val="20"/>
                <w:szCs w:val="20"/>
                <w:lang w:val="fr-FR"/>
              </w:rPr>
              <w:t>autorité cantonale de dernière instance</w:t>
            </w:r>
            <w:r w:rsidR="00C226D8">
              <w:rPr>
                <w:rFonts w:ascii="Verdana" w:hAnsi="Verdana"/>
                <w:sz w:val="20"/>
                <w:szCs w:val="20"/>
                <w:lang w:val="fr-FR"/>
              </w:rPr>
              <w:t>.</w:t>
            </w:r>
          </w:p>
          <w:p w:rsidR="00C12537" w:rsidRDefault="00C8709C" w:rsidP="00C8709C">
            <w:pPr>
              <w:tabs>
                <w:tab w:val="left" w:pos="567"/>
              </w:tabs>
              <w:spacing w:after="120"/>
              <w:ind w:left="567" w:hanging="567"/>
              <w:rPr>
                <w:rFonts w:ascii="Verdana" w:hAnsi="Verdana" w:cs="Arial"/>
                <w:sz w:val="20"/>
                <w:szCs w:val="20"/>
                <w:lang w:val="fr-CA" w:eastAsia="ko-KR"/>
              </w:rPr>
            </w:pPr>
            <w:r>
              <w:rPr>
                <w:rFonts w:ascii="Verdana" w:hAnsi="Verdana"/>
                <w:sz w:val="20"/>
                <w:szCs w:val="20"/>
                <w:lang w:val="fr-FR"/>
              </w:rPr>
              <w:t xml:space="preserve">Deuxième degré d'appel: </w:t>
            </w:r>
            <w:r w:rsidR="004F2BA2">
              <w:rPr>
                <w:rFonts w:ascii="Verdana" w:hAnsi="Verdana"/>
                <w:sz w:val="20"/>
                <w:szCs w:val="20"/>
                <w:lang w:val="fr-FR"/>
              </w:rPr>
              <w:t>Tribunal fédéral (</w:t>
            </w:r>
            <w:r w:rsidR="0098701E">
              <w:rPr>
                <w:rFonts w:ascii="Verdana" w:hAnsi="Verdana"/>
                <w:sz w:val="20"/>
                <w:szCs w:val="20"/>
                <w:lang w:val="fr-FR"/>
              </w:rPr>
              <w:t xml:space="preserve">recours </w:t>
            </w:r>
            <w:r w:rsidR="00E8663F">
              <w:rPr>
                <w:rFonts w:ascii="Verdana" w:hAnsi="Verdana"/>
                <w:sz w:val="20"/>
                <w:szCs w:val="20"/>
                <w:lang w:val="fr-FR"/>
              </w:rPr>
              <w:t>en matière civile</w:t>
            </w:r>
            <w:r w:rsidR="004F2BA2">
              <w:rPr>
                <w:rFonts w:ascii="Verdana" w:hAnsi="Verdana"/>
                <w:sz w:val="20"/>
                <w:szCs w:val="20"/>
                <w:lang w:val="fr-FR"/>
              </w:rPr>
              <w:t xml:space="preserve">, art. 72 ss Loi sur le Tribunal fédéral, </w:t>
            </w:r>
            <w:r w:rsidR="004F2BA2" w:rsidRPr="004F2BA2">
              <w:rPr>
                <w:rFonts w:ascii="Verdana" w:hAnsi="Verdana"/>
                <w:sz w:val="20"/>
                <w:szCs w:val="20"/>
                <w:lang w:val="fr-FR"/>
              </w:rPr>
              <w:t>http://www.admin.ch/opc/fr/classified-compilation/20010204/index.html</w:t>
            </w:r>
            <w:r w:rsidR="004F2BA2">
              <w:rPr>
                <w:rFonts w:ascii="Verdana" w:hAnsi="Verdana"/>
                <w:sz w:val="20"/>
                <w:szCs w:val="20"/>
                <w:lang w:val="fr-FR"/>
              </w:rPr>
              <w:t>).</w:t>
            </w:r>
            <w:r w:rsidR="00E8663F">
              <w:rPr>
                <w:rFonts w:ascii="Verdana" w:hAnsi="Verdana"/>
                <w:sz w:val="20"/>
                <w:szCs w:val="20"/>
                <w:lang w:val="fr-FR"/>
              </w:rPr>
              <w:t xml:space="preserve"> </w:t>
            </w:r>
            <w:r w:rsidR="005177B2">
              <w:rPr>
                <w:rFonts w:ascii="Verdana" w:hAnsi="Verdana"/>
                <w:sz w:val="20"/>
                <w:szCs w:val="20"/>
                <w:lang w:val="fr-FR"/>
              </w:rPr>
              <w:fldChar w:fldCharType="end"/>
            </w:r>
          </w:p>
        </w:tc>
      </w:tr>
      <w:tr w:rsidR="00C12537">
        <w:trPr>
          <w:trHeight w:val="63"/>
          <w:jc w:val="center"/>
        </w:trPr>
        <w:tc>
          <w:tcPr>
            <w:tcW w:w="5103" w:type="dxa"/>
            <w:vMerge/>
            <w:tcBorders>
              <w:right w:val="single" w:sz="4" w:space="0" w:color="auto"/>
            </w:tcBorders>
          </w:tcPr>
          <w:p w:rsidR="00C12537" w:rsidRDefault="00C12537">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Non</w:t>
            </w:r>
          </w:p>
        </w:tc>
      </w:tr>
      <w:tr w:rsidR="00C12537">
        <w:trPr>
          <w:trHeight w:val="63"/>
          <w:jc w:val="center"/>
        </w:trPr>
        <w:tc>
          <w:tcPr>
            <w:tcW w:w="5103" w:type="dxa"/>
            <w:vMerge/>
            <w:tcBorders>
              <w:right w:val="single" w:sz="4" w:space="0" w:color="auto"/>
            </w:tcBorders>
          </w:tcPr>
          <w:p w:rsidR="00C12537" w:rsidRDefault="00C12537">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C12537" w:rsidRDefault="002F7F05">
            <w:pPr>
              <w:tabs>
                <w:tab w:val="left" w:pos="567"/>
              </w:tabs>
              <w:spacing w:after="120"/>
              <w:ind w:left="567" w:hanging="567"/>
              <w:rPr>
                <w:rFonts w:ascii="Verdana" w:hAnsi="Verdana" w:cs="Arial"/>
                <w:sz w:val="20"/>
                <w:szCs w:val="20"/>
                <w:lang w:val="fr-CA" w:eastAsia="ko-KR"/>
              </w:rPr>
            </w:pPr>
            <w:r>
              <w:rPr>
                <w:rFonts w:ascii="Verdana" w:hAnsi="Verdana" w:cs="Verdana"/>
                <w:sz w:val="20"/>
                <w:szCs w:val="20"/>
                <w:lang w:val="fr-CA" w:eastAsia="en-CA"/>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325"/>
          <w:jc w:val="center"/>
        </w:trPr>
        <w:tc>
          <w:tcPr>
            <w:tcW w:w="5103" w:type="dxa"/>
            <w:vMerge w:val="restart"/>
            <w:tcBorders>
              <w:right w:val="single" w:sz="4" w:space="0" w:color="auto"/>
            </w:tcBorders>
          </w:tcPr>
          <w:p w:rsidR="00C12537" w:rsidRDefault="002F7F05">
            <w:pPr>
              <w:numPr>
                <w:ilvl w:val="1"/>
                <w:numId w:val="48"/>
              </w:numPr>
              <w:tabs>
                <w:tab w:val="clear" w:pos="720"/>
                <w:tab w:val="left" w:pos="567"/>
              </w:tabs>
              <w:spacing w:after="120"/>
              <w:ind w:left="567" w:hanging="567"/>
              <w:jc w:val="both"/>
              <w:rPr>
                <w:rFonts w:ascii="Verdana" w:hAnsi="Verdana" w:cs="Arial"/>
                <w:sz w:val="20"/>
                <w:szCs w:val="20"/>
                <w:lang w:val="fr-CA" w:eastAsia="ko-KR"/>
              </w:rPr>
            </w:pPr>
            <w:r>
              <w:rPr>
                <w:rFonts w:ascii="Verdana" w:hAnsi="Verdana" w:cs="Arial"/>
                <w:sz w:val="20"/>
                <w:szCs w:val="20"/>
                <w:lang w:val="fr-CA"/>
              </w:rPr>
              <w:t>Qui peut engager la procédure en appel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Demandeur ou défendeur</w:t>
            </w:r>
          </w:p>
        </w:tc>
      </w:tr>
      <w:tr w:rsidR="00C12537">
        <w:trPr>
          <w:trHeight w:val="324"/>
          <w:jc w:val="center"/>
        </w:trPr>
        <w:tc>
          <w:tcPr>
            <w:tcW w:w="5103" w:type="dxa"/>
            <w:vMerge/>
            <w:tcBorders>
              <w:right w:val="single" w:sz="4" w:space="0" w:color="auto"/>
            </w:tcBorders>
          </w:tcPr>
          <w:p w:rsidR="00C12537" w:rsidRDefault="00C12537">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t>Autre</w:t>
            </w:r>
          </w:p>
        </w:tc>
      </w:tr>
      <w:tr w:rsidR="00C12537">
        <w:trPr>
          <w:trHeight w:val="324"/>
          <w:jc w:val="center"/>
        </w:trPr>
        <w:tc>
          <w:tcPr>
            <w:tcW w:w="5103" w:type="dxa"/>
            <w:vMerge/>
            <w:tcBorders>
              <w:right w:val="single" w:sz="4" w:space="0" w:color="auto"/>
            </w:tcBorders>
          </w:tcPr>
          <w:p w:rsidR="00C12537" w:rsidRDefault="00C12537">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367"/>
          <w:jc w:val="center"/>
        </w:trPr>
        <w:tc>
          <w:tcPr>
            <w:tcW w:w="5103" w:type="dxa"/>
          </w:tcPr>
          <w:p w:rsidR="00C12537" w:rsidRDefault="002F7F05">
            <w:pPr>
              <w:numPr>
                <w:ilvl w:val="1"/>
                <w:numId w:val="48"/>
              </w:numPr>
              <w:tabs>
                <w:tab w:val="clear" w:pos="720"/>
                <w:tab w:val="left" w:pos="567"/>
              </w:tabs>
              <w:spacing w:after="120"/>
              <w:ind w:left="567" w:hanging="567"/>
              <w:jc w:val="both"/>
              <w:rPr>
                <w:rFonts w:ascii="Verdana" w:hAnsi="Verdana" w:cs="Arial"/>
                <w:sz w:val="20"/>
                <w:szCs w:val="20"/>
                <w:lang w:val="fr-CA" w:eastAsia="ko-KR"/>
              </w:rPr>
            </w:pPr>
            <w:r>
              <w:rPr>
                <w:rFonts w:ascii="Verdana" w:hAnsi="Verdana" w:cs="Arial"/>
                <w:sz w:val="20"/>
                <w:szCs w:val="20"/>
                <w:lang w:val="fr-CA" w:eastAsia="ko-KR"/>
              </w:rPr>
              <w:t xml:space="preserve">Pour quels motifs un appel peut-il être formé ? Précisez. </w:t>
            </w:r>
          </w:p>
        </w:tc>
        <w:tc>
          <w:tcPr>
            <w:tcW w:w="5103" w:type="dxa"/>
            <w:tcBorders>
              <w:top w:val="single" w:sz="4" w:space="0" w:color="auto"/>
              <w:bottom w:val="single" w:sz="4" w:space="0" w:color="auto"/>
            </w:tcBorders>
            <w:shd w:val="clear" w:color="auto" w:fill="auto"/>
          </w:tcPr>
          <w:p w:rsidR="005B4C58" w:rsidRDefault="005177B2" w:rsidP="005B4C58">
            <w:pPr>
              <w:tabs>
                <w:tab w:val="left" w:pos="567"/>
              </w:tabs>
              <w:spacing w:after="120"/>
              <w:ind w:left="567" w:hanging="567"/>
              <w:rPr>
                <w:rFonts w:ascii="Verdana" w:hAnsi="Verdana"/>
                <w:noProof/>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2F7F05">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5F0ABD">
              <w:rPr>
                <w:rFonts w:ascii="Verdana" w:hAnsi="Verdana"/>
                <w:noProof/>
                <w:sz w:val="20"/>
                <w:szCs w:val="20"/>
                <w:lang w:val="fr-FR"/>
              </w:rPr>
              <w:t>Au niveau cantonal : pour violation du droit ou constatation inexacte des faits.</w:t>
            </w:r>
          </w:p>
          <w:p w:rsidR="00C12537" w:rsidRDefault="005B4C58" w:rsidP="005B4C58">
            <w:pPr>
              <w:tabs>
                <w:tab w:val="left" w:pos="567"/>
              </w:tabs>
              <w:spacing w:after="120"/>
              <w:ind w:left="567" w:hanging="567"/>
              <w:rPr>
                <w:rFonts w:ascii="Verdana" w:hAnsi="Verdana" w:cs="Arial"/>
                <w:sz w:val="20"/>
                <w:szCs w:val="20"/>
                <w:lang w:val="fr-CA"/>
              </w:rPr>
            </w:pPr>
            <w:r>
              <w:rPr>
                <w:rFonts w:ascii="Verdana" w:hAnsi="Verdana"/>
                <w:noProof/>
                <w:sz w:val="20"/>
                <w:szCs w:val="20"/>
                <w:lang w:val="fr-FR"/>
              </w:rPr>
              <w:t>Devant le tribunal fédéral: pour violation du droit</w:t>
            </w:r>
            <w:r w:rsidR="005177B2">
              <w:rPr>
                <w:rFonts w:ascii="Verdana" w:hAnsi="Verdana"/>
                <w:sz w:val="20"/>
                <w:szCs w:val="20"/>
                <w:lang w:val="fr-FR"/>
              </w:rPr>
              <w:fldChar w:fldCharType="end"/>
            </w:r>
          </w:p>
        </w:tc>
      </w:tr>
      <w:tr w:rsidR="00C12537">
        <w:trPr>
          <w:trHeight w:val="244"/>
          <w:jc w:val="center"/>
        </w:trPr>
        <w:tc>
          <w:tcPr>
            <w:tcW w:w="5103" w:type="dxa"/>
            <w:vMerge w:val="restart"/>
            <w:tcBorders>
              <w:right w:val="single" w:sz="4" w:space="0" w:color="auto"/>
            </w:tcBorders>
          </w:tcPr>
          <w:p w:rsidR="00C12537" w:rsidRDefault="002F7F05">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Pr>
                <w:rFonts w:ascii="Verdana" w:hAnsi="Verdana" w:cs="Arial"/>
                <w:sz w:val="20"/>
                <w:szCs w:val="20"/>
                <w:lang w:val="fr-CA"/>
              </w:rPr>
              <w:t>Une autorisation est-elle requise afin de faire appel ?</w:t>
            </w:r>
          </w:p>
          <w:p w:rsidR="00C12537" w:rsidRDefault="00C12537">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w:t>
            </w:r>
            <w:r w:rsidR="002F7F05">
              <w:rPr>
                <w:rFonts w:ascii="Verdana" w:hAnsi="Verdana" w:cs="Arial"/>
                <w:sz w:val="20"/>
                <w:szCs w:val="20"/>
                <w:lang w:val="fr-CA" w:eastAsia="ko-KR"/>
              </w:rPr>
              <w:t xml:space="preserve"> </w:t>
            </w:r>
          </w:p>
        </w:tc>
      </w:tr>
      <w:tr w:rsidR="00C12537">
        <w:trPr>
          <w:trHeight w:val="24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Non</w:t>
            </w:r>
          </w:p>
        </w:tc>
      </w:tr>
      <w:tr w:rsidR="00C12537">
        <w:trPr>
          <w:trHeight w:val="24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Dans certaines circonstances</w:t>
            </w:r>
          </w:p>
        </w:tc>
      </w:tr>
      <w:tr w:rsidR="00C12537">
        <w:trPr>
          <w:trHeight w:val="24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rPr>
              <w:tab/>
              <w:t>Précisez </w:t>
            </w:r>
            <w:r>
              <w:rPr>
                <w:rFonts w:ascii="Verdana" w:hAnsi="Verdana" w:cs="Arial"/>
                <w:sz w:val="20"/>
                <w:szCs w:val="20"/>
                <w:lang w:val="fr-CA" w:eastAsia="ko-K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50"/>
          <w:jc w:val="center"/>
        </w:trPr>
        <w:tc>
          <w:tcPr>
            <w:tcW w:w="5103" w:type="dxa"/>
            <w:vMerge w:val="restart"/>
            <w:tcBorders>
              <w:right w:val="single" w:sz="4" w:space="0" w:color="auto"/>
            </w:tcBorders>
          </w:tcPr>
          <w:p w:rsidR="00C12537" w:rsidRDefault="002F7F05">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Pr>
                <w:rFonts w:ascii="Verdana" w:hAnsi="Verdana" w:cs="Arial"/>
                <w:sz w:val="20"/>
                <w:szCs w:val="20"/>
                <w:lang w:val="fr-CA" w:eastAsia="ko-KR"/>
              </w:rPr>
              <w:t>Est-il possible de suspendre l’établissement d’une ordonnance de protection nationale ou la reconnaissance et / ou l’exécution d’une ordonnance de protection étrangère dans l’attente d’un appel </w:t>
            </w:r>
            <w:r>
              <w:rPr>
                <w:rFonts w:ascii="Verdana" w:hAnsi="Verdana" w:cs="Arial"/>
                <w:sz w:val="20"/>
                <w:szCs w:val="20"/>
                <w:lang w:val="fr-CA"/>
              </w:rPr>
              <w:t>?</w:t>
            </w:r>
          </w:p>
          <w:p w:rsidR="00C12537" w:rsidRDefault="00C12537">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 xml:space="preserve">Oui, l’ordonnance, la reconnaissance et l’exécution sont </w:t>
            </w:r>
            <w:r w:rsidR="002F7F05">
              <w:rPr>
                <w:rFonts w:ascii="Verdana" w:hAnsi="Verdana" w:cs="Arial"/>
                <w:i/>
                <w:sz w:val="20"/>
                <w:szCs w:val="20"/>
                <w:lang w:val="fr-CA"/>
              </w:rPr>
              <w:t>automatiquement</w:t>
            </w:r>
            <w:r w:rsidR="002F7F05">
              <w:rPr>
                <w:rFonts w:ascii="Verdana" w:hAnsi="Verdana" w:cs="Arial"/>
                <w:sz w:val="20"/>
                <w:szCs w:val="20"/>
                <w:lang w:val="fr-CA"/>
              </w:rPr>
              <w:t xml:space="preserve"> suspendues en cas d’appel</w:t>
            </w:r>
          </w:p>
        </w:tc>
      </w:tr>
      <w:tr w:rsidR="00C12537" w:rsidRPr="009456EC">
        <w:trPr>
          <w:trHeight w:val="646"/>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 l’ordonnance, la reconnaissance et l’exécution peuvent être suspendues en cas d’appel à la demande de l’une des parties</w:t>
            </w:r>
          </w:p>
        </w:tc>
      </w:tr>
      <w:tr w:rsidR="00C12537" w:rsidRPr="009456EC">
        <w:trPr>
          <w:trHeight w:val="646"/>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Oui, l’ordonnance, la reconnaissance et l’exécution peuvent être suspendues en cas d’appel à la demande de l’une des parties et sur décision du juge ou de l’autorité</w:t>
            </w:r>
          </w:p>
        </w:tc>
      </w:tr>
      <w:tr w:rsidR="00C12537">
        <w:trPr>
          <w:trHeight w:val="6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t xml:space="preserve">Précisez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6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Non</w:t>
            </w:r>
          </w:p>
        </w:tc>
      </w:tr>
      <w:tr w:rsidR="00C12537" w:rsidRPr="00625F6B">
        <w:trPr>
          <w:trHeight w:val="6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25F6B" w:rsidRDefault="002F7F05" w:rsidP="00625F6B">
            <w:pPr>
              <w:tabs>
                <w:tab w:val="left" w:pos="567"/>
              </w:tabs>
              <w:spacing w:after="120"/>
              <w:ind w:left="567" w:hanging="567"/>
              <w:rPr>
                <w:rFonts w:ascii="Verdana" w:hAnsi="Verdana"/>
                <w:sz w:val="20"/>
                <w:szCs w:val="20"/>
                <w:lang w:val="fr-FR"/>
              </w:rPr>
            </w:pPr>
            <w:r>
              <w:rPr>
                <w:rFonts w:ascii="Verdana" w:hAnsi="Verdana" w:cs="Verdana"/>
                <w:sz w:val="20"/>
                <w:szCs w:val="20"/>
                <w:lang w:val="fr-CA" w:eastAsia="en-CA"/>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p>
          <w:p w:rsidR="004436C1" w:rsidRDefault="00625F6B" w:rsidP="004436C1">
            <w:pPr>
              <w:tabs>
                <w:tab w:val="left" w:pos="567"/>
              </w:tabs>
              <w:spacing w:after="120"/>
              <w:ind w:left="567" w:hanging="567"/>
              <w:rPr>
                <w:rFonts w:ascii="Verdana" w:hAnsi="Verdana"/>
                <w:noProof/>
                <w:sz w:val="20"/>
                <w:szCs w:val="20"/>
                <w:lang w:val="fr-FR"/>
              </w:rPr>
            </w:pPr>
            <w:r>
              <w:rPr>
                <w:rFonts w:ascii="Verdana" w:hAnsi="Verdana"/>
                <w:sz w:val="20"/>
                <w:szCs w:val="20"/>
                <w:lang w:val="fr-FR"/>
              </w:rPr>
              <w:t xml:space="preserve">Devant </w:t>
            </w:r>
            <w:r w:rsidR="004436C1">
              <w:rPr>
                <w:rFonts w:ascii="Verdana" w:hAnsi="Verdana"/>
                <w:sz w:val="20"/>
                <w:szCs w:val="20"/>
                <w:lang w:val="fr-FR"/>
              </w:rPr>
              <w:t>l'instance cantonale</w:t>
            </w:r>
            <w:r>
              <w:rPr>
                <w:rFonts w:ascii="Verdana" w:hAnsi="Verdana"/>
                <w:sz w:val="20"/>
                <w:szCs w:val="20"/>
                <w:lang w:val="fr-FR"/>
              </w:rPr>
              <w:t>: c</w:t>
            </w:r>
            <w:r>
              <w:rPr>
                <w:rFonts w:ascii="Verdana" w:hAnsi="Verdana"/>
                <w:noProof/>
                <w:sz w:val="20"/>
                <w:szCs w:val="20"/>
                <w:lang w:val="fr-FR"/>
              </w:rPr>
              <w:t xml:space="preserve">oncernant la reconnaissance et l'exécution dans le cadre de la Convention de Lugano, le </w:t>
            </w:r>
            <w:r>
              <w:rPr>
                <w:rFonts w:ascii="Verdana" w:hAnsi="Verdana"/>
                <w:noProof/>
                <w:sz w:val="20"/>
                <w:szCs w:val="20"/>
                <w:lang w:val="fr-FR"/>
              </w:rPr>
              <w:lastRenderedPageBreak/>
              <w:t>recours a un effet suspensif (art. 327a  CPC) ; concernant les ordonnances de protection nationale, l'appel a un effet suspensif (art. 315 al. 1 CPC).</w:t>
            </w:r>
          </w:p>
          <w:p w:rsidR="0022405B" w:rsidRDefault="0022405B" w:rsidP="004436C1">
            <w:pPr>
              <w:tabs>
                <w:tab w:val="left" w:pos="567"/>
              </w:tabs>
              <w:spacing w:after="120"/>
              <w:ind w:left="567" w:hanging="567"/>
              <w:rPr>
                <w:rFonts w:ascii="Verdana" w:hAnsi="Verdana"/>
                <w:noProof/>
                <w:sz w:val="20"/>
                <w:szCs w:val="20"/>
                <w:lang w:val="fr-FR"/>
              </w:rPr>
            </w:pPr>
            <w:r>
              <w:rPr>
                <w:rFonts w:ascii="Verdana" w:hAnsi="Verdana"/>
                <w:noProof/>
                <w:sz w:val="20"/>
                <w:szCs w:val="20"/>
                <w:lang w:val="fr-FR"/>
              </w:rPr>
              <w:t>(</w:t>
            </w:r>
            <w:r w:rsidRPr="0022405B">
              <w:rPr>
                <w:rFonts w:ascii="Verdana" w:hAnsi="Verdana"/>
                <w:noProof/>
                <w:sz w:val="20"/>
                <w:szCs w:val="20"/>
                <w:lang w:val="fr-FR"/>
              </w:rPr>
              <w:t>http://www.admin.ch/opc/fr/classified-compilation/20061121/index.html</w:t>
            </w:r>
            <w:r>
              <w:rPr>
                <w:rFonts w:ascii="Verdana" w:hAnsi="Verdana"/>
                <w:noProof/>
                <w:sz w:val="20"/>
                <w:szCs w:val="20"/>
                <w:lang w:val="fr-FR"/>
              </w:rPr>
              <w:t>)</w:t>
            </w:r>
          </w:p>
          <w:p w:rsidR="00C12537" w:rsidRDefault="004436C1" w:rsidP="0011489F">
            <w:pPr>
              <w:tabs>
                <w:tab w:val="left" w:pos="567"/>
              </w:tabs>
              <w:spacing w:after="120"/>
              <w:ind w:left="567" w:hanging="567"/>
              <w:rPr>
                <w:rFonts w:ascii="Verdana" w:hAnsi="Verdana" w:cs="Arial"/>
                <w:sz w:val="20"/>
                <w:szCs w:val="20"/>
                <w:lang w:val="fr-CA"/>
              </w:rPr>
            </w:pPr>
            <w:r>
              <w:rPr>
                <w:rFonts w:ascii="Verdana" w:hAnsi="Verdana"/>
                <w:noProof/>
                <w:sz w:val="20"/>
                <w:szCs w:val="20"/>
                <w:lang w:val="fr-FR"/>
              </w:rPr>
              <w:t xml:space="preserve">Devant le Tribunal fédéral : le </w:t>
            </w:r>
            <w:r w:rsidR="0011489F">
              <w:rPr>
                <w:rFonts w:ascii="Verdana" w:hAnsi="Verdana"/>
                <w:noProof/>
                <w:sz w:val="20"/>
                <w:szCs w:val="20"/>
                <w:lang w:val="fr-FR"/>
              </w:rPr>
              <w:t>recours n'a en règle pas d'effet suspensif. Le Tribunal fédéral peut l'octroyer sur demande du recourant.</w:t>
            </w:r>
            <w:r w:rsidR="00625F6B">
              <w:rPr>
                <w:rFonts w:ascii="Verdana" w:hAnsi="Verdana"/>
                <w:noProof/>
                <w:sz w:val="20"/>
                <w:szCs w:val="20"/>
                <w:lang w:val="fr-FR"/>
              </w:rPr>
              <w:t xml:space="preserve"> </w:t>
            </w:r>
            <w:r w:rsidR="005177B2">
              <w:rPr>
                <w:rFonts w:ascii="Verdana" w:hAnsi="Verdana"/>
                <w:sz w:val="20"/>
                <w:szCs w:val="20"/>
                <w:lang w:val="fr-FR"/>
              </w:rPr>
              <w:fldChar w:fldCharType="end"/>
            </w:r>
          </w:p>
        </w:tc>
      </w:tr>
      <w:tr w:rsidR="00C12537" w:rsidRPr="00625F6B">
        <w:trPr>
          <w:trHeight w:val="484"/>
          <w:jc w:val="center"/>
        </w:trPr>
        <w:tc>
          <w:tcPr>
            <w:tcW w:w="5103" w:type="dxa"/>
            <w:vMerge w:val="restart"/>
            <w:tcBorders>
              <w:right w:val="single" w:sz="4" w:space="0" w:color="auto"/>
            </w:tcBorders>
          </w:tcPr>
          <w:p w:rsidR="00C12537" w:rsidRDefault="002F7F05">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Pr>
                <w:rFonts w:ascii="Verdana" w:hAnsi="Verdana" w:cs="Arial"/>
                <w:sz w:val="20"/>
                <w:szCs w:val="20"/>
                <w:lang w:val="fr-CA"/>
              </w:rPr>
              <w:lastRenderedPageBreak/>
              <w:t>La formation de l’appel est-elle soumise à un délai ?</w:t>
            </w:r>
          </w:p>
          <w:p w:rsidR="00C12537" w:rsidRDefault="00C12537">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cs="Arial"/>
                <w:sz w:val="20"/>
                <w:szCs w:val="20"/>
                <w:lang w:val="fr-CA"/>
              </w:rPr>
              <w:t xml:space="preserve">Oui </w:t>
            </w:r>
          </w:p>
        </w:tc>
      </w:tr>
      <w:tr w:rsidR="00C12537">
        <w:trPr>
          <w:trHeight w:val="48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11489F">
            <w:pPr>
              <w:tabs>
                <w:tab w:val="left" w:pos="567"/>
              </w:tabs>
              <w:spacing w:after="120"/>
              <w:ind w:left="567"/>
              <w:rPr>
                <w:rFonts w:ascii="Verdana" w:hAnsi="Verdana" w:cs="Arial"/>
                <w:sz w:val="20"/>
                <w:szCs w:val="20"/>
                <w:lang w:val="fr-CA"/>
              </w:rPr>
            </w:pPr>
            <w:r>
              <w:rPr>
                <w:rFonts w:ascii="Verdana" w:hAnsi="Verdana" w:cs="Arial"/>
                <w:sz w:val="20"/>
                <w:szCs w:val="20"/>
                <w:lang w:val="fr-CA"/>
              </w:rPr>
              <w:t>Délai :</w:t>
            </w:r>
            <w:r>
              <w:rPr>
                <w:rFonts w:ascii="Verdana" w:hAnsi="Verdana"/>
                <w:sz w:val="20"/>
                <w:szCs w:val="20"/>
                <w:lang w:val="fr-FR"/>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11489F">
              <w:rPr>
                <w:rFonts w:ascii="Verdana" w:hAnsi="Verdana"/>
                <w:noProof/>
                <w:sz w:val="20"/>
                <w:szCs w:val="20"/>
                <w:lang w:val="fr-FR"/>
              </w:rPr>
              <w:t>30 jours</w:t>
            </w:r>
            <w:r w:rsidR="005177B2">
              <w:rPr>
                <w:rFonts w:ascii="Verdana" w:hAnsi="Verdana"/>
                <w:sz w:val="20"/>
                <w:szCs w:val="20"/>
                <w:lang w:val="fr-FR"/>
              </w:rPr>
              <w:fldChar w:fldCharType="end"/>
            </w:r>
          </w:p>
        </w:tc>
      </w:tr>
      <w:tr w:rsidR="00C12537" w:rsidRPr="009456EC">
        <w:trPr>
          <w:trHeight w:val="48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2F7F05" w:rsidP="0011489F">
            <w:pPr>
              <w:tabs>
                <w:tab w:val="left" w:pos="567"/>
              </w:tabs>
              <w:spacing w:after="120"/>
              <w:ind w:left="567"/>
              <w:rPr>
                <w:rFonts w:ascii="Verdana" w:hAnsi="Verdana" w:cs="Arial"/>
                <w:sz w:val="20"/>
                <w:szCs w:val="20"/>
                <w:lang w:val="fr-CA"/>
              </w:rPr>
            </w:pPr>
            <w:r>
              <w:rPr>
                <w:rFonts w:ascii="Verdana" w:hAnsi="Verdana" w:cs="Arial"/>
                <w:sz w:val="20"/>
                <w:szCs w:val="20"/>
                <w:lang w:val="fr-CA"/>
              </w:rPr>
              <w:t xml:space="preserve">Date à compter de laquelle s’applique le délai (par ex. date de l’ordonnance, date de notification de l’ordonnance aux parties, </w:t>
            </w:r>
            <w:r>
              <w:rPr>
                <w:rFonts w:ascii="Verdana" w:hAnsi="Verdana" w:cs="Arial"/>
                <w:i/>
                <w:sz w:val="20"/>
                <w:szCs w:val="20"/>
                <w:lang w:val="fr-CA"/>
              </w:rPr>
              <w:t>etc</w:t>
            </w:r>
            <w:r>
              <w:rPr>
                <w:rFonts w:ascii="Verdana" w:hAnsi="Verdana" w:cs="Arial"/>
                <w:sz w:val="20"/>
                <w:szCs w:val="20"/>
                <w:lang w:val="fr-CA"/>
              </w:rPr>
              <w:t xml:space="preserve">.)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11489F">
              <w:rPr>
                <w:rFonts w:ascii="Verdana" w:hAnsi="Verdana"/>
                <w:noProof/>
                <w:sz w:val="20"/>
                <w:szCs w:val="20"/>
                <w:lang w:val="fr-FR"/>
              </w:rPr>
              <w:t>Date dès la notification aux parties.</w:t>
            </w:r>
            <w:r w:rsidR="005177B2">
              <w:rPr>
                <w:rFonts w:ascii="Verdana" w:hAnsi="Verdana"/>
                <w:sz w:val="20"/>
                <w:szCs w:val="20"/>
                <w:lang w:val="fr-FR"/>
              </w:rPr>
              <w:fldChar w:fldCharType="end"/>
            </w:r>
          </w:p>
        </w:tc>
      </w:tr>
      <w:tr w:rsidR="00C12537">
        <w:trPr>
          <w:trHeight w:val="483"/>
          <w:jc w:val="center"/>
        </w:trPr>
        <w:tc>
          <w:tcPr>
            <w:tcW w:w="5103" w:type="dxa"/>
            <w:vMerge/>
            <w:tcBorders>
              <w:right w:val="single" w:sz="4" w:space="0" w:color="auto"/>
            </w:tcBorders>
          </w:tcPr>
          <w:p w:rsidR="00C12537" w:rsidRDefault="00C12537">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5177B2">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Non</w:t>
            </w:r>
          </w:p>
        </w:tc>
      </w:tr>
      <w:tr w:rsidR="00C12537">
        <w:trPr>
          <w:trHeight w:val="324"/>
          <w:jc w:val="center"/>
        </w:trPr>
        <w:tc>
          <w:tcPr>
            <w:tcW w:w="5103" w:type="dxa"/>
            <w:vMerge w:val="restart"/>
            <w:tcBorders>
              <w:right w:val="single" w:sz="4" w:space="0" w:color="auto"/>
            </w:tcBorders>
          </w:tcPr>
          <w:p w:rsidR="00C12537" w:rsidRDefault="002F7F05">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Pr>
                <w:rFonts w:ascii="Verdana" w:hAnsi="Verdana" w:cs="Arial"/>
                <w:sz w:val="20"/>
                <w:szCs w:val="20"/>
                <w:lang w:val="fr-CA"/>
              </w:rPr>
              <w:t>En général, en combien de temps les appels sont-ils formés et jugés ?</w:t>
            </w:r>
          </w:p>
        </w:tc>
        <w:tc>
          <w:tcPr>
            <w:tcW w:w="5103" w:type="dxa"/>
            <w:tcBorders>
              <w:top w:val="single" w:sz="4" w:space="0" w:color="auto"/>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rPr>
              <w:t>Moins d’un mois</w:t>
            </w:r>
          </w:p>
        </w:tc>
      </w:tr>
      <w:tr w:rsidR="00C12537">
        <w:trPr>
          <w:trHeight w:val="323"/>
          <w:jc w:val="center"/>
        </w:trPr>
        <w:tc>
          <w:tcPr>
            <w:tcW w:w="5103" w:type="dxa"/>
            <w:vMerge/>
            <w:tcBorders>
              <w:right w:val="single" w:sz="4" w:space="0" w:color="auto"/>
            </w:tcBorders>
          </w:tcPr>
          <w:p w:rsidR="00C12537" w:rsidRDefault="00C12537">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Entre 1</w:t>
            </w:r>
            <w:r w:rsidR="002F7F05">
              <w:rPr>
                <w:rFonts w:ascii="Verdana" w:hAnsi="Verdana"/>
                <w:sz w:val="20"/>
                <w:szCs w:val="20"/>
                <w:lang w:val="fr-CA"/>
              </w:rPr>
              <w:t xml:space="preserve"> et </w:t>
            </w:r>
            <w:r w:rsidR="002F7F05">
              <w:rPr>
                <w:rFonts w:ascii="Verdana" w:hAnsi="Verdana"/>
                <w:sz w:val="20"/>
                <w:szCs w:val="20"/>
                <w:lang w:val="fr-CA" w:eastAsia="ko-KR"/>
              </w:rPr>
              <w:t>3</w:t>
            </w:r>
            <w:r w:rsidR="002F7F05">
              <w:rPr>
                <w:rFonts w:ascii="Verdana" w:hAnsi="Verdana"/>
                <w:sz w:val="20"/>
                <w:szCs w:val="20"/>
                <w:lang w:val="fr-CA"/>
              </w:rPr>
              <w:t xml:space="preserve"> mois</w:t>
            </w:r>
          </w:p>
        </w:tc>
      </w:tr>
      <w:tr w:rsidR="00C12537">
        <w:trPr>
          <w:trHeight w:val="323"/>
          <w:jc w:val="center"/>
        </w:trPr>
        <w:tc>
          <w:tcPr>
            <w:tcW w:w="5103" w:type="dxa"/>
            <w:vMerge/>
            <w:tcBorders>
              <w:right w:val="single" w:sz="4" w:space="0" w:color="auto"/>
            </w:tcBorders>
          </w:tcPr>
          <w:p w:rsidR="00C12537" w:rsidRDefault="00C12537">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C12537" w:rsidRDefault="005177B2">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2F7F0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2F7F05">
              <w:rPr>
                <w:rFonts w:ascii="Verdana" w:hAnsi="Verdana" w:cs="Arial"/>
                <w:sz w:val="20"/>
                <w:szCs w:val="20"/>
                <w:lang w:val="fr-CA" w:eastAsia="ko-KR"/>
              </w:rPr>
              <w:tab/>
            </w:r>
            <w:r w:rsidR="002F7F05">
              <w:rPr>
                <w:rFonts w:ascii="Verdana" w:hAnsi="Verdana"/>
                <w:sz w:val="20"/>
                <w:szCs w:val="20"/>
                <w:lang w:val="fr-CA" w:eastAsia="ko-KR"/>
              </w:rPr>
              <w:t>Plus de 3 mois</w:t>
            </w:r>
          </w:p>
        </w:tc>
      </w:tr>
      <w:tr w:rsidR="00C12537">
        <w:trPr>
          <w:trHeight w:val="323"/>
          <w:jc w:val="center"/>
        </w:trPr>
        <w:tc>
          <w:tcPr>
            <w:tcW w:w="5103" w:type="dxa"/>
            <w:vMerge/>
            <w:tcBorders>
              <w:right w:val="single" w:sz="4" w:space="0" w:color="auto"/>
            </w:tcBorders>
          </w:tcPr>
          <w:p w:rsidR="00C12537" w:rsidRDefault="00C12537">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sz w:val="20"/>
                <w:szCs w:val="20"/>
                <w:lang w:val="fr-CA"/>
              </w:rPr>
            </w:pPr>
            <w:r>
              <w:rPr>
                <w:rFonts w:ascii="Verdana" w:hAnsi="Verdana" w:cs="Verdana"/>
                <w:sz w:val="20"/>
                <w:szCs w:val="20"/>
                <w:lang w:val="fr-CA" w:eastAsia="en-CA"/>
              </w:rPr>
              <w:t xml:space="preserve">Commentaires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bl>
    <w:p w:rsidR="00C12537" w:rsidRDefault="00C12537">
      <w:pPr>
        <w:spacing w:after="120"/>
        <w:ind w:right="468"/>
        <w:rPr>
          <w:rFonts w:ascii="Verdana" w:hAnsi="Verdana"/>
          <w:b/>
          <w:sz w:val="20"/>
          <w:szCs w:val="20"/>
          <w:lang w:val="fr-CA" w:eastAsia="ko-KR"/>
        </w:rPr>
      </w:pPr>
    </w:p>
    <w:p w:rsidR="00C12537" w:rsidRDefault="00C12537">
      <w:pPr>
        <w:spacing w:after="120"/>
        <w:ind w:right="468"/>
        <w:rPr>
          <w:rFonts w:ascii="Verdana" w:hAnsi="Verdana"/>
          <w:b/>
          <w:sz w:val="20"/>
          <w:szCs w:val="20"/>
          <w:lang w:val="fr-CA" w:eastAsia="ko-KR"/>
        </w:rPr>
      </w:pPr>
    </w:p>
    <w:p w:rsidR="00C12537" w:rsidRDefault="00C12537">
      <w:pPr>
        <w:spacing w:after="120"/>
        <w:ind w:right="468"/>
        <w:rPr>
          <w:rFonts w:ascii="Verdana" w:hAnsi="Verdana"/>
          <w:b/>
          <w:sz w:val="20"/>
          <w:szCs w:val="20"/>
          <w:lang w:val="fr-CA" w:eastAsia="ko-KR"/>
        </w:rPr>
        <w:sectPr w:rsidR="00C12537">
          <w:headerReference w:type="default" r:id="rId16"/>
          <w:pgSz w:w="11907" w:h="16840" w:code="9"/>
          <w:pgMar w:top="1134" w:right="1701" w:bottom="1134" w:left="1134" w:header="720" w:footer="720" w:gutter="0"/>
          <w:pgNumType w:start="3"/>
          <w:cols w:space="720"/>
          <w:docGrid w:linePitch="360"/>
        </w:sectPr>
      </w:pPr>
    </w:p>
    <w:p w:rsidR="00C12537" w:rsidRDefault="002F7F05">
      <w:pPr>
        <w:spacing w:after="120"/>
        <w:ind w:right="468"/>
        <w:jc w:val="center"/>
        <w:rPr>
          <w:rFonts w:ascii="Verdana" w:hAnsi="Verdana"/>
          <w:b/>
          <w:sz w:val="20"/>
          <w:szCs w:val="20"/>
          <w:lang w:val="fr-CA" w:eastAsia="ko-KR"/>
        </w:rPr>
      </w:pPr>
      <w:r>
        <w:rPr>
          <w:rFonts w:ascii="Verdana" w:hAnsi="Verdana"/>
          <w:b/>
          <w:sz w:val="20"/>
          <w:szCs w:val="20"/>
          <w:lang w:val="fr-CA" w:eastAsia="ko-KR"/>
        </w:rPr>
        <w:lastRenderedPageBreak/>
        <w:t>ANNEXE I</w:t>
      </w:r>
    </w:p>
    <w:p w:rsidR="00C12537" w:rsidRDefault="00C12537">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C12537">
        <w:trPr>
          <w:trHeight w:val="120"/>
          <w:jc w:val="center"/>
        </w:trPr>
        <w:tc>
          <w:tcPr>
            <w:tcW w:w="10206" w:type="dxa"/>
            <w:shd w:val="clear" w:color="auto" w:fill="D9D9D9"/>
          </w:tcPr>
          <w:p w:rsidR="00C12537" w:rsidRDefault="002F7F05">
            <w:pPr>
              <w:pStyle w:val="HEAD2PD3"/>
              <w:ind w:left="567"/>
              <w:rPr>
                <w:lang w:val="fr-CA" w:eastAsia="ko-KR"/>
              </w:rPr>
            </w:pPr>
            <w:r>
              <w:rPr>
                <w:lang w:val="fr-CA" w:eastAsia="ko-KR"/>
              </w:rPr>
              <w:t xml:space="preserve">services d’aide aux victimes de violences domestiques et d’autres comportements criminels ou préjudiciables (voir par ex. la partie V, Section 3.5) dans votre état ou territoire </w:t>
            </w:r>
          </w:p>
        </w:tc>
      </w:tr>
      <w:tr w:rsidR="00C12537" w:rsidRPr="009456EC">
        <w:trPr>
          <w:trHeight w:val="518"/>
          <w:jc w:val="center"/>
        </w:trPr>
        <w:tc>
          <w:tcPr>
            <w:tcW w:w="10206" w:type="dxa"/>
            <w:shd w:val="clear" w:color="auto" w:fill="auto"/>
          </w:tcPr>
          <w:p w:rsidR="00C12537" w:rsidRDefault="002F7F05">
            <w:pPr>
              <w:rPr>
                <w:rFonts w:ascii="Verdana" w:hAnsi="Verdana"/>
                <w:sz w:val="20"/>
                <w:szCs w:val="20"/>
                <w:lang w:val="fr-CA" w:eastAsia="ko-KR"/>
              </w:rPr>
            </w:pPr>
            <w:r>
              <w:rPr>
                <w:rFonts w:ascii="Verdana" w:hAnsi="Verdana"/>
                <w:sz w:val="20"/>
                <w:szCs w:val="20"/>
                <w:lang w:val="fr-CA" w:eastAsia="ko-KR"/>
              </w:rPr>
              <w:t>Ajoutez des feuillets s’il existe plus de trois organisations proposant des services d’aide aux victimes dans votre État ou territoire.</w:t>
            </w:r>
          </w:p>
        </w:tc>
      </w:tr>
      <w:tr w:rsidR="00C12537" w:rsidRPr="009456EC">
        <w:trPr>
          <w:trHeight w:val="120"/>
          <w:jc w:val="center"/>
        </w:trPr>
        <w:tc>
          <w:tcPr>
            <w:tcW w:w="10206" w:type="dxa"/>
            <w:tcBorders>
              <w:bottom w:val="single" w:sz="4" w:space="0" w:color="auto"/>
            </w:tcBorders>
            <w:shd w:val="clear" w:color="auto" w:fill="auto"/>
          </w:tcPr>
          <w:p w:rsidR="00C12537" w:rsidRDefault="002F7F05">
            <w:pPr>
              <w:pStyle w:val="HEAD2PD3"/>
              <w:rPr>
                <w:lang w:val="fr-CA" w:eastAsia="ko-KR"/>
              </w:rPr>
            </w:pPr>
            <w:r>
              <w:rPr>
                <w:lang w:val="fr-CA" w:eastAsia="ko-KR"/>
              </w:rPr>
              <w:t>1.</w:t>
            </w:r>
            <w:r>
              <w:rPr>
                <w:lang w:val="fr-CA" w:eastAsia="ko-KR"/>
              </w:rPr>
              <w:tab/>
              <w:t>coordonnées d’une organisation proposant des services d’aide</w:t>
            </w:r>
          </w:p>
        </w:tc>
      </w:tr>
      <w:tr w:rsidR="00C12537" w:rsidRPr="009456EC">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C12537" w:rsidRDefault="002F7F05" w:rsidP="00952362">
            <w:pPr>
              <w:tabs>
                <w:tab w:val="left" w:pos="567"/>
              </w:tabs>
              <w:spacing w:after="120"/>
              <w:rPr>
                <w:rFonts w:ascii="Verdana" w:hAnsi="Verdana" w:cs="Arial"/>
                <w:sz w:val="20"/>
                <w:szCs w:val="20"/>
                <w:lang w:val="fr-CA"/>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952362" w:rsidRPr="00952362">
              <w:rPr>
                <w:rFonts w:ascii="Verdana" w:hAnsi="Verdana"/>
                <w:noProof/>
                <w:sz w:val="20"/>
                <w:szCs w:val="20"/>
                <w:lang w:val="fr-FR"/>
              </w:rPr>
              <w:t>Centres de consultation pour l'aide aux victimes</w:t>
            </w:r>
            <w:r w:rsidR="00457489">
              <w:rPr>
                <w:rFonts w:ascii="Verdana" w:hAnsi="Verdana"/>
                <w:noProof/>
                <w:sz w:val="20"/>
                <w:szCs w:val="20"/>
                <w:lang w:val="fr-FR"/>
              </w:rPr>
              <w:t xml:space="preserve"> </w:t>
            </w:r>
            <w:r w:rsidR="005177B2">
              <w:rPr>
                <w:rFonts w:ascii="Verdana" w:hAnsi="Verdana"/>
                <w:sz w:val="20"/>
                <w:szCs w:val="20"/>
                <w:lang w:val="fr-FR"/>
              </w:rPr>
              <w:fldChar w:fldCharType="end"/>
            </w:r>
          </w:p>
        </w:tc>
      </w:tr>
      <w:tr w:rsidR="00C12537" w:rsidRPr="009456EC">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2F7F05" w:rsidP="00457489">
            <w:pPr>
              <w:tabs>
                <w:tab w:val="left" w:pos="567"/>
              </w:tabs>
              <w:spacing w:after="120"/>
              <w:rPr>
                <w:rFonts w:ascii="Verdana" w:hAnsi="Verdana" w:cs="Arial"/>
                <w:sz w:val="20"/>
                <w:szCs w:val="20"/>
                <w:lang w:val="fr-CA"/>
              </w:rPr>
            </w:pPr>
            <w:r>
              <w:rPr>
                <w:rFonts w:ascii="Verdana" w:hAnsi="Verdana" w:cs="Arial"/>
                <w:sz w:val="20"/>
                <w:szCs w:val="20"/>
                <w:lang w:val="fr-CA"/>
              </w:rPr>
              <w:t>b.</w:t>
            </w:r>
            <w:r>
              <w:rPr>
                <w:rFonts w:ascii="Verdana" w:hAnsi="Verdana" w:cs="Arial"/>
                <w:sz w:val="20"/>
                <w:szCs w:val="20"/>
                <w:lang w:val="fr-CA"/>
              </w:rPr>
              <w:tab/>
              <w:t xml:space="preserve">Description des services proposés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8F590B">
              <w:rPr>
                <w:rFonts w:ascii="Verdana" w:hAnsi="Verdana"/>
                <w:noProof/>
                <w:sz w:val="20"/>
                <w:szCs w:val="20"/>
                <w:lang w:val="fr-FR"/>
              </w:rPr>
              <w:t>La Loi fédérale sur l'aide aux victimes d'infractions (LAVI) vise à fournir une aide efficace aux victimes d'infractions et à renforcer leurs droits. Il existe un ou plusieurs Centre(s) LAVI dans chaque canton.</w:t>
            </w:r>
            <w:r w:rsidR="00457489">
              <w:rPr>
                <w:rFonts w:ascii="Verdana" w:hAnsi="Verdana"/>
                <w:noProof/>
                <w:sz w:val="20"/>
                <w:szCs w:val="20"/>
                <w:lang w:val="fr-FR"/>
              </w:rPr>
              <w:t xml:space="preserve"> </w:t>
            </w:r>
            <w:r w:rsidR="00952362">
              <w:rPr>
                <w:rFonts w:ascii="Verdana" w:hAnsi="Verdana"/>
                <w:noProof/>
                <w:sz w:val="20"/>
                <w:szCs w:val="20"/>
                <w:lang w:val="fr-FR"/>
              </w:rPr>
              <w:br/>
            </w:r>
            <w:r w:rsidR="00952362">
              <w:rPr>
                <w:rFonts w:ascii="Verdana" w:hAnsi="Verdana"/>
                <w:noProof/>
                <w:sz w:val="20"/>
                <w:szCs w:val="20"/>
                <w:lang w:val="fr-FR"/>
              </w:rPr>
              <w:br/>
            </w:r>
            <w:r w:rsidR="00457489">
              <w:rPr>
                <w:rFonts w:ascii="Verdana" w:hAnsi="Verdana"/>
                <w:noProof/>
                <w:sz w:val="20"/>
                <w:szCs w:val="20"/>
                <w:lang w:val="fr-FR"/>
              </w:rPr>
              <w:t xml:space="preserve">Voir la liste: </w:t>
            </w:r>
            <w:r w:rsidR="00457489" w:rsidRPr="00457489">
              <w:rPr>
                <w:rFonts w:ascii="Verdana" w:hAnsi="Verdana"/>
                <w:noProof/>
                <w:sz w:val="20"/>
                <w:szCs w:val="20"/>
                <w:lang w:val="fr-FR"/>
              </w:rPr>
              <w:t>http://www.sodk.ch/fileadmin/user_upload/Fachbereiche/Opferhilfe/Adresslisten/Adressen_der_OH-Beratungsstellen.pdf</w:t>
            </w:r>
            <w:r w:rsidR="00457489">
              <w:rPr>
                <w:rFonts w:ascii="Verdana" w:hAnsi="Verdana"/>
                <w:noProof/>
                <w:sz w:val="20"/>
                <w:szCs w:val="20"/>
                <w:lang w:val="fr-FR"/>
              </w:rPr>
              <w:t xml:space="preserve"> </w:t>
            </w:r>
            <w:r w:rsidR="005177B2">
              <w:rPr>
                <w:rFonts w:ascii="Verdana" w:hAnsi="Verdana"/>
                <w:sz w:val="20"/>
                <w:szCs w:val="20"/>
                <w:lang w:val="fr-FR"/>
              </w:rPr>
              <w:fldChar w:fldCharType="end"/>
            </w:r>
          </w:p>
        </w:tc>
      </w:tr>
      <w:tr w:rsidR="00C12537">
        <w:trPr>
          <w:trHeight w:val="581"/>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eastAsia="ko-KR"/>
              </w:rPr>
              <w:t>e</w:t>
            </w:r>
            <w:r>
              <w:rPr>
                <w:rFonts w:ascii="Verdana" w:hAnsi="Verdana" w:cs="Arial"/>
                <w:sz w:val="20"/>
                <w:szCs w:val="20"/>
                <w:highlight w:val="darkGray"/>
                <w:lang w:val="fr-CA"/>
              </w:rPr>
              <w:t>.</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lang w:val="fr-CA"/>
              </w:rPr>
            </w:pPr>
            <w:r>
              <w:rPr>
                <w:rFonts w:ascii="Verdana" w:hAnsi="Verdana" w:cs="Arial"/>
                <w:sz w:val="20"/>
                <w:szCs w:val="20"/>
                <w:highlight w:val="darkGray"/>
                <w:lang w:val="fr-CA" w:eastAsia="ko-KR"/>
              </w:rPr>
              <w:t>f</w:t>
            </w:r>
            <w:r>
              <w:rPr>
                <w:rFonts w:ascii="Verdana" w:hAnsi="Verdana" w:cs="Arial"/>
                <w:sz w:val="20"/>
                <w:szCs w:val="20"/>
                <w:highlight w:val="darkGray"/>
                <w:lang w:val="fr-CA"/>
              </w:rPr>
              <w:t>.</w:t>
            </w:r>
            <w:r>
              <w:rPr>
                <w:rFonts w:ascii="Verdana" w:hAnsi="Verdana" w:cs="Arial"/>
                <w:sz w:val="20"/>
                <w:szCs w:val="20"/>
                <w:highlight w:val="darkGray"/>
                <w:lang w:val="fr-CA"/>
              </w:rPr>
              <w:tab/>
              <w:t>Courriel :</w:t>
            </w:r>
          </w:p>
        </w:tc>
      </w:tr>
      <w:tr w:rsidR="00C12537" w:rsidRPr="004C173A">
        <w:trPr>
          <w:trHeight w:val="63"/>
          <w:jc w:val="center"/>
        </w:trPr>
        <w:tc>
          <w:tcPr>
            <w:tcW w:w="10206" w:type="dxa"/>
            <w:tcBorders>
              <w:top w:val="nil"/>
              <w:left w:val="single" w:sz="4" w:space="0" w:color="auto"/>
              <w:bottom w:val="nil"/>
              <w:right w:val="single" w:sz="4" w:space="0" w:color="auto"/>
            </w:tcBorders>
            <w:shd w:val="clear" w:color="auto" w:fill="auto"/>
          </w:tcPr>
          <w:p w:rsidR="00C12537" w:rsidRPr="004C173A" w:rsidRDefault="002F7F05" w:rsidP="00457489">
            <w:pPr>
              <w:tabs>
                <w:tab w:val="left" w:pos="567"/>
              </w:tabs>
              <w:spacing w:after="120"/>
              <w:rPr>
                <w:rFonts w:ascii="Verdana" w:hAnsi="Verdana" w:cs="Arial"/>
                <w:b/>
                <w:sz w:val="20"/>
                <w:szCs w:val="20"/>
              </w:rPr>
            </w:pPr>
            <w:r w:rsidRPr="004C173A">
              <w:rPr>
                <w:rFonts w:ascii="Verdana" w:hAnsi="Verdana" w:cs="Arial"/>
                <w:sz w:val="20"/>
                <w:szCs w:val="20"/>
                <w:lang w:eastAsia="ko-KR"/>
              </w:rPr>
              <w:t>g</w:t>
            </w:r>
            <w:r w:rsidRPr="004C173A">
              <w:rPr>
                <w:rFonts w:ascii="Verdana" w:hAnsi="Verdana" w:cs="Arial"/>
                <w:sz w:val="20"/>
                <w:szCs w:val="20"/>
              </w:rPr>
              <w:t>.</w:t>
            </w:r>
            <w:r w:rsidRPr="004C173A">
              <w:rPr>
                <w:rFonts w:ascii="Verdana" w:hAnsi="Verdana" w:cs="Arial"/>
                <w:sz w:val="20"/>
                <w:szCs w:val="20"/>
              </w:rPr>
              <w:tab/>
              <w:t xml:space="preserve">Site web : </w:t>
            </w:r>
            <w:r w:rsidR="005177B2">
              <w:rPr>
                <w:rFonts w:ascii="Verdana" w:hAnsi="Verdana"/>
                <w:sz w:val="20"/>
                <w:szCs w:val="20"/>
                <w:lang w:val="fr-FR"/>
              </w:rPr>
              <w:fldChar w:fldCharType="begin">
                <w:ffData>
                  <w:name w:val="Text1"/>
                  <w:enabled/>
                  <w:calcOnExit w:val="0"/>
                  <w:textInput>
                    <w:default w:val="- veuillez compléter ici -"/>
                  </w:textInput>
                </w:ffData>
              </w:fldChar>
            </w:r>
            <w:r w:rsidRPr="004C173A">
              <w:rPr>
                <w:rFonts w:ascii="Verdana" w:hAnsi="Verdana"/>
                <w:sz w:val="20"/>
                <w:szCs w:val="20"/>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457489" w:rsidRPr="00457489">
              <w:rPr>
                <w:rFonts w:ascii="Verdana" w:hAnsi="Verdana"/>
                <w:noProof/>
                <w:sz w:val="20"/>
                <w:szCs w:val="20"/>
              </w:rPr>
              <w:t>http://www.sodk.ch/fr/domaines/familles-et-societe/aide-aux-victimes/wwwaide-aux-victimesch/</w:t>
            </w:r>
            <w:r w:rsidR="005177B2">
              <w:rPr>
                <w:rFonts w:ascii="Verdana" w:hAnsi="Verdana"/>
                <w:sz w:val="20"/>
                <w:szCs w:val="20"/>
                <w:lang w:val="fr-FR"/>
              </w:rPr>
              <w:fldChar w:fldCharType="end"/>
            </w:r>
          </w:p>
        </w:tc>
      </w:tr>
      <w:tr w:rsidR="00C1253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eastAsia="ko-KR"/>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sz w:val="20"/>
                <w:szCs w:val="20"/>
                <w:lang w:val="fr-CA"/>
              </w:rPr>
            </w:pPr>
            <w:r>
              <w:rPr>
                <w:rFonts w:ascii="Verdana" w:hAnsi="Verdana" w:cs="Arial"/>
                <w:sz w:val="20"/>
                <w:szCs w:val="20"/>
                <w:highlight w:val="darkGray"/>
                <w:lang w:val="fr-CA" w:eastAsia="ko-KR"/>
              </w:rPr>
              <w:t>i</w:t>
            </w:r>
            <w:r>
              <w:rPr>
                <w:rFonts w:ascii="Verdana" w:hAnsi="Verdana" w:cs="Arial"/>
                <w:sz w:val="20"/>
                <w:szCs w:val="20"/>
                <w:highlight w:val="darkGray"/>
                <w:lang w:val="fr-CA"/>
              </w:rPr>
              <w:t>.</w:t>
            </w:r>
            <w:r>
              <w:rPr>
                <w:rFonts w:ascii="Verdana" w:hAnsi="Verdana" w:cs="Arial"/>
                <w:sz w:val="20"/>
                <w:szCs w:val="20"/>
                <w:highlight w:val="darkGray"/>
                <w:lang w:val="fr-CA"/>
              </w:rPr>
              <w:tab/>
              <w:t>Langue(s) :</w:t>
            </w:r>
          </w:p>
        </w:tc>
      </w:tr>
      <w:tr w:rsidR="00C12537" w:rsidRPr="009456EC">
        <w:trPr>
          <w:trHeight w:val="235"/>
          <w:jc w:val="center"/>
        </w:trPr>
        <w:tc>
          <w:tcPr>
            <w:tcW w:w="10206" w:type="dxa"/>
            <w:tcBorders>
              <w:top w:val="single" w:sz="4" w:space="0" w:color="auto"/>
              <w:bottom w:val="single" w:sz="4" w:space="0" w:color="auto"/>
            </w:tcBorders>
            <w:shd w:val="clear" w:color="auto" w:fill="auto"/>
          </w:tcPr>
          <w:p w:rsidR="00C12537" w:rsidRDefault="002F7F05">
            <w:pPr>
              <w:pStyle w:val="HEAD2PD3"/>
              <w:rPr>
                <w:lang w:val="fr-CA" w:eastAsia="ko-KR"/>
              </w:rPr>
            </w:pPr>
            <w:r>
              <w:rPr>
                <w:lang w:val="fr-CA" w:eastAsia="ko-KR"/>
              </w:rPr>
              <w:t>2.</w:t>
            </w:r>
            <w:r>
              <w:rPr>
                <w:lang w:val="fr-CA" w:eastAsia="ko-KR"/>
              </w:rPr>
              <w:tab/>
              <w:t>coordonnées d’une autre organisation proposant des services d’aide</w:t>
            </w:r>
          </w:p>
        </w:tc>
      </w:tr>
      <w:tr w:rsidR="00C12537" w:rsidRPr="009456EC">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rPr>
              <w:t>b.</w:t>
            </w:r>
            <w:r>
              <w:rPr>
                <w:rFonts w:ascii="Verdana" w:hAnsi="Verdana" w:cs="Arial"/>
                <w:sz w:val="20"/>
                <w:szCs w:val="20"/>
                <w:lang w:val="fr-CA"/>
              </w:rPr>
              <w:tab/>
              <w:t xml:space="preserve">Description des services proposés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581"/>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eastAsia="ko-KR"/>
              </w:rPr>
              <w:t>e</w:t>
            </w:r>
            <w:r>
              <w:rPr>
                <w:rFonts w:ascii="Verdana" w:hAnsi="Verdana" w:cs="Arial"/>
                <w:sz w:val="20"/>
                <w:szCs w:val="20"/>
                <w:highlight w:val="darkGray"/>
                <w:lang w:val="fr-CA"/>
              </w:rPr>
              <w:t>.</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lang w:val="fr-CA"/>
              </w:rPr>
            </w:pPr>
            <w:r>
              <w:rPr>
                <w:rFonts w:ascii="Verdana" w:hAnsi="Verdana" w:cs="Arial"/>
                <w:sz w:val="20"/>
                <w:szCs w:val="20"/>
                <w:highlight w:val="darkGray"/>
                <w:lang w:val="fr-CA" w:eastAsia="ko-KR"/>
              </w:rPr>
              <w:t>f</w:t>
            </w:r>
            <w:r>
              <w:rPr>
                <w:rFonts w:ascii="Verdana" w:hAnsi="Verdana" w:cs="Arial"/>
                <w:sz w:val="20"/>
                <w:szCs w:val="20"/>
                <w:highlight w:val="darkGray"/>
                <w:lang w:val="fr-CA"/>
              </w:rPr>
              <w:t>.</w:t>
            </w:r>
            <w:r>
              <w:rPr>
                <w:rFonts w:ascii="Verdana" w:hAnsi="Verdana" w:cs="Arial"/>
                <w:sz w:val="20"/>
                <w:szCs w:val="20"/>
                <w:highlight w:val="darkGray"/>
                <w:lang w:val="fr-CA"/>
              </w:rPr>
              <w:tab/>
              <w:t>Courriel :</w:t>
            </w:r>
          </w:p>
        </w:tc>
      </w:tr>
      <w:tr w:rsidR="00C12537" w:rsidRPr="004C173A">
        <w:trPr>
          <w:trHeight w:val="63"/>
          <w:jc w:val="center"/>
        </w:trPr>
        <w:tc>
          <w:tcPr>
            <w:tcW w:w="10206" w:type="dxa"/>
            <w:tcBorders>
              <w:top w:val="nil"/>
              <w:left w:val="single" w:sz="4" w:space="0" w:color="auto"/>
              <w:bottom w:val="nil"/>
              <w:right w:val="single" w:sz="4" w:space="0" w:color="auto"/>
            </w:tcBorders>
            <w:shd w:val="clear" w:color="auto" w:fill="auto"/>
          </w:tcPr>
          <w:p w:rsidR="00C12537" w:rsidRPr="004C173A" w:rsidRDefault="002F7F05" w:rsidP="004C173A">
            <w:pPr>
              <w:tabs>
                <w:tab w:val="left" w:pos="567"/>
              </w:tabs>
              <w:spacing w:after="120"/>
              <w:rPr>
                <w:rFonts w:ascii="Verdana" w:hAnsi="Verdana" w:cs="Arial"/>
                <w:b/>
                <w:sz w:val="20"/>
                <w:szCs w:val="20"/>
              </w:rPr>
            </w:pPr>
            <w:r w:rsidRPr="004C173A">
              <w:rPr>
                <w:rFonts w:ascii="Verdana" w:hAnsi="Verdana" w:cs="Arial"/>
                <w:sz w:val="20"/>
                <w:szCs w:val="20"/>
                <w:lang w:eastAsia="ko-KR"/>
              </w:rPr>
              <w:t>g</w:t>
            </w:r>
            <w:r w:rsidRPr="004C173A">
              <w:rPr>
                <w:rFonts w:ascii="Verdana" w:hAnsi="Verdana" w:cs="Arial"/>
                <w:sz w:val="20"/>
                <w:szCs w:val="20"/>
              </w:rPr>
              <w:t>.</w:t>
            </w:r>
            <w:r w:rsidRPr="004C173A">
              <w:rPr>
                <w:rFonts w:ascii="Verdana" w:hAnsi="Verdana" w:cs="Arial"/>
                <w:sz w:val="20"/>
                <w:szCs w:val="20"/>
              </w:rPr>
              <w:tab/>
              <w:t xml:space="preserve">Site web : </w:t>
            </w:r>
            <w:r w:rsidR="005177B2">
              <w:rPr>
                <w:rFonts w:ascii="Verdana" w:hAnsi="Verdana"/>
                <w:sz w:val="20"/>
                <w:szCs w:val="20"/>
                <w:lang w:val="fr-FR"/>
              </w:rPr>
              <w:fldChar w:fldCharType="begin">
                <w:ffData>
                  <w:name w:val="Text1"/>
                  <w:enabled/>
                  <w:calcOnExit w:val="0"/>
                  <w:textInput>
                    <w:default w:val="- veuillez compléter ici -"/>
                  </w:textInput>
                </w:ffData>
              </w:fldChar>
            </w:r>
            <w:r w:rsidRPr="004C173A">
              <w:rPr>
                <w:rFonts w:ascii="Verdana" w:hAnsi="Verdana"/>
                <w:sz w:val="20"/>
                <w:szCs w:val="20"/>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sidR="004C173A">
              <w:rPr>
                <w:rFonts w:ascii="Verdana" w:hAnsi="Verdana"/>
                <w:sz w:val="20"/>
                <w:szCs w:val="20"/>
                <w:lang w:val="fr-FR"/>
              </w:rPr>
              <w:t> </w:t>
            </w:r>
            <w:r w:rsidR="004C173A">
              <w:rPr>
                <w:rFonts w:ascii="Verdana" w:hAnsi="Verdana"/>
                <w:sz w:val="20"/>
                <w:szCs w:val="20"/>
                <w:lang w:val="fr-FR"/>
              </w:rPr>
              <w:t> </w:t>
            </w:r>
            <w:r w:rsidR="004C173A">
              <w:rPr>
                <w:rFonts w:ascii="Verdana" w:hAnsi="Verdana"/>
                <w:sz w:val="20"/>
                <w:szCs w:val="20"/>
                <w:lang w:val="fr-FR"/>
              </w:rPr>
              <w:t> </w:t>
            </w:r>
            <w:r w:rsidR="004C173A">
              <w:rPr>
                <w:rFonts w:ascii="Verdana" w:hAnsi="Verdana"/>
                <w:sz w:val="20"/>
                <w:szCs w:val="20"/>
                <w:lang w:val="fr-FR"/>
              </w:rPr>
              <w:t> </w:t>
            </w:r>
            <w:r w:rsidR="004C173A">
              <w:rPr>
                <w:rFonts w:ascii="Verdana" w:hAnsi="Verdana"/>
                <w:sz w:val="20"/>
                <w:szCs w:val="20"/>
                <w:lang w:val="fr-FR"/>
              </w:rPr>
              <w:t> </w:t>
            </w:r>
            <w:r w:rsidR="005177B2">
              <w:rPr>
                <w:rFonts w:ascii="Verdana" w:hAnsi="Verdana"/>
                <w:sz w:val="20"/>
                <w:szCs w:val="20"/>
                <w:lang w:val="fr-FR"/>
              </w:rPr>
              <w:fldChar w:fldCharType="end"/>
            </w:r>
          </w:p>
        </w:tc>
      </w:tr>
      <w:tr w:rsidR="00C1253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eastAsia="ko-KR"/>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sz w:val="20"/>
                <w:szCs w:val="20"/>
                <w:lang w:val="fr-CA"/>
              </w:rPr>
            </w:pPr>
            <w:r>
              <w:rPr>
                <w:rFonts w:ascii="Verdana" w:hAnsi="Verdana" w:cs="Arial"/>
                <w:sz w:val="20"/>
                <w:szCs w:val="20"/>
                <w:highlight w:val="darkGray"/>
                <w:lang w:val="fr-CA" w:eastAsia="ko-KR"/>
              </w:rPr>
              <w:t>i</w:t>
            </w:r>
            <w:r>
              <w:rPr>
                <w:rFonts w:ascii="Verdana" w:hAnsi="Verdana" w:cs="Arial"/>
                <w:sz w:val="20"/>
                <w:szCs w:val="20"/>
                <w:highlight w:val="darkGray"/>
                <w:lang w:val="fr-CA"/>
              </w:rPr>
              <w:t>.</w:t>
            </w:r>
            <w:r>
              <w:rPr>
                <w:rFonts w:ascii="Verdana" w:hAnsi="Verdana" w:cs="Arial"/>
                <w:sz w:val="20"/>
                <w:szCs w:val="20"/>
                <w:highlight w:val="darkGray"/>
                <w:lang w:val="fr-CA"/>
              </w:rPr>
              <w:tab/>
              <w:t>Langue(s) :</w:t>
            </w:r>
          </w:p>
        </w:tc>
      </w:tr>
      <w:tr w:rsidR="00C12537" w:rsidRPr="009456EC">
        <w:trPr>
          <w:trHeight w:val="235"/>
          <w:jc w:val="center"/>
        </w:trPr>
        <w:tc>
          <w:tcPr>
            <w:tcW w:w="10206" w:type="dxa"/>
            <w:tcBorders>
              <w:top w:val="single" w:sz="4" w:space="0" w:color="auto"/>
              <w:bottom w:val="single" w:sz="4" w:space="0" w:color="auto"/>
            </w:tcBorders>
            <w:shd w:val="clear" w:color="auto" w:fill="auto"/>
          </w:tcPr>
          <w:p w:rsidR="00C12537" w:rsidRDefault="002F7F05">
            <w:pPr>
              <w:pStyle w:val="HEAD2PD3"/>
              <w:rPr>
                <w:lang w:val="fr-CA" w:eastAsia="ko-KR"/>
              </w:rPr>
            </w:pPr>
            <w:r>
              <w:rPr>
                <w:lang w:val="fr-CA" w:eastAsia="ko-KR"/>
              </w:rPr>
              <w:t>3.</w:t>
            </w:r>
            <w:r>
              <w:rPr>
                <w:lang w:val="fr-CA" w:eastAsia="ko-KR"/>
              </w:rPr>
              <w:tab/>
              <w:t>coordonnées d’une autre organisation proposant des services d’aide</w:t>
            </w:r>
          </w:p>
        </w:tc>
      </w:tr>
      <w:tr w:rsidR="00C12537" w:rsidRPr="009456EC">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rPr>
              <w:t>a.</w:t>
            </w:r>
            <w:r>
              <w:rPr>
                <w:rFonts w:ascii="Verdana" w:hAnsi="Verdana" w:cs="Arial"/>
                <w:sz w:val="20"/>
                <w:szCs w:val="20"/>
                <w:lang w:val="fr-CA"/>
              </w:rPr>
              <w:tab/>
            </w:r>
            <w:r>
              <w:rPr>
                <w:rFonts w:ascii="Verdana" w:hAnsi="Verdana" w:cs="Arial"/>
                <w:sz w:val="20"/>
                <w:szCs w:val="20"/>
                <w:lang w:val="fr-CA" w:eastAsia="ko-KR"/>
              </w:rPr>
              <w:t>Organisation </w:t>
            </w:r>
            <w:r>
              <w:rPr>
                <w:rFonts w:ascii="Verdana" w:hAnsi="Verdana" w:cs="Arial"/>
                <w:sz w:val="20"/>
                <w:szCs w:val="20"/>
                <w:lang w:val="fr-CA"/>
              </w:rPr>
              <w:t xml:space="preserve">: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rsidRPr="009456EC">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lang w:val="fr-CA"/>
              </w:rPr>
            </w:pPr>
            <w:r>
              <w:rPr>
                <w:rFonts w:ascii="Verdana" w:hAnsi="Verdana" w:cs="Arial"/>
                <w:sz w:val="20"/>
                <w:szCs w:val="20"/>
                <w:lang w:val="fr-CA"/>
              </w:rPr>
              <w:t>b.</w:t>
            </w:r>
            <w:r>
              <w:rPr>
                <w:rFonts w:ascii="Verdana" w:hAnsi="Verdana" w:cs="Arial"/>
                <w:sz w:val="20"/>
                <w:szCs w:val="20"/>
                <w:lang w:val="fr-CA"/>
              </w:rPr>
              <w:tab/>
              <w:t xml:space="preserve">Description des services proposés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581"/>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rPr>
              <w:t>c.</w:t>
            </w:r>
            <w:r>
              <w:rPr>
                <w:rFonts w:ascii="Verdana" w:hAnsi="Verdana" w:cs="Arial"/>
                <w:sz w:val="20"/>
                <w:szCs w:val="20"/>
                <w:highlight w:val="darkGray"/>
                <w:lang w:val="fr-CA"/>
              </w:rPr>
              <w:tab/>
              <w:t>Adresse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rPr>
              <w:t>d.</w:t>
            </w:r>
            <w:r>
              <w:rPr>
                <w:rFonts w:ascii="Verdana" w:hAnsi="Verdana" w:cs="Arial"/>
                <w:sz w:val="20"/>
                <w:szCs w:val="20"/>
                <w:highlight w:val="darkGray"/>
                <w:lang w:val="fr-CA"/>
              </w:rPr>
              <w:tab/>
              <w:t>Téléphone :</w:t>
            </w:r>
          </w:p>
          <w:p w:rsidR="00C12537" w:rsidRDefault="002F7F05">
            <w:pPr>
              <w:tabs>
                <w:tab w:val="left" w:pos="567"/>
              </w:tabs>
              <w:spacing w:after="120"/>
              <w:rPr>
                <w:rFonts w:ascii="Verdana" w:hAnsi="Verdana" w:cs="Arial"/>
                <w:b/>
                <w:sz w:val="20"/>
                <w:szCs w:val="20"/>
                <w:highlight w:val="darkGray"/>
                <w:lang w:val="fr-CA"/>
              </w:rPr>
            </w:pPr>
            <w:r>
              <w:rPr>
                <w:rFonts w:ascii="Verdana" w:hAnsi="Verdana" w:cs="Arial"/>
                <w:sz w:val="20"/>
                <w:szCs w:val="20"/>
                <w:highlight w:val="darkGray"/>
                <w:lang w:val="fr-CA" w:eastAsia="ko-KR"/>
              </w:rPr>
              <w:t>e</w:t>
            </w:r>
            <w:r>
              <w:rPr>
                <w:rFonts w:ascii="Verdana" w:hAnsi="Verdana" w:cs="Arial"/>
                <w:sz w:val="20"/>
                <w:szCs w:val="20"/>
                <w:highlight w:val="darkGray"/>
                <w:lang w:val="fr-CA"/>
              </w:rPr>
              <w:t>.</w:t>
            </w:r>
            <w:r>
              <w:rPr>
                <w:rFonts w:ascii="Verdana" w:hAnsi="Verdana" w:cs="Arial"/>
                <w:sz w:val="20"/>
                <w:szCs w:val="20"/>
                <w:highlight w:val="darkGray"/>
                <w:lang w:val="fr-CA"/>
              </w:rPr>
              <w:tab/>
              <w:t>Fax :</w:t>
            </w:r>
          </w:p>
          <w:p w:rsidR="00C12537" w:rsidRDefault="002F7F05">
            <w:pPr>
              <w:tabs>
                <w:tab w:val="left" w:pos="567"/>
              </w:tabs>
              <w:spacing w:after="120"/>
              <w:rPr>
                <w:rFonts w:ascii="Verdana" w:hAnsi="Verdana" w:cs="Arial"/>
                <w:b/>
                <w:sz w:val="20"/>
                <w:szCs w:val="20"/>
                <w:lang w:val="fr-CA"/>
              </w:rPr>
            </w:pPr>
            <w:r>
              <w:rPr>
                <w:rFonts w:ascii="Verdana" w:hAnsi="Verdana" w:cs="Arial"/>
                <w:sz w:val="20"/>
                <w:szCs w:val="20"/>
                <w:highlight w:val="darkGray"/>
                <w:lang w:val="fr-CA" w:eastAsia="ko-KR"/>
              </w:rPr>
              <w:t>f</w:t>
            </w:r>
            <w:r>
              <w:rPr>
                <w:rFonts w:ascii="Verdana" w:hAnsi="Verdana" w:cs="Arial"/>
                <w:sz w:val="20"/>
                <w:szCs w:val="20"/>
                <w:highlight w:val="darkGray"/>
                <w:lang w:val="fr-CA"/>
              </w:rPr>
              <w:t>.</w:t>
            </w:r>
            <w:r>
              <w:rPr>
                <w:rFonts w:ascii="Verdana" w:hAnsi="Verdana" w:cs="Arial"/>
                <w:sz w:val="20"/>
                <w:szCs w:val="20"/>
                <w:highlight w:val="darkGray"/>
                <w:lang w:val="fr-CA"/>
              </w:rPr>
              <w:tab/>
              <w:t>Courriel :</w:t>
            </w:r>
          </w:p>
        </w:tc>
      </w:tr>
      <w:tr w:rsidR="00C12537" w:rsidRPr="009456EC">
        <w:trPr>
          <w:trHeight w:val="63"/>
          <w:jc w:val="center"/>
        </w:trPr>
        <w:tc>
          <w:tcPr>
            <w:tcW w:w="10206" w:type="dxa"/>
            <w:tcBorders>
              <w:top w:val="nil"/>
              <w:left w:val="single" w:sz="4" w:space="0" w:color="auto"/>
              <w:bottom w:val="nil"/>
              <w:right w:val="single" w:sz="4" w:space="0" w:color="auto"/>
            </w:tcBorders>
            <w:shd w:val="clear" w:color="auto" w:fill="auto"/>
          </w:tcPr>
          <w:p w:rsidR="00C12537" w:rsidRDefault="002F7F05">
            <w:pPr>
              <w:tabs>
                <w:tab w:val="left" w:pos="567"/>
              </w:tabs>
              <w:spacing w:after="120"/>
              <w:rPr>
                <w:rFonts w:ascii="Verdana" w:hAnsi="Verdana" w:cs="Arial"/>
                <w:b/>
                <w:sz w:val="20"/>
                <w:szCs w:val="20"/>
                <w:lang w:val="fr-CA"/>
              </w:rPr>
            </w:pPr>
            <w:r>
              <w:rPr>
                <w:rFonts w:ascii="Verdana" w:hAnsi="Verdana" w:cs="Arial"/>
                <w:sz w:val="20"/>
                <w:szCs w:val="20"/>
                <w:lang w:val="fr-CA" w:eastAsia="ko-KR"/>
              </w:rPr>
              <w:t>g</w:t>
            </w:r>
            <w:r>
              <w:rPr>
                <w:rFonts w:ascii="Verdana" w:hAnsi="Verdana" w:cs="Arial"/>
                <w:sz w:val="20"/>
                <w:szCs w:val="20"/>
                <w:lang w:val="fr-CA"/>
              </w:rPr>
              <w:t>.</w:t>
            </w:r>
            <w:r>
              <w:rPr>
                <w:rFonts w:ascii="Verdana" w:hAnsi="Verdana" w:cs="Arial"/>
                <w:sz w:val="20"/>
                <w:szCs w:val="20"/>
                <w:lang w:val="fr-CA"/>
              </w:rPr>
              <w:tab/>
              <w:t xml:space="preserve">Site web : </w:t>
            </w:r>
            <w:r w:rsidR="005177B2">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5177B2">
              <w:rPr>
                <w:rFonts w:ascii="Verdana" w:hAnsi="Verdana"/>
                <w:sz w:val="20"/>
                <w:szCs w:val="20"/>
                <w:lang w:val="fr-FR"/>
              </w:rPr>
            </w:r>
            <w:r w:rsidR="005177B2">
              <w:rPr>
                <w:rFonts w:ascii="Verdana" w:hAnsi="Verdana"/>
                <w:sz w:val="20"/>
                <w:szCs w:val="20"/>
                <w:lang w:val="fr-FR"/>
              </w:rPr>
              <w:fldChar w:fldCharType="separate"/>
            </w:r>
            <w:r>
              <w:rPr>
                <w:rFonts w:ascii="Verdana" w:hAnsi="Verdana"/>
                <w:noProof/>
                <w:sz w:val="20"/>
                <w:szCs w:val="20"/>
                <w:lang w:val="fr-FR"/>
              </w:rPr>
              <w:t>- veuillez compléter ici -</w:t>
            </w:r>
            <w:r w:rsidR="005177B2">
              <w:rPr>
                <w:rFonts w:ascii="Verdana" w:hAnsi="Verdana"/>
                <w:sz w:val="20"/>
                <w:szCs w:val="20"/>
                <w:lang w:val="fr-FR"/>
              </w:rPr>
              <w:fldChar w:fldCharType="end"/>
            </w:r>
          </w:p>
        </w:tc>
      </w:tr>
      <w:tr w:rsidR="00C1253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C12537" w:rsidRDefault="002F7F05">
            <w:pPr>
              <w:tabs>
                <w:tab w:val="left" w:pos="567"/>
              </w:tabs>
              <w:spacing w:after="120"/>
              <w:rPr>
                <w:rFonts w:ascii="Verdana" w:hAnsi="Verdana" w:cs="Arial"/>
                <w:sz w:val="20"/>
                <w:szCs w:val="20"/>
                <w:highlight w:val="darkGray"/>
                <w:lang w:val="fr-CA"/>
              </w:rPr>
            </w:pPr>
            <w:r>
              <w:rPr>
                <w:rFonts w:ascii="Verdana" w:hAnsi="Verdana" w:cs="Arial"/>
                <w:sz w:val="20"/>
                <w:szCs w:val="20"/>
                <w:highlight w:val="darkGray"/>
                <w:lang w:val="fr-CA" w:eastAsia="ko-KR"/>
              </w:rPr>
              <w:t>h.</w:t>
            </w:r>
            <w:r>
              <w:rPr>
                <w:rFonts w:ascii="Verdana" w:hAnsi="Verdana" w:cs="Arial"/>
                <w:sz w:val="20"/>
                <w:szCs w:val="20"/>
                <w:highlight w:val="darkGray"/>
                <w:lang w:val="fr-CA"/>
              </w:rPr>
              <w:tab/>
              <w:t>Personne(s) à contacter :</w:t>
            </w:r>
          </w:p>
          <w:p w:rsidR="00C12537" w:rsidRDefault="002F7F05">
            <w:pPr>
              <w:tabs>
                <w:tab w:val="left" w:pos="567"/>
              </w:tabs>
              <w:spacing w:after="120"/>
              <w:rPr>
                <w:rFonts w:ascii="Verdana" w:hAnsi="Verdana" w:cs="Arial"/>
                <w:sz w:val="20"/>
                <w:szCs w:val="20"/>
                <w:lang w:val="fr-CA"/>
              </w:rPr>
            </w:pPr>
            <w:r>
              <w:rPr>
                <w:rFonts w:ascii="Verdana" w:hAnsi="Verdana" w:cs="Arial"/>
                <w:sz w:val="20"/>
                <w:szCs w:val="20"/>
                <w:highlight w:val="darkGray"/>
                <w:lang w:val="fr-CA" w:eastAsia="ko-KR"/>
              </w:rPr>
              <w:lastRenderedPageBreak/>
              <w:t>i</w:t>
            </w:r>
            <w:r>
              <w:rPr>
                <w:rFonts w:ascii="Verdana" w:hAnsi="Verdana" w:cs="Arial"/>
                <w:sz w:val="20"/>
                <w:szCs w:val="20"/>
                <w:highlight w:val="darkGray"/>
                <w:lang w:val="fr-CA"/>
              </w:rPr>
              <w:t>.</w:t>
            </w:r>
            <w:r>
              <w:rPr>
                <w:rFonts w:ascii="Verdana" w:hAnsi="Verdana" w:cs="Arial"/>
                <w:sz w:val="20"/>
                <w:szCs w:val="20"/>
                <w:highlight w:val="darkGray"/>
                <w:lang w:val="fr-CA"/>
              </w:rPr>
              <w:tab/>
              <w:t>Langue(s) :</w:t>
            </w:r>
          </w:p>
        </w:tc>
      </w:tr>
    </w:tbl>
    <w:p w:rsidR="00C12537" w:rsidRDefault="00C12537">
      <w:pPr>
        <w:spacing w:after="120"/>
        <w:ind w:right="468"/>
        <w:rPr>
          <w:rFonts w:ascii="Verdana" w:hAnsi="Verdana"/>
          <w:sz w:val="20"/>
          <w:szCs w:val="20"/>
          <w:lang w:val="fr-CA" w:eastAsia="ko-KR"/>
        </w:rPr>
      </w:pPr>
    </w:p>
    <w:sectPr w:rsidR="00C12537" w:rsidSect="00C12537">
      <w:headerReference w:type="default" r:id="rId17"/>
      <w:pgSz w:w="11907" w:h="16840" w:code="9"/>
      <w:pgMar w:top="567" w:right="1134" w:bottom="567" w:left="113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62C" w:rsidRDefault="009B162C">
      <w:r>
        <w:separator/>
      </w:r>
    </w:p>
  </w:endnote>
  <w:endnote w:type="continuationSeparator" w:id="0">
    <w:p w:rsidR="009B162C" w:rsidRDefault="009B16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9B162C">
    <w:pPr>
      <w:pStyle w:val="Pidipagina"/>
      <w:framePr w:wrap="around" w:vAnchor="text" w:hAnchor="margin" w:xAlign="right" w:y="1"/>
      <w:rPr>
        <w:rStyle w:val="Numeropagina"/>
      </w:rPr>
    </w:pPr>
  </w:p>
  <w:p w:rsidR="009B162C" w:rsidRDefault="009B162C">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9B162C" w:rsidRDefault="009B162C">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9B162C" w:rsidRDefault="009B162C">
    <w:pPr>
      <w:tabs>
        <w:tab w:val="center" w:pos="5018"/>
      </w:tabs>
      <w:ind w:left="720" w:right="170"/>
      <w:rPr>
        <w:rFonts w:ascii="Helvetica-Light" w:hAnsi="Helvetica-Light"/>
        <w:spacing w:val="-1"/>
        <w:sz w:val="16"/>
        <w:lang w:val="fr-CA"/>
      </w:rPr>
    </w:pPr>
    <w:proofErr w:type="gramStart"/>
    <w:r>
      <w:rPr>
        <w:rFonts w:ascii="Helvetica-Light" w:hAnsi="Helvetica-Light"/>
        <w:spacing w:val="-1"/>
        <w:sz w:val="16"/>
        <w:lang w:val="fr-CA"/>
      </w:rPr>
      <w:t>telephone</w:t>
    </w:r>
    <w:proofErr w:type="gramEnd"/>
    <w:r>
      <w:rPr>
        <w:rFonts w:ascii="Helvetica-Light" w:hAnsi="Helvetica-Light"/>
        <w:spacing w:val="-1"/>
        <w:sz w:val="16"/>
        <w:lang w:val="fr-CA"/>
      </w:rPr>
      <w:t xml:space="preserv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9B162C" w:rsidRDefault="009B162C">
    <w:pPr>
      <w:ind w:left="720"/>
      <w:rPr>
        <w:rFonts w:ascii="Verdana" w:hAnsi="Verdana"/>
        <w:sz w:val="16"/>
        <w:lang w:val="fr-CA"/>
      </w:rPr>
    </w:pPr>
    <w:proofErr w:type="gramStart"/>
    <w:r>
      <w:rPr>
        <w:rFonts w:ascii="Helvetica-Light" w:hAnsi="Helvetica-Light"/>
        <w:spacing w:val="-1"/>
        <w:sz w:val="16"/>
        <w:lang w:val="fr-CA"/>
      </w:rPr>
      <w:t>e-mail</w:t>
    </w:r>
    <w:proofErr w:type="gramEnd"/>
    <w:r>
      <w:rPr>
        <w:rFonts w:ascii="Helvetica-Light" w:hAnsi="Helvetica-Light"/>
        <w:spacing w:val="-1"/>
        <w:sz w:val="16"/>
        <w:lang w:val="fr-CA"/>
      </w:rPr>
      <w:t xml:space="preserve">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internet</w:t>
    </w:r>
    <w:r>
      <w:rPr>
        <w:rFonts w:ascii="Helvetica-Light" w:hAnsi="Helvetica-Light"/>
        <w:spacing w:val="-1"/>
        <w:sz w:val="16"/>
        <w:lang w:val="fr-CA"/>
      </w:rPr>
      <w:t xml:space="preserve">  http://www.hcch.net</w:t>
    </w:r>
  </w:p>
  <w:p w:rsidR="009B162C" w:rsidRDefault="009B162C">
    <w:pPr>
      <w:pStyle w:val="Pidipagina"/>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5177B2">
    <w:pPr>
      <w:pStyle w:val="Pidipagina"/>
      <w:framePr w:wrap="around" w:vAnchor="text" w:hAnchor="margin" w:xAlign="right" w:y="1"/>
      <w:rPr>
        <w:rStyle w:val="Numeropagina"/>
      </w:rPr>
    </w:pPr>
    <w:r>
      <w:rPr>
        <w:rStyle w:val="Numeropagina"/>
      </w:rPr>
      <w:fldChar w:fldCharType="begin"/>
    </w:r>
    <w:r w:rsidR="009B162C">
      <w:rPr>
        <w:rStyle w:val="Numeropagina"/>
      </w:rPr>
      <w:instrText xml:space="preserve">PAGE  </w:instrText>
    </w:r>
    <w:r>
      <w:rPr>
        <w:rStyle w:val="Numeropagina"/>
      </w:rPr>
      <w:fldChar w:fldCharType="separate"/>
    </w:r>
    <w:r w:rsidR="009B162C">
      <w:rPr>
        <w:rStyle w:val="Numeropagina"/>
        <w:noProof/>
      </w:rPr>
      <w:t>1</w:t>
    </w:r>
    <w:r>
      <w:rPr>
        <w:rStyle w:val="Numeropagina"/>
      </w:rPr>
      <w:fldChar w:fldCharType="end"/>
    </w:r>
  </w:p>
  <w:p w:rsidR="009B162C" w:rsidRDefault="009B162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9B162C">
    <w:pPr>
      <w:pStyle w:val="Pidipagina"/>
      <w:framePr w:wrap="around" w:vAnchor="text" w:hAnchor="margin" w:xAlign="right" w:y="1"/>
      <w:rPr>
        <w:rStyle w:val="Numeropagina"/>
      </w:rPr>
    </w:pPr>
  </w:p>
  <w:p w:rsidR="009B162C" w:rsidRDefault="009B162C">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9B16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62C" w:rsidRDefault="009B162C">
      <w:r>
        <w:separator/>
      </w:r>
    </w:p>
  </w:footnote>
  <w:footnote w:type="continuationSeparator" w:id="0">
    <w:p w:rsidR="009B162C" w:rsidRDefault="009B162C">
      <w:r>
        <w:continuationSeparator/>
      </w:r>
    </w:p>
  </w:footnote>
  <w:footnote w:id="1">
    <w:p w:rsidR="009B162C" w:rsidRDefault="009B162C">
      <w:pPr>
        <w:pStyle w:val="Testonotaapidipagina"/>
        <w:jc w:val="both"/>
        <w:rPr>
          <w:rFonts w:ascii="Verdana" w:hAnsi="Verdana"/>
          <w:sz w:val="16"/>
          <w:szCs w:val="16"/>
          <w:lang w:val="fr-FR"/>
        </w:rPr>
      </w:pPr>
      <w:r>
        <w:rPr>
          <w:rStyle w:val="Rimandonotaapidipagina"/>
          <w:rFonts w:ascii="Verdana" w:hAnsi="Verdana"/>
          <w:sz w:val="16"/>
          <w:szCs w:val="16"/>
        </w:rPr>
        <w:footnoteRef/>
      </w:r>
      <w:r>
        <w:rPr>
          <w:rFonts w:ascii="Verdana" w:hAnsi="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Pr>
            <w:rStyle w:val="Collegamentoipertestuale"/>
            <w:rFonts w:ascii="Verdana" w:hAnsi="Verdana"/>
            <w:color w:val="auto"/>
            <w:sz w:val="16"/>
            <w:szCs w:val="16"/>
            <w:lang w:val="fr-FR"/>
          </w:rPr>
          <w:t>www.hcch.net</w:t>
        </w:r>
      </w:hyperlink>
      <w:r>
        <w:rPr>
          <w:rFonts w:ascii="Verdana" w:hAnsi="Verdana"/>
          <w:sz w:val="16"/>
          <w:szCs w:val="16"/>
          <w:lang w:val="fr-FR"/>
        </w:rPr>
        <w:t xml:space="preserve"> &gt;, sous les rubriques « Travaux en cours » puis « Affaires générales »).  </w:t>
      </w:r>
    </w:p>
  </w:footnote>
  <w:footnote w:id="2">
    <w:p w:rsidR="009B162C" w:rsidRDefault="009B162C">
      <w:pPr>
        <w:jc w:val="both"/>
        <w:rPr>
          <w:rFonts w:ascii="Verdana" w:hAnsi="Verdana"/>
          <w:sz w:val="16"/>
          <w:szCs w:val="16"/>
          <w:lang w:val="fr-FR"/>
        </w:rPr>
      </w:pPr>
      <w:r>
        <w:rPr>
          <w:rStyle w:val="Rimandonotaapidipagina"/>
          <w:rFonts w:ascii="Verdana" w:hAnsi="Verdana"/>
          <w:sz w:val="16"/>
          <w:szCs w:val="16"/>
        </w:rPr>
        <w:footnoteRef/>
      </w:r>
      <w:r>
        <w:rPr>
          <w:rFonts w:ascii="Verdana" w:hAnsi="Verdana"/>
          <w:sz w:val="16"/>
          <w:szCs w:val="16"/>
          <w:lang w:val="fr-FR"/>
        </w:rPr>
        <w:t xml:space="preserve"> Par exemple, dans le cadre de la </w:t>
      </w:r>
      <w:r>
        <w:rPr>
          <w:rFonts w:ascii="Verdana" w:hAnsi="Verdana"/>
          <w:i/>
          <w:sz w:val="16"/>
          <w:szCs w:val="16"/>
          <w:lang w:val="fr-FR"/>
        </w:rPr>
        <w:t xml:space="preserve">Convention de La Haye du 23 novembre 2007 sur le recouvrement international des aliments destinés aux enfants et à d'autres membres de la famille </w:t>
      </w:r>
      <w:r>
        <w:rPr>
          <w:rFonts w:ascii="Verdana" w:hAnsi="Verdana"/>
          <w:sz w:val="16"/>
          <w:szCs w:val="16"/>
          <w:lang w:val="fr-FR"/>
        </w:rPr>
        <w:t xml:space="preserve">(Profil établi lors des négociations ayant conduit à l’adoption de la Convention), de la </w:t>
      </w:r>
      <w:r>
        <w:rPr>
          <w:rFonts w:ascii="Verdana" w:hAnsi="Verdana"/>
          <w:i/>
          <w:sz w:val="16"/>
          <w:szCs w:val="16"/>
          <w:lang w:val="fr-FR"/>
        </w:rPr>
        <w:t>Convention de La Haye du 29 mai 1993 sur la protection des enfants et la coopération en matière d'adoption internationale</w:t>
      </w:r>
      <w:r>
        <w:rPr>
          <w:rFonts w:ascii="Verdana" w:hAnsi="Verdana"/>
          <w:sz w:val="16"/>
          <w:szCs w:val="16"/>
          <w:lang w:val="fr-FR"/>
        </w:rPr>
        <w:t xml:space="preserve"> et de la </w:t>
      </w:r>
      <w:r>
        <w:rPr>
          <w:rFonts w:ascii="Verdana" w:hAnsi="Verdana"/>
          <w:i/>
          <w:sz w:val="16"/>
          <w:szCs w:val="16"/>
          <w:lang w:val="fr-FR"/>
        </w:rPr>
        <w:t>Convention de La Haye du 25 octobre 1980 sur les aspects civils de l'enlèvement international d'enfants</w:t>
      </w:r>
      <w:r>
        <w:rPr>
          <w:rFonts w:ascii="Verdana" w:hAnsi="Verdana"/>
          <w:sz w:val="16"/>
          <w:szCs w:val="16"/>
          <w:lang w:val="fr-FR"/>
        </w:rPr>
        <w:t xml:space="preserve"> (disponibles sur le site web de la Conférence de La Haye, à l’adresse &lt; </w:t>
      </w:r>
      <w:hyperlink r:id="rId2" w:history="1">
        <w:r>
          <w:rPr>
            <w:rStyle w:val="Collegamentoipertestuale"/>
            <w:rFonts w:ascii="Verdana" w:hAnsi="Verdana"/>
            <w:color w:val="auto"/>
            <w:sz w:val="16"/>
            <w:szCs w:val="16"/>
            <w:lang w:val="fr-FR"/>
          </w:rPr>
          <w:t>www.hcch.net</w:t>
        </w:r>
      </w:hyperlink>
      <w:r>
        <w:rPr>
          <w:rFonts w:ascii="Verdana" w:hAnsi="Verdana"/>
          <w:sz w:val="16"/>
          <w:szCs w:val="16"/>
          <w:lang w:val="fr-FR"/>
        </w:rPr>
        <w:t> &gt;, sous la rubrique « Conventions »).</w:t>
      </w:r>
    </w:p>
  </w:footnote>
  <w:footnote w:id="3">
    <w:p w:rsidR="009B162C" w:rsidRDefault="009B162C">
      <w:pPr>
        <w:jc w:val="both"/>
        <w:rPr>
          <w:rFonts w:ascii="Verdana" w:hAnsi="Verdana"/>
          <w:sz w:val="16"/>
          <w:szCs w:val="16"/>
          <w:lang w:val="fr-FR"/>
        </w:rPr>
      </w:pPr>
      <w:r>
        <w:rPr>
          <w:rStyle w:val="Rimandonotaapidipagina"/>
          <w:rFonts w:ascii="Verdana" w:hAnsi="Verdana"/>
          <w:sz w:val="16"/>
          <w:szCs w:val="16"/>
        </w:rPr>
        <w:footnoteRef/>
      </w:r>
      <w:r>
        <w:rPr>
          <w:rFonts w:ascii="Verdana" w:hAnsi="Verdana"/>
          <w:sz w:val="16"/>
          <w:szCs w:val="16"/>
          <w:lang w:val="fr-FR"/>
        </w:rPr>
        <w:t xml:space="preserve"> « Questionnaire sur la reconnaissance et l’exécution des ordonnances de protection rendues par des juridictions civiles étrangères », Doc. </w:t>
      </w:r>
      <w:proofErr w:type="gramStart"/>
      <w:r>
        <w:rPr>
          <w:rFonts w:ascii="Verdana" w:hAnsi="Verdana"/>
          <w:sz w:val="16"/>
          <w:szCs w:val="16"/>
          <w:lang w:val="fr-FR"/>
        </w:rPr>
        <w:t>prél</w:t>
      </w:r>
      <w:proofErr w:type="gramEnd"/>
      <w:r>
        <w:rPr>
          <w:rFonts w:ascii="Verdana" w:hAnsi="Verdana"/>
          <w:sz w:val="16"/>
          <w:szCs w:val="16"/>
          <w:lang w:val="fr-FR"/>
        </w:rPr>
        <w:t>. No 4 A de novembre 2012 à l’attention du Conseil d’avril 2013 sur les affaires générales et la politique de la Conférence (disponible sur le site web de la Conférence de La Haye, à l’adresse &lt; </w:t>
      </w:r>
      <w:hyperlink r:id="rId3" w:history="1">
        <w:r>
          <w:rPr>
            <w:rStyle w:val="Collegamentoipertestuale"/>
            <w:rFonts w:ascii="Verdana" w:hAnsi="Verdana"/>
            <w:color w:val="auto"/>
            <w:sz w:val="16"/>
            <w:szCs w:val="16"/>
            <w:lang w:val="fr-FR"/>
          </w:rPr>
          <w:t>www.hcch.net</w:t>
        </w:r>
      </w:hyperlink>
      <w:r>
        <w:rPr>
          <w:rFonts w:ascii="Verdana" w:hAnsi="Verdana"/>
          <w:sz w:val="16"/>
          <w:szCs w:val="16"/>
          <w:lang w:val="fr-FR"/>
        </w:rPr>
        <w:t xml:space="preserve"> &gt;, sous les rubriques « Travaux en cours » puis « Affaires générales »).  </w:t>
      </w:r>
    </w:p>
  </w:footnote>
  <w:footnote w:id="4">
    <w:p w:rsidR="009B162C" w:rsidRDefault="009B162C">
      <w:pPr>
        <w:pStyle w:val="Testonotaapidipagina"/>
        <w:jc w:val="both"/>
        <w:rPr>
          <w:rFonts w:ascii="Verdana" w:hAnsi="Verdana"/>
          <w:sz w:val="16"/>
          <w:szCs w:val="16"/>
          <w:lang w:val="fr-FR" w:eastAsia="ko-KR"/>
        </w:rPr>
      </w:pPr>
      <w:r>
        <w:rPr>
          <w:rStyle w:val="Rimandonotaapidipagina"/>
          <w:rFonts w:ascii="Verdana" w:hAnsi="Verdana"/>
          <w:sz w:val="16"/>
          <w:szCs w:val="16"/>
          <w:lang w:val="en-GB"/>
        </w:rPr>
        <w:footnoteRef/>
      </w:r>
      <w:r>
        <w:rPr>
          <w:rFonts w:ascii="Verdana" w:hAnsi="Verdana"/>
          <w:sz w:val="16"/>
          <w:szCs w:val="16"/>
          <w:lang w:val="fr-FR"/>
        </w:rPr>
        <w:t xml:space="preserve"> Les zones surlignées en gris foncé pourraient être utilisées en vertu d’une éventuelle Convention ou de </w:t>
      </w:r>
      <w:r>
        <w:rPr>
          <w:rFonts w:ascii="Verdana" w:eastAsia="Times New Roman" w:hAnsi="Verdana" w:cs="Arial"/>
          <w:color w:val="000000"/>
          <w:sz w:val="16"/>
          <w:szCs w:val="16"/>
          <w:lang w:val="fr-FR"/>
        </w:rPr>
        <w:t>mécanismes</w:t>
      </w:r>
      <w:r>
        <w:rPr>
          <w:rFonts w:ascii="Verdana" w:hAnsi="Verdana"/>
          <w:sz w:val="16"/>
          <w:szCs w:val="16"/>
          <w:lang w:val="fr-FR"/>
        </w:rPr>
        <w:t xml:space="preserve"> de </w:t>
      </w:r>
      <w:r>
        <w:rPr>
          <w:rFonts w:ascii="Verdana" w:eastAsia="Times New Roman" w:hAnsi="Verdana" w:cs="Arial"/>
          <w:color w:val="000000"/>
          <w:sz w:val="16"/>
          <w:szCs w:val="16"/>
          <w:lang w:val="fr-FR"/>
        </w:rPr>
        <w:t xml:space="preserve">coopération internationale portant </w:t>
      </w:r>
      <w:r>
        <w:rPr>
          <w:rFonts w:ascii="Verdana" w:hAnsi="Verdana"/>
          <w:sz w:val="16"/>
          <w:szCs w:val="16"/>
          <w:lang w:val="fr-FR"/>
        </w:rPr>
        <w:t>sur les ordonnances de protection</w:t>
      </w:r>
      <w:r>
        <w:rPr>
          <w:rFonts w:ascii="Verdana" w:hAnsi="Verdana"/>
          <w:sz w:val="16"/>
          <w:szCs w:val="16"/>
          <w:lang w:val="fr-FR" w:eastAsia="ko-KR"/>
        </w:rPr>
        <w:t xml:space="preserve">. </w:t>
      </w:r>
    </w:p>
  </w:footnote>
  <w:footnote w:id="5">
    <w:p w:rsidR="009B162C" w:rsidRDefault="009B162C">
      <w:pPr>
        <w:jc w:val="both"/>
        <w:rPr>
          <w:rFonts w:ascii="Verdana" w:hAnsi="Verdana"/>
          <w:sz w:val="16"/>
          <w:szCs w:val="16"/>
          <w:lang w:val="fr-FR"/>
        </w:rPr>
      </w:pPr>
      <w:r>
        <w:rPr>
          <w:rStyle w:val="Rimandonotaapidipagina"/>
          <w:rFonts w:ascii="Verdana" w:hAnsi="Verdana"/>
          <w:sz w:val="16"/>
          <w:szCs w:val="16"/>
        </w:rPr>
        <w:footnoteRef/>
      </w:r>
      <w:r>
        <w:rPr>
          <w:rFonts w:ascii="Verdana" w:hAnsi="Verdana"/>
          <w:sz w:val="16"/>
          <w:szCs w:val="16"/>
          <w:lang w:val="fr-FR"/>
        </w:rPr>
        <w:t xml:space="preserve"> Y compris l’application ou la menace de sanctions pour la violation ou la violation présumée d'une ordonnance de protection.</w:t>
      </w:r>
    </w:p>
    <w:p w:rsidR="009B162C" w:rsidRDefault="009B162C">
      <w:pPr>
        <w:pStyle w:val="Testonotaapidipagina"/>
        <w:rPr>
          <w:rFonts w:ascii="Verdana" w:hAnsi="Verdana"/>
          <w:sz w:val="16"/>
          <w:szCs w:val="16"/>
          <w:lang w:val="fr-FR"/>
        </w:rPr>
      </w:pPr>
    </w:p>
  </w:footnote>
  <w:footnote w:id="6">
    <w:p w:rsidR="009B162C" w:rsidRDefault="009B162C">
      <w:pPr>
        <w:pStyle w:val="Testonotaapidipagina"/>
        <w:jc w:val="both"/>
        <w:rPr>
          <w:rFonts w:ascii="Verdana" w:hAnsi="Verdana"/>
          <w:sz w:val="16"/>
          <w:szCs w:val="16"/>
          <w:lang w:val="fr-FR"/>
        </w:rPr>
      </w:pPr>
      <w:r>
        <w:rPr>
          <w:rStyle w:val="Rimandonotaapidipagina"/>
          <w:rFonts w:ascii="Verdana" w:hAnsi="Verdana"/>
          <w:sz w:val="16"/>
          <w:szCs w:val="16"/>
        </w:rPr>
        <w:footnoteRef/>
      </w:r>
      <w:r>
        <w:rPr>
          <w:rFonts w:ascii="Verdana" w:hAnsi="Verdana"/>
          <w:sz w:val="16"/>
          <w:szCs w:val="16"/>
          <w:lang w:val="fr-FR"/>
        </w:rPr>
        <w:t xml:space="preserve"> Par ex., la </w:t>
      </w:r>
      <w:r>
        <w:rPr>
          <w:rFonts w:ascii="Verdana" w:hAnsi="Verdana"/>
          <w:i/>
          <w:sz w:val="16"/>
          <w:szCs w:val="16"/>
          <w:lang w:val="fr-FR"/>
        </w:rPr>
        <w:t xml:space="preserve">Convention du Conseil de l’Europe sur la prévention et la lutte contre la violence à l’égard des femmes et la violence domestique </w:t>
      </w:r>
      <w:r>
        <w:rPr>
          <w:rFonts w:ascii="Verdana" w:hAnsi="Verdana"/>
          <w:sz w:val="16"/>
          <w:szCs w:val="16"/>
          <w:lang w:val="fr-FR"/>
        </w:rPr>
        <w:t xml:space="preserve">(adoptée le 7 avril 2011). L’art. 53(1) de cette Convention impose à l’ensemble des États parties de faire en sorte que « des ordonnances d’injonction ou de protection appropriées soient disponibles pour les victimes de toutes les formes de violence couvertes par le champ d’application de la […] Convention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5177B2">
    <w:pPr>
      <w:pStyle w:val="Intestazione"/>
      <w:framePr w:wrap="around" w:vAnchor="text" w:hAnchor="margin" w:xAlign="right" w:y="1"/>
      <w:rPr>
        <w:rStyle w:val="Numeropa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8.4pt;height:189.4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rStyle w:val="Numeropagina"/>
      </w:rPr>
      <w:fldChar w:fldCharType="begin"/>
    </w:r>
    <w:r w:rsidR="009B162C">
      <w:rPr>
        <w:rStyle w:val="Numeropagina"/>
      </w:rPr>
      <w:instrText xml:space="preserve">PAGE  </w:instrText>
    </w:r>
    <w:r>
      <w:rPr>
        <w:rStyle w:val="Numeropagina"/>
      </w:rPr>
      <w:fldChar w:fldCharType="separate"/>
    </w:r>
    <w:r w:rsidR="009B162C">
      <w:rPr>
        <w:rStyle w:val="Numeropagina"/>
        <w:noProof/>
      </w:rPr>
      <w:t>1</w:t>
    </w:r>
    <w:r>
      <w:rPr>
        <w:rStyle w:val="Numeropagina"/>
      </w:rPr>
      <w:fldChar w:fldCharType="end"/>
    </w:r>
  </w:p>
  <w:p w:rsidR="009B162C" w:rsidRDefault="009B162C">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9B162C">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5177B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8.4pt;height:189.45pt;rotation:315;z-index:-2516602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5177B2">
    <w:pPr>
      <w:pStyle w:val="Intestazione"/>
      <w:ind w:right="360"/>
      <w:rPr>
        <w:rFonts w:ascii="Verdana" w:hAnsi="Verdana"/>
        <w:sz w:val="20"/>
        <w:szCs w:val="20"/>
      </w:rPr>
    </w:pPr>
    <w:r>
      <w:rPr>
        <w:rStyle w:val="Numeropagina"/>
        <w:rFonts w:ascii="Verdana" w:hAnsi="Verdana"/>
        <w:sz w:val="20"/>
        <w:szCs w:val="20"/>
      </w:rPr>
      <w:fldChar w:fldCharType="begin"/>
    </w:r>
    <w:r w:rsidR="009B162C">
      <w:rPr>
        <w:rStyle w:val="Numeropagina"/>
        <w:rFonts w:ascii="Verdana" w:hAnsi="Verdana"/>
        <w:sz w:val="20"/>
        <w:szCs w:val="20"/>
      </w:rPr>
      <w:instrText xml:space="preserve"> PAGE </w:instrText>
    </w:r>
    <w:r>
      <w:rPr>
        <w:rStyle w:val="Numeropagina"/>
        <w:rFonts w:ascii="Verdana" w:hAnsi="Verdana"/>
        <w:sz w:val="20"/>
        <w:szCs w:val="20"/>
      </w:rPr>
      <w:fldChar w:fldCharType="separate"/>
    </w:r>
    <w:r w:rsidR="00B41844">
      <w:rPr>
        <w:rStyle w:val="Numeropagina"/>
        <w:rFonts w:ascii="Verdana" w:hAnsi="Verdana"/>
        <w:noProof/>
        <w:sz w:val="20"/>
        <w:szCs w:val="20"/>
      </w:rPr>
      <w:t>37</w:t>
    </w:r>
    <w:r>
      <w:rPr>
        <w:rStyle w:val="Numeropagina"/>
        <w:rFonts w:ascii="Verdana" w:hAnsi="Verdana"/>
        <w:sz w:val="20"/>
        <w:szCs w:val="20"/>
      </w:rPr>
      <w:fldChar w:fldCharType="end"/>
    </w: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8.4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2C" w:rsidRDefault="005177B2">
    <w:pPr>
      <w:pStyle w:val="Intestazione"/>
      <w:ind w:right="360"/>
      <w:rPr>
        <w:rStyle w:val="Numeropagina"/>
        <w:rFonts w:ascii="Verdana" w:hAnsi="Verdana"/>
        <w:sz w:val="20"/>
        <w:szCs w:val="20"/>
      </w:rPr>
    </w:pPr>
    <w:r>
      <w:rPr>
        <w:rStyle w:val="Numeropagina"/>
        <w:rFonts w:ascii="Verdana" w:hAnsi="Verdana"/>
        <w:sz w:val="20"/>
        <w:szCs w:val="20"/>
      </w:rPr>
      <w:fldChar w:fldCharType="begin"/>
    </w:r>
    <w:r w:rsidR="009B162C">
      <w:rPr>
        <w:rStyle w:val="Numeropagina"/>
        <w:rFonts w:ascii="Verdana" w:hAnsi="Verdana"/>
        <w:sz w:val="20"/>
        <w:szCs w:val="20"/>
      </w:rPr>
      <w:instrText xml:space="preserve"> PAGE </w:instrText>
    </w:r>
    <w:r>
      <w:rPr>
        <w:rStyle w:val="Numeropagina"/>
        <w:rFonts w:ascii="Verdana" w:hAnsi="Verdana"/>
        <w:sz w:val="20"/>
        <w:szCs w:val="20"/>
      </w:rPr>
      <w:fldChar w:fldCharType="separate"/>
    </w:r>
    <w:r w:rsidR="00B41844">
      <w:rPr>
        <w:rStyle w:val="Numeropagina"/>
        <w:rFonts w:ascii="Verdana" w:hAnsi="Verdana"/>
        <w:noProof/>
        <w:sz w:val="20"/>
        <w:szCs w:val="20"/>
      </w:rPr>
      <w:t>i</w:t>
    </w:r>
    <w:r>
      <w:rPr>
        <w:rStyle w:val="Numeropagina"/>
        <w:rFonts w:ascii="Verdana" w:hAnsi="Verdana"/>
        <w:sz w:val="20"/>
        <w:szCs w:val="20"/>
      </w:rPr>
      <w:fldChar w:fldCharType="end"/>
    </w:r>
  </w:p>
  <w:p w:rsidR="009B162C" w:rsidRDefault="005177B2">
    <w:pPr>
      <w:pStyle w:val="Intestazione"/>
      <w:ind w:right="360"/>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8.4pt;height:189.4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0354FAD2"/>
    <w:lvl w:ilvl="0" w:tplc="0C9AB96C">
      <w:start w:val="1"/>
      <w:numFmt w:val="bullet"/>
      <w:lvlText w:val=""/>
      <w:lvlJc w:val="left"/>
      <w:pPr>
        <w:tabs>
          <w:tab w:val="num" w:pos="144"/>
        </w:tabs>
        <w:ind w:left="0" w:firstLine="0"/>
      </w:pPr>
      <w:rPr>
        <w:rFonts w:ascii="Wingdings" w:hAnsi="Wingdings" w:hint="default"/>
        <w:sz w:val="20"/>
        <w:szCs w:val="20"/>
        <w:lang w:val="fr-CA"/>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EE0499E8"/>
    <w:lvl w:ilvl="0" w:tplc="F9AE0CF6">
      <w:start w:val="1"/>
      <w:numFmt w:val="bullet"/>
      <w:lvlText w:val=""/>
      <w:lvlJc w:val="left"/>
      <w:pPr>
        <w:tabs>
          <w:tab w:val="num" w:pos="144"/>
        </w:tabs>
        <w:ind w:left="0" w:firstLine="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E4CADE76"/>
    <w:lvl w:ilvl="0" w:tplc="D8B2DB34">
      <w:start w:val="1"/>
      <w:numFmt w:val="bullet"/>
      <w:lvlText w:val=""/>
      <w:lvlJc w:val="left"/>
      <w:pPr>
        <w:tabs>
          <w:tab w:val="num" w:pos="144"/>
        </w:tabs>
        <w:ind w:left="0" w:firstLine="0"/>
      </w:pPr>
      <w:rPr>
        <w:rFonts w:ascii="Wingdings" w:hAnsi="Wingdings" w:hint="default"/>
        <w:b w:val="0"/>
        <w:lang w:val="fr-FR"/>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removePersonalInformation/>
  <w:removeDateAndTime/>
  <w:hideSpellingErrors/>
  <w:proofState w:spelling="clean" w:grammar="clean"/>
  <w:stylePaneFormatFilter w:val="3F01"/>
  <w:documentProtection w:edit="forms" w:enforcement="1" w:cryptProviderType="rsaAES" w:cryptAlgorithmClass="hash" w:cryptAlgorithmType="typeAny" w:cryptAlgorithmSid="14" w:cryptSpinCount="100000" w:hash="ig5cfJZKpGKrwKAjGA5Oi3BcRd+f6V94F0BfdQ+ar23xlwRelKAMb7UvAghMvr7v4L7QcUNv6ok/&#10;EuHDWieVbQ==" w:salt="cM3Vkuh9eYvY3wsYyrkxFQ=="/>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C12537"/>
    <w:rsid w:val="0002488D"/>
    <w:rsid w:val="00024DCA"/>
    <w:rsid w:val="00053C03"/>
    <w:rsid w:val="00073A3A"/>
    <w:rsid w:val="00080F31"/>
    <w:rsid w:val="000859DC"/>
    <w:rsid w:val="000A1D15"/>
    <w:rsid w:val="0011489F"/>
    <w:rsid w:val="0015345D"/>
    <w:rsid w:val="001B693D"/>
    <w:rsid w:val="001C1340"/>
    <w:rsid w:val="001E0D2C"/>
    <w:rsid w:val="001F5770"/>
    <w:rsid w:val="0022405B"/>
    <w:rsid w:val="002971F6"/>
    <w:rsid w:val="002A1943"/>
    <w:rsid w:val="002D155A"/>
    <w:rsid w:val="002E6796"/>
    <w:rsid w:val="002F7F05"/>
    <w:rsid w:val="003017C6"/>
    <w:rsid w:val="0030407D"/>
    <w:rsid w:val="003622DD"/>
    <w:rsid w:val="003761AB"/>
    <w:rsid w:val="00377DF4"/>
    <w:rsid w:val="00381507"/>
    <w:rsid w:val="003A2C7C"/>
    <w:rsid w:val="003D7135"/>
    <w:rsid w:val="0043390F"/>
    <w:rsid w:val="004436C1"/>
    <w:rsid w:val="004529E1"/>
    <w:rsid w:val="00457489"/>
    <w:rsid w:val="004B6A96"/>
    <w:rsid w:val="004C173A"/>
    <w:rsid w:val="004E735E"/>
    <w:rsid w:val="004F2BA2"/>
    <w:rsid w:val="004F4E5A"/>
    <w:rsid w:val="00512D90"/>
    <w:rsid w:val="005177B2"/>
    <w:rsid w:val="005568A4"/>
    <w:rsid w:val="005A1EED"/>
    <w:rsid w:val="005B36EE"/>
    <w:rsid w:val="005B4C58"/>
    <w:rsid w:val="005E3DEB"/>
    <w:rsid w:val="005F0ABD"/>
    <w:rsid w:val="005F6B51"/>
    <w:rsid w:val="00606E0C"/>
    <w:rsid w:val="006105A0"/>
    <w:rsid w:val="006133C7"/>
    <w:rsid w:val="00625F6B"/>
    <w:rsid w:val="00643B7D"/>
    <w:rsid w:val="006553AA"/>
    <w:rsid w:val="00683395"/>
    <w:rsid w:val="00685594"/>
    <w:rsid w:val="006C349E"/>
    <w:rsid w:val="006C3B07"/>
    <w:rsid w:val="006C64B6"/>
    <w:rsid w:val="006D29FF"/>
    <w:rsid w:val="006E229B"/>
    <w:rsid w:val="00711FF6"/>
    <w:rsid w:val="00714C19"/>
    <w:rsid w:val="0072578E"/>
    <w:rsid w:val="00747286"/>
    <w:rsid w:val="00787E29"/>
    <w:rsid w:val="007B188F"/>
    <w:rsid w:val="007C576A"/>
    <w:rsid w:val="007D0EC8"/>
    <w:rsid w:val="007E5A78"/>
    <w:rsid w:val="007F65AF"/>
    <w:rsid w:val="0081545F"/>
    <w:rsid w:val="00840013"/>
    <w:rsid w:val="00860EB8"/>
    <w:rsid w:val="00861DC6"/>
    <w:rsid w:val="008651FD"/>
    <w:rsid w:val="00873E83"/>
    <w:rsid w:val="008764C3"/>
    <w:rsid w:val="0089302B"/>
    <w:rsid w:val="00893DFF"/>
    <w:rsid w:val="008B79E8"/>
    <w:rsid w:val="008F590B"/>
    <w:rsid w:val="00900249"/>
    <w:rsid w:val="00913BA8"/>
    <w:rsid w:val="00920476"/>
    <w:rsid w:val="009456EC"/>
    <w:rsid w:val="00952362"/>
    <w:rsid w:val="00982744"/>
    <w:rsid w:val="0098311E"/>
    <w:rsid w:val="0098701E"/>
    <w:rsid w:val="009B11B9"/>
    <w:rsid w:val="009B162C"/>
    <w:rsid w:val="009C0680"/>
    <w:rsid w:val="009F4AF4"/>
    <w:rsid w:val="00A02C24"/>
    <w:rsid w:val="00A656ED"/>
    <w:rsid w:val="00A665C9"/>
    <w:rsid w:val="00A807F5"/>
    <w:rsid w:val="00A8207A"/>
    <w:rsid w:val="00AC15DB"/>
    <w:rsid w:val="00AD6E97"/>
    <w:rsid w:val="00B061EC"/>
    <w:rsid w:val="00B41844"/>
    <w:rsid w:val="00B4378A"/>
    <w:rsid w:val="00B5457A"/>
    <w:rsid w:val="00B8064E"/>
    <w:rsid w:val="00BB7585"/>
    <w:rsid w:val="00C12537"/>
    <w:rsid w:val="00C152A2"/>
    <w:rsid w:val="00C226D8"/>
    <w:rsid w:val="00C82CC5"/>
    <w:rsid w:val="00C8709C"/>
    <w:rsid w:val="00CB16AB"/>
    <w:rsid w:val="00D039B5"/>
    <w:rsid w:val="00D6246D"/>
    <w:rsid w:val="00D76680"/>
    <w:rsid w:val="00D82297"/>
    <w:rsid w:val="00D9200E"/>
    <w:rsid w:val="00DB6F64"/>
    <w:rsid w:val="00DB7CB4"/>
    <w:rsid w:val="00DC41BA"/>
    <w:rsid w:val="00DD3B70"/>
    <w:rsid w:val="00DD7CAC"/>
    <w:rsid w:val="00DE2A96"/>
    <w:rsid w:val="00DF0BA4"/>
    <w:rsid w:val="00DF517E"/>
    <w:rsid w:val="00DF6850"/>
    <w:rsid w:val="00DF693D"/>
    <w:rsid w:val="00E21D06"/>
    <w:rsid w:val="00E42313"/>
    <w:rsid w:val="00E44622"/>
    <w:rsid w:val="00E67346"/>
    <w:rsid w:val="00E812B8"/>
    <w:rsid w:val="00E8663F"/>
    <w:rsid w:val="00E924A8"/>
    <w:rsid w:val="00EC2C60"/>
    <w:rsid w:val="00F042A3"/>
    <w:rsid w:val="00F46781"/>
    <w:rsid w:val="00F768C0"/>
    <w:rsid w:val="00F90AE4"/>
    <w:rsid w:val="00FA00A3"/>
    <w:rsid w:val="00FA36BB"/>
    <w:rsid w:val="00FC4D73"/>
    <w:rsid w:val="00FE3F3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12537"/>
    <w:rPr>
      <w:sz w:val="24"/>
      <w:szCs w:val="24"/>
    </w:rPr>
  </w:style>
  <w:style w:type="paragraph" w:styleId="Titolo1">
    <w:name w:val="heading 1"/>
    <w:basedOn w:val="Normale"/>
    <w:next w:val="Normale"/>
    <w:qFormat/>
    <w:rsid w:val="00C1253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C12537"/>
    <w:pPr>
      <w:keepNext/>
      <w:ind w:left="75"/>
      <w:outlineLvl w:val="1"/>
    </w:pPr>
    <w:rPr>
      <w:rFonts w:ascii="Verdana" w:hAnsi="Verdan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12537"/>
    <w:pPr>
      <w:tabs>
        <w:tab w:val="center" w:pos="4320"/>
        <w:tab w:val="right" w:pos="8640"/>
      </w:tabs>
    </w:pPr>
  </w:style>
  <w:style w:type="paragraph" w:styleId="Pidipagina">
    <w:name w:val="footer"/>
    <w:basedOn w:val="Normale"/>
    <w:rsid w:val="00C12537"/>
    <w:pPr>
      <w:tabs>
        <w:tab w:val="center" w:pos="4320"/>
        <w:tab w:val="right" w:pos="8640"/>
      </w:tabs>
    </w:pPr>
  </w:style>
  <w:style w:type="paragraph" w:styleId="Testonotaapidipagina">
    <w:name w:val="footnote text"/>
    <w:basedOn w:val="Normale"/>
    <w:link w:val="TestonotaapidipaginaCarattere"/>
    <w:semiHidden/>
    <w:rsid w:val="00C12537"/>
    <w:rPr>
      <w:sz w:val="20"/>
      <w:szCs w:val="20"/>
    </w:rPr>
  </w:style>
  <w:style w:type="character" w:styleId="Rimandonotaapidipagina">
    <w:name w:val="footnote reference"/>
    <w:semiHidden/>
    <w:rsid w:val="00C12537"/>
    <w:rPr>
      <w:vertAlign w:val="superscript"/>
    </w:rPr>
  </w:style>
  <w:style w:type="character" w:styleId="Collegamentoipertestuale">
    <w:name w:val="Hyperlink"/>
    <w:rsid w:val="00C12537"/>
    <w:rPr>
      <w:strike w:val="0"/>
      <w:dstrike w:val="0"/>
      <w:color w:val="01849B"/>
      <w:u w:val="none"/>
      <w:effect w:val="none"/>
    </w:rPr>
  </w:style>
  <w:style w:type="paragraph" w:styleId="Testofumetto">
    <w:name w:val="Balloon Text"/>
    <w:basedOn w:val="Normale"/>
    <w:semiHidden/>
    <w:rsid w:val="00C12537"/>
    <w:rPr>
      <w:rFonts w:ascii="Tahoma" w:hAnsi="Tahoma" w:cs="Tahoma"/>
      <w:sz w:val="16"/>
      <w:szCs w:val="16"/>
    </w:rPr>
  </w:style>
  <w:style w:type="table" w:styleId="Grigliatabella">
    <w:name w:val="Table Grid"/>
    <w:basedOn w:val="Tabellanormale"/>
    <w:rsid w:val="00C1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e"/>
    <w:rsid w:val="00C12537"/>
    <w:pPr>
      <w:keepNext/>
      <w:widowControl w:val="0"/>
      <w:tabs>
        <w:tab w:val="left" w:pos="540"/>
      </w:tabs>
      <w:spacing w:after="120"/>
      <w:jc w:val="both"/>
      <w:outlineLvl w:val="2"/>
    </w:pPr>
    <w:rPr>
      <w:rFonts w:ascii="Verdana" w:hAnsi="Verdana"/>
      <w:sz w:val="20"/>
      <w:lang w:val="en-GB"/>
    </w:rPr>
  </w:style>
  <w:style w:type="character" w:styleId="Numeropagina">
    <w:name w:val="page number"/>
    <w:basedOn w:val="Carpredefinitoparagrafo"/>
    <w:rsid w:val="00C12537"/>
  </w:style>
  <w:style w:type="character" w:styleId="Rimandocommento">
    <w:name w:val="annotation reference"/>
    <w:semiHidden/>
    <w:rsid w:val="00C12537"/>
    <w:rPr>
      <w:sz w:val="16"/>
      <w:szCs w:val="16"/>
    </w:rPr>
  </w:style>
  <w:style w:type="paragraph" w:styleId="Testocommento">
    <w:name w:val="annotation text"/>
    <w:basedOn w:val="Normale"/>
    <w:semiHidden/>
    <w:rsid w:val="00C12537"/>
    <w:rPr>
      <w:sz w:val="20"/>
      <w:szCs w:val="20"/>
    </w:rPr>
  </w:style>
  <w:style w:type="paragraph" w:styleId="Soggettocommento">
    <w:name w:val="annotation subject"/>
    <w:basedOn w:val="Testocommento"/>
    <w:next w:val="Testocommento"/>
    <w:semiHidden/>
    <w:rsid w:val="00C12537"/>
    <w:rPr>
      <w:b/>
      <w:bCs/>
    </w:rPr>
  </w:style>
  <w:style w:type="paragraph" w:styleId="Corpodeltesto">
    <w:name w:val="Body Text"/>
    <w:basedOn w:val="Normale"/>
    <w:rsid w:val="00C12537"/>
    <w:rPr>
      <w:rFonts w:ascii="Verdana" w:hAnsi="Verdana"/>
      <w:sz w:val="20"/>
    </w:rPr>
  </w:style>
  <w:style w:type="paragraph" w:customStyle="1" w:styleId="BMJStandard15Zeilen">
    <w:name w:val="BMJStandard1.5Zeilen"/>
    <w:basedOn w:val="Normale"/>
    <w:rsid w:val="00C125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Corpodeltesto2">
    <w:name w:val="Body Text 2"/>
    <w:basedOn w:val="Normale"/>
    <w:rsid w:val="00C12537"/>
    <w:pPr>
      <w:jc w:val="both"/>
    </w:pPr>
    <w:rPr>
      <w:rFonts w:ascii="Verdana" w:hAnsi="Verdana"/>
      <w:i/>
      <w:iCs/>
      <w:color w:val="000000"/>
      <w:sz w:val="20"/>
      <w:lang w:val="en-GB"/>
    </w:rPr>
  </w:style>
  <w:style w:type="paragraph" w:customStyle="1" w:styleId="Default">
    <w:name w:val="Default"/>
    <w:rsid w:val="00C12537"/>
    <w:pPr>
      <w:autoSpaceDE w:val="0"/>
      <w:autoSpaceDN w:val="0"/>
      <w:adjustRightInd w:val="0"/>
    </w:pPr>
    <w:rPr>
      <w:rFonts w:ascii="Verdana" w:hAnsi="Verdana" w:cs="Verdana"/>
      <w:color w:val="000000"/>
      <w:sz w:val="24"/>
      <w:szCs w:val="24"/>
    </w:rPr>
  </w:style>
  <w:style w:type="paragraph" w:styleId="NormaleWeb">
    <w:name w:val="Normal (Web)"/>
    <w:basedOn w:val="Normale"/>
    <w:rsid w:val="00C12537"/>
    <w:pPr>
      <w:spacing w:before="100" w:beforeAutospacing="1" w:after="100" w:afterAutospacing="1"/>
    </w:pPr>
    <w:rPr>
      <w:lang w:val="en-CA" w:eastAsia="en-CA"/>
    </w:rPr>
  </w:style>
  <w:style w:type="character" w:styleId="Enfasicorsivo">
    <w:name w:val="Emphasis"/>
    <w:qFormat/>
    <w:rsid w:val="00C12537"/>
    <w:rPr>
      <w:i/>
      <w:iCs/>
    </w:rPr>
  </w:style>
  <w:style w:type="paragraph" w:customStyle="1" w:styleId="Head1PD3">
    <w:name w:val="Head1PD3"/>
    <w:basedOn w:val="Normale"/>
    <w:rsid w:val="00C12537"/>
    <w:pPr>
      <w:spacing w:after="120"/>
    </w:pPr>
    <w:rPr>
      <w:rFonts w:ascii="Verdana" w:hAnsi="Verdana" w:cs="Arial"/>
      <w:b/>
      <w:caps/>
      <w:sz w:val="20"/>
      <w:szCs w:val="20"/>
      <w:lang w:val="en-GB"/>
    </w:rPr>
  </w:style>
  <w:style w:type="paragraph" w:customStyle="1" w:styleId="HEAD2PD3">
    <w:name w:val="HEAD2PD3"/>
    <w:basedOn w:val="Normale"/>
    <w:rsid w:val="00C12537"/>
    <w:pPr>
      <w:tabs>
        <w:tab w:val="left" w:pos="567"/>
      </w:tabs>
      <w:spacing w:after="120"/>
    </w:pPr>
    <w:rPr>
      <w:rFonts w:ascii="Verdana" w:hAnsi="Verdana" w:cs="Arial"/>
      <w:b/>
      <w:caps/>
      <w:sz w:val="20"/>
      <w:szCs w:val="20"/>
      <w:lang w:val="en-GB"/>
    </w:rPr>
  </w:style>
  <w:style w:type="paragraph" w:customStyle="1" w:styleId="text-1">
    <w:name w:val="text-1"/>
    <w:basedOn w:val="Normale"/>
    <w:rsid w:val="00C12537"/>
    <w:pPr>
      <w:keepNext/>
      <w:widowControl w:val="0"/>
      <w:numPr>
        <w:numId w:val="3"/>
      </w:numPr>
      <w:spacing w:after="120"/>
      <w:jc w:val="both"/>
      <w:outlineLvl w:val="2"/>
    </w:pPr>
    <w:rPr>
      <w:rFonts w:ascii="Verdana" w:hAnsi="Verdana"/>
      <w:sz w:val="20"/>
      <w:lang w:val="en-GB"/>
    </w:rPr>
  </w:style>
  <w:style w:type="paragraph" w:styleId="Sommario1">
    <w:name w:val="toc 1"/>
    <w:basedOn w:val="Normale"/>
    <w:next w:val="Normale"/>
    <w:autoRedefine/>
    <w:semiHidden/>
    <w:rsid w:val="00C12537"/>
    <w:pPr>
      <w:tabs>
        <w:tab w:val="right" w:leader="dot" w:pos="9072"/>
      </w:tabs>
      <w:spacing w:before="120" w:after="120"/>
      <w:ind w:right="567"/>
    </w:pPr>
    <w:rPr>
      <w:rFonts w:ascii="Verdana" w:hAnsi="Verdana"/>
      <w:b/>
      <w:caps/>
      <w:sz w:val="20"/>
    </w:rPr>
  </w:style>
  <w:style w:type="paragraph" w:styleId="Sommario2">
    <w:name w:val="toc 2"/>
    <w:basedOn w:val="Normale"/>
    <w:next w:val="Normale"/>
    <w:semiHidden/>
    <w:rsid w:val="00C12537"/>
    <w:pPr>
      <w:tabs>
        <w:tab w:val="left" w:pos="567"/>
        <w:tab w:val="right" w:leader="dot" w:pos="9072"/>
      </w:tabs>
      <w:ind w:left="1134" w:right="567" w:hanging="567"/>
    </w:pPr>
    <w:rPr>
      <w:rFonts w:ascii="Verdana" w:hAnsi="Verdana"/>
      <w:sz w:val="20"/>
    </w:rPr>
  </w:style>
  <w:style w:type="paragraph" w:customStyle="1" w:styleId="WDTitle2">
    <w:name w:val="WD_Title2"/>
    <w:basedOn w:val="Normale"/>
    <w:rsid w:val="00C12537"/>
    <w:rPr>
      <w:rFonts w:ascii="Palatino" w:hAnsi="Palatino"/>
      <w:b/>
      <w:spacing w:val="-2"/>
      <w:sz w:val="26"/>
      <w:szCs w:val="20"/>
      <w:lang w:val="en-GB"/>
    </w:rPr>
  </w:style>
  <w:style w:type="character" w:customStyle="1" w:styleId="WDTitle3a">
    <w:name w:val="WD_Title3a"/>
    <w:rsid w:val="00C12537"/>
    <w:rPr>
      <w:rFonts w:ascii="Palatino" w:hAnsi="Palatino"/>
      <w:b/>
      <w:sz w:val="22"/>
    </w:rPr>
  </w:style>
  <w:style w:type="paragraph" w:customStyle="1" w:styleId="WDTitle1">
    <w:name w:val="WD_Title1"/>
    <w:basedOn w:val="Normale"/>
    <w:rsid w:val="00C12537"/>
    <w:pPr>
      <w:spacing w:after="240"/>
      <w:jc w:val="right"/>
    </w:pPr>
    <w:rPr>
      <w:rFonts w:ascii="Palatino" w:hAnsi="Palatino"/>
      <w:b/>
      <w:spacing w:val="-2"/>
      <w:sz w:val="38"/>
      <w:szCs w:val="20"/>
      <w:lang w:val="en-GB"/>
    </w:rPr>
  </w:style>
  <w:style w:type="paragraph" w:customStyle="1" w:styleId="WDTitle0">
    <w:name w:val="WD_Title0"/>
    <w:basedOn w:val="Normale"/>
    <w:next w:val="Normale"/>
    <w:rsid w:val="00C12537"/>
    <w:pPr>
      <w:spacing w:after="360"/>
      <w:jc w:val="center"/>
    </w:pPr>
    <w:rPr>
      <w:rFonts w:ascii="Palatino" w:hAnsi="Palatino"/>
      <w:spacing w:val="-2"/>
      <w:sz w:val="22"/>
      <w:szCs w:val="20"/>
      <w:lang w:val="en-GB"/>
    </w:rPr>
  </w:style>
  <w:style w:type="character" w:customStyle="1" w:styleId="TestonotaapidipaginaCarattere">
    <w:name w:val="Testo nota a piè di pagina Carattere"/>
    <w:link w:val="Testonotaapidipagina"/>
    <w:rsid w:val="00C12537"/>
    <w:rPr>
      <w:rFonts w:eastAsia="Batang"/>
      <w:lang w:val="en-US" w:eastAsia="en-US" w:bidi="ar-SA"/>
    </w:rPr>
  </w:style>
  <w:style w:type="paragraph" w:styleId="Sommario3">
    <w:name w:val="toc 3"/>
    <w:basedOn w:val="Normale"/>
    <w:next w:val="Normale"/>
    <w:autoRedefine/>
    <w:semiHidden/>
    <w:rsid w:val="00C12537"/>
    <w:pPr>
      <w:tabs>
        <w:tab w:val="right" w:leader="dot" w:pos="9072"/>
      </w:tabs>
      <w:ind w:left="480"/>
    </w:pPr>
  </w:style>
  <w:style w:type="paragraph" w:styleId="Paragrafoelenco">
    <w:name w:val="List Paragraph"/>
    <w:basedOn w:val="Normale"/>
    <w:uiPriority w:val="34"/>
    <w:qFormat/>
    <w:rsid w:val="00C12537"/>
    <w:pPr>
      <w:ind w:left="720"/>
      <w:contextualSpacing/>
    </w:p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079445799">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E4F7-9FCC-48CA-8442-2131F02B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13817</Words>
  <Characters>56377</Characters>
  <Application>Microsoft Office Word</Application>
  <DocSecurity>0</DocSecurity>
  <Lines>9396</Lines>
  <Paragraphs>3899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OUTLINE: DISCUSSION PAPER ON MONITORING AND REVIEW OF THE OPERATION AND IMPLEMENTATION OF THE CONVENTION SUBCOMMITTEE</vt: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66295</CharactersWithSpaces>
  <SharedDoc>false</SharedDoc>
  <HLinks>
    <vt:vector size="18" baseType="variant">
      <vt:variant>
        <vt:i4>4456513</vt:i4>
      </vt:variant>
      <vt:variant>
        <vt:i4>6</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2014-03-11T12:46:00Z</cp:lastPrinted>
  <dcterms:created xsi:type="dcterms:W3CDTF">2014-10-06T11:35:00Z</dcterms:created>
  <dcterms:modified xsi:type="dcterms:W3CDTF">2014-10-06T11:35:00Z</dcterms:modified>
</cp:coreProperties>
</file>